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997A" w14:textId="3755C2AB" w:rsidR="006B7B6A" w:rsidRDefault="002723C1">
      <w:pPr>
        <w:pStyle w:val="Heading1"/>
        <w:spacing w:before="0"/>
        <w:jc w:val="center"/>
        <w:rPr>
          <w:rFonts w:ascii="Arial Black" w:eastAsia="Arial Black" w:hAnsi="Arial Black" w:cs="Arial Black"/>
          <w:b/>
          <w:sz w:val="40"/>
          <w:szCs w:val="40"/>
        </w:rPr>
      </w:pPr>
      <w:r>
        <w:rPr>
          <w:rFonts w:ascii="Arial Black" w:eastAsia="Arial Black" w:hAnsi="Arial Black" w:cs="Arial Black"/>
          <w:b/>
          <w:sz w:val="40"/>
          <w:szCs w:val="40"/>
        </w:rPr>
        <w:t>PROTECTIVE SERVICES DIVISION</w:t>
      </w:r>
    </w:p>
    <w:p w14:paraId="2D9AB67D" w14:textId="52211685" w:rsidR="006B7B6A" w:rsidRDefault="006F5895">
      <w:pPr>
        <w:jc w:val="center"/>
        <w:rPr>
          <w:rFonts w:ascii="Arial Black" w:eastAsia="Arial Black" w:hAnsi="Arial Black" w:cs="Arial Black"/>
          <w:b/>
          <w:sz w:val="40"/>
          <w:szCs w:val="40"/>
        </w:rPr>
      </w:pPr>
      <w:r>
        <w:rPr>
          <w:rFonts w:ascii="Arial Black" w:eastAsia="Arial Black" w:hAnsi="Arial Black" w:cs="Arial Black"/>
          <w:b/>
          <w:sz w:val="40"/>
          <w:szCs w:val="40"/>
        </w:rPr>
        <w:t>(</w:t>
      </w:r>
      <w:r w:rsidR="002723C1">
        <w:rPr>
          <w:rFonts w:ascii="Arial Black" w:eastAsia="Arial Black" w:hAnsi="Arial Black" w:cs="Arial Black"/>
          <w:b/>
          <w:sz w:val="40"/>
          <w:szCs w:val="40"/>
        </w:rPr>
        <w:t>PSD</w:t>
      </w:r>
      <w:r>
        <w:rPr>
          <w:rFonts w:ascii="Arial Black" w:eastAsia="Arial Black" w:hAnsi="Arial Black" w:cs="Arial Black"/>
          <w:b/>
          <w:sz w:val="40"/>
          <w:szCs w:val="40"/>
        </w:rPr>
        <w:t>)</w:t>
      </w:r>
    </w:p>
    <w:p w14:paraId="235792BB" w14:textId="77777777" w:rsidR="006B7B6A" w:rsidRDefault="006B7B6A">
      <w:pPr>
        <w:jc w:val="center"/>
        <w:rPr>
          <w:rFonts w:ascii="Arial Black" w:eastAsia="Arial Black" w:hAnsi="Arial Black" w:cs="Arial Black"/>
          <w:i/>
        </w:rPr>
      </w:pPr>
    </w:p>
    <w:p w14:paraId="71A4E80C" w14:textId="77777777" w:rsidR="006B7B6A" w:rsidRDefault="006B7B6A">
      <w:pPr>
        <w:jc w:val="center"/>
        <w:rPr>
          <w:rFonts w:ascii="Arial Black" w:eastAsia="Arial Black" w:hAnsi="Arial Black" w:cs="Arial Black"/>
          <w:i/>
        </w:rPr>
      </w:pPr>
    </w:p>
    <w:p w14:paraId="5E670593" w14:textId="77777777" w:rsidR="006B7B6A" w:rsidRDefault="006B7B6A">
      <w:pPr>
        <w:jc w:val="center"/>
        <w:rPr>
          <w:rFonts w:ascii="Arial Black" w:eastAsia="Arial Black" w:hAnsi="Arial Black" w:cs="Arial Black"/>
          <w:i/>
        </w:rPr>
      </w:pPr>
    </w:p>
    <w:p w14:paraId="1692F4E8" w14:textId="77777777" w:rsidR="006B7B6A" w:rsidRDefault="006F5895">
      <w:pPr>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1ECA1816" w14:textId="77777777" w:rsidR="006B7B6A" w:rsidRDefault="006B7B6A">
      <w:pPr>
        <w:rPr>
          <w:rFonts w:ascii="Arial" w:eastAsia="Arial" w:hAnsi="Arial" w:cs="Arial"/>
        </w:rPr>
      </w:pPr>
    </w:p>
    <w:p w14:paraId="58F6CD00" w14:textId="77777777" w:rsidR="006B7B6A" w:rsidRDefault="006B7B6A">
      <w:pPr>
        <w:rPr>
          <w:rFonts w:ascii="Arial" w:eastAsia="Arial" w:hAnsi="Arial" w:cs="Arial"/>
        </w:rPr>
      </w:pPr>
    </w:p>
    <w:p w14:paraId="619F0CA3" w14:textId="487197F3" w:rsidR="00B802D3" w:rsidRPr="002723C1" w:rsidRDefault="00B802D3" w:rsidP="002723C1">
      <w:pPr>
        <w:pStyle w:val="ListParagraph"/>
        <w:keepNext/>
        <w:keepLines/>
        <w:numPr>
          <w:ilvl w:val="0"/>
          <w:numId w:val="209"/>
        </w:numPr>
        <w:spacing w:before="280" w:after="80" w:line="259" w:lineRule="auto"/>
        <w:outlineLvl w:val="2"/>
        <w:rPr>
          <w:rFonts w:ascii="Arial" w:eastAsia="Arial" w:hAnsi="Arial" w:cs="Arial"/>
          <w:b/>
          <w:sz w:val="28"/>
          <w:szCs w:val="28"/>
          <w:lang w:val="en-US" w:eastAsia="en-PH"/>
        </w:rPr>
      </w:pPr>
      <w:r w:rsidRPr="002723C1">
        <w:rPr>
          <w:rFonts w:ascii="Arial" w:eastAsia="Arial" w:hAnsi="Arial" w:cs="Arial"/>
          <w:b/>
          <w:sz w:val="28"/>
          <w:szCs w:val="28"/>
          <w:lang w:val="en-US" w:eastAsia="en-PH"/>
        </w:rPr>
        <w:t>Provision of Resource Person to DSWD Intermediaries and Stakeholders</w:t>
      </w:r>
    </w:p>
    <w:p w14:paraId="2DB4BD94" w14:textId="77777777" w:rsidR="00B802D3" w:rsidRPr="002723C1" w:rsidRDefault="00B802D3" w:rsidP="002723C1">
      <w:pPr>
        <w:keepNext/>
        <w:keepLines/>
        <w:tabs>
          <w:tab w:val="right" w:pos="8640"/>
          <w:tab w:val="right" w:pos="8640"/>
        </w:tabs>
        <w:spacing w:before="280" w:after="80" w:line="259" w:lineRule="auto"/>
        <w:outlineLvl w:val="2"/>
        <w:rPr>
          <w:rFonts w:ascii="Arial" w:eastAsia="Arial" w:hAnsi="Arial" w:cs="Arial"/>
          <w:b/>
          <w:i/>
          <w:sz w:val="28"/>
          <w:szCs w:val="28"/>
          <w:lang w:val="en-US" w:eastAsia="en-PH"/>
        </w:rPr>
      </w:pPr>
      <w:proofErr w:type="spellStart"/>
      <w:r w:rsidRPr="002723C1">
        <w:rPr>
          <w:rFonts w:ascii="Arial" w:eastAsia="Arial" w:hAnsi="Arial" w:cs="Arial"/>
          <w:b/>
          <w:i/>
          <w:sz w:val="28"/>
          <w:szCs w:val="28"/>
          <w:lang w:val="en-US" w:eastAsia="en-PH"/>
        </w:rPr>
        <w:t>Pag</w:t>
      </w:r>
      <w:r w:rsidRPr="002723C1">
        <w:rPr>
          <w:rFonts w:ascii="Arial" w:hAnsi="Arial" w:cs="Arial"/>
          <w:b/>
          <w:i/>
          <w:sz w:val="28"/>
          <w:szCs w:val="28"/>
          <w:lang w:val="en-US" w:eastAsia="en-PH"/>
        </w:rPr>
        <w:t>tatalaga</w:t>
      </w:r>
      <w:proofErr w:type="spellEnd"/>
      <w:r w:rsidRPr="002723C1">
        <w:rPr>
          <w:rFonts w:ascii="Arial" w:hAnsi="Arial" w:cs="Arial"/>
          <w:b/>
          <w:i/>
          <w:sz w:val="28"/>
          <w:szCs w:val="28"/>
          <w:lang w:val="en-US" w:eastAsia="en-PH"/>
        </w:rPr>
        <w:t xml:space="preserve"> ng Resource Person</w:t>
      </w:r>
      <w:r w:rsidRPr="002723C1">
        <w:rPr>
          <w:rFonts w:ascii="Arial" w:eastAsia="Arial" w:hAnsi="Arial" w:cs="Arial"/>
          <w:b/>
          <w:i/>
          <w:sz w:val="28"/>
          <w:szCs w:val="28"/>
          <w:lang w:val="en-US" w:eastAsia="en-PH"/>
        </w:rPr>
        <w:t xml:space="preserve"> </w:t>
      </w:r>
      <w:proofErr w:type="spellStart"/>
      <w:r w:rsidRPr="002723C1">
        <w:rPr>
          <w:rFonts w:ascii="Arial" w:eastAsia="Arial" w:hAnsi="Arial" w:cs="Arial"/>
          <w:b/>
          <w:i/>
          <w:sz w:val="28"/>
          <w:szCs w:val="28"/>
          <w:lang w:val="en-US" w:eastAsia="en-PH"/>
        </w:rPr>
        <w:t>sa</w:t>
      </w:r>
      <w:proofErr w:type="spellEnd"/>
      <w:r w:rsidRPr="002723C1">
        <w:rPr>
          <w:rFonts w:ascii="Arial" w:eastAsia="Arial" w:hAnsi="Arial" w:cs="Arial"/>
          <w:b/>
          <w:i/>
          <w:sz w:val="28"/>
          <w:szCs w:val="28"/>
          <w:lang w:val="en-US" w:eastAsia="en-PH"/>
        </w:rPr>
        <w:t xml:space="preserve"> </w:t>
      </w:r>
      <w:proofErr w:type="spellStart"/>
      <w:r w:rsidRPr="002723C1">
        <w:rPr>
          <w:rFonts w:ascii="Arial" w:eastAsia="Arial" w:hAnsi="Arial" w:cs="Arial"/>
          <w:b/>
          <w:i/>
          <w:sz w:val="28"/>
          <w:szCs w:val="28"/>
          <w:lang w:val="en-US" w:eastAsia="en-PH"/>
        </w:rPr>
        <w:t>mga</w:t>
      </w:r>
      <w:proofErr w:type="spellEnd"/>
      <w:r w:rsidRPr="002723C1">
        <w:rPr>
          <w:rFonts w:ascii="Arial" w:eastAsia="Arial" w:hAnsi="Arial" w:cs="Arial"/>
          <w:b/>
          <w:i/>
          <w:sz w:val="28"/>
          <w:szCs w:val="28"/>
          <w:lang w:val="en-US" w:eastAsia="en-PH"/>
        </w:rPr>
        <w:t xml:space="preserve"> Intermediaries at Stakeholders ng DSWD</w:t>
      </w:r>
    </w:p>
    <w:p w14:paraId="09D9B3FB" w14:textId="77777777" w:rsidR="00B802D3" w:rsidRPr="00B802D3" w:rsidRDefault="00B802D3" w:rsidP="002723C1">
      <w:pPr>
        <w:spacing w:after="160" w:line="259" w:lineRule="auto"/>
        <w:rPr>
          <w:sz w:val="22"/>
          <w:szCs w:val="22"/>
          <w:lang w:val="en-US" w:eastAsia="en-PH"/>
        </w:rPr>
      </w:pPr>
    </w:p>
    <w:p w14:paraId="7FDA5628" w14:textId="77777777" w:rsidR="00B802D3" w:rsidRPr="00B802D3" w:rsidRDefault="00B802D3" w:rsidP="00B802D3">
      <w:pPr>
        <w:spacing w:line="276" w:lineRule="auto"/>
        <w:jc w:val="left"/>
        <w:rPr>
          <w:rFonts w:ascii="Arial" w:eastAsia="Arial" w:hAnsi="Arial" w:cs="Arial"/>
          <w:b/>
          <w:sz w:val="22"/>
          <w:szCs w:val="22"/>
          <w:lang w:val="en-US" w:eastAsia="en-PH"/>
        </w:rPr>
      </w:pPr>
      <w:r w:rsidRPr="00B802D3">
        <w:rPr>
          <w:rFonts w:ascii="Arial" w:eastAsia="Arial" w:hAnsi="Arial" w:cs="Arial"/>
          <w:sz w:val="22"/>
          <w:szCs w:val="22"/>
          <w:lang w:val="en-US" w:eastAsia="en-PH"/>
        </w:rPr>
        <w:t xml:space="preserve">Processing of requests for resource persons to capacitate intermediaries and stakeholders with the needed knowledge and skills to effectively implement social welfare and development and social protection programs and services that are responsive to the needs of different sectoral groups in the community.  </w:t>
      </w:r>
    </w:p>
    <w:p w14:paraId="762842A6" w14:textId="77777777" w:rsidR="00B802D3" w:rsidRPr="00B802D3" w:rsidRDefault="00B802D3" w:rsidP="00B802D3">
      <w:pPr>
        <w:spacing w:line="276" w:lineRule="auto"/>
        <w:rPr>
          <w:rFonts w:ascii="Arial" w:eastAsia="Arial" w:hAnsi="Arial" w:cs="Arial"/>
          <w:b/>
          <w:sz w:val="22"/>
          <w:szCs w:val="22"/>
          <w:lang w:val="en-US" w:eastAsia="en-PH"/>
        </w:rPr>
      </w:pPr>
    </w:p>
    <w:p w14:paraId="0191DFE8" w14:textId="77777777" w:rsidR="00B802D3" w:rsidRPr="00B802D3" w:rsidRDefault="00B802D3" w:rsidP="00B802D3">
      <w:pPr>
        <w:tabs>
          <w:tab w:val="right" w:pos="8640"/>
          <w:tab w:val="right" w:pos="8640"/>
        </w:tabs>
        <w:spacing w:line="308" w:lineRule="auto"/>
        <w:rPr>
          <w:rFonts w:ascii="Arial" w:hAnsi="Arial" w:cs="Arial"/>
          <w:i/>
          <w:color w:val="202124"/>
          <w:sz w:val="22"/>
          <w:szCs w:val="22"/>
          <w:shd w:val="clear" w:color="auto" w:fill="F8F9FA"/>
          <w:lang w:val="en-US" w:eastAsia="en-PH"/>
        </w:rPr>
      </w:pPr>
      <w:proofErr w:type="spellStart"/>
      <w:r w:rsidRPr="00B802D3">
        <w:rPr>
          <w:rFonts w:ascii="Arial" w:hAnsi="Arial" w:cs="Arial"/>
          <w:i/>
          <w:color w:val="202124"/>
          <w:sz w:val="22"/>
          <w:szCs w:val="22"/>
          <w:shd w:val="clear" w:color="auto" w:fill="F8F9FA"/>
          <w:lang w:val="en-US" w:eastAsia="en-PH"/>
        </w:rPr>
        <w:t>Nilalayon</w:t>
      </w:r>
      <w:proofErr w:type="spellEnd"/>
      <w:r w:rsidRPr="00B802D3">
        <w:rPr>
          <w:rFonts w:ascii="Arial" w:hAnsi="Arial" w:cs="Arial"/>
          <w:i/>
          <w:color w:val="202124"/>
          <w:sz w:val="22"/>
          <w:szCs w:val="22"/>
          <w:shd w:val="clear" w:color="auto" w:fill="F8F9FA"/>
          <w:lang w:val="en-US" w:eastAsia="en-PH"/>
        </w:rPr>
        <w:t xml:space="preserve"> ng </w:t>
      </w:r>
      <w:proofErr w:type="spellStart"/>
      <w:r w:rsidRPr="00B802D3">
        <w:rPr>
          <w:rFonts w:ascii="Arial" w:hAnsi="Arial" w:cs="Arial"/>
          <w:i/>
          <w:color w:val="202124"/>
          <w:sz w:val="22"/>
          <w:szCs w:val="22"/>
          <w:shd w:val="clear" w:color="auto" w:fill="F8F9FA"/>
          <w:lang w:val="en-US" w:eastAsia="en-PH"/>
        </w:rPr>
        <w:t>Departamento</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na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makapagbigay</w:t>
      </w:r>
      <w:proofErr w:type="spellEnd"/>
      <w:r w:rsidRPr="00B802D3">
        <w:rPr>
          <w:rFonts w:ascii="Arial" w:hAnsi="Arial" w:cs="Arial"/>
          <w:i/>
          <w:color w:val="202124"/>
          <w:sz w:val="22"/>
          <w:szCs w:val="22"/>
          <w:shd w:val="clear" w:color="auto" w:fill="F8F9FA"/>
          <w:lang w:val="en-US" w:eastAsia="en-PH"/>
        </w:rPr>
        <w:t xml:space="preserve"> ng </w:t>
      </w:r>
      <w:proofErr w:type="spellStart"/>
      <w:r w:rsidRPr="00B802D3">
        <w:rPr>
          <w:rFonts w:ascii="Arial" w:hAnsi="Arial" w:cs="Arial"/>
          <w:i/>
          <w:color w:val="202124"/>
          <w:sz w:val="22"/>
          <w:szCs w:val="22"/>
          <w:shd w:val="clear" w:color="auto" w:fill="F8F9FA"/>
          <w:lang w:val="en-US" w:eastAsia="en-PH"/>
        </w:rPr>
        <w:t>dalubhasa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sa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mga</w:t>
      </w:r>
      <w:proofErr w:type="spellEnd"/>
      <w:r w:rsidRPr="00B802D3">
        <w:rPr>
          <w:rFonts w:ascii="Arial" w:hAnsi="Arial" w:cs="Arial"/>
          <w:i/>
          <w:color w:val="202124"/>
          <w:sz w:val="22"/>
          <w:szCs w:val="22"/>
          <w:shd w:val="clear" w:color="auto" w:fill="F8F9FA"/>
          <w:lang w:val="en-US" w:eastAsia="en-PH"/>
        </w:rPr>
        <w:t xml:space="preserve"> intermediaries at stakeholders </w:t>
      </w:r>
      <w:proofErr w:type="spellStart"/>
      <w:r w:rsidRPr="00B802D3">
        <w:rPr>
          <w:rFonts w:ascii="Arial" w:hAnsi="Arial" w:cs="Arial"/>
          <w:i/>
          <w:color w:val="202124"/>
          <w:sz w:val="22"/>
          <w:szCs w:val="22"/>
          <w:shd w:val="clear" w:color="auto" w:fill="F8F9FA"/>
          <w:lang w:val="en-US" w:eastAsia="en-PH"/>
        </w:rPr>
        <w:t>upang</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ibahagi</w:t>
      </w:r>
      <w:proofErr w:type="spellEnd"/>
      <w:r w:rsidRPr="00B802D3">
        <w:rPr>
          <w:rFonts w:ascii="Arial" w:hAnsi="Arial" w:cs="Arial"/>
          <w:i/>
          <w:color w:val="202124"/>
          <w:sz w:val="22"/>
          <w:szCs w:val="22"/>
          <w:shd w:val="clear" w:color="auto" w:fill="F8F9FA"/>
          <w:lang w:val="en-US" w:eastAsia="en-PH"/>
        </w:rPr>
        <w:t xml:space="preserve"> ang </w:t>
      </w:r>
      <w:proofErr w:type="spellStart"/>
      <w:r w:rsidRPr="00B802D3">
        <w:rPr>
          <w:rFonts w:ascii="Arial" w:hAnsi="Arial" w:cs="Arial"/>
          <w:i/>
          <w:color w:val="202124"/>
          <w:sz w:val="22"/>
          <w:szCs w:val="22"/>
          <w:shd w:val="clear" w:color="auto" w:fill="F8F9FA"/>
          <w:lang w:val="en-US" w:eastAsia="en-PH"/>
        </w:rPr>
        <w:t>mga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kinakailangang</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kaalaman</w:t>
      </w:r>
      <w:proofErr w:type="spellEnd"/>
      <w:r w:rsidRPr="00B802D3">
        <w:rPr>
          <w:rFonts w:ascii="Arial" w:hAnsi="Arial" w:cs="Arial"/>
          <w:i/>
          <w:color w:val="202124"/>
          <w:sz w:val="22"/>
          <w:szCs w:val="22"/>
          <w:shd w:val="clear" w:color="auto" w:fill="F8F9FA"/>
          <w:lang w:val="en-US" w:eastAsia="en-PH"/>
        </w:rPr>
        <w:t xml:space="preserve"> at </w:t>
      </w:r>
      <w:proofErr w:type="spellStart"/>
      <w:r w:rsidRPr="00B802D3">
        <w:rPr>
          <w:rFonts w:ascii="Arial" w:hAnsi="Arial" w:cs="Arial"/>
          <w:i/>
          <w:color w:val="202124"/>
          <w:sz w:val="22"/>
          <w:szCs w:val="22"/>
          <w:shd w:val="clear" w:color="auto" w:fill="F8F9FA"/>
          <w:lang w:val="en-US" w:eastAsia="en-PH"/>
        </w:rPr>
        <w:t>kasanayan</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nito</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tungo</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sa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epektibong</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pagpapatupad</w:t>
      </w:r>
      <w:proofErr w:type="spellEnd"/>
      <w:r w:rsidRPr="00B802D3">
        <w:rPr>
          <w:rFonts w:ascii="Arial" w:hAnsi="Arial" w:cs="Arial"/>
          <w:i/>
          <w:color w:val="202124"/>
          <w:sz w:val="22"/>
          <w:szCs w:val="22"/>
          <w:shd w:val="clear" w:color="auto" w:fill="F8F9FA"/>
          <w:lang w:val="en-US" w:eastAsia="en-PH"/>
        </w:rPr>
        <w:t xml:space="preserve"> ng </w:t>
      </w:r>
      <w:proofErr w:type="spellStart"/>
      <w:r w:rsidRPr="00B802D3">
        <w:rPr>
          <w:rFonts w:ascii="Arial" w:hAnsi="Arial" w:cs="Arial"/>
          <w:i/>
          <w:color w:val="202124"/>
          <w:sz w:val="22"/>
          <w:szCs w:val="22"/>
          <w:shd w:val="clear" w:color="auto" w:fill="F8F9FA"/>
          <w:lang w:val="en-US" w:eastAsia="en-PH"/>
        </w:rPr>
        <w:t>mga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panlipunang</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programa</w:t>
      </w:r>
      <w:proofErr w:type="spellEnd"/>
      <w:r w:rsidRPr="00B802D3">
        <w:rPr>
          <w:rFonts w:ascii="Arial" w:hAnsi="Arial" w:cs="Arial"/>
          <w:i/>
          <w:color w:val="202124"/>
          <w:sz w:val="22"/>
          <w:szCs w:val="22"/>
          <w:shd w:val="clear" w:color="auto" w:fill="F8F9FA"/>
          <w:lang w:val="en-US" w:eastAsia="en-PH"/>
        </w:rPr>
        <w:t xml:space="preserve"> at </w:t>
      </w:r>
      <w:proofErr w:type="spellStart"/>
      <w:r w:rsidRPr="00B802D3">
        <w:rPr>
          <w:rFonts w:ascii="Arial" w:hAnsi="Arial" w:cs="Arial"/>
          <w:i/>
          <w:color w:val="202124"/>
          <w:sz w:val="22"/>
          <w:szCs w:val="22"/>
          <w:shd w:val="clear" w:color="auto" w:fill="F8F9FA"/>
          <w:lang w:val="en-US" w:eastAsia="en-PH"/>
        </w:rPr>
        <w:t>serbisyo</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na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tumutugon</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sa</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pangangailangan</w:t>
      </w:r>
      <w:proofErr w:type="spellEnd"/>
      <w:r w:rsidRPr="00B802D3">
        <w:rPr>
          <w:rFonts w:ascii="Arial" w:hAnsi="Arial" w:cs="Arial"/>
          <w:i/>
          <w:color w:val="202124"/>
          <w:sz w:val="22"/>
          <w:szCs w:val="22"/>
          <w:shd w:val="clear" w:color="auto" w:fill="F8F9FA"/>
          <w:lang w:val="en-US" w:eastAsia="en-PH"/>
        </w:rPr>
        <w:t xml:space="preserve"> ng </w:t>
      </w:r>
      <w:proofErr w:type="spellStart"/>
      <w:r w:rsidRPr="00B802D3">
        <w:rPr>
          <w:rFonts w:ascii="Arial" w:hAnsi="Arial" w:cs="Arial"/>
          <w:i/>
          <w:color w:val="202124"/>
          <w:sz w:val="22"/>
          <w:szCs w:val="22"/>
          <w:shd w:val="clear" w:color="auto" w:fill="F8F9FA"/>
          <w:lang w:val="en-US" w:eastAsia="en-PH"/>
        </w:rPr>
        <w:t>iba’t</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ibang</w:t>
      </w:r>
      <w:proofErr w:type="spellEnd"/>
      <w:r w:rsidRPr="00B802D3">
        <w:rPr>
          <w:rFonts w:ascii="Arial" w:hAnsi="Arial" w:cs="Arial"/>
          <w:i/>
          <w:color w:val="202124"/>
          <w:sz w:val="22"/>
          <w:szCs w:val="22"/>
          <w:shd w:val="clear" w:color="auto" w:fill="F8F9FA"/>
          <w:lang w:val="en-US" w:eastAsia="en-PH"/>
        </w:rPr>
        <w:t xml:space="preserve"> </w:t>
      </w:r>
      <w:proofErr w:type="spellStart"/>
      <w:r w:rsidRPr="00B802D3">
        <w:rPr>
          <w:rFonts w:ascii="Arial" w:hAnsi="Arial" w:cs="Arial"/>
          <w:i/>
          <w:color w:val="202124"/>
          <w:sz w:val="22"/>
          <w:szCs w:val="22"/>
          <w:shd w:val="clear" w:color="auto" w:fill="F8F9FA"/>
          <w:lang w:val="en-US" w:eastAsia="en-PH"/>
        </w:rPr>
        <w:t>sektor</w:t>
      </w:r>
      <w:proofErr w:type="spellEnd"/>
      <w:r w:rsidRPr="00B802D3">
        <w:rPr>
          <w:rFonts w:ascii="Arial" w:hAnsi="Arial" w:cs="Arial"/>
          <w:i/>
          <w:color w:val="202124"/>
          <w:sz w:val="22"/>
          <w:szCs w:val="22"/>
          <w:shd w:val="clear" w:color="auto" w:fill="F8F9FA"/>
          <w:lang w:val="en-US" w:eastAsia="en-PH"/>
        </w:rPr>
        <w:t xml:space="preserve"> ng </w:t>
      </w:r>
      <w:proofErr w:type="spellStart"/>
      <w:r w:rsidRPr="00B802D3">
        <w:rPr>
          <w:rFonts w:ascii="Arial" w:hAnsi="Arial" w:cs="Arial"/>
          <w:i/>
          <w:color w:val="202124"/>
          <w:sz w:val="22"/>
          <w:szCs w:val="22"/>
          <w:shd w:val="clear" w:color="auto" w:fill="F8F9FA"/>
          <w:lang w:val="en-US" w:eastAsia="en-PH"/>
        </w:rPr>
        <w:t>lipunan</w:t>
      </w:r>
      <w:proofErr w:type="spellEnd"/>
      <w:r w:rsidRPr="00B802D3">
        <w:rPr>
          <w:rFonts w:ascii="Arial" w:hAnsi="Arial" w:cs="Arial"/>
          <w:i/>
          <w:color w:val="202124"/>
          <w:sz w:val="22"/>
          <w:szCs w:val="22"/>
          <w:shd w:val="clear" w:color="auto" w:fill="F8F9FA"/>
          <w:lang w:val="en-US" w:eastAsia="en-PH"/>
        </w:rPr>
        <w:t xml:space="preserve">. </w:t>
      </w:r>
    </w:p>
    <w:p w14:paraId="544775A9" w14:textId="77777777" w:rsidR="00B802D3" w:rsidRPr="00B802D3" w:rsidRDefault="00B802D3" w:rsidP="00B802D3">
      <w:pPr>
        <w:spacing w:line="276" w:lineRule="auto"/>
        <w:jc w:val="left"/>
        <w:rPr>
          <w:rFonts w:ascii="Arial" w:eastAsia="Arial" w:hAnsi="Arial" w:cs="Arial"/>
          <w:b/>
          <w:sz w:val="22"/>
          <w:szCs w:val="22"/>
          <w:lang w:val="en-US" w:eastAsia="en-PH"/>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1"/>
        <w:gridCol w:w="7771"/>
      </w:tblGrid>
      <w:tr w:rsidR="00B802D3" w:rsidRPr="00B802D3" w14:paraId="3AD2AFD1" w14:textId="77777777" w:rsidTr="00817CE3">
        <w:tc>
          <w:tcPr>
            <w:tcW w:w="2861"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5479BEF1"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b/>
                <w:sz w:val="22"/>
                <w:szCs w:val="22"/>
                <w:lang w:val="en-US" w:eastAsia="en-PH"/>
              </w:rPr>
              <w:t>Office or Division:</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F1417"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 xml:space="preserve">Field Office XII-Protective Service </w:t>
            </w:r>
            <w:proofErr w:type="gramStart"/>
            <w:r w:rsidRPr="00B802D3">
              <w:rPr>
                <w:rFonts w:ascii="Arial" w:eastAsia="Arial" w:hAnsi="Arial" w:cs="Arial"/>
                <w:sz w:val="22"/>
                <w:szCs w:val="22"/>
                <w:lang w:val="en-US" w:eastAsia="en-PH"/>
              </w:rPr>
              <w:t>Division(</w:t>
            </w:r>
            <w:proofErr w:type="gramEnd"/>
            <w:r w:rsidRPr="00B802D3">
              <w:rPr>
                <w:rFonts w:ascii="Arial" w:eastAsia="Arial" w:hAnsi="Arial" w:cs="Arial"/>
                <w:sz w:val="22"/>
                <w:szCs w:val="22"/>
                <w:lang w:val="en-US" w:eastAsia="en-PH"/>
              </w:rPr>
              <w:t xml:space="preserve">PSD)-Capability Building Section (CBS) </w:t>
            </w:r>
          </w:p>
        </w:tc>
      </w:tr>
      <w:tr w:rsidR="00B802D3" w:rsidRPr="00B802D3" w14:paraId="1DF35226" w14:textId="77777777" w:rsidTr="00817CE3">
        <w:tc>
          <w:tcPr>
            <w:tcW w:w="2861"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3FAFA943"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b/>
                <w:sz w:val="22"/>
                <w:szCs w:val="22"/>
                <w:lang w:val="en-US" w:eastAsia="en-PH"/>
              </w:rPr>
              <w:t>Classification:</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3BFE"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Complex</w:t>
            </w:r>
          </w:p>
        </w:tc>
      </w:tr>
      <w:tr w:rsidR="00B802D3" w:rsidRPr="00B802D3" w14:paraId="7E8C7D0E" w14:textId="77777777" w:rsidTr="00817CE3">
        <w:tc>
          <w:tcPr>
            <w:tcW w:w="2861"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AA32B3D"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b/>
                <w:sz w:val="22"/>
                <w:szCs w:val="22"/>
                <w:lang w:val="en-US" w:eastAsia="en-PH"/>
              </w:rPr>
              <w:t>Type of Transaction:</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E75D1"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G2G - Government to Government</w:t>
            </w:r>
          </w:p>
          <w:p w14:paraId="25BA7E50"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G2C - Government to Citizen</w:t>
            </w:r>
          </w:p>
        </w:tc>
      </w:tr>
      <w:tr w:rsidR="00B802D3" w:rsidRPr="00B802D3" w14:paraId="75716C08" w14:textId="77777777" w:rsidTr="00817CE3">
        <w:tc>
          <w:tcPr>
            <w:tcW w:w="2861"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6EA67E0D"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b/>
                <w:sz w:val="22"/>
                <w:szCs w:val="22"/>
                <w:lang w:val="en-US" w:eastAsia="en-PH"/>
              </w:rPr>
              <w:t>Who may avail:</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EB9FA"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 xml:space="preserve">DSWD intermediaries (local government units, non-government organizations, peoples’ organizations, civil society organizations, academe) and stakeholders </w:t>
            </w:r>
          </w:p>
        </w:tc>
      </w:tr>
    </w:tbl>
    <w:p w14:paraId="1B4A624C" w14:textId="77777777" w:rsidR="00B802D3" w:rsidRPr="00B802D3" w:rsidRDefault="00B802D3" w:rsidP="00B802D3">
      <w:pPr>
        <w:spacing w:after="160" w:line="259" w:lineRule="auto"/>
        <w:jc w:val="left"/>
        <w:rPr>
          <w:rFonts w:ascii="Arial" w:hAnsi="Arial" w:cs="Arial"/>
          <w:sz w:val="22"/>
          <w:szCs w:val="22"/>
          <w:lang w:val="en-US" w:eastAsia="en-PH"/>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2"/>
        <w:gridCol w:w="1276"/>
        <w:gridCol w:w="1842"/>
        <w:gridCol w:w="2977"/>
      </w:tblGrid>
      <w:tr w:rsidR="00B802D3" w:rsidRPr="00B802D3" w14:paraId="3589B47A" w14:textId="77777777" w:rsidTr="00817CE3">
        <w:tc>
          <w:tcPr>
            <w:tcW w:w="4537"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FA9CCF6" w14:textId="77777777" w:rsidR="00B802D3" w:rsidRPr="00B802D3" w:rsidRDefault="00B802D3" w:rsidP="00B802D3">
            <w:pPr>
              <w:jc w:val="center"/>
              <w:rPr>
                <w:rFonts w:ascii="Arial" w:eastAsia="Times New Roman" w:hAnsi="Arial" w:cs="Arial"/>
                <w:sz w:val="22"/>
                <w:szCs w:val="22"/>
                <w:lang w:val="en-US" w:eastAsia="en-PH"/>
              </w:rPr>
            </w:pPr>
            <w:r w:rsidRPr="00B802D3">
              <w:rPr>
                <w:rFonts w:ascii="Arial" w:eastAsia="Arial" w:hAnsi="Arial" w:cs="Arial"/>
                <w:b/>
                <w:sz w:val="22"/>
                <w:szCs w:val="22"/>
                <w:lang w:val="en-US" w:eastAsia="en-PH"/>
              </w:rPr>
              <w:t>CHECKLIST OF REQUIREMENTS</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28BA8F" w14:textId="77777777" w:rsidR="00B802D3" w:rsidRPr="00B802D3" w:rsidRDefault="00B802D3" w:rsidP="00B802D3">
            <w:pPr>
              <w:jc w:val="center"/>
              <w:rPr>
                <w:rFonts w:ascii="Arial" w:eastAsia="Times New Roman" w:hAnsi="Arial" w:cs="Arial"/>
                <w:sz w:val="22"/>
                <w:szCs w:val="22"/>
                <w:lang w:val="en-US" w:eastAsia="en-PH"/>
              </w:rPr>
            </w:pPr>
            <w:r w:rsidRPr="00B802D3">
              <w:rPr>
                <w:rFonts w:ascii="Arial" w:eastAsia="Arial" w:hAnsi="Arial" w:cs="Arial"/>
                <w:b/>
                <w:sz w:val="22"/>
                <w:szCs w:val="22"/>
                <w:lang w:val="en-US" w:eastAsia="en-PH"/>
              </w:rPr>
              <w:t>WHERE TO SECURE</w:t>
            </w:r>
          </w:p>
        </w:tc>
      </w:tr>
      <w:tr w:rsidR="00B802D3" w:rsidRPr="00B802D3" w14:paraId="25362ED0" w14:textId="77777777" w:rsidTr="00817CE3">
        <w:tc>
          <w:tcPr>
            <w:tcW w:w="45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DD6C75"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Memo of Request </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6BF51"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Requesting party</w:t>
            </w:r>
          </w:p>
        </w:tc>
      </w:tr>
      <w:tr w:rsidR="00B802D3" w:rsidRPr="00B802D3" w14:paraId="2A148C1C" w14:textId="77777777" w:rsidTr="00817CE3">
        <w:tc>
          <w:tcPr>
            <w:tcW w:w="45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EB7B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Confirmation Letter/ Regret Letter/ Referral Letter</w:t>
            </w:r>
          </w:p>
          <w:p w14:paraId="0BCB566E" w14:textId="77777777" w:rsidR="00B802D3" w:rsidRPr="00B802D3" w:rsidRDefault="00B802D3" w:rsidP="00B802D3">
            <w:pPr>
              <w:jc w:val="left"/>
              <w:rPr>
                <w:rFonts w:ascii="Arial" w:eastAsia="Arial" w:hAnsi="Arial" w:cs="Arial"/>
                <w:sz w:val="22"/>
                <w:szCs w:val="22"/>
                <w:lang w:val="en-US" w:eastAsia="en-PH"/>
              </w:rPr>
            </w:pPr>
          </w:p>
          <w:p w14:paraId="12BF771B" w14:textId="77777777" w:rsidR="00B802D3" w:rsidRPr="00B802D3" w:rsidRDefault="00B802D3" w:rsidP="00B802D3">
            <w:pPr>
              <w:jc w:val="left"/>
              <w:rPr>
                <w:rFonts w:ascii="Arial" w:hAnsi="Arial" w:cs="Arial"/>
                <w:i/>
                <w:sz w:val="22"/>
                <w:szCs w:val="22"/>
                <w:lang w:val="en-US" w:eastAsia="en-PH"/>
              </w:rPr>
            </w:pPr>
            <w:r w:rsidRPr="00B802D3">
              <w:rPr>
                <w:rFonts w:ascii="Arial" w:hAnsi="Arial" w:cs="Arial"/>
                <w:i/>
                <w:sz w:val="22"/>
                <w:szCs w:val="22"/>
                <w:lang w:val="en-US" w:eastAsia="en-PH"/>
              </w:rPr>
              <w:t xml:space="preserve">Liham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nagkokompirma</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panghihinayang</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pagrefer</w:t>
            </w:r>
            <w:proofErr w:type="spellEnd"/>
          </w:p>
          <w:p w14:paraId="564902AD" w14:textId="77777777" w:rsidR="00B802D3" w:rsidRPr="00B802D3" w:rsidRDefault="00B802D3" w:rsidP="00B802D3">
            <w:pPr>
              <w:jc w:val="left"/>
              <w:rPr>
                <w:rFonts w:ascii="Arial" w:eastAsia="Arial" w:hAnsi="Arial" w:cs="Arial"/>
                <w:sz w:val="22"/>
                <w:szCs w:val="22"/>
                <w:lang w:val="en-US" w:eastAsia="en-PH"/>
              </w:rPr>
            </w:pPr>
          </w:p>
          <w:p w14:paraId="49F885B5"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Client Satisfaction Measurement Survey Form</w:t>
            </w:r>
          </w:p>
          <w:p w14:paraId="5E2E48F1" w14:textId="77777777" w:rsidR="00B802D3" w:rsidRPr="00B802D3" w:rsidRDefault="00B802D3" w:rsidP="00B802D3">
            <w:pPr>
              <w:jc w:val="left"/>
              <w:rPr>
                <w:rFonts w:ascii="Arial" w:eastAsia="Arial" w:hAnsi="Arial" w:cs="Arial"/>
                <w:sz w:val="22"/>
                <w:szCs w:val="22"/>
                <w:lang w:val="en-US" w:eastAsia="en-PH"/>
              </w:rPr>
            </w:pPr>
          </w:p>
          <w:p w14:paraId="30B13DBD"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hAnsi="Arial" w:cs="Arial"/>
                <w:i/>
                <w:sz w:val="22"/>
                <w:szCs w:val="22"/>
                <w:lang w:val="en-US" w:eastAsia="en-PH"/>
              </w:rPr>
              <w:t>Nasagutang</w:t>
            </w:r>
            <w:proofErr w:type="spellEnd"/>
            <w:r w:rsidRPr="00B802D3">
              <w:rPr>
                <w:rFonts w:ascii="Arial" w:hAnsi="Arial" w:cs="Arial"/>
                <w:i/>
                <w:sz w:val="22"/>
                <w:szCs w:val="22"/>
                <w:lang w:val="en-US" w:eastAsia="en-PH"/>
              </w:rPr>
              <w:t xml:space="preserve"> Client Satisfaction Survey Form</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A3CA0"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 xml:space="preserve">DSWD Field Office XII-Capacity Building Section </w:t>
            </w:r>
          </w:p>
        </w:tc>
      </w:tr>
      <w:tr w:rsidR="00B802D3" w:rsidRPr="00B802D3" w14:paraId="10A76E70" w14:textId="77777777" w:rsidTr="00817CE3">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FDAAC" w14:textId="77777777" w:rsidR="00B802D3" w:rsidRPr="00B802D3" w:rsidRDefault="00B802D3" w:rsidP="00B802D3">
            <w:pPr>
              <w:jc w:val="center"/>
              <w:rPr>
                <w:rFonts w:ascii="Arial" w:eastAsia="Arial" w:hAnsi="Arial" w:cs="Arial"/>
                <w:sz w:val="22"/>
                <w:szCs w:val="22"/>
                <w:lang w:val="en-US" w:eastAsia="en-PH"/>
              </w:rPr>
            </w:pPr>
            <w:r w:rsidRPr="00B802D3">
              <w:rPr>
                <w:rFonts w:ascii="Arial" w:eastAsia="Arial" w:hAnsi="Arial" w:cs="Arial"/>
                <w:b/>
                <w:sz w:val="22"/>
                <w:szCs w:val="22"/>
                <w:lang w:val="en-US" w:eastAsia="en-PH"/>
              </w:rPr>
              <w:t>CLIENT STEPS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4E3C9" w14:textId="77777777" w:rsidR="00B802D3" w:rsidRPr="00B802D3" w:rsidRDefault="00B802D3" w:rsidP="00B802D3">
            <w:pPr>
              <w:jc w:val="center"/>
              <w:rPr>
                <w:rFonts w:ascii="Arial" w:eastAsia="Arial" w:hAnsi="Arial" w:cs="Arial"/>
                <w:sz w:val="22"/>
                <w:szCs w:val="22"/>
                <w:lang w:val="en-US" w:eastAsia="en-PH"/>
              </w:rPr>
            </w:pPr>
            <w:r w:rsidRPr="00B802D3">
              <w:rPr>
                <w:rFonts w:ascii="Arial" w:eastAsia="Arial" w:hAnsi="Arial" w:cs="Arial"/>
                <w:b/>
                <w:sz w:val="22"/>
                <w:szCs w:val="22"/>
                <w:lang w:val="en-US" w:eastAsia="en-PH"/>
              </w:rPr>
              <w:t>AGENCY ACTIONS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34DB1" w14:textId="77777777" w:rsidR="00B802D3" w:rsidRPr="00B802D3" w:rsidRDefault="00B802D3" w:rsidP="00B802D3">
            <w:pPr>
              <w:jc w:val="center"/>
              <w:rPr>
                <w:rFonts w:ascii="Arial" w:eastAsia="Arial" w:hAnsi="Arial" w:cs="Arial"/>
                <w:sz w:val="22"/>
                <w:szCs w:val="22"/>
                <w:lang w:val="en-US" w:eastAsia="en-PH"/>
              </w:rPr>
            </w:pPr>
            <w:r w:rsidRPr="00B802D3">
              <w:rPr>
                <w:rFonts w:ascii="Arial" w:eastAsia="Arial" w:hAnsi="Arial" w:cs="Arial"/>
                <w:b/>
                <w:sz w:val="22"/>
                <w:szCs w:val="22"/>
                <w:lang w:val="en-US" w:eastAsia="en-PH"/>
              </w:rPr>
              <w:t>FEES TO BE PAID</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85792" w14:textId="77777777" w:rsidR="00B802D3" w:rsidRPr="00B802D3" w:rsidRDefault="00B802D3" w:rsidP="00B802D3">
            <w:pPr>
              <w:jc w:val="center"/>
              <w:rPr>
                <w:rFonts w:ascii="Arial" w:eastAsia="Arial" w:hAnsi="Arial" w:cs="Arial"/>
                <w:sz w:val="22"/>
                <w:szCs w:val="22"/>
                <w:lang w:val="en-US" w:eastAsia="en-PH"/>
              </w:rPr>
            </w:pPr>
            <w:r w:rsidRPr="00B802D3">
              <w:rPr>
                <w:rFonts w:ascii="Arial" w:eastAsia="Arial" w:hAnsi="Arial" w:cs="Arial"/>
                <w:b/>
                <w:sz w:val="22"/>
                <w:szCs w:val="22"/>
                <w:lang w:val="en-US" w:eastAsia="en-PH"/>
              </w:rPr>
              <w:t>PROCESSING TIME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42E76" w14:textId="77777777" w:rsidR="00B802D3" w:rsidRPr="00B802D3" w:rsidRDefault="00B802D3" w:rsidP="00B802D3">
            <w:pPr>
              <w:jc w:val="center"/>
              <w:rPr>
                <w:rFonts w:ascii="Arial" w:eastAsia="Arial" w:hAnsi="Arial" w:cs="Arial"/>
                <w:sz w:val="22"/>
                <w:szCs w:val="22"/>
                <w:lang w:val="en-US" w:eastAsia="en-PH"/>
              </w:rPr>
            </w:pPr>
            <w:r w:rsidRPr="00B802D3">
              <w:rPr>
                <w:rFonts w:ascii="Arial" w:eastAsia="Arial" w:hAnsi="Arial" w:cs="Arial"/>
                <w:b/>
                <w:sz w:val="22"/>
                <w:szCs w:val="22"/>
                <w:lang w:val="en-US" w:eastAsia="en-PH"/>
              </w:rPr>
              <w:t>PERSON RESPONSIBLE</w:t>
            </w:r>
          </w:p>
        </w:tc>
      </w:tr>
      <w:tr w:rsidR="00B802D3" w:rsidRPr="00B802D3" w14:paraId="3708A193" w14:textId="77777777" w:rsidTr="00817CE3">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4850D" w14:textId="77777777" w:rsidR="00B802D3" w:rsidRPr="00B802D3" w:rsidRDefault="00B802D3" w:rsidP="00B802D3">
            <w:pPr>
              <w:jc w:val="left"/>
              <w:rPr>
                <w:rFonts w:ascii="Arial" w:eastAsia="Arial" w:hAnsi="Arial" w:cs="Arial"/>
                <w:sz w:val="22"/>
                <w:szCs w:val="22"/>
                <w:highlight w:val="white"/>
                <w:lang w:val="en-US" w:eastAsia="en-PH"/>
              </w:rPr>
            </w:pPr>
            <w:r w:rsidRPr="00B802D3">
              <w:rPr>
                <w:rFonts w:ascii="Arial" w:eastAsia="Arial" w:hAnsi="Arial" w:cs="Arial"/>
                <w:sz w:val="22"/>
                <w:szCs w:val="22"/>
                <w:highlight w:val="white"/>
                <w:lang w:val="en-US" w:eastAsia="en-PH"/>
              </w:rPr>
              <w:t>1.Send request letter to DSWD</w:t>
            </w:r>
          </w:p>
          <w:p w14:paraId="19B0E658" w14:textId="77777777" w:rsidR="00B802D3" w:rsidRPr="00B802D3" w:rsidRDefault="00B802D3" w:rsidP="00B802D3">
            <w:pPr>
              <w:jc w:val="left"/>
              <w:rPr>
                <w:rFonts w:ascii="Arial" w:eastAsia="Arial" w:hAnsi="Arial" w:cs="Arial"/>
                <w:sz w:val="22"/>
                <w:szCs w:val="22"/>
                <w:highlight w:val="white"/>
                <w:lang w:val="en-US" w:eastAsia="en-PH"/>
              </w:rPr>
            </w:pPr>
          </w:p>
          <w:p w14:paraId="32816E4D" w14:textId="77777777" w:rsidR="00B802D3" w:rsidRPr="00B802D3" w:rsidRDefault="00B802D3" w:rsidP="00B802D3">
            <w:pPr>
              <w:ind w:firstLine="720"/>
              <w:jc w:val="left"/>
              <w:rPr>
                <w:rFonts w:ascii="Arial" w:eastAsia="Arial" w:hAnsi="Arial" w:cs="Arial"/>
                <w:sz w:val="22"/>
                <w:szCs w:val="22"/>
                <w:highlight w:val="white"/>
                <w:lang w:val="en-US" w:eastAsia="en-PH"/>
              </w:rPr>
            </w:pPr>
            <w:r w:rsidRPr="00B802D3">
              <w:rPr>
                <w:rFonts w:ascii="Arial" w:hAnsi="Arial" w:cs="Arial"/>
                <w:sz w:val="22"/>
                <w:szCs w:val="22"/>
                <w:highlight w:val="white"/>
                <w:lang w:val="en-US" w:eastAsia="en-PH"/>
              </w:rPr>
              <w:t xml:space="preserve">1. </w:t>
            </w:r>
            <w:proofErr w:type="spellStart"/>
            <w:r w:rsidRPr="00B802D3">
              <w:rPr>
                <w:rFonts w:ascii="Arial" w:hAnsi="Arial" w:cs="Arial"/>
                <w:i/>
                <w:sz w:val="22"/>
                <w:szCs w:val="22"/>
                <w:highlight w:val="white"/>
                <w:lang w:val="en-US" w:eastAsia="en-PH"/>
              </w:rPr>
              <w:t>Sumulat</w:t>
            </w:r>
            <w:proofErr w:type="spellEnd"/>
            <w:r w:rsidRPr="00B802D3">
              <w:rPr>
                <w:rFonts w:ascii="Arial" w:hAnsi="Arial" w:cs="Arial"/>
                <w:i/>
                <w:sz w:val="22"/>
                <w:szCs w:val="22"/>
                <w:highlight w:val="white"/>
                <w:lang w:val="en-US" w:eastAsia="en-PH"/>
              </w:rPr>
              <w:t xml:space="preserve"> </w:t>
            </w:r>
            <w:proofErr w:type="spellStart"/>
            <w:r w:rsidRPr="00B802D3">
              <w:rPr>
                <w:rFonts w:ascii="Arial" w:hAnsi="Arial" w:cs="Arial"/>
                <w:i/>
                <w:sz w:val="22"/>
                <w:szCs w:val="22"/>
                <w:highlight w:val="white"/>
                <w:lang w:val="en-US" w:eastAsia="en-PH"/>
              </w:rPr>
              <w:t>sa</w:t>
            </w:r>
            <w:proofErr w:type="spellEnd"/>
            <w:r w:rsidRPr="00B802D3">
              <w:rPr>
                <w:rFonts w:ascii="Arial" w:hAnsi="Arial" w:cs="Arial"/>
                <w:i/>
                <w:sz w:val="22"/>
                <w:szCs w:val="22"/>
                <w:highlight w:val="white"/>
                <w:lang w:val="en-US" w:eastAsia="en-PH"/>
              </w:rPr>
              <w:t xml:space="preserve"> DSWD Field Office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15086" w14:textId="77777777" w:rsidR="00B802D3" w:rsidRPr="00B802D3" w:rsidRDefault="00B802D3" w:rsidP="00B802D3">
            <w:pPr>
              <w:jc w:val="left"/>
              <w:rPr>
                <w:rFonts w:ascii="Arial" w:eastAsia="Arial" w:hAnsi="Arial" w:cs="Arial"/>
                <w:sz w:val="22"/>
                <w:szCs w:val="22"/>
                <w:shd w:val="clear" w:color="auto" w:fill="FFC000"/>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AE245"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None</w:t>
            </w:r>
          </w:p>
          <w:p w14:paraId="003756C0" w14:textId="77777777" w:rsidR="00B802D3" w:rsidRPr="00B802D3" w:rsidRDefault="00B802D3" w:rsidP="00B802D3">
            <w:pPr>
              <w:jc w:val="left"/>
              <w:rPr>
                <w:rFonts w:ascii="Arial" w:eastAsia="Arial" w:hAnsi="Arial" w:cs="Arial"/>
                <w:sz w:val="22"/>
                <w:szCs w:val="22"/>
                <w:lang w:val="en-US" w:eastAsia="en-PH"/>
              </w:rPr>
            </w:pPr>
          </w:p>
          <w:p w14:paraId="6607A385"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8FFC1" w14:textId="77777777" w:rsidR="00B802D3" w:rsidRPr="00B802D3" w:rsidRDefault="00B802D3" w:rsidP="00B802D3">
            <w:pPr>
              <w:jc w:val="left"/>
              <w:rPr>
                <w:rFonts w:ascii="Arial" w:eastAsia="Arial" w:hAnsi="Arial" w:cs="Arial"/>
                <w:sz w:val="22"/>
                <w:szCs w:val="22"/>
                <w:lang w:val="en-US" w:eastAsia="en-PH"/>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808E" w14:textId="77777777" w:rsidR="00B802D3" w:rsidRPr="00B802D3" w:rsidRDefault="00B802D3" w:rsidP="00B802D3">
            <w:pPr>
              <w:jc w:val="left"/>
              <w:rPr>
                <w:rFonts w:ascii="Arial" w:eastAsia="Arial" w:hAnsi="Arial" w:cs="Arial"/>
                <w:sz w:val="22"/>
                <w:szCs w:val="22"/>
                <w:lang w:val="en-US" w:eastAsia="en-PH"/>
              </w:rPr>
            </w:pPr>
          </w:p>
        </w:tc>
      </w:tr>
      <w:tr w:rsidR="00B802D3" w:rsidRPr="00B802D3" w14:paraId="76206661"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B6402"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8983C"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 Receive, check and log the request letter.</w:t>
            </w:r>
          </w:p>
          <w:p w14:paraId="56E52B22"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Create a Routing Slip for the received request.</w:t>
            </w:r>
          </w:p>
          <w:p w14:paraId="30B4A26D" w14:textId="77777777" w:rsidR="00B802D3" w:rsidRPr="00B802D3" w:rsidRDefault="00B802D3" w:rsidP="00B802D3">
            <w:pPr>
              <w:jc w:val="left"/>
              <w:rPr>
                <w:rFonts w:ascii="Arial" w:eastAsia="Arial" w:hAnsi="Arial" w:cs="Arial"/>
                <w:sz w:val="22"/>
                <w:szCs w:val="22"/>
                <w:lang w:val="en-US" w:eastAsia="en-PH"/>
              </w:rPr>
            </w:pPr>
          </w:p>
          <w:p w14:paraId="1CC7F8B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After recording, forward the request letter and the routing slip to the Office of the Regional Director (ORD).</w:t>
            </w:r>
          </w:p>
          <w:p w14:paraId="3E9DDC33" w14:textId="77777777" w:rsidR="00B802D3" w:rsidRPr="00B802D3" w:rsidRDefault="00B802D3" w:rsidP="00B802D3">
            <w:pPr>
              <w:jc w:val="left"/>
              <w:rPr>
                <w:rFonts w:ascii="Arial" w:eastAsia="Arial" w:hAnsi="Arial" w:cs="Arial"/>
                <w:sz w:val="22"/>
                <w:szCs w:val="22"/>
                <w:lang w:val="en-US" w:eastAsia="en-PH"/>
              </w:rPr>
            </w:pPr>
          </w:p>
          <w:p w14:paraId="49156831" w14:textId="77777777" w:rsidR="00B802D3" w:rsidRPr="00B802D3" w:rsidRDefault="00B802D3" w:rsidP="00B802D3">
            <w:pPr>
              <w:jc w:val="left"/>
              <w:rPr>
                <w:rFonts w:ascii="Arial" w:eastAsia="Arial" w:hAnsi="Arial" w:cs="Arial"/>
                <w:sz w:val="22"/>
                <w:szCs w:val="22"/>
                <w:lang w:val="en-US" w:eastAsia="en-PH"/>
              </w:rPr>
            </w:pPr>
            <w:r w:rsidRPr="00B802D3">
              <w:rPr>
                <w:rFonts w:ascii="Arial" w:hAnsi="Arial" w:cs="Arial"/>
                <w:sz w:val="22"/>
                <w:szCs w:val="22"/>
                <w:lang w:val="en-US" w:eastAsia="en-PH"/>
              </w:rPr>
              <w:t>1</w:t>
            </w:r>
            <w:r w:rsidRPr="00B802D3">
              <w:rPr>
                <w:rFonts w:ascii="Arial" w:hAnsi="Arial" w:cs="Arial"/>
                <w:i/>
                <w:sz w:val="22"/>
                <w:szCs w:val="22"/>
                <w:lang w:val="en-US" w:eastAsia="en-PH"/>
              </w:rPr>
              <w:t>.</w:t>
            </w:r>
            <w:r w:rsidRPr="00B802D3">
              <w:rPr>
                <w:rFonts w:ascii="Arial" w:eastAsia="Times New Roman" w:hAnsi="Arial" w:cs="Arial"/>
                <w:i/>
                <w:sz w:val="22"/>
                <w:szCs w:val="22"/>
                <w:lang w:val="en-US" w:eastAsia="en-PH"/>
              </w:rPr>
              <w:t xml:space="preserve">  </w:t>
            </w:r>
            <w:proofErr w:type="spellStart"/>
            <w:r w:rsidRPr="00B802D3">
              <w:rPr>
                <w:rFonts w:ascii="Arial" w:hAnsi="Arial" w:cs="Arial"/>
                <w:i/>
                <w:sz w:val="22"/>
                <w:szCs w:val="22"/>
                <w:lang w:val="en-US" w:eastAsia="en-PH"/>
              </w:rPr>
              <w:t>Tanggapin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suriin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itala</w:t>
            </w:r>
            <w:proofErr w:type="spellEnd"/>
            <w:r w:rsidRPr="00B802D3">
              <w:rPr>
                <w:rFonts w:ascii="Arial" w:hAnsi="Arial" w:cs="Arial"/>
                <w:i/>
                <w:sz w:val="22"/>
                <w:szCs w:val="22"/>
                <w:lang w:val="en-US" w:eastAsia="en-PH"/>
              </w:rPr>
              <w:t xml:space="preserve"> ang sulat, </w:t>
            </w:r>
            <w:proofErr w:type="spellStart"/>
            <w:r w:rsidRPr="00B802D3">
              <w:rPr>
                <w:rFonts w:ascii="Arial" w:hAnsi="Arial" w:cs="Arial"/>
                <w:i/>
                <w:sz w:val="22"/>
                <w:szCs w:val="22"/>
                <w:lang w:val="en-US" w:eastAsia="en-PH"/>
              </w:rPr>
              <w:t>gumawa</w:t>
            </w:r>
            <w:proofErr w:type="spellEnd"/>
            <w:r w:rsidRPr="00B802D3">
              <w:rPr>
                <w:rFonts w:ascii="Arial" w:hAnsi="Arial" w:cs="Arial"/>
                <w:i/>
                <w:sz w:val="22"/>
                <w:szCs w:val="22"/>
                <w:lang w:val="en-US" w:eastAsia="en-PH"/>
              </w:rPr>
              <w:t xml:space="preserve"> ng Routing Slip, at </w:t>
            </w:r>
            <w:proofErr w:type="spellStart"/>
            <w:r w:rsidRPr="00B802D3">
              <w:rPr>
                <w:rFonts w:ascii="Arial" w:hAnsi="Arial" w:cs="Arial"/>
                <w:i/>
                <w:sz w:val="22"/>
                <w:szCs w:val="22"/>
                <w:lang w:val="en-US" w:eastAsia="en-PH"/>
              </w:rPr>
              <w:t>ipadala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Office of the Regional Director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B0D92"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None</w:t>
            </w:r>
          </w:p>
          <w:p w14:paraId="3B5477DA" w14:textId="77777777" w:rsidR="00B802D3" w:rsidRPr="00B802D3" w:rsidRDefault="00B802D3" w:rsidP="00B802D3">
            <w:pPr>
              <w:jc w:val="left"/>
              <w:rPr>
                <w:rFonts w:ascii="Arial" w:eastAsia="Arial" w:hAnsi="Arial" w:cs="Arial"/>
                <w:sz w:val="22"/>
                <w:szCs w:val="22"/>
                <w:lang w:val="en-US" w:eastAsia="en-PH"/>
              </w:rPr>
            </w:pPr>
          </w:p>
          <w:p w14:paraId="3286A98F" w14:textId="77777777" w:rsidR="00B802D3" w:rsidRPr="00B802D3" w:rsidRDefault="00B802D3" w:rsidP="00B802D3">
            <w:pPr>
              <w:jc w:val="left"/>
              <w:rPr>
                <w:rFonts w:ascii="Arial" w:eastAsia="Arial" w:hAnsi="Arial" w:cs="Arial"/>
                <w:sz w:val="22"/>
                <w:szCs w:val="22"/>
                <w:lang w:val="en-US" w:eastAsia="en-PH"/>
              </w:rPr>
            </w:pPr>
          </w:p>
          <w:p w14:paraId="732391BD"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AE1BE"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1 Hour </w:t>
            </w:r>
          </w:p>
          <w:p w14:paraId="6ED30705" w14:textId="77777777" w:rsidR="00B802D3" w:rsidRPr="00B802D3" w:rsidRDefault="00B802D3" w:rsidP="00B802D3">
            <w:pPr>
              <w:jc w:val="left"/>
              <w:rPr>
                <w:rFonts w:ascii="Arial" w:eastAsia="Arial" w:hAnsi="Arial" w:cs="Arial"/>
                <w:sz w:val="22"/>
                <w:szCs w:val="22"/>
                <w:lang w:val="en-US" w:eastAsia="en-PH"/>
              </w:rPr>
            </w:pPr>
          </w:p>
          <w:p w14:paraId="30C13238" w14:textId="77777777" w:rsidR="00B802D3" w:rsidRPr="00B802D3" w:rsidRDefault="00B802D3" w:rsidP="00B802D3">
            <w:pPr>
              <w:jc w:val="left"/>
              <w:rPr>
                <w:rFonts w:ascii="Arial" w:eastAsia="Arial" w:hAnsi="Arial" w:cs="Arial"/>
                <w:sz w:val="22"/>
                <w:szCs w:val="22"/>
                <w:lang w:val="en-US" w:eastAsia="en-PH"/>
              </w:rPr>
            </w:pPr>
          </w:p>
          <w:p w14:paraId="7EB05B4B" w14:textId="77777777" w:rsidR="00B802D3" w:rsidRPr="00B802D3" w:rsidRDefault="00B802D3" w:rsidP="00B802D3">
            <w:pPr>
              <w:jc w:val="left"/>
              <w:rPr>
                <w:rFonts w:ascii="Arial" w:eastAsia="Arial" w:hAnsi="Arial" w:cs="Arial"/>
                <w:sz w:val="22"/>
                <w:szCs w:val="22"/>
                <w:lang w:val="en-US" w:eastAsia="en-PH"/>
              </w:rPr>
            </w:pPr>
          </w:p>
          <w:p w14:paraId="4EAB3AFD"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Isang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E7BC"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Mona R. </w:t>
            </w:r>
            <w:proofErr w:type="spellStart"/>
            <w:r w:rsidRPr="00B802D3">
              <w:rPr>
                <w:rFonts w:ascii="Arial" w:eastAsia="Arial" w:hAnsi="Arial" w:cs="Arial"/>
                <w:sz w:val="22"/>
                <w:szCs w:val="22"/>
                <w:lang w:val="en-US" w:eastAsia="en-PH"/>
              </w:rPr>
              <w:t>Lundungan</w:t>
            </w:r>
            <w:proofErr w:type="spellEnd"/>
            <w:r w:rsidRPr="00B802D3">
              <w:rPr>
                <w:rFonts w:ascii="Arial" w:eastAsia="Arial" w:hAnsi="Arial" w:cs="Arial"/>
                <w:sz w:val="22"/>
                <w:szCs w:val="22"/>
                <w:lang w:val="en-US" w:eastAsia="en-PH"/>
              </w:rPr>
              <w:t xml:space="preserve"> </w:t>
            </w:r>
          </w:p>
          <w:p w14:paraId="7C80D961"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Admin. Assistant III (Records Section)</w:t>
            </w:r>
          </w:p>
        </w:tc>
      </w:tr>
      <w:tr w:rsidR="00B802D3" w:rsidRPr="00B802D3" w14:paraId="6FA5CDB7"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49917"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1D8F4"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2. Upon receipt at the ORD, record the received request.</w:t>
            </w:r>
          </w:p>
          <w:p w14:paraId="5D9CDB0F" w14:textId="77777777" w:rsidR="00B802D3" w:rsidRPr="00B802D3" w:rsidRDefault="00B802D3" w:rsidP="00B802D3">
            <w:pPr>
              <w:jc w:val="left"/>
              <w:rPr>
                <w:rFonts w:ascii="Arial" w:eastAsia="Arial" w:hAnsi="Arial" w:cs="Arial"/>
                <w:sz w:val="22"/>
                <w:szCs w:val="22"/>
                <w:lang w:val="en-US" w:eastAsia="en-PH"/>
              </w:rPr>
            </w:pPr>
          </w:p>
          <w:p w14:paraId="658CC728"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Then, forward the request to the Regional Director for his/her action.</w:t>
            </w:r>
          </w:p>
          <w:p w14:paraId="64C13B45" w14:textId="77777777" w:rsidR="00B802D3" w:rsidRPr="00B802D3" w:rsidRDefault="00B802D3" w:rsidP="00B802D3">
            <w:pPr>
              <w:widowControl w:val="0"/>
              <w:jc w:val="left"/>
              <w:rPr>
                <w:rFonts w:ascii="Arial" w:eastAsia="Arial" w:hAnsi="Arial" w:cs="Arial"/>
                <w:sz w:val="22"/>
                <w:szCs w:val="22"/>
                <w:lang w:val="en-US" w:eastAsia="en-PH"/>
              </w:rPr>
            </w:pPr>
          </w:p>
          <w:p w14:paraId="640BBBED"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hAnsi="Arial" w:cs="Arial"/>
                <w:i/>
                <w:sz w:val="22"/>
                <w:szCs w:val="22"/>
                <w:lang w:val="en-US" w:eastAsia="en-PH"/>
              </w:rPr>
              <w:t xml:space="preserve">2. </w:t>
            </w:r>
            <w:proofErr w:type="spellStart"/>
            <w:r w:rsidRPr="00B802D3">
              <w:rPr>
                <w:rFonts w:ascii="Arial" w:hAnsi="Arial" w:cs="Arial"/>
                <w:i/>
                <w:sz w:val="22"/>
                <w:szCs w:val="22"/>
                <w:lang w:val="en-US" w:eastAsia="en-PH"/>
              </w:rPr>
              <w:t>Tanggapin</w:t>
            </w:r>
            <w:proofErr w:type="spellEnd"/>
            <w:r w:rsidRPr="00B802D3">
              <w:rPr>
                <w:rFonts w:ascii="Arial" w:hAnsi="Arial" w:cs="Arial"/>
                <w:i/>
                <w:sz w:val="22"/>
                <w:szCs w:val="22"/>
                <w:lang w:val="en-US" w:eastAsia="en-PH"/>
              </w:rPr>
              <w:t xml:space="preserve"> ang request, </w:t>
            </w:r>
            <w:proofErr w:type="spellStart"/>
            <w:r w:rsidRPr="00B802D3">
              <w:rPr>
                <w:rFonts w:ascii="Arial" w:hAnsi="Arial" w:cs="Arial"/>
                <w:i/>
                <w:sz w:val="22"/>
                <w:szCs w:val="22"/>
                <w:lang w:val="en-US" w:eastAsia="en-PH"/>
              </w:rPr>
              <w:t>itala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database/ logbook, at </w:t>
            </w:r>
            <w:proofErr w:type="spellStart"/>
            <w:r w:rsidRPr="00B802D3">
              <w:rPr>
                <w:rFonts w:ascii="Arial" w:hAnsi="Arial" w:cs="Arial"/>
                <w:i/>
                <w:sz w:val="22"/>
                <w:szCs w:val="22"/>
                <w:lang w:val="en-US" w:eastAsia="en-PH"/>
              </w:rPr>
              <w:t>ipasa</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Regional Director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56896"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None</w:t>
            </w:r>
          </w:p>
          <w:p w14:paraId="68FA1523" w14:textId="77777777" w:rsidR="00B802D3" w:rsidRPr="00B802D3" w:rsidRDefault="00B802D3" w:rsidP="00B802D3">
            <w:pPr>
              <w:jc w:val="left"/>
              <w:rPr>
                <w:rFonts w:ascii="Arial" w:eastAsia="Arial" w:hAnsi="Arial" w:cs="Arial"/>
                <w:sz w:val="22"/>
                <w:szCs w:val="22"/>
                <w:lang w:val="en-US" w:eastAsia="en-PH"/>
              </w:rPr>
            </w:pPr>
          </w:p>
          <w:p w14:paraId="5D09C6F7"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2D71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3 Hours </w:t>
            </w:r>
          </w:p>
          <w:p w14:paraId="62A31DCB" w14:textId="77777777" w:rsidR="00B802D3" w:rsidRPr="00B802D3" w:rsidRDefault="00B802D3" w:rsidP="00B802D3">
            <w:pPr>
              <w:jc w:val="left"/>
              <w:rPr>
                <w:rFonts w:ascii="Arial" w:eastAsia="Arial" w:hAnsi="Arial" w:cs="Arial"/>
                <w:sz w:val="22"/>
                <w:szCs w:val="22"/>
                <w:lang w:val="en-US" w:eastAsia="en-PH"/>
              </w:rPr>
            </w:pPr>
          </w:p>
          <w:p w14:paraId="26BADFAC"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Tatlong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384AD"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Evelyn B. </w:t>
            </w:r>
            <w:proofErr w:type="spellStart"/>
            <w:r w:rsidRPr="00B802D3">
              <w:rPr>
                <w:rFonts w:ascii="Arial" w:eastAsia="Arial" w:hAnsi="Arial" w:cs="Arial"/>
                <w:sz w:val="22"/>
                <w:szCs w:val="22"/>
                <w:lang w:val="en-US" w:eastAsia="en-PH"/>
              </w:rPr>
              <w:t>Pinongcos</w:t>
            </w:r>
            <w:proofErr w:type="spellEnd"/>
            <w:r w:rsidRPr="00B802D3">
              <w:rPr>
                <w:rFonts w:ascii="Arial" w:eastAsia="Arial" w:hAnsi="Arial" w:cs="Arial"/>
                <w:sz w:val="22"/>
                <w:szCs w:val="22"/>
                <w:lang w:val="en-US" w:eastAsia="en-PH"/>
              </w:rPr>
              <w:t xml:space="preserve"> Regional Executive Assistant (REA)/ORD Staff) </w:t>
            </w:r>
          </w:p>
        </w:tc>
      </w:tr>
      <w:tr w:rsidR="00B802D3" w:rsidRPr="00B802D3" w14:paraId="6C778D64"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1E2C3"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5214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3. Review the letter and provide instruction/s.  Then, endorse the request letter to the CBS Admin Staff. </w:t>
            </w:r>
          </w:p>
          <w:p w14:paraId="630AF48A" w14:textId="77777777" w:rsidR="00B802D3" w:rsidRPr="00B802D3" w:rsidRDefault="00B802D3" w:rsidP="00B802D3">
            <w:pPr>
              <w:jc w:val="left"/>
              <w:rPr>
                <w:rFonts w:ascii="Arial" w:eastAsia="Arial" w:hAnsi="Arial" w:cs="Arial"/>
                <w:sz w:val="22"/>
                <w:szCs w:val="22"/>
                <w:lang w:val="en-US" w:eastAsia="en-PH"/>
              </w:rPr>
            </w:pPr>
          </w:p>
          <w:p w14:paraId="36543843" w14:textId="77777777" w:rsidR="00B802D3" w:rsidRPr="00B802D3" w:rsidRDefault="00B802D3" w:rsidP="00B802D3">
            <w:pPr>
              <w:jc w:val="left"/>
              <w:rPr>
                <w:rFonts w:ascii="Arial" w:eastAsia="Arial" w:hAnsi="Arial" w:cs="Arial"/>
                <w:sz w:val="22"/>
                <w:szCs w:val="22"/>
                <w:lang w:val="en-US" w:eastAsia="en-PH"/>
              </w:rPr>
            </w:pPr>
            <w:r w:rsidRPr="00B802D3">
              <w:rPr>
                <w:rFonts w:ascii="Arial" w:hAnsi="Arial" w:cs="Arial"/>
                <w:sz w:val="22"/>
                <w:szCs w:val="22"/>
                <w:lang w:val="en-US" w:eastAsia="en-PH"/>
              </w:rPr>
              <w:t>3</w:t>
            </w:r>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Suriin</w:t>
            </w:r>
            <w:proofErr w:type="spellEnd"/>
            <w:r w:rsidRPr="00B802D3">
              <w:rPr>
                <w:rFonts w:ascii="Arial" w:hAnsi="Arial" w:cs="Arial"/>
                <w:i/>
                <w:sz w:val="22"/>
                <w:szCs w:val="22"/>
                <w:lang w:val="en-US" w:eastAsia="en-PH"/>
              </w:rPr>
              <w:t xml:space="preserve"> ang request, </w:t>
            </w:r>
            <w:proofErr w:type="spellStart"/>
            <w:r w:rsidRPr="00B802D3">
              <w:rPr>
                <w:rFonts w:ascii="Arial" w:hAnsi="Arial" w:cs="Arial"/>
                <w:i/>
                <w:sz w:val="22"/>
                <w:szCs w:val="22"/>
                <w:lang w:val="en-US" w:eastAsia="en-PH"/>
              </w:rPr>
              <w:t>maglagay</w:t>
            </w:r>
            <w:proofErr w:type="spellEnd"/>
            <w:r w:rsidRPr="00B802D3">
              <w:rPr>
                <w:rFonts w:ascii="Arial" w:hAnsi="Arial" w:cs="Arial"/>
                <w:i/>
                <w:sz w:val="22"/>
                <w:szCs w:val="22"/>
                <w:lang w:val="en-US" w:eastAsia="en-PH"/>
              </w:rPr>
              <w:t xml:space="preserve"> ng </w:t>
            </w:r>
            <w:proofErr w:type="spellStart"/>
            <w:proofErr w:type="gramStart"/>
            <w:r w:rsidRPr="00B802D3">
              <w:rPr>
                <w:rFonts w:ascii="Arial" w:hAnsi="Arial" w:cs="Arial"/>
                <w:i/>
                <w:sz w:val="22"/>
                <w:szCs w:val="22"/>
                <w:lang w:val="en-US" w:eastAsia="en-PH"/>
              </w:rPr>
              <w:t>panuto</w:t>
            </w:r>
            <w:proofErr w:type="spellEnd"/>
            <w:r w:rsidRPr="00B802D3">
              <w:rPr>
                <w:rFonts w:ascii="Arial" w:hAnsi="Arial" w:cs="Arial"/>
                <w:i/>
                <w:sz w:val="22"/>
                <w:szCs w:val="22"/>
                <w:lang w:val="en-US" w:eastAsia="en-PH"/>
              </w:rPr>
              <w:t>,  at</w:t>
            </w:r>
            <w:proofErr w:type="gram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ipasa</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CBS Admin staff</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2BE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 xml:space="preserve">None </w:t>
            </w:r>
          </w:p>
          <w:p w14:paraId="7344BE72" w14:textId="77777777" w:rsidR="00B802D3" w:rsidRPr="00B802D3" w:rsidRDefault="00B802D3" w:rsidP="00B802D3">
            <w:pPr>
              <w:jc w:val="left"/>
              <w:rPr>
                <w:rFonts w:ascii="Arial" w:eastAsia="Arial" w:hAnsi="Arial" w:cs="Arial"/>
                <w:sz w:val="22"/>
                <w:szCs w:val="22"/>
                <w:lang w:val="en-US" w:eastAsia="en-PH"/>
              </w:rPr>
            </w:pPr>
          </w:p>
          <w:p w14:paraId="2F4B00B8"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75C7F"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3 Hours </w:t>
            </w:r>
          </w:p>
          <w:p w14:paraId="7754632D" w14:textId="77777777" w:rsidR="00B802D3" w:rsidRPr="00B802D3" w:rsidRDefault="00B802D3" w:rsidP="00B802D3">
            <w:pPr>
              <w:jc w:val="left"/>
              <w:rPr>
                <w:rFonts w:ascii="Arial" w:eastAsia="Arial" w:hAnsi="Arial" w:cs="Arial"/>
                <w:sz w:val="22"/>
                <w:szCs w:val="22"/>
                <w:lang w:val="en-US" w:eastAsia="en-PH"/>
              </w:rPr>
            </w:pPr>
          </w:p>
          <w:p w14:paraId="7B6DBD0A"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Tatlong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A270A"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Loreto Jr. V. </w:t>
            </w:r>
            <w:proofErr w:type="spellStart"/>
            <w:r w:rsidRPr="00B802D3">
              <w:rPr>
                <w:rFonts w:ascii="Arial" w:eastAsia="Arial" w:hAnsi="Arial" w:cs="Arial"/>
                <w:sz w:val="22"/>
                <w:szCs w:val="22"/>
                <w:lang w:val="en-US" w:eastAsia="en-PH"/>
              </w:rPr>
              <w:t>Cabaya</w:t>
            </w:r>
            <w:proofErr w:type="spellEnd"/>
          </w:p>
          <w:p w14:paraId="06B86E9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Regional Director </w:t>
            </w:r>
          </w:p>
        </w:tc>
      </w:tr>
      <w:tr w:rsidR="00B802D3" w:rsidRPr="00B802D3" w14:paraId="2EF6DB7F"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81CCE"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5DED5"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4. Receive and record the request letter, and forward it to the Section Head/OIC for review of the request.</w:t>
            </w:r>
          </w:p>
          <w:p w14:paraId="6E725C9B" w14:textId="77777777" w:rsidR="00B802D3" w:rsidRPr="00B802D3" w:rsidRDefault="00B802D3" w:rsidP="00B802D3">
            <w:pPr>
              <w:jc w:val="left"/>
              <w:rPr>
                <w:rFonts w:ascii="Arial" w:eastAsia="Arial" w:hAnsi="Arial" w:cs="Arial"/>
                <w:sz w:val="22"/>
                <w:szCs w:val="22"/>
                <w:lang w:val="en-US" w:eastAsia="en-PH"/>
              </w:rPr>
            </w:pPr>
          </w:p>
          <w:p w14:paraId="34578E3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hAnsi="Arial" w:cs="Arial"/>
                <w:i/>
                <w:sz w:val="22"/>
                <w:szCs w:val="22"/>
                <w:lang w:val="en-US" w:eastAsia="en-PH"/>
              </w:rPr>
              <w:t xml:space="preserve">4. </w:t>
            </w:r>
            <w:proofErr w:type="spellStart"/>
            <w:r w:rsidRPr="00B802D3">
              <w:rPr>
                <w:rFonts w:ascii="Arial" w:hAnsi="Arial" w:cs="Arial"/>
                <w:i/>
                <w:sz w:val="22"/>
                <w:szCs w:val="22"/>
                <w:lang w:val="en-US" w:eastAsia="en-PH"/>
              </w:rPr>
              <w:t>Tanggapin</w:t>
            </w:r>
            <w:proofErr w:type="spellEnd"/>
            <w:r w:rsidRPr="00B802D3">
              <w:rPr>
                <w:rFonts w:ascii="Arial" w:hAnsi="Arial" w:cs="Arial"/>
                <w:i/>
                <w:sz w:val="22"/>
                <w:szCs w:val="22"/>
                <w:lang w:val="en-US" w:eastAsia="en-PH"/>
              </w:rPr>
              <w:t xml:space="preserve"> ang request, at </w:t>
            </w:r>
            <w:proofErr w:type="spellStart"/>
            <w:r w:rsidRPr="00B802D3">
              <w:rPr>
                <w:rFonts w:ascii="Arial" w:hAnsi="Arial" w:cs="Arial"/>
                <w:i/>
                <w:sz w:val="22"/>
                <w:szCs w:val="22"/>
                <w:lang w:val="en-US" w:eastAsia="en-PH"/>
              </w:rPr>
              <w:t>irecord</w:t>
            </w:r>
            <w:proofErr w:type="spellEnd"/>
            <w:r w:rsidRPr="00B802D3">
              <w:rPr>
                <w:rFonts w:ascii="Arial" w:hAnsi="Arial" w:cs="Arial"/>
                <w:i/>
                <w:sz w:val="22"/>
                <w:szCs w:val="22"/>
                <w:lang w:val="en-US" w:eastAsia="en-PH"/>
              </w:rPr>
              <w:t xml:space="preserve"> at </w:t>
            </w:r>
            <w:proofErr w:type="spellStart"/>
            <w:r w:rsidRPr="00B802D3">
              <w:rPr>
                <w:rFonts w:ascii="Arial" w:hAnsi="Arial" w:cs="Arial"/>
                <w:i/>
                <w:sz w:val="22"/>
                <w:szCs w:val="22"/>
                <w:lang w:val="en-US" w:eastAsia="en-PH"/>
              </w:rPr>
              <w:t>ipasa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Capability/ Capacity Building Section head (CBS)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86B3E"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None </w:t>
            </w:r>
          </w:p>
          <w:p w14:paraId="5E36DC06" w14:textId="77777777" w:rsidR="00B802D3" w:rsidRPr="00B802D3" w:rsidRDefault="00B802D3" w:rsidP="00B802D3">
            <w:pPr>
              <w:jc w:val="left"/>
              <w:rPr>
                <w:rFonts w:ascii="Arial" w:eastAsia="Arial" w:hAnsi="Arial" w:cs="Arial"/>
                <w:sz w:val="22"/>
                <w:szCs w:val="22"/>
                <w:lang w:val="en-US" w:eastAsia="en-PH"/>
              </w:rPr>
            </w:pPr>
          </w:p>
          <w:p w14:paraId="79A3BC5A" w14:textId="77777777" w:rsidR="00B802D3" w:rsidRPr="00B802D3" w:rsidRDefault="00B802D3" w:rsidP="00B802D3">
            <w:pPr>
              <w:jc w:val="left"/>
              <w:rPr>
                <w:rFonts w:ascii="Arial" w:eastAsia="Arial" w:hAnsi="Arial" w:cs="Arial"/>
                <w:sz w:val="22"/>
                <w:szCs w:val="22"/>
                <w:lang w:val="en-US" w:eastAsia="en-PH"/>
              </w:rPr>
            </w:pPr>
          </w:p>
          <w:p w14:paraId="197DB14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779F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3 Hours </w:t>
            </w:r>
          </w:p>
          <w:p w14:paraId="67DECBE6" w14:textId="77777777" w:rsidR="00B802D3" w:rsidRPr="00B802D3" w:rsidRDefault="00B802D3" w:rsidP="00B802D3">
            <w:pPr>
              <w:jc w:val="left"/>
              <w:rPr>
                <w:rFonts w:ascii="Arial" w:eastAsia="Arial" w:hAnsi="Arial" w:cs="Arial"/>
                <w:sz w:val="22"/>
                <w:szCs w:val="22"/>
                <w:lang w:val="en-US" w:eastAsia="en-PH"/>
              </w:rPr>
            </w:pPr>
          </w:p>
          <w:p w14:paraId="69412838" w14:textId="77777777" w:rsidR="00B802D3" w:rsidRPr="00B802D3" w:rsidRDefault="00B802D3" w:rsidP="00B802D3">
            <w:pPr>
              <w:jc w:val="left"/>
              <w:rPr>
                <w:rFonts w:ascii="Arial" w:eastAsia="Arial" w:hAnsi="Arial" w:cs="Arial"/>
                <w:sz w:val="22"/>
                <w:szCs w:val="22"/>
                <w:lang w:val="en-US" w:eastAsia="en-PH"/>
              </w:rPr>
            </w:pPr>
          </w:p>
          <w:p w14:paraId="03B0DB3E"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Tatlong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78668"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114C160E"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Admin. Staff</w:t>
            </w:r>
          </w:p>
        </w:tc>
      </w:tr>
      <w:tr w:rsidR="00B802D3" w:rsidRPr="00B802D3" w14:paraId="1BA4E611"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F6AC2"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F633A"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5. Review the request and assign it to technical staff.</w:t>
            </w:r>
          </w:p>
          <w:p w14:paraId="2D4E7E3D" w14:textId="77777777" w:rsidR="00B802D3" w:rsidRPr="00B802D3" w:rsidRDefault="00B802D3" w:rsidP="00B802D3">
            <w:pPr>
              <w:widowControl w:val="0"/>
              <w:jc w:val="left"/>
              <w:rPr>
                <w:rFonts w:ascii="Arial" w:eastAsia="Arial" w:hAnsi="Arial" w:cs="Arial"/>
                <w:sz w:val="22"/>
                <w:szCs w:val="22"/>
                <w:lang w:val="en-US" w:eastAsia="en-PH"/>
              </w:rPr>
            </w:pPr>
          </w:p>
          <w:p w14:paraId="374DBFA7"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5. </w:t>
            </w:r>
            <w:proofErr w:type="spellStart"/>
            <w:r w:rsidRPr="00B802D3">
              <w:rPr>
                <w:rFonts w:ascii="Arial" w:eastAsia="Arial" w:hAnsi="Arial" w:cs="Arial"/>
                <w:i/>
                <w:sz w:val="22"/>
                <w:szCs w:val="22"/>
                <w:lang w:val="en-US" w:eastAsia="en-PH"/>
              </w:rPr>
              <w:t>Suriin</w:t>
            </w:r>
            <w:proofErr w:type="spellEnd"/>
            <w:r w:rsidRPr="00B802D3">
              <w:rPr>
                <w:rFonts w:ascii="Arial" w:eastAsia="Arial" w:hAnsi="Arial" w:cs="Arial"/>
                <w:i/>
                <w:sz w:val="22"/>
                <w:szCs w:val="22"/>
                <w:lang w:val="en-US" w:eastAsia="en-PH"/>
              </w:rPr>
              <w:t xml:space="preserve"> ang request at </w:t>
            </w:r>
            <w:proofErr w:type="spellStart"/>
            <w:r w:rsidRPr="00B802D3">
              <w:rPr>
                <w:rFonts w:ascii="Arial" w:eastAsia="Arial" w:hAnsi="Arial" w:cs="Arial"/>
                <w:i/>
                <w:sz w:val="22"/>
                <w:szCs w:val="22"/>
                <w:lang w:val="en-US" w:eastAsia="en-PH"/>
              </w:rPr>
              <w:t>ibigay</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technical staff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E4D2C"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None </w:t>
            </w:r>
          </w:p>
          <w:p w14:paraId="6BA37337" w14:textId="77777777" w:rsidR="00B802D3" w:rsidRPr="00B802D3" w:rsidRDefault="00B802D3" w:rsidP="00B802D3">
            <w:pPr>
              <w:jc w:val="left"/>
              <w:rPr>
                <w:rFonts w:ascii="Arial" w:eastAsia="Arial" w:hAnsi="Arial" w:cs="Arial"/>
                <w:sz w:val="22"/>
                <w:szCs w:val="22"/>
                <w:lang w:val="en-US" w:eastAsia="en-PH"/>
              </w:rPr>
            </w:pPr>
          </w:p>
          <w:p w14:paraId="7887E3D6"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8773"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1 Hour </w:t>
            </w:r>
          </w:p>
          <w:p w14:paraId="7D25003E" w14:textId="77777777" w:rsidR="00B802D3" w:rsidRPr="00B802D3" w:rsidRDefault="00B802D3" w:rsidP="00B802D3">
            <w:pPr>
              <w:jc w:val="left"/>
              <w:rPr>
                <w:rFonts w:ascii="Arial" w:eastAsia="Arial" w:hAnsi="Arial" w:cs="Arial"/>
                <w:sz w:val="22"/>
                <w:szCs w:val="22"/>
                <w:lang w:val="en-US" w:eastAsia="en-PH"/>
              </w:rPr>
            </w:pPr>
          </w:p>
          <w:p w14:paraId="0F8756F1"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Isang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F1E50"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Nurhanie</w:t>
            </w:r>
            <w:proofErr w:type="spellEnd"/>
            <w:r w:rsidRPr="00B802D3">
              <w:rPr>
                <w:rFonts w:ascii="Arial" w:eastAsia="Arial" w:hAnsi="Arial" w:cs="Arial"/>
                <w:sz w:val="22"/>
                <w:szCs w:val="22"/>
                <w:lang w:val="en-US" w:eastAsia="en-PH"/>
              </w:rPr>
              <w:t xml:space="preserve"> S. </w:t>
            </w:r>
            <w:proofErr w:type="spellStart"/>
            <w:r w:rsidRPr="00B802D3">
              <w:rPr>
                <w:rFonts w:ascii="Arial" w:eastAsia="Arial" w:hAnsi="Arial" w:cs="Arial"/>
                <w:sz w:val="22"/>
                <w:szCs w:val="22"/>
                <w:lang w:val="en-US" w:eastAsia="en-PH"/>
              </w:rPr>
              <w:t>Diangka</w:t>
            </w:r>
            <w:proofErr w:type="spellEnd"/>
          </w:p>
          <w:p w14:paraId="02DAB6D6"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Head/TS II</w:t>
            </w:r>
          </w:p>
        </w:tc>
      </w:tr>
      <w:tr w:rsidR="00B802D3" w:rsidRPr="00B802D3" w14:paraId="0C5CA4A4"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AE81B"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71AB1"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6. Review the completeness of the request. </w:t>
            </w:r>
          </w:p>
          <w:p w14:paraId="19D7CBB3" w14:textId="77777777" w:rsidR="00B802D3" w:rsidRPr="00B802D3" w:rsidRDefault="00B802D3" w:rsidP="00B802D3">
            <w:pPr>
              <w:jc w:val="left"/>
              <w:rPr>
                <w:rFonts w:ascii="Arial" w:eastAsia="Arial" w:hAnsi="Arial" w:cs="Arial"/>
                <w:sz w:val="22"/>
                <w:szCs w:val="22"/>
                <w:lang w:val="en-US" w:eastAsia="en-PH"/>
              </w:rPr>
            </w:pPr>
          </w:p>
          <w:p w14:paraId="06AE4BE0"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6. </w:t>
            </w:r>
            <w:proofErr w:type="spellStart"/>
            <w:r w:rsidRPr="00B802D3">
              <w:rPr>
                <w:rFonts w:ascii="Arial" w:eastAsia="Arial" w:hAnsi="Arial" w:cs="Arial"/>
                <w:i/>
                <w:sz w:val="22"/>
                <w:szCs w:val="22"/>
                <w:lang w:val="en-US" w:eastAsia="en-PH"/>
              </w:rPr>
              <w:t>Suriin</w:t>
            </w:r>
            <w:proofErr w:type="spellEnd"/>
            <w:r w:rsidRPr="00B802D3">
              <w:rPr>
                <w:rFonts w:ascii="Arial" w:eastAsia="Arial" w:hAnsi="Arial" w:cs="Arial"/>
                <w:i/>
                <w:sz w:val="22"/>
                <w:szCs w:val="22"/>
                <w:lang w:val="en-US" w:eastAsia="en-PH"/>
              </w:rPr>
              <w:t xml:space="preserve"> ang </w:t>
            </w:r>
            <w:proofErr w:type="spellStart"/>
            <w:r w:rsidRPr="00B802D3">
              <w:rPr>
                <w:rFonts w:ascii="Arial" w:eastAsia="Arial" w:hAnsi="Arial" w:cs="Arial"/>
                <w:i/>
                <w:sz w:val="22"/>
                <w:szCs w:val="22"/>
                <w:lang w:val="en-US" w:eastAsia="en-PH"/>
              </w:rPr>
              <w:t>kabuuhan</w:t>
            </w:r>
            <w:proofErr w:type="spellEnd"/>
            <w:r w:rsidRPr="00B802D3">
              <w:rPr>
                <w:rFonts w:ascii="Arial" w:eastAsia="Arial" w:hAnsi="Arial" w:cs="Arial"/>
                <w:i/>
                <w:sz w:val="22"/>
                <w:szCs w:val="22"/>
                <w:lang w:val="en-US" w:eastAsia="en-PH"/>
              </w:rPr>
              <w:t xml:space="preserve"> ng request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18C8A"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None </w:t>
            </w:r>
          </w:p>
          <w:p w14:paraId="3B9984DE" w14:textId="77777777" w:rsidR="00B802D3" w:rsidRPr="00B802D3" w:rsidRDefault="00B802D3" w:rsidP="00B802D3">
            <w:pPr>
              <w:jc w:val="left"/>
              <w:rPr>
                <w:rFonts w:ascii="Arial" w:eastAsia="Arial" w:hAnsi="Arial" w:cs="Arial"/>
                <w:sz w:val="22"/>
                <w:szCs w:val="22"/>
                <w:lang w:val="en-US" w:eastAsia="en-PH"/>
              </w:rPr>
            </w:pPr>
          </w:p>
          <w:p w14:paraId="0B8B005C" w14:textId="77777777" w:rsidR="00B802D3" w:rsidRPr="00B802D3" w:rsidRDefault="00B802D3" w:rsidP="00B802D3">
            <w:pPr>
              <w:jc w:val="left"/>
              <w:rPr>
                <w:rFonts w:ascii="Arial" w:eastAsia="Arial" w:hAnsi="Arial" w:cs="Arial"/>
                <w:sz w:val="22"/>
                <w:szCs w:val="22"/>
                <w:lang w:val="en-US" w:eastAsia="en-PH"/>
              </w:rPr>
            </w:pPr>
          </w:p>
          <w:p w14:paraId="6E997660"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F407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15 minutes </w:t>
            </w:r>
          </w:p>
          <w:p w14:paraId="31396F0C" w14:textId="77777777" w:rsidR="00B802D3" w:rsidRPr="00B802D3" w:rsidRDefault="00B802D3" w:rsidP="00B802D3">
            <w:pPr>
              <w:jc w:val="left"/>
              <w:rPr>
                <w:rFonts w:ascii="Arial" w:eastAsia="Arial" w:hAnsi="Arial" w:cs="Arial"/>
                <w:sz w:val="22"/>
                <w:szCs w:val="22"/>
                <w:lang w:val="en-US" w:eastAsia="en-PH"/>
              </w:rPr>
            </w:pPr>
          </w:p>
          <w:p w14:paraId="0365FA54"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Labinlimang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minuto</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10942"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2C0D1147"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Admin. Staff</w:t>
            </w:r>
          </w:p>
        </w:tc>
      </w:tr>
      <w:tr w:rsidR="00B802D3" w:rsidRPr="00B802D3" w14:paraId="783A5C45"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4E4DE"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D08D0"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7. If the details of the request are complete, identify a resource person by checking the directory of Core Group of Specialists </w:t>
            </w:r>
          </w:p>
          <w:p w14:paraId="2CF8108B" w14:textId="77777777" w:rsidR="00B802D3" w:rsidRPr="00B802D3" w:rsidRDefault="00B802D3" w:rsidP="00B802D3">
            <w:pPr>
              <w:widowControl w:val="0"/>
              <w:jc w:val="left"/>
              <w:rPr>
                <w:rFonts w:ascii="Arial" w:eastAsia="Arial" w:hAnsi="Arial" w:cs="Arial"/>
                <w:sz w:val="22"/>
                <w:szCs w:val="22"/>
                <w:lang w:val="en-US" w:eastAsia="en-PH"/>
              </w:rPr>
            </w:pPr>
          </w:p>
          <w:p w14:paraId="439F7D70"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If not complete, coordinate with the requestor to complete the details of the request through a request form.</w:t>
            </w:r>
          </w:p>
          <w:p w14:paraId="589BFC77" w14:textId="77777777" w:rsidR="00B802D3" w:rsidRPr="00B802D3" w:rsidRDefault="00B802D3" w:rsidP="00B802D3">
            <w:pPr>
              <w:widowControl w:val="0"/>
              <w:jc w:val="left"/>
              <w:rPr>
                <w:rFonts w:ascii="Arial" w:eastAsia="Arial" w:hAnsi="Arial" w:cs="Arial"/>
                <w:sz w:val="22"/>
                <w:szCs w:val="22"/>
                <w:lang w:val="en-US" w:eastAsia="en-PH"/>
              </w:rPr>
            </w:pPr>
          </w:p>
          <w:p w14:paraId="733145B5" w14:textId="77777777" w:rsidR="00B802D3" w:rsidRPr="00B802D3" w:rsidRDefault="00B802D3" w:rsidP="00B802D3">
            <w:pPr>
              <w:tabs>
                <w:tab w:val="right" w:pos="8640"/>
                <w:tab w:val="right" w:pos="8640"/>
              </w:tabs>
              <w:spacing w:line="276" w:lineRule="auto"/>
              <w:jc w:val="left"/>
              <w:rPr>
                <w:rFonts w:ascii="Arial" w:hAnsi="Arial" w:cs="Arial"/>
                <w:i/>
                <w:sz w:val="22"/>
                <w:szCs w:val="22"/>
                <w:lang w:val="en-US" w:eastAsia="en-PH"/>
              </w:rPr>
            </w:pPr>
            <w:r w:rsidRPr="00B802D3">
              <w:rPr>
                <w:rFonts w:ascii="Arial" w:hAnsi="Arial" w:cs="Arial"/>
                <w:i/>
                <w:sz w:val="22"/>
                <w:szCs w:val="22"/>
                <w:lang w:val="en-US" w:eastAsia="en-PH"/>
              </w:rPr>
              <w:t xml:space="preserve">7. </w:t>
            </w:r>
            <w:proofErr w:type="spellStart"/>
            <w:r w:rsidRPr="00B802D3">
              <w:rPr>
                <w:rFonts w:ascii="Arial" w:hAnsi="Arial" w:cs="Arial"/>
                <w:i/>
                <w:sz w:val="22"/>
                <w:szCs w:val="22"/>
                <w:lang w:val="en-US" w:eastAsia="en-PH"/>
              </w:rPr>
              <w:t>Suriin</w:t>
            </w:r>
            <w:proofErr w:type="spellEnd"/>
            <w:r w:rsidRPr="00B802D3">
              <w:rPr>
                <w:rFonts w:ascii="Arial" w:hAnsi="Arial" w:cs="Arial"/>
                <w:i/>
                <w:sz w:val="22"/>
                <w:szCs w:val="22"/>
                <w:lang w:val="en-US" w:eastAsia="en-PH"/>
              </w:rPr>
              <w:t xml:space="preserve"> ang request, </w:t>
            </w:r>
            <w:proofErr w:type="spellStart"/>
            <w:r w:rsidRPr="00B802D3">
              <w:rPr>
                <w:rFonts w:ascii="Arial" w:hAnsi="Arial" w:cs="Arial"/>
                <w:i/>
                <w:sz w:val="22"/>
                <w:szCs w:val="22"/>
                <w:lang w:val="en-US" w:eastAsia="en-PH"/>
              </w:rPr>
              <w:t>tignan</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 xml:space="preserve">. </w:t>
            </w:r>
          </w:p>
          <w:p w14:paraId="444C20D9" w14:textId="77777777" w:rsidR="00B802D3" w:rsidRPr="00B802D3" w:rsidRDefault="00B802D3" w:rsidP="00B802D3">
            <w:pPr>
              <w:tabs>
                <w:tab w:val="right" w:pos="8640"/>
                <w:tab w:val="right" w:pos="8640"/>
              </w:tabs>
              <w:spacing w:line="276" w:lineRule="auto"/>
              <w:jc w:val="left"/>
              <w:rPr>
                <w:rFonts w:ascii="Arial" w:hAnsi="Arial" w:cs="Arial"/>
                <w:sz w:val="22"/>
                <w:szCs w:val="22"/>
                <w:lang w:val="en-US" w:eastAsia="en-PH"/>
              </w:rPr>
            </w:pPr>
          </w:p>
          <w:p w14:paraId="3794F47B" w14:textId="77777777" w:rsidR="00B802D3" w:rsidRPr="00B802D3" w:rsidRDefault="00B802D3" w:rsidP="00B802D3">
            <w:pPr>
              <w:tabs>
                <w:tab w:val="right" w:pos="8640"/>
                <w:tab w:val="right" w:pos="8640"/>
              </w:tabs>
              <w:spacing w:line="276" w:lineRule="auto"/>
              <w:jc w:val="left"/>
              <w:rPr>
                <w:rFonts w:ascii="Arial" w:hAnsi="Arial" w:cs="Arial"/>
                <w:i/>
                <w:sz w:val="22"/>
                <w:szCs w:val="22"/>
                <w:lang w:val="en-US" w:eastAsia="en-PH"/>
              </w:rPr>
            </w:pPr>
            <w:r w:rsidRPr="00B802D3">
              <w:rPr>
                <w:rFonts w:ascii="Arial" w:hAnsi="Arial" w:cs="Arial"/>
                <w:i/>
                <w:sz w:val="22"/>
                <w:szCs w:val="22"/>
                <w:lang w:val="en-US" w:eastAsia="en-PH"/>
              </w:rPr>
              <w:t xml:space="preserve">7.1 Kung </w:t>
            </w:r>
            <w:proofErr w:type="spellStart"/>
            <w:r w:rsidRPr="00B802D3">
              <w:rPr>
                <w:rFonts w:ascii="Arial" w:hAnsi="Arial" w:cs="Arial"/>
                <w:i/>
                <w:sz w:val="22"/>
                <w:szCs w:val="22"/>
                <w:lang w:val="en-US" w:eastAsia="en-PH"/>
              </w:rPr>
              <w:t>kumpleto</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nakasaad</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request, </w:t>
            </w:r>
            <w:proofErr w:type="spellStart"/>
            <w:r w:rsidRPr="00B802D3">
              <w:rPr>
                <w:rFonts w:ascii="Arial" w:hAnsi="Arial" w:cs="Arial"/>
                <w:i/>
                <w:sz w:val="22"/>
                <w:szCs w:val="22"/>
                <w:lang w:val="en-US" w:eastAsia="en-PH"/>
              </w:rPr>
              <w:t>maghanap</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lastRenderedPageBreak/>
              <w:t>akmang</w:t>
            </w:r>
            <w:proofErr w:type="spellEnd"/>
            <w:r w:rsidRPr="00B802D3">
              <w:rPr>
                <w:rFonts w:ascii="Arial" w:hAnsi="Arial" w:cs="Arial"/>
                <w:i/>
                <w:sz w:val="22"/>
                <w:szCs w:val="22"/>
                <w:lang w:val="en-US" w:eastAsia="en-PH"/>
              </w:rPr>
              <w:t xml:space="preserve"> resource person </w:t>
            </w:r>
            <w:proofErr w:type="spellStart"/>
            <w:r w:rsidRPr="00B802D3">
              <w:rPr>
                <w:rFonts w:ascii="Arial" w:hAnsi="Arial" w:cs="Arial"/>
                <w:i/>
                <w:sz w:val="22"/>
                <w:szCs w:val="22"/>
                <w:lang w:val="en-US" w:eastAsia="en-PH"/>
              </w:rPr>
              <w:t>mula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listahan</w:t>
            </w:r>
            <w:proofErr w:type="spellEnd"/>
            <w:r w:rsidRPr="00B802D3">
              <w:rPr>
                <w:rFonts w:ascii="Arial" w:hAnsi="Arial" w:cs="Arial"/>
                <w:i/>
                <w:sz w:val="22"/>
                <w:szCs w:val="22"/>
                <w:lang w:val="en-US" w:eastAsia="en-PH"/>
              </w:rPr>
              <w:t xml:space="preserve"> ng Core Group of Specialists (CGS)</w:t>
            </w:r>
          </w:p>
          <w:p w14:paraId="6873EFBE" w14:textId="77777777" w:rsidR="00B802D3" w:rsidRPr="00B802D3" w:rsidRDefault="00B802D3" w:rsidP="00B802D3">
            <w:pPr>
              <w:tabs>
                <w:tab w:val="right" w:pos="8640"/>
                <w:tab w:val="right" w:pos="8640"/>
              </w:tabs>
              <w:spacing w:line="276" w:lineRule="auto"/>
              <w:jc w:val="left"/>
              <w:rPr>
                <w:rFonts w:ascii="Arial" w:hAnsi="Arial" w:cs="Arial"/>
                <w:sz w:val="22"/>
                <w:szCs w:val="22"/>
                <w:lang w:val="en-US" w:eastAsia="en-PH"/>
              </w:rPr>
            </w:pPr>
          </w:p>
          <w:p w14:paraId="42C13CCA" w14:textId="77777777" w:rsidR="00B802D3" w:rsidRPr="00B802D3" w:rsidRDefault="00B802D3" w:rsidP="00B802D3">
            <w:pPr>
              <w:widowControl w:val="0"/>
              <w:jc w:val="left"/>
              <w:rPr>
                <w:rFonts w:ascii="Arial" w:hAnsi="Arial" w:cs="Arial"/>
                <w:i/>
                <w:sz w:val="22"/>
                <w:szCs w:val="22"/>
                <w:lang w:val="en-US" w:eastAsia="en-PH"/>
              </w:rPr>
            </w:pPr>
            <w:r w:rsidRPr="00B802D3">
              <w:rPr>
                <w:rFonts w:ascii="Arial" w:hAnsi="Arial" w:cs="Arial"/>
                <w:i/>
                <w:sz w:val="22"/>
                <w:szCs w:val="22"/>
                <w:lang w:val="en-US" w:eastAsia="en-PH"/>
              </w:rPr>
              <w:t xml:space="preserve">7.2. Kung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 xml:space="preserve"> ay di </w:t>
            </w:r>
            <w:proofErr w:type="spellStart"/>
            <w:r w:rsidRPr="00B802D3">
              <w:rPr>
                <w:rFonts w:ascii="Arial" w:hAnsi="Arial" w:cs="Arial"/>
                <w:i/>
                <w:sz w:val="22"/>
                <w:szCs w:val="22"/>
                <w:lang w:val="en-US" w:eastAsia="en-PH"/>
              </w:rPr>
              <w:t>kumpleto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makipag-ugnayan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requestor at </w:t>
            </w:r>
            <w:proofErr w:type="spellStart"/>
            <w:r w:rsidRPr="00B802D3">
              <w:rPr>
                <w:rFonts w:ascii="Arial" w:hAnsi="Arial" w:cs="Arial"/>
                <w:i/>
                <w:sz w:val="22"/>
                <w:szCs w:val="22"/>
                <w:lang w:val="en-US" w:eastAsia="en-PH"/>
              </w:rPr>
              <w:t>hingin</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kailangang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w:t>
            </w:r>
          </w:p>
          <w:p w14:paraId="0A45F963" w14:textId="77777777" w:rsidR="00B802D3" w:rsidRPr="00B802D3" w:rsidRDefault="00B802D3" w:rsidP="00B802D3">
            <w:pPr>
              <w:widowControl w:val="0"/>
              <w:jc w:val="left"/>
              <w:rPr>
                <w:rFonts w:ascii="Arial" w:hAnsi="Arial" w:cs="Arial"/>
                <w:sz w:val="22"/>
                <w:szCs w:val="22"/>
                <w:lang w:val="en-US" w:eastAsia="en-PH"/>
              </w:rPr>
            </w:pPr>
          </w:p>
          <w:p w14:paraId="397D02F0" w14:textId="77777777" w:rsidR="00B802D3" w:rsidRPr="00B802D3" w:rsidRDefault="00B802D3" w:rsidP="00B802D3">
            <w:pPr>
              <w:widowControl w:val="0"/>
              <w:jc w:val="left"/>
              <w:rPr>
                <w:rFonts w:ascii="Arial" w:eastAsia="Arial" w:hAnsi="Arial" w:cs="Arial"/>
                <w:sz w:val="22"/>
                <w:szCs w:val="22"/>
                <w:lang w:val="en-US" w:eastAsia="en-PH"/>
              </w:rPr>
            </w:pPr>
          </w:p>
          <w:p w14:paraId="0BE67EF7"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Note: If the request indicates preference in RP for the activity, the assigned CBS/ SWIDS staff shall still take a look at the available list and offer to change the RP if there will be an available RP on top of the preferred one.</w:t>
            </w:r>
          </w:p>
          <w:p w14:paraId="24A1920A" w14:textId="77777777" w:rsidR="00B802D3" w:rsidRPr="00B802D3" w:rsidRDefault="00B802D3" w:rsidP="00B802D3">
            <w:pPr>
              <w:widowControl w:val="0"/>
              <w:jc w:val="left"/>
              <w:rPr>
                <w:rFonts w:ascii="Arial" w:eastAsia="Arial" w:hAnsi="Arial" w:cs="Arial"/>
                <w:i/>
                <w:sz w:val="22"/>
                <w:szCs w:val="22"/>
                <w:lang w:val="en-US" w:eastAsia="en-PH"/>
              </w:rPr>
            </w:pPr>
          </w:p>
          <w:p w14:paraId="656C47F9"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ang requestor ay may </w:t>
            </w:r>
            <w:proofErr w:type="spellStart"/>
            <w:r w:rsidRPr="00B802D3">
              <w:rPr>
                <w:rFonts w:ascii="Arial" w:eastAsia="Arial" w:hAnsi="Arial" w:cs="Arial"/>
                <w:i/>
                <w:sz w:val="22"/>
                <w:szCs w:val="22"/>
                <w:lang w:val="en-US" w:eastAsia="en-PH"/>
              </w:rPr>
              <w:t>piniling</w:t>
            </w:r>
            <w:proofErr w:type="spellEnd"/>
            <w:r w:rsidRPr="00B802D3">
              <w:rPr>
                <w:rFonts w:ascii="Arial" w:eastAsia="Arial" w:hAnsi="Arial" w:cs="Arial"/>
                <w:i/>
                <w:sz w:val="22"/>
                <w:szCs w:val="22"/>
                <w:lang w:val="en-US" w:eastAsia="en-PH"/>
              </w:rPr>
              <w:t xml:space="preserve"> RP, ang CBS staff ay </w:t>
            </w:r>
            <w:proofErr w:type="spellStart"/>
            <w:r w:rsidRPr="00B802D3">
              <w:rPr>
                <w:rFonts w:ascii="Arial" w:eastAsia="Arial" w:hAnsi="Arial" w:cs="Arial"/>
                <w:i/>
                <w:sz w:val="22"/>
                <w:szCs w:val="22"/>
                <w:lang w:val="en-US" w:eastAsia="en-PH"/>
              </w:rPr>
              <w:t>maghahanap</w:t>
            </w:r>
            <w:proofErr w:type="spellEnd"/>
            <w:r w:rsidRPr="00B802D3">
              <w:rPr>
                <w:rFonts w:ascii="Arial" w:eastAsia="Arial" w:hAnsi="Arial" w:cs="Arial"/>
                <w:i/>
                <w:sz w:val="22"/>
                <w:szCs w:val="22"/>
                <w:lang w:val="en-US" w:eastAsia="en-PH"/>
              </w:rPr>
              <w:t xml:space="preserve"> pa din ng available RP </w:t>
            </w:r>
            <w:proofErr w:type="spellStart"/>
            <w:r w:rsidRPr="00B802D3">
              <w:rPr>
                <w:rFonts w:ascii="Arial" w:eastAsia="Arial" w:hAnsi="Arial" w:cs="Arial"/>
                <w:i/>
                <w:sz w:val="22"/>
                <w:szCs w:val="22"/>
                <w:lang w:val="en-US" w:eastAsia="en-PH"/>
              </w:rPr>
              <w:t>na</w:t>
            </w:r>
            <w:proofErr w:type="spellEnd"/>
            <w:r w:rsidRPr="00B802D3">
              <w:rPr>
                <w:rFonts w:ascii="Arial" w:eastAsia="Arial" w:hAnsi="Arial" w:cs="Arial"/>
                <w:i/>
                <w:sz w:val="22"/>
                <w:szCs w:val="22"/>
                <w:lang w:val="en-US" w:eastAsia="en-PH"/>
              </w:rPr>
              <w:t xml:space="preserve"> mas </w:t>
            </w:r>
            <w:proofErr w:type="spellStart"/>
            <w:r w:rsidRPr="00B802D3">
              <w:rPr>
                <w:rFonts w:ascii="Arial" w:eastAsia="Arial" w:hAnsi="Arial" w:cs="Arial"/>
                <w:i/>
                <w:sz w:val="22"/>
                <w:szCs w:val="22"/>
                <w:lang w:val="en-US" w:eastAsia="en-PH"/>
              </w:rPr>
              <w:t>angkop</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kesa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piniling</w:t>
            </w:r>
            <w:proofErr w:type="spellEnd"/>
            <w:r w:rsidRPr="00B802D3">
              <w:rPr>
                <w:rFonts w:ascii="Arial" w:eastAsia="Arial" w:hAnsi="Arial" w:cs="Arial"/>
                <w:i/>
                <w:sz w:val="22"/>
                <w:szCs w:val="22"/>
                <w:lang w:val="en-US" w:eastAsia="en-PH"/>
              </w:rPr>
              <w:t xml:space="preserve"> RP ng </w:t>
            </w:r>
            <w:proofErr w:type="spellStart"/>
            <w:r w:rsidRPr="00B802D3">
              <w:rPr>
                <w:rFonts w:ascii="Arial" w:eastAsia="Arial" w:hAnsi="Arial" w:cs="Arial"/>
                <w:i/>
                <w:sz w:val="22"/>
                <w:szCs w:val="22"/>
                <w:lang w:val="en-US" w:eastAsia="en-PH"/>
              </w:rPr>
              <w:t>kliyente</w:t>
            </w:r>
            <w:proofErr w:type="spellEnd"/>
            <w:r w:rsidRPr="00B802D3">
              <w:rPr>
                <w:rFonts w:ascii="Arial" w:eastAsia="Arial" w:hAnsi="Arial" w:cs="Arial"/>
                <w:i/>
                <w:sz w:val="22"/>
                <w:szCs w:val="22"/>
                <w:lang w:val="en-US" w:eastAsia="en-PH"/>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1FA1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None</w:t>
            </w:r>
          </w:p>
          <w:p w14:paraId="7AB42E00" w14:textId="77777777" w:rsidR="00B802D3" w:rsidRPr="00B802D3" w:rsidRDefault="00B802D3" w:rsidP="00B802D3">
            <w:pPr>
              <w:jc w:val="left"/>
              <w:rPr>
                <w:rFonts w:ascii="Arial" w:eastAsia="Arial" w:hAnsi="Arial" w:cs="Arial"/>
                <w:sz w:val="22"/>
                <w:szCs w:val="22"/>
                <w:lang w:val="en-US" w:eastAsia="en-PH"/>
              </w:rPr>
            </w:pPr>
          </w:p>
          <w:p w14:paraId="6D55BA8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7324"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 Hour and 45 minutes</w:t>
            </w:r>
          </w:p>
          <w:p w14:paraId="6667DD4E" w14:textId="77777777" w:rsidR="00B802D3" w:rsidRPr="00B802D3" w:rsidRDefault="00B802D3" w:rsidP="00B802D3">
            <w:pPr>
              <w:jc w:val="left"/>
              <w:rPr>
                <w:rFonts w:ascii="Arial" w:eastAsia="Arial" w:hAnsi="Arial" w:cs="Arial"/>
                <w:sz w:val="22"/>
                <w:szCs w:val="22"/>
                <w:lang w:val="en-US" w:eastAsia="en-PH"/>
              </w:rPr>
            </w:pPr>
          </w:p>
          <w:p w14:paraId="39A1E023" w14:textId="77777777" w:rsidR="00B802D3" w:rsidRPr="00B802D3" w:rsidRDefault="00B802D3" w:rsidP="00B802D3">
            <w:pPr>
              <w:jc w:val="left"/>
              <w:rPr>
                <w:rFonts w:ascii="Arial" w:eastAsia="Arial" w:hAnsi="Arial" w:cs="Arial"/>
                <w:sz w:val="22"/>
                <w:szCs w:val="22"/>
                <w:lang w:val="en-US" w:eastAsia="en-PH"/>
              </w:rPr>
            </w:pPr>
          </w:p>
          <w:p w14:paraId="122080A6"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Isang </w:t>
            </w:r>
            <w:proofErr w:type="spellStart"/>
            <w:r w:rsidRPr="00B802D3">
              <w:rPr>
                <w:rFonts w:ascii="Arial" w:eastAsia="Arial" w:hAnsi="Arial" w:cs="Arial"/>
                <w:i/>
                <w:sz w:val="22"/>
                <w:szCs w:val="22"/>
                <w:lang w:val="en-US" w:eastAsia="en-PH"/>
              </w:rPr>
              <w:t>oras</w:t>
            </w:r>
            <w:proofErr w:type="spellEnd"/>
            <w:r w:rsidRPr="00B802D3">
              <w:rPr>
                <w:rFonts w:ascii="Arial" w:eastAsia="Arial" w:hAnsi="Arial" w:cs="Arial"/>
                <w:i/>
                <w:sz w:val="22"/>
                <w:szCs w:val="22"/>
                <w:lang w:val="en-US" w:eastAsia="en-PH"/>
              </w:rPr>
              <w:t xml:space="preserve"> at </w:t>
            </w:r>
            <w:proofErr w:type="spellStart"/>
            <w:r w:rsidRPr="00B802D3">
              <w:rPr>
                <w:rFonts w:ascii="Arial" w:eastAsia="Arial" w:hAnsi="Arial" w:cs="Arial"/>
                <w:i/>
                <w:sz w:val="22"/>
                <w:szCs w:val="22"/>
                <w:lang w:val="en-US" w:eastAsia="en-PH"/>
              </w:rPr>
              <w:t>apat</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naputlimang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minuto</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4234B"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47FAB68F"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Admin. Staff</w:t>
            </w:r>
          </w:p>
        </w:tc>
      </w:tr>
      <w:tr w:rsidR="00B802D3" w:rsidRPr="00B802D3" w14:paraId="33764B33"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2B87A"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1271"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8. Once the senior specialist is identified per database/list, coordinate with the supervisor of the CGS member (Specialist)/ to inform and check on his/her availability.</w:t>
            </w:r>
          </w:p>
          <w:p w14:paraId="097C1EBE" w14:textId="77777777" w:rsidR="00B802D3" w:rsidRPr="00B802D3" w:rsidRDefault="00B802D3" w:rsidP="00B802D3">
            <w:pPr>
              <w:jc w:val="left"/>
              <w:rPr>
                <w:rFonts w:ascii="Arial" w:eastAsia="Arial" w:hAnsi="Arial" w:cs="Arial"/>
                <w:sz w:val="22"/>
                <w:szCs w:val="22"/>
                <w:lang w:val="en-US" w:eastAsia="en-PH"/>
              </w:rPr>
            </w:pPr>
          </w:p>
          <w:p w14:paraId="79B42082" w14:textId="77777777" w:rsidR="00B802D3" w:rsidRPr="00B802D3" w:rsidRDefault="00B802D3" w:rsidP="00B802D3">
            <w:pPr>
              <w:jc w:val="left"/>
              <w:rPr>
                <w:rFonts w:ascii="Arial" w:eastAsia="Arial" w:hAnsi="Arial" w:cs="Arial"/>
                <w:sz w:val="22"/>
                <w:szCs w:val="22"/>
                <w:lang w:val="en-US" w:eastAsia="en-PH"/>
              </w:rPr>
            </w:pPr>
          </w:p>
          <w:p w14:paraId="0E5011FE" w14:textId="77777777" w:rsidR="00B802D3" w:rsidRPr="00B802D3" w:rsidRDefault="00B802D3" w:rsidP="00B802D3">
            <w:pPr>
              <w:widowControl w:val="0"/>
              <w:jc w:val="left"/>
              <w:rPr>
                <w:rFonts w:ascii="Arial" w:hAnsi="Arial" w:cs="Arial"/>
                <w:i/>
                <w:sz w:val="22"/>
                <w:szCs w:val="22"/>
                <w:lang w:val="en-US" w:eastAsia="en-PH"/>
              </w:rPr>
            </w:pPr>
            <w:r w:rsidRPr="00B802D3">
              <w:rPr>
                <w:rFonts w:ascii="Arial" w:hAnsi="Arial" w:cs="Arial"/>
                <w:i/>
                <w:sz w:val="22"/>
                <w:szCs w:val="22"/>
                <w:lang w:val="en-US" w:eastAsia="en-PH"/>
              </w:rPr>
              <w:t xml:space="preserve">8. </w:t>
            </w:r>
            <w:proofErr w:type="spellStart"/>
            <w:r w:rsidRPr="00B802D3">
              <w:rPr>
                <w:rFonts w:ascii="Arial" w:hAnsi="Arial" w:cs="Arial"/>
                <w:i/>
                <w:sz w:val="22"/>
                <w:szCs w:val="22"/>
                <w:lang w:val="en-US" w:eastAsia="en-PH"/>
              </w:rPr>
              <w:t>Makipag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ugnayan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head ng CGS </w:t>
            </w:r>
            <w:proofErr w:type="spellStart"/>
            <w:r w:rsidRPr="00B802D3">
              <w:rPr>
                <w:rFonts w:ascii="Arial" w:hAnsi="Arial" w:cs="Arial"/>
                <w:i/>
                <w:sz w:val="22"/>
                <w:szCs w:val="22"/>
                <w:lang w:val="en-US" w:eastAsia="en-PH"/>
              </w:rPr>
              <w:t>upang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makumpirma</w:t>
            </w:r>
            <w:proofErr w:type="spellEnd"/>
            <w:r w:rsidRPr="00B802D3">
              <w:rPr>
                <w:rFonts w:ascii="Arial" w:hAnsi="Arial" w:cs="Arial"/>
                <w:i/>
                <w:sz w:val="22"/>
                <w:szCs w:val="22"/>
                <w:lang w:val="en-US" w:eastAsia="en-PH"/>
              </w:rPr>
              <w:t xml:space="preserve"> ang availability ng resource person.</w:t>
            </w:r>
          </w:p>
          <w:p w14:paraId="30CEED01" w14:textId="77777777" w:rsidR="00B802D3" w:rsidRPr="00B802D3" w:rsidRDefault="00B802D3" w:rsidP="00B802D3">
            <w:pPr>
              <w:widowControl w:val="0"/>
              <w:jc w:val="left"/>
              <w:rPr>
                <w:rFonts w:ascii="Arial" w:hAnsi="Arial" w:cs="Arial"/>
                <w:sz w:val="22"/>
                <w:szCs w:val="22"/>
                <w:lang w:val="en-US" w:eastAsia="en-PH"/>
              </w:rPr>
            </w:pPr>
          </w:p>
          <w:p w14:paraId="0D670DE4"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i/>
                <w:sz w:val="22"/>
                <w:szCs w:val="22"/>
                <w:lang w:val="en-US" w:eastAsia="en-PH"/>
              </w:rPr>
              <w:t xml:space="preserve">Note: If the supervisor of the CGS member will not be able to respond within 5 hours, </w:t>
            </w:r>
            <w:r w:rsidRPr="00B802D3">
              <w:rPr>
                <w:rFonts w:ascii="Arial" w:eastAsia="Arial" w:hAnsi="Arial" w:cs="Arial"/>
                <w:i/>
                <w:sz w:val="22"/>
                <w:szCs w:val="22"/>
                <w:lang w:val="en-US" w:eastAsia="en-PH"/>
              </w:rPr>
              <w:lastRenderedPageBreak/>
              <w:t>assigned CBS staff will e-mail the CGS member with the details of the request.</w:t>
            </w:r>
            <w:r w:rsidRPr="00B802D3">
              <w:rPr>
                <w:rFonts w:ascii="Arial" w:eastAsia="Arial" w:hAnsi="Arial" w:cs="Arial"/>
                <w:sz w:val="22"/>
                <w:szCs w:val="22"/>
                <w:lang w:val="en-US" w:eastAsia="en-PH"/>
              </w:rPr>
              <w:t xml:space="preserve">   </w:t>
            </w:r>
          </w:p>
          <w:p w14:paraId="458CA517" w14:textId="77777777" w:rsidR="00B802D3" w:rsidRPr="00B802D3" w:rsidRDefault="00B802D3" w:rsidP="00B802D3">
            <w:pPr>
              <w:widowControl w:val="0"/>
              <w:jc w:val="left"/>
              <w:rPr>
                <w:rFonts w:ascii="Arial" w:eastAsia="Arial" w:hAnsi="Arial" w:cs="Arial"/>
                <w:sz w:val="22"/>
                <w:szCs w:val="22"/>
                <w:lang w:val="en-US" w:eastAsia="en-PH"/>
              </w:rPr>
            </w:pPr>
          </w:p>
          <w:p w14:paraId="3FA64536"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If the senior specialist is not available, coordinate with the prospective RPs in the following order: </w:t>
            </w:r>
          </w:p>
          <w:p w14:paraId="68BA0AFF"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 Junior Specialist (JS)</w:t>
            </w:r>
          </w:p>
          <w:p w14:paraId="4444C56F"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2. Program Focal (PF) </w:t>
            </w:r>
          </w:p>
          <w:p w14:paraId="1D570346"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3. SWDL Net Member</w:t>
            </w:r>
          </w:p>
          <w:p w14:paraId="2E256701" w14:textId="77777777" w:rsidR="00B802D3" w:rsidRPr="00B802D3" w:rsidRDefault="00B802D3" w:rsidP="00B802D3">
            <w:pPr>
              <w:widowControl w:val="0"/>
              <w:jc w:val="left"/>
              <w:rPr>
                <w:rFonts w:ascii="Arial" w:eastAsia="Arial" w:hAnsi="Arial" w:cs="Arial"/>
                <w:sz w:val="22"/>
                <w:szCs w:val="22"/>
                <w:lang w:val="en-US" w:eastAsia="en-PH"/>
              </w:rPr>
            </w:pPr>
          </w:p>
          <w:p w14:paraId="6BED4B48"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w:t>
            </w:r>
            <w:proofErr w:type="spellStart"/>
            <w:r w:rsidRPr="00B802D3">
              <w:rPr>
                <w:rFonts w:ascii="Arial" w:eastAsia="Arial" w:hAnsi="Arial" w:cs="Arial"/>
                <w:i/>
                <w:sz w:val="22"/>
                <w:szCs w:val="22"/>
                <w:lang w:val="en-US" w:eastAsia="en-PH"/>
              </w:rPr>
              <w:t>hindi</w:t>
            </w:r>
            <w:proofErr w:type="spellEnd"/>
            <w:r w:rsidRPr="00B802D3">
              <w:rPr>
                <w:rFonts w:ascii="Arial" w:eastAsia="Arial" w:hAnsi="Arial" w:cs="Arial"/>
                <w:i/>
                <w:sz w:val="22"/>
                <w:szCs w:val="22"/>
                <w:lang w:val="en-US" w:eastAsia="en-PH"/>
              </w:rPr>
              <w:t xml:space="preserve"> available </w:t>
            </w:r>
            <w:proofErr w:type="gramStart"/>
            <w:r w:rsidRPr="00B802D3">
              <w:rPr>
                <w:rFonts w:ascii="Arial" w:eastAsia="Arial" w:hAnsi="Arial" w:cs="Arial"/>
                <w:i/>
                <w:sz w:val="22"/>
                <w:szCs w:val="22"/>
                <w:lang w:val="en-US" w:eastAsia="en-PH"/>
              </w:rPr>
              <w:t>an</w:t>
            </w:r>
            <w:proofErr w:type="gramEnd"/>
            <w:r w:rsidRPr="00B802D3">
              <w:rPr>
                <w:rFonts w:ascii="Arial" w:eastAsia="Arial" w:hAnsi="Arial" w:cs="Arial"/>
                <w:i/>
                <w:sz w:val="22"/>
                <w:szCs w:val="22"/>
                <w:lang w:val="en-US" w:eastAsia="en-PH"/>
              </w:rPr>
              <w:t xml:space="preserve"> senior specialist, </w:t>
            </w:r>
            <w:proofErr w:type="spellStart"/>
            <w:r w:rsidRPr="00B802D3">
              <w:rPr>
                <w:rFonts w:ascii="Arial" w:eastAsia="Arial" w:hAnsi="Arial" w:cs="Arial"/>
                <w:i/>
                <w:sz w:val="22"/>
                <w:szCs w:val="22"/>
                <w:lang w:val="en-US" w:eastAsia="en-PH"/>
              </w:rPr>
              <w:t>makipag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ugnayan</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mga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sumusunod</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na</w:t>
            </w:r>
            <w:proofErr w:type="spellEnd"/>
            <w:r w:rsidRPr="00B802D3">
              <w:rPr>
                <w:rFonts w:ascii="Arial" w:eastAsia="Arial" w:hAnsi="Arial" w:cs="Arial"/>
                <w:i/>
                <w:sz w:val="22"/>
                <w:szCs w:val="22"/>
                <w:lang w:val="en-US" w:eastAsia="en-PH"/>
              </w:rPr>
              <w:t xml:space="preserve"> RP </w:t>
            </w:r>
            <w:proofErr w:type="spellStart"/>
            <w:r w:rsidRPr="00B802D3">
              <w:rPr>
                <w:rFonts w:ascii="Arial" w:eastAsia="Arial" w:hAnsi="Arial" w:cs="Arial"/>
                <w:i/>
                <w:sz w:val="22"/>
                <w:szCs w:val="22"/>
                <w:lang w:val="en-US" w:eastAsia="en-PH"/>
              </w:rPr>
              <w:t>mula</w:t>
            </w:r>
            <w:proofErr w:type="spellEnd"/>
            <w:r w:rsidRPr="00B802D3">
              <w:rPr>
                <w:rFonts w:ascii="Arial" w:eastAsia="Arial" w:hAnsi="Arial" w:cs="Arial"/>
                <w:i/>
                <w:sz w:val="22"/>
                <w:szCs w:val="22"/>
                <w:lang w:val="en-US" w:eastAsia="en-PH"/>
              </w:rPr>
              <w:t>:</w:t>
            </w:r>
          </w:p>
          <w:p w14:paraId="096DF2A9" w14:textId="77777777" w:rsidR="00B802D3" w:rsidRPr="00B802D3" w:rsidRDefault="00B802D3" w:rsidP="00B802D3">
            <w:pPr>
              <w:widowControl w:val="0"/>
              <w:jc w:val="left"/>
              <w:rPr>
                <w:rFonts w:ascii="Arial" w:eastAsia="Arial" w:hAnsi="Arial" w:cs="Arial"/>
                <w:i/>
                <w:sz w:val="22"/>
                <w:szCs w:val="22"/>
                <w:lang w:val="en-US" w:eastAsia="en-PH"/>
              </w:rPr>
            </w:pPr>
          </w:p>
          <w:p w14:paraId="5A02E747"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1. Junior Specialists</w:t>
            </w:r>
          </w:p>
          <w:p w14:paraId="3C6F7D3D"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2. Program Focal</w:t>
            </w:r>
          </w:p>
          <w:p w14:paraId="1C245CF6"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3. SWD </w:t>
            </w:r>
            <w:proofErr w:type="spellStart"/>
            <w:r w:rsidRPr="00B802D3">
              <w:rPr>
                <w:rFonts w:ascii="Arial" w:eastAsia="Arial" w:hAnsi="Arial" w:cs="Arial"/>
                <w:i/>
                <w:sz w:val="22"/>
                <w:szCs w:val="22"/>
                <w:lang w:val="en-US" w:eastAsia="en-PH"/>
              </w:rPr>
              <w:t>LNet</w:t>
            </w:r>
            <w:proofErr w:type="spellEnd"/>
            <w:r w:rsidRPr="00B802D3">
              <w:rPr>
                <w:rFonts w:ascii="Arial" w:eastAsia="Arial" w:hAnsi="Arial" w:cs="Arial"/>
                <w:i/>
                <w:sz w:val="22"/>
                <w:szCs w:val="22"/>
                <w:lang w:val="en-US" w:eastAsia="en-PH"/>
              </w:rPr>
              <w:t xml:space="preserve"> members</w:t>
            </w:r>
          </w:p>
          <w:p w14:paraId="3A0F0E01" w14:textId="77777777" w:rsidR="00B802D3" w:rsidRPr="00B802D3" w:rsidRDefault="00B802D3" w:rsidP="00B802D3">
            <w:pPr>
              <w:widowControl w:val="0"/>
              <w:jc w:val="left"/>
              <w:rPr>
                <w:rFonts w:ascii="Arial" w:eastAsia="Arial" w:hAnsi="Arial" w:cs="Arial"/>
                <w:sz w:val="22"/>
                <w:szCs w:val="22"/>
                <w:lang w:val="en-US" w:eastAsia="en-PH"/>
              </w:rPr>
            </w:pPr>
          </w:p>
          <w:p w14:paraId="6E98FE86"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If no RP is available, coordinate with the requestor and negotiate the date of the activity to suit the availability of the prospective RP and the requester.</w:t>
            </w:r>
          </w:p>
          <w:p w14:paraId="7E69436D" w14:textId="77777777" w:rsidR="00B802D3" w:rsidRPr="00B802D3" w:rsidRDefault="00B802D3" w:rsidP="00B802D3">
            <w:pPr>
              <w:widowControl w:val="0"/>
              <w:jc w:val="left"/>
              <w:rPr>
                <w:rFonts w:ascii="Arial" w:eastAsia="Arial" w:hAnsi="Arial" w:cs="Arial"/>
                <w:sz w:val="22"/>
                <w:szCs w:val="22"/>
                <w:lang w:val="en-US" w:eastAsia="en-PH"/>
              </w:rPr>
            </w:pPr>
          </w:p>
          <w:p w14:paraId="274CAA67"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w:t>
            </w:r>
            <w:proofErr w:type="spellStart"/>
            <w:r w:rsidRPr="00B802D3">
              <w:rPr>
                <w:rFonts w:ascii="Arial" w:eastAsia="Arial" w:hAnsi="Arial" w:cs="Arial"/>
                <w:i/>
                <w:sz w:val="22"/>
                <w:szCs w:val="22"/>
                <w:lang w:val="en-US" w:eastAsia="en-PH"/>
              </w:rPr>
              <w:t>walang</w:t>
            </w:r>
            <w:proofErr w:type="spellEnd"/>
            <w:r w:rsidRPr="00B802D3">
              <w:rPr>
                <w:rFonts w:ascii="Arial" w:eastAsia="Arial" w:hAnsi="Arial" w:cs="Arial"/>
                <w:i/>
                <w:sz w:val="22"/>
                <w:szCs w:val="22"/>
                <w:lang w:val="en-US" w:eastAsia="en-PH"/>
              </w:rPr>
              <w:t xml:space="preserve"> RP </w:t>
            </w:r>
            <w:proofErr w:type="spellStart"/>
            <w:r w:rsidRPr="00B802D3">
              <w:rPr>
                <w:rFonts w:ascii="Arial" w:hAnsi="Arial" w:cs="Arial"/>
                <w:i/>
                <w:sz w:val="22"/>
                <w:szCs w:val="22"/>
                <w:lang w:val="en-US" w:eastAsia="en-PH"/>
              </w:rPr>
              <w:t>ipaalam</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requestor at </w:t>
            </w:r>
            <w:proofErr w:type="spellStart"/>
            <w:r w:rsidRPr="00B802D3">
              <w:rPr>
                <w:rFonts w:ascii="Arial" w:hAnsi="Arial" w:cs="Arial"/>
                <w:i/>
                <w:sz w:val="22"/>
                <w:szCs w:val="22"/>
                <w:lang w:val="en-US" w:eastAsia="en-PH"/>
              </w:rPr>
              <w:t>hilingin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magpalit</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ito</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petsa</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aktibidad</w:t>
            </w:r>
            <w:proofErr w:type="spellEnd"/>
            <w:r w:rsidRPr="00B802D3">
              <w:rPr>
                <w:rFonts w:ascii="Arial" w:hAnsi="Arial" w:cs="Arial"/>
                <w:i/>
                <w:sz w:val="22"/>
                <w:szCs w:val="22"/>
                <w:lang w:val="en-US" w:eastAsia="en-PH"/>
              </w:rPr>
              <w:t>.</w:t>
            </w:r>
          </w:p>
          <w:p w14:paraId="43320A5C" w14:textId="77777777" w:rsidR="00B802D3" w:rsidRPr="00B802D3" w:rsidRDefault="00B802D3" w:rsidP="00B802D3">
            <w:pPr>
              <w:widowControl w:val="0"/>
              <w:jc w:val="left"/>
              <w:rPr>
                <w:rFonts w:ascii="Arial" w:eastAsia="Arial" w:hAnsi="Arial" w:cs="Arial"/>
                <w:sz w:val="22"/>
                <w:szCs w:val="22"/>
                <w:lang w:val="en-US" w:eastAsia="en-PH"/>
              </w:rPr>
            </w:pPr>
          </w:p>
          <w:p w14:paraId="71C43633"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If the requester is amenable to changing the date, the same process of coordination, following the </w:t>
            </w:r>
          </w:p>
          <w:p w14:paraId="0F602702"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sequence, will be done. </w:t>
            </w:r>
          </w:p>
          <w:p w14:paraId="76C54187" w14:textId="77777777" w:rsidR="00B802D3" w:rsidRPr="00B802D3" w:rsidRDefault="00B802D3" w:rsidP="00B802D3">
            <w:pPr>
              <w:jc w:val="left"/>
              <w:rPr>
                <w:rFonts w:ascii="Arial" w:eastAsia="Arial" w:hAnsi="Arial" w:cs="Arial"/>
                <w:sz w:val="22"/>
                <w:szCs w:val="22"/>
                <w:lang w:val="en-US" w:eastAsia="en-PH"/>
              </w:rPr>
            </w:pPr>
          </w:p>
          <w:p w14:paraId="086FD507" w14:textId="77777777" w:rsidR="00B802D3" w:rsidRPr="00B802D3" w:rsidRDefault="00B802D3" w:rsidP="00B802D3">
            <w:pPr>
              <w:jc w:val="left"/>
              <w:rPr>
                <w:rFonts w:ascii="Arial" w:eastAsia="Arial" w:hAnsi="Arial" w:cs="Arial"/>
                <w:i/>
                <w:sz w:val="22"/>
                <w:szCs w:val="22"/>
                <w:lang w:val="en-US" w:eastAsia="en-PH"/>
              </w:rPr>
            </w:pPr>
            <w:r w:rsidRPr="00B802D3">
              <w:rPr>
                <w:rFonts w:ascii="Arial" w:hAnsi="Arial" w:cs="Arial"/>
                <w:i/>
                <w:sz w:val="22"/>
                <w:szCs w:val="22"/>
                <w:lang w:val="en-US" w:eastAsia="en-PH"/>
              </w:rPr>
              <w:t xml:space="preserve">Kung </w:t>
            </w:r>
            <w:proofErr w:type="spellStart"/>
            <w:r w:rsidRPr="00B802D3">
              <w:rPr>
                <w:rFonts w:ascii="Arial" w:hAnsi="Arial" w:cs="Arial"/>
                <w:i/>
                <w:sz w:val="22"/>
                <w:szCs w:val="22"/>
                <w:lang w:val="en-US" w:eastAsia="en-PH"/>
              </w:rPr>
              <w:t>pumayag</w:t>
            </w:r>
            <w:proofErr w:type="spellEnd"/>
            <w:r w:rsidRPr="00B802D3">
              <w:rPr>
                <w:rFonts w:ascii="Arial" w:hAnsi="Arial" w:cs="Arial"/>
                <w:i/>
                <w:sz w:val="22"/>
                <w:szCs w:val="22"/>
                <w:lang w:val="en-US" w:eastAsia="en-PH"/>
              </w:rPr>
              <w:t xml:space="preserve"> ang requestor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palitan</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petsa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gawin</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kaparehong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proseso</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C201F"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 xml:space="preserve">None </w:t>
            </w:r>
          </w:p>
          <w:p w14:paraId="1479100B" w14:textId="77777777" w:rsidR="00B802D3" w:rsidRPr="00B802D3" w:rsidRDefault="00B802D3" w:rsidP="00B802D3">
            <w:pPr>
              <w:jc w:val="left"/>
              <w:rPr>
                <w:rFonts w:ascii="Arial" w:eastAsia="Arial" w:hAnsi="Arial" w:cs="Arial"/>
                <w:sz w:val="22"/>
                <w:szCs w:val="22"/>
                <w:lang w:val="en-US" w:eastAsia="en-PH"/>
              </w:rPr>
            </w:pPr>
          </w:p>
          <w:p w14:paraId="0369341E"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10643"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12 Hours</w:t>
            </w:r>
          </w:p>
          <w:p w14:paraId="205A2E5B" w14:textId="77777777" w:rsidR="00B802D3" w:rsidRPr="00B802D3" w:rsidRDefault="00B802D3" w:rsidP="00B802D3">
            <w:pPr>
              <w:jc w:val="left"/>
              <w:rPr>
                <w:rFonts w:ascii="Arial" w:eastAsia="Arial" w:hAnsi="Arial" w:cs="Arial"/>
                <w:sz w:val="22"/>
                <w:szCs w:val="22"/>
                <w:lang w:val="en-US" w:eastAsia="en-PH"/>
              </w:rPr>
            </w:pPr>
          </w:p>
          <w:p w14:paraId="3EB10FD5"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Labin </w:t>
            </w:r>
            <w:proofErr w:type="spellStart"/>
            <w:r w:rsidRPr="00B802D3">
              <w:rPr>
                <w:rFonts w:ascii="Arial" w:eastAsia="Arial" w:hAnsi="Arial" w:cs="Arial"/>
                <w:i/>
                <w:sz w:val="22"/>
                <w:szCs w:val="22"/>
                <w:lang w:val="en-US" w:eastAsia="en-PH"/>
              </w:rPr>
              <w:t>dalawang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92FC1"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4069BCA1"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Admin. Staff</w:t>
            </w:r>
          </w:p>
        </w:tc>
      </w:tr>
      <w:tr w:rsidR="00B802D3" w:rsidRPr="00B802D3" w14:paraId="07A5AC02"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FADC8"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AABB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9. Prepare and forward the Routing Slip, Confirmation Letter/ Regret Letter, and RSO/ Referral Letter to the CB Head for review and initials.</w:t>
            </w:r>
          </w:p>
          <w:p w14:paraId="7C0A986B" w14:textId="77777777" w:rsidR="00B802D3" w:rsidRPr="00B802D3" w:rsidRDefault="00B802D3" w:rsidP="00B802D3">
            <w:pPr>
              <w:jc w:val="left"/>
              <w:rPr>
                <w:rFonts w:ascii="Arial" w:eastAsia="Arial" w:hAnsi="Arial" w:cs="Arial"/>
                <w:sz w:val="22"/>
                <w:szCs w:val="22"/>
                <w:lang w:val="en-US" w:eastAsia="en-PH"/>
              </w:rPr>
            </w:pPr>
          </w:p>
          <w:p w14:paraId="3D863443"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hAnsi="Arial" w:cs="Arial"/>
                <w:i/>
                <w:sz w:val="22"/>
                <w:szCs w:val="22"/>
                <w:lang w:val="en-US" w:eastAsia="en-PH"/>
              </w:rPr>
              <w:t>Ihanda</w:t>
            </w:r>
            <w:proofErr w:type="spellEnd"/>
            <w:r w:rsidRPr="00B802D3">
              <w:rPr>
                <w:rFonts w:ascii="Arial" w:hAnsi="Arial" w:cs="Arial"/>
                <w:i/>
                <w:sz w:val="22"/>
                <w:szCs w:val="22"/>
                <w:lang w:val="en-US" w:eastAsia="en-PH"/>
              </w:rPr>
              <w:t xml:space="preserve"> ang Routing Slip, Confirmation Letter/ Regret Letter, RSO/Referral Letter, at </w:t>
            </w:r>
            <w:proofErr w:type="spellStart"/>
            <w:r w:rsidRPr="00B802D3">
              <w:rPr>
                <w:rFonts w:ascii="Arial" w:hAnsi="Arial" w:cs="Arial"/>
                <w:i/>
                <w:sz w:val="22"/>
                <w:szCs w:val="22"/>
                <w:lang w:val="en-US" w:eastAsia="en-PH"/>
              </w:rPr>
              <w:t>ipadala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CBS/ SWIDS Head.</w:t>
            </w:r>
          </w:p>
          <w:p w14:paraId="608FBDB0" w14:textId="77777777" w:rsidR="00B802D3" w:rsidRPr="00B802D3" w:rsidRDefault="00B802D3" w:rsidP="00B802D3">
            <w:pPr>
              <w:jc w:val="left"/>
              <w:rPr>
                <w:rFonts w:ascii="Arial" w:eastAsia="Arial" w:hAnsi="Arial" w:cs="Arial"/>
                <w:sz w:val="22"/>
                <w:szCs w:val="22"/>
                <w:lang w:val="en-US" w:eastAsia="en-PH"/>
              </w:rPr>
            </w:pPr>
          </w:p>
          <w:p w14:paraId="056CF07E"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If no RP is available and the requester is not amenable to changing the date, prepare a letter of regret and the CSMS Form.</w:t>
            </w:r>
          </w:p>
          <w:p w14:paraId="3F52C64C" w14:textId="77777777" w:rsidR="00B802D3" w:rsidRPr="00B802D3" w:rsidRDefault="00B802D3" w:rsidP="00B802D3">
            <w:pPr>
              <w:jc w:val="left"/>
              <w:rPr>
                <w:rFonts w:ascii="Arial" w:eastAsia="Arial" w:hAnsi="Arial" w:cs="Arial"/>
                <w:sz w:val="22"/>
                <w:szCs w:val="22"/>
                <w:lang w:val="en-US" w:eastAsia="en-PH"/>
              </w:rPr>
            </w:pPr>
          </w:p>
          <w:p w14:paraId="658E381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w:t>
            </w:r>
            <w:proofErr w:type="spellStart"/>
            <w:r w:rsidRPr="00B802D3">
              <w:rPr>
                <w:rFonts w:ascii="Arial" w:eastAsia="Arial" w:hAnsi="Arial" w:cs="Arial"/>
                <w:i/>
                <w:sz w:val="22"/>
                <w:szCs w:val="22"/>
                <w:lang w:val="en-US" w:eastAsia="en-PH"/>
              </w:rPr>
              <w:t>walang</w:t>
            </w:r>
            <w:proofErr w:type="spellEnd"/>
            <w:r w:rsidRPr="00B802D3">
              <w:rPr>
                <w:rFonts w:ascii="Arial" w:eastAsia="Arial" w:hAnsi="Arial" w:cs="Arial"/>
                <w:i/>
                <w:sz w:val="22"/>
                <w:szCs w:val="22"/>
                <w:lang w:val="en-US" w:eastAsia="en-PH"/>
              </w:rPr>
              <w:t xml:space="preserve"> available </w:t>
            </w:r>
            <w:proofErr w:type="spellStart"/>
            <w:r w:rsidRPr="00B802D3">
              <w:rPr>
                <w:rFonts w:ascii="Arial" w:eastAsia="Arial" w:hAnsi="Arial" w:cs="Arial"/>
                <w:i/>
                <w:sz w:val="22"/>
                <w:szCs w:val="22"/>
                <w:lang w:val="en-US" w:eastAsia="en-PH"/>
              </w:rPr>
              <w:t>na</w:t>
            </w:r>
            <w:proofErr w:type="spellEnd"/>
            <w:r w:rsidRPr="00B802D3">
              <w:rPr>
                <w:rFonts w:ascii="Arial" w:eastAsia="Arial" w:hAnsi="Arial" w:cs="Arial"/>
                <w:i/>
                <w:sz w:val="22"/>
                <w:szCs w:val="22"/>
                <w:lang w:val="en-US" w:eastAsia="en-PH"/>
              </w:rPr>
              <w:t xml:space="preserve"> RP at ang requestor ay </w:t>
            </w:r>
            <w:proofErr w:type="spellStart"/>
            <w:r w:rsidRPr="00B802D3">
              <w:rPr>
                <w:rFonts w:ascii="Arial" w:eastAsia="Arial" w:hAnsi="Arial" w:cs="Arial"/>
                <w:i/>
                <w:sz w:val="22"/>
                <w:szCs w:val="22"/>
                <w:lang w:val="en-US" w:eastAsia="en-PH"/>
              </w:rPr>
              <w:t>hindi</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pumayag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na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ibahin</w:t>
            </w:r>
            <w:proofErr w:type="spellEnd"/>
            <w:r w:rsidRPr="00B802D3">
              <w:rPr>
                <w:rFonts w:ascii="Arial" w:eastAsia="Arial" w:hAnsi="Arial" w:cs="Arial"/>
                <w:i/>
                <w:sz w:val="22"/>
                <w:szCs w:val="22"/>
                <w:lang w:val="en-US" w:eastAsia="en-PH"/>
              </w:rPr>
              <w:t xml:space="preserve"> ang </w:t>
            </w:r>
            <w:proofErr w:type="spellStart"/>
            <w:r w:rsidRPr="00B802D3">
              <w:rPr>
                <w:rFonts w:ascii="Arial" w:eastAsia="Arial" w:hAnsi="Arial" w:cs="Arial"/>
                <w:i/>
                <w:sz w:val="22"/>
                <w:szCs w:val="22"/>
                <w:lang w:val="en-US" w:eastAsia="en-PH"/>
              </w:rPr>
              <w:t>petsa</w:t>
            </w:r>
            <w:proofErr w:type="spellEnd"/>
            <w:r w:rsidRPr="00B802D3">
              <w:rPr>
                <w:rFonts w:ascii="Arial" w:eastAsia="Arial" w:hAnsi="Arial" w:cs="Arial"/>
                <w:i/>
                <w:sz w:val="22"/>
                <w:szCs w:val="22"/>
                <w:lang w:val="en-US" w:eastAsia="en-PH"/>
              </w:rPr>
              <w:t xml:space="preserve"> ng activity, </w:t>
            </w:r>
            <w:proofErr w:type="spellStart"/>
            <w:r w:rsidRPr="00B802D3">
              <w:rPr>
                <w:rFonts w:ascii="Arial" w:eastAsia="Arial" w:hAnsi="Arial" w:cs="Arial"/>
                <w:i/>
                <w:sz w:val="22"/>
                <w:szCs w:val="22"/>
                <w:lang w:val="en-US" w:eastAsia="en-PH"/>
              </w:rPr>
              <w:t>ihanda</w:t>
            </w:r>
            <w:proofErr w:type="spellEnd"/>
            <w:r w:rsidRPr="00B802D3">
              <w:rPr>
                <w:rFonts w:ascii="Arial" w:eastAsia="Arial" w:hAnsi="Arial" w:cs="Arial"/>
                <w:i/>
                <w:sz w:val="22"/>
                <w:szCs w:val="22"/>
                <w:lang w:val="en-US" w:eastAsia="en-PH"/>
              </w:rPr>
              <w:t xml:space="preserve"> ang regret letter at ang CSMS form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769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None </w:t>
            </w:r>
          </w:p>
          <w:p w14:paraId="7ED178AF" w14:textId="77777777" w:rsidR="00B802D3" w:rsidRPr="00B802D3" w:rsidRDefault="00B802D3" w:rsidP="00B802D3">
            <w:pPr>
              <w:jc w:val="left"/>
              <w:rPr>
                <w:rFonts w:ascii="Arial" w:eastAsia="Arial" w:hAnsi="Arial" w:cs="Arial"/>
                <w:sz w:val="22"/>
                <w:szCs w:val="22"/>
                <w:lang w:val="en-US" w:eastAsia="en-PH"/>
              </w:rPr>
            </w:pPr>
          </w:p>
          <w:p w14:paraId="450FDF1D"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F3A06"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2 Hours</w:t>
            </w:r>
          </w:p>
          <w:p w14:paraId="5091AD87" w14:textId="77777777" w:rsidR="00B802D3" w:rsidRPr="00B802D3" w:rsidRDefault="00B802D3" w:rsidP="00B802D3">
            <w:pPr>
              <w:jc w:val="left"/>
              <w:rPr>
                <w:rFonts w:ascii="Arial" w:eastAsia="Arial" w:hAnsi="Arial" w:cs="Arial"/>
                <w:sz w:val="22"/>
                <w:szCs w:val="22"/>
                <w:lang w:val="en-US" w:eastAsia="en-PH"/>
              </w:rPr>
            </w:pPr>
          </w:p>
          <w:p w14:paraId="7FBAFA77" w14:textId="77777777" w:rsidR="00B802D3" w:rsidRPr="00B802D3" w:rsidRDefault="00B802D3" w:rsidP="00B802D3">
            <w:pPr>
              <w:jc w:val="left"/>
              <w:rPr>
                <w:rFonts w:ascii="Arial" w:eastAsia="Arial" w:hAnsi="Arial" w:cs="Arial"/>
                <w:sz w:val="22"/>
                <w:szCs w:val="22"/>
                <w:lang w:val="en-US" w:eastAsia="en-PH"/>
              </w:rPr>
            </w:pPr>
          </w:p>
          <w:p w14:paraId="4327B30C"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Dalawang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shd w:val="clear" w:color="auto" w:fill="auto"/>
            <w:tcMar>
              <w:top w:w="100" w:type="dxa"/>
              <w:left w:w="100" w:type="dxa"/>
              <w:bottom w:w="100" w:type="dxa"/>
              <w:right w:w="100" w:type="dxa"/>
            </w:tcMar>
          </w:tcPr>
          <w:p w14:paraId="650CAB19"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320CD2D2"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Admin. Staff</w:t>
            </w:r>
          </w:p>
          <w:p w14:paraId="31009BFB" w14:textId="77777777" w:rsidR="00B802D3" w:rsidRPr="00B802D3" w:rsidRDefault="00B802D3" w:rsidP="00B802D3">
            <w:pPr>
              <w:widowControl w:val="0"/>
              <w:jc w:val="left"/>
              <w:rPr>
                <w:rFonts w:ascii="Arial" w:eastAsia="Arial" w:hAnsi="Arial" w:cs="Arial"/>
                <w:sz w:val="22"/>
                <w:szCs w:val="22"/>
                <w:lang w:val="en-US" w:eastAsia="en-PH"/>
              </w:rPr>
            </w:pPr>
          </w:p>
          <w:p w14:paraId="7F6CAFEA" w14:textId="77777777" w:rsidR="00B802D3" w:rsidRPr="00B802D3" w:rsidRDefault="00B802D3" w:rsidP="00B802D3">
            <w:pPr>
              <w:widowControl w:val="0"/>
              <w:jc w:val="left"/>
              <w:rPr>
                <w:rFonts w:ascii="Arial" w:eastAsia="Arial" w:hAnsi="Arial" w:cs="Arial"/>
                <w:sz w:val="22"/>
                <w:szCs w:val="22"/>
                <w:lang w:val="en-US" w:eastAsia="en-PH"/>
              </w:rPr>
            </w:pPr>
          </w:p>
        </w:tc>
      </w:tr>
      <w:tr w:rsidR="00B802D3" w:rsidRPr="00B802D3" w14:paraId="2CD57222"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46FE9"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3DC7"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10. Review and forward the Routing Slip, Confirmation Letter/ Regret Letter, and RSO/ Referral Letter to the Office of the Regional Director.</w:t>
            </w:r>
          </w:p>
          <w:p w14:paraId="0A7C9FC9" w14:textId="77777777" w:rsidR="00B802D3" w:rsidRPr="00B802D3" w:rsidRDefault="00B802D3" w:rsidP="00B802D3">
            <w:pPr>
              <w:jc w:val="left"/>
              <w:rPr>
                <w:rFonts w:ascii="Arial" w:eastAsia="Arial" w:hAnsi="Arial" w:cs="Arial"/>
                <w:sz w:val="22"/>
                <w:szCs w:val="22"/>
                <w:lang w:val="en-US" w:eastAsia="en-PH"/>
              </w:rPr>
            </w:pPr>
          </w:p>
          <w:p w14:paraId="6A0AA71A"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Suriin</w:t>
            </w:r>
            <w:proofErr w:type="spellEnd"/>
            <w:r w:rsidRPr="00B802D3">
              <w:rPr>
                <w:rFonts w:ascii="Arial" w:eastAsia="Arial" w:hAnsi="Arial" w:cs="Arial"/>
                <w:i/>
                <w:sz w:val="22"/>
                <w:szCs w:val="22"/>
                <w:lang w:val="en-US" w:eastAsia="en-PH"/>
              </w:rPr>
              <w:t xml:space="preserve"> at </w:t>
            </w:r>
            <w:proofErr w:type="spellStart"/>
            <w:r w:rsidRPr="00B802D3">
              <w:rPr>
                <w:rFonts w:ascii="Arial" w:eastAsia="Arial" w:hAnsi="Arial" w:cs="Arial"/>
                <w:i/>
                <w:sz w:val="22"/>
                <w:szCs w:val="22"/>
                <w:lang w:val="en-US" w:eastAsia="en-PH"/>
              </w:rPr>
              <w:t>ipadala</w:t>
            </w:r>
            <w:proofErr w:type="spellEnd"/>
            <w:r w:rsidRPr="00B802D3">
              <w:rPr>
                <w:rFonts w:ascii="Arial" w:eastAsia="Arial" w:hAnsi="Arial" w:cs="Arial"/>
                <w:i/>
                <w:sz w:val="22"/>
                <w:szCs w:val="22"/>
                <w:lang w:val="en-US" w:eastAsia="en-PH"/>
              </w:rPr>
              <w:t xml:space="preserve"> ang routing slip, confirmation letter/regret letter at RSO/Referral letter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ORD</w:t>
            </w:r>
          </w:p>
          <w:p w14:paraId="35B98A13" w14:textId="77777777" w:rsidR="00B802D3" w:rsidRPr="00B802D3" w:rsidRDefault="00B802D3" w:rsidP="00B802D3">
            <w:pPr>
              <w:jc w:val="left"/>
              <w:rPr>
                <w:rFonts w:ascii="Arial" w:eastAsia="Arial" w:hAnsi="Arial" w:cs="Arial"/>
                <w:sz w:val="22"/>
                <w:szCs w:val="22"/>
                <w:lang w:val="en-US" w:eastAsia="en-PH"/>
              </w:rPr>
            </w:pPr>
          </w:p>
          <w:p w14:paraId="29F2C54F"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with corrections:</w:t>
            </w:r>
          </w:p>
          <w:p w14:paraId="61882956"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Return the Confirmation Letter/ Regret Letter, and draft RSO to the assigned CBS staff.</w:t>
            </w:r>
          </w:p>
          <w:p w14:paraId="3FA6A694" w14:textId="77777777" w:rsidR="00B802D3" w:rsidRPr="00B802D3" w:rsidRDefault="00B802D3" w:rsidP="00B802D3">
            <w:pPr>
              <w:jc w:val="left"/>
              <w:rPr>
                <w:rFonts w:ascii="Arial" w:eastAsia="Arial" w:hAnsi="Arial" w:cs="Arial"/>
                <w:sz w:val="22"/>
                <w:szCs w:val="22"/>
                <w:lang w:val="en-US" w:eastAsia="en-PH"/>
              </w:rPr>
            </w:pPr>
          </w:p>
          <w:p w14:paraId="7751498A"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lastRenderedPageBreak/>
              <w:t xml:space="preserve">Kung may </w:t>
            </w:r>
            <w:proofErr w:type="spellStart"/>
            <w:r w:rsidRPr="00B802D3">
              <w:rPr>
                <w:rFonts w:ascii="Arial" w:eastAsia="Arial" w:hAnsi="Arial" w:cs="Arial"/>
                <w:i/>
                <w:sz w:val="22"/>
                <w:szCs w:val="22"/>
                <w:lang w:val="en-US" w:eastAsia="en-PH"/>
              </w:rPr>
              <w:t>kamalian</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ibalik</w:t>
            </w:r>
            <w:proofErr w:type="spellEnd"/>
            <w:r w:rsidRPr="00B802D3">
              <w:rPr>
                <w:rFonts w:ascii="Arial" w:eastAsia="Arial" w:hAnsi="Arial" w:cs="Arial"/>
                <w:i/>
                <w:sz w:val="22"/>
                <w:szCs w:val="22"/>
                <w:lang w:val="en-US" w:eastAsia="en-PH"/>
              </w:rPr>
              <w:t xml:space="preserve"> ang confirmation letter/regret letter and draft RSO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assigned CBS staff</w:t>
            </w:r>
          </w:p>
          <w:p w14:paraId="047F21CE" w14:textId="77777777" w:rsidR="00B802D3" w:rsidRPr="00B802D3" w:rsidRDefault="00B802D3" w:rsidP="00B802D3">
            <w:pPr>
              <w:jc w:val="left"/>
              <w:rPr>
                <w:rFonts w:ascii="Arial" w:eastAsia="Arial" w:hAnsi="Arial" w:cs="Arial"/>
                <w:sz w:val="22"/>
                <w:szCs w:val="22"/>
                <w:lang w:val="en-US" w:eastAsia="en-PH"/>
              </w:rPr>
            </w:pPr>
          </w:p>
          <w:p w14:paraId="1C409A41"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with no correction:</w:t>
            </w:r>
          </w:p>
          <w:p w14:paraId="756A6EDA"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Forward the Confirmation Letter/ Regret Letter, and RSO to the PSD Chief/ Division Chief concerned.</w:t>
            </w:r>
          </w:p>
          <w:p w14:paraId="0F2B86BA" w14:textId="77777777" w:rsidR="00B802D3" w:rsidRPr="00B802D3" w:rsidRDefault="00B802D3" w:rsidP="00B802D3">
            <w:pPr>
              <w:jc w:val="left"/>
              <w:rPr>
                <w:rFonts w:ascii="Arial" w:eastAsia="Arial" w:hAnsi="Arial" w:cs="Arial"/>
                <w:sz w:val="22"/>
                <w:szCs w:val="22"/>
                <w:lang w:val="en-US" w:eastAsia="en-PH"/>
              </w:rPr>
            </w:pPr>
          </w:p>
          <w:p w14:paraId="13DC45D8"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w:t>
            </w:r>
            <w:proofErr w:type="spellStart"/>
            <w:r w:rsidRPr="00B802D3">
              <w:rPr>
                <w:rFonts w:ascii="Arial" w:eastAsia="Arial" w:hAnsi="Arial" w:cs="Arial"/>
                <w:i/>
                <w:sz w:val="22"/>
                <w:szCs w:val="22"/>
                <w:lang w:val="en-US" w:eastAsia="en-PH"/>
              </w:rPr>
              <w:t>walang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kamalian</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ipadala</w:t>
            </w:r>
            <w:proofErr w:type="spellEnd"/>
            <w:r w:rsidRPr="00B802D3">
              <w:rPr>
                <w:rFonts w:ascii="Arial" w:eastAsia="Arial" w:hAnsi="Arial" w:cs="Arial"/>
                <w:i/>
                <w:sz w:val="22"/>
                <w:szCs w:val="22"/>
                <w:lang w:val="en-US" w:eastAsia="en-PH"/>
              </w:rPr>
              <w:t xml:space="preserve"> ang confirmation letter/regret letter and RSO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PSD Chief</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032C2"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 xml:space="preserve">None </w:t>
            </w:r>
          </w:p>
          <w:p w14:paraId="5F57F44C" w14:textId="77777777" w:rsidR="00B802D3" w:rsidRPr="00B802D3" w:rsidRDefault="00B802D3" w:rsidP="00B802D3">
            <w:pPr>
              <w:jc w:val="left"/>
              <w:rPr>
                <w:rFonts w:ascii="Arial" w:eastAsia="Arial" w:hAnsi="Arial" w:cs="Arial"/>
                <w:sz w:val="22"/>
                <w:szCs w:val="22"/>
                <w:lang w:val="en-US" w:eastAsia="en-PH"/>
              </w:rPr>
            </w:pPr>
          </w:p>
          <w:p w14:paraId="4C43EDD0" w14:textId="77777777" w:rsidR="00B802D3" w:rsidRPr="00B802D3" w:rsidRDefault="00B802D3" w:rsidP="00B802D3">
            <w:pPr>
              <w:jc w:val="left"/>
              <w:rPr>
                <w:rFonts w:ascii="Arial" w:eastAsia="Arial" w:hAnsi="Arial" w:cs="Arial"/>
                <w:sz w:val="22"/>
                <w:szCs w:val="22"/>
                <w:lang w:val="en-US" w:eastAsia="en-PH"/>
              </w:rPr>
            </w:pPr>
          </w:p>
          <w:p w14:paraId="6507151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1B720"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3 Hours</w:t>
            </w:r>
          </w:p>
          <w:p w14:paraId="319B2C4E" w14:textId="77777777" w:rsidR="00B802D3" w:rsidRPr="00B802D3" w:rsidRDefault="00B802D3" w:rsidP="00B802D3">
            <w:pPr>
              <w:jc w:val="left"/>
              <w:rPr>
                <w:rFonts w:ascii="Arial" w:eastAsia="Arial" w:hAnsi="Arial" w:cs="Arial"/>
                <w:sz w:val="22"/>
                <w:szCs w:val="22"/>
                <w:lang w:val="en-US" w:eastAsia="en-PH"/>
              </w:rPr>
            </w:pPr>
          </w:p>
          <w:p w14:paraId="28FF7278" w14:textId="77777777" w:rsidR="00B802D3" w:rsidRPr="00B802D3" w:rsidRDefault="00B802D3" w:rsidP="00B802D3">
            <w:pPr>
              <w:jc w:val="left"/>
              <w:rPr>
                <w:rFonts w:ascii="Arial" w:eastAsia="Arial" w:hAnsi="Arial" w:cs="Arial"/>
                <w:sz w:val="22"/>
                <w:szCs w:val="22"/>
                <w:lang w:val="en-US" w:eastAsia="en-PH"/>
              </w:rPr>
            </w:pPr>
          </w:p>
          <w:p w14:paraId="6AD74008"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Tatlong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55F6"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Nurhanie</w:t>
            </w:r>
            <w:proofErr w:type="spellEnd"/>
            <w:r w:rsidRPr="00B802D3">
              <w:rPr>
                <w:rFonts w:ascii="Arial" w:eastAsia="Arial" w:hAnsi="Arial" w:cs="Arial"/>
                <w:sz w:val="22"/>
                <w:szCs w:val="22"/>
                <w:lang w:val="en-US" w:eastAsia="en-PH"/>
              </w:rPr>
              <w:t xml:space="preserve"> S. </w:t>
            </w:r>
            <w:proofErr w:type="spellStart"/>
            <w:r w:rsidRPr="00B802D3">
              <w:rPr>
                <w:rFonts w:ascii="Arial" w:eastAsia="Arial" w:hAnsi="Arial" w:cs="Arial"/>
                <w:sz w:val="22"/>
                <w:szCs w:val="22"/>
                <w:lang w:val="en-US" w:eastAsia="en-PH"/>
              </w:rPr>
              <w:t>Diangka</w:t>
            </w:r>
            <w:proofErr w:type="spellEnd"/>
            <w:r w:rsidRPr="00B802D3">
              <w:rPr>
                <w:rFonts w:ascii="Arial" w:eastAsia="Arial" w:hAnsi="Arial" w:cs="Arial"/>
                <w:sz w:val="22"/>
                <w:szCs w:val="22"/>
                <w:lang w:val="en-US" w:eastAsia="en-PH"/>
              </w:rPr>
              <w:t xml:space="preserve">  </w:t>
            </w:r>
          </w:p>
          <w:p w14:paraId="13AE9D4E"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CBS Head/ TS II</w:t>
            </w:r>
          </w:p>
        </w:tc>
      </w:tr>
      <w:tr w:rsidR="00B802D3" w:rsidRPr="00B802D3" w14:paraId="5D24FDED"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500E"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3EA6C"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11. Review and approve the Confirmation Letter/ Regret Letter, and RSO/ Referral Letter.</w:t>
            </w:r>
          </w:p>
          <w:p w14:paraId="4CF51A0F" w14:textId="77777777" w:rsidR="00B802D3" w:rsidRPr="00B802D3" w:rsidRDefault="00B802D3" w:rsidP="00B802D3">
            <w:pPr>
              <w:jc w:val="left"/>
              <w:rPr>
                <w:rFonts w:ascii="Arial" w:eastAsia="Arial" w:hAnsi="Arial" w:cs="Arial"/>
                <w:sz w:val="22"/>
                <w:szCs w:val="22"/>
                <w:lang w:val="en-US" w:eastAsia="en-PH"/>
              </w:rPr>
            </w:pPr>
          </w:p>
          <w:p w14:paraId="71F58FC8"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Suriin</w:t>
            </w:r>
            <w:proofErr w:type="spellEnd"/>
            <w:r w:rsidRPr="00B802D3">
              <w:rPr>
                <w:rFonts w:ascii="Arial" w:eastAsia="Arial" w:hAnsi="Arial" w:cs="Arial"/>
                <w:i/>
                <w:sz w:val="22"/>
                <w:szCs w:val="22"/>
                <w:lang w:val="en-US" w:eastAsia="en-PH"/>
              </w:rPr>
              <w:t xml:space="preserve"> ang </w:t>
            </w:r>
            <w:proofErr w:type="spellStart"/>
            <w:r w:rsidRPr="00B802D3">
              <w:rPr>
                <w:rFonts w:ascii="Arial" w:eastAsia="Arial" w:hAnsi="Arial" w:cs="Arial"/>
                <w:i/>
                <w:sz w:val="22"/>
                <w:szCs w:val="22"/>
                <w:lang w:val="en-US" w:eastAsia="en-PH"/>
              </w:rPr>
              <w:t>approbadng</w:t>
            </w:r>
            <w:proofErr w:type="spellEnd"/>
            <w:r w:rsidRPr="00B802D3">
              <w:rPr>
                <w:rFonts w:ascii="Arial" w:eastAsia="Arial" w:hAnsi="Arial" w:cs="Arial"/>
                <w:i/>
                <w:sz w:val="22"/>
                <w:szCs w:val="22"/>
                <w:lang w:val="en-US" w:eastAsia="en-PH"/>
              </w:rPr>
              <w:t xml:space="preserve"> confirmation letter/Regret letter, and RSO/referral letter</w:t>
            </w:r>
          </w:p>
          <w:p w14:paraId="7499DFCB" w14:textId="77777777" w:rsidR="00B802D3" w:rsidRPr="00B802D3" w:rsidRDefault="00B802D3" w:rsidP="00B802D3">
            <w:pPr>
              <w:jc w:val="left"/>
              <w:rPr>
                <w:rFonts w:ascii="Arial" w:eastAsia="Arial" w:hAnsi="Arial" w:cs="Arial"/>
                <w:sz w:val="22"/>
                <w:szCs w:val="22"/>
                <w:lang w:val="en-US" w:eastAsia="en-PH"/>
              </w:rPr>
            </w:pPr>
          </w:p>
          <w:p w14:paraId="4E2B5D91" w14:textId="77777777" w:rsidR="00B802D3" w:rsidRPr="00B802D3" w:rsidRDefault="00B802D3" w:rsidP="00B802D3">
            <w:pPr>
              <w:jc w:val="left"/>
              <w:rPr>
                <w:rFonts w:ascii="Arial" w:eastAsia="Arial" w:hAnsi="Arial" w:cs="Arial"/>
                <w:sz w:val="22"/>
                <w:szCs w:val="22"/>
                <w:lang w:val="en-US" w:eastAsia="en-PH"/>
              </w:rPr>
            </w:pPr>
          </w:p>
          <w:p w14:paraId="70B15006"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i/>
                <w:sz w:val="22"/>
                <w:szCs w:val="22"/>
                <w:lang w:val="en-US" w:eastAsia="en-PH"/>
              </w:rPr>
              <w:t xml:space="preserve">if with corrections: </w:t>
            </w:r>
            <w:r w:rsidRPr="00B802D3">
              <w:rPr>
                <w:rFonts w:ascii="Arial" w:eastAsia="Arial" w:hAnsi="Arial" w:cs="Arial"/>
                <w:sz w:val="22"/>
                <w:szCs w:val="22"/>
                <w:lang w:val="en-US" w:eastAsia="en-PH"/>
              </w:rPr>
              <w:t>Return the Confirmation Letter/ Regret Letter, and RSO/ Referral Letter to CBS Head.</w:t>
            </w:r>
          </w:p>
          <w:p w14:paraId="5D57F9E7" w14:textId="77777777" w:rsidR="00B802D3" w:rsidRPr="00B802D3" w:rsidRDefault="00B802D3" w:rsidP="00B802D3">
            <w:pPr>
              <w:jc w:val="left"/>
              <w:rPr>
                <w:rFonts w:ascii="Arial" w:eastAsia="Arial" w:hAnsi="Arial" w:cs="Arial"/>
                <w:sz w:val="22"/>
                <w:szCs w:val="22"/>
                <w:lang w:val="en-US" w:eastAsia="en-PH"/>
              </w:rPr>
            </w:pPr>
          </w:p>
          <w:p w14:paraId="131AF959"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Kung may </w:t>
            </w:r>
            <w:proofErr w:type="spellStart"/>
            <w:r w:rsidRPr="00B802D3">
              <w:rPr>
                <w:rFonts w:ascii="Arial" w:eastAsia="Arial" w:hAnsi="Arial" w:cs="Arial"/>
                <w:i/>
                <w:sz w:val="22"/>
                <w:szCs w:val="22"/>
                <w:lang w:val="en-US" w:eastAsia="en-PH"/>
              </w:rPr>
              <w:t>kamalian</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ibalik</w:t>
            </w:r>
            <w:proofErr w:type="spellEnd"/>
            <w:r w:rsidRPr="00B802D3">
              <w:rPr>
                <w:rFonts w:ascii="Arial" w:eastAsia="Arial" w:hAnsi="Arial" w:cs="Arial"/>
                <w:i/>
                <w:sz w:val="22"/>
                <w:szCs w:val="22"/>
                <w:lang w:val="en-US" w:eastAsia="en-PH"/>
              </w:rPr>
              <w:t xml:space="preserve"> ang confirmation letter/regret letter, RSO/referral letter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CBS Head</w:t>
            </w:r>
          </w:p>
          <w:p w14:paraId="0CDC8A6D" w14:textId="77777777" w:rsidR="00B802D3" w:rsidRPr="00B802D3" w:rsidRDefault="00B802D3" w:rsidP="00B802D3">
            <w:pPr>
              <w:jc w:val="left"/>
              <w:rPr>
                <w:rFonts w:ascii="Arial" w:eastAsia="Arial" w:hAnsi="Arial" w:cs="Arial"/>
                <w:sz w:val="22"/>
                <w:szCs w:val="22"/>
                <w:lang w:val="en-US" w:eastAsia="en-PH"/>
              </w:rPr>
            </w:pPr>
          </w:p>
          <w:p w14:paraId="03B728D4"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i/>
                <w:sz w:val="22"/>
                <w:szCs w:val="22"/>
                <w:lang w:val="en-US" w:eastAsia="en-PH"/>
              </w:rPr>
              <w:t>If with no corrections:</w:t>
            </w:r>
            <w:r w:rsidRPr="00B802D3">
              <w:rPr>
                <w:rFonts w:ascii="Arial" w:eastAsia="Arial" w:hAnsi="Arial" w:cs="Arial"/>
                <w:sz w:val="22"/>
                <w:szCs w:val="22"/>
                <w:lang w:val="en-US" w:eastAsia="en-PH"/>
              </w:rPr>
              <w:t xml:space="preserve"> Approve the Confirmation Letter/ Regret Letter, and RSO/ Referral Letter then forwards to CBS Administrative Staff.</w:t>
            </w:r>
          </w:p>
          <w:p w14:paraId="24A60D75" w14:textId="77777777" w:rsidR="00B802D3" w:rsidRPr="00B802D3" w:rsidRDefault="00B802D3" w:rsidP="00B802D3">
            <w:pPr>
              <w:widowControl w:val="0"/>
              <w:jc w:val="left"/>
              <w:rPr>
                <w:rFonts w:ascii="Arial" w:eastAsia="Arial" w:hAnsi="Arial" w:cs="Arial"/>
                <w:sz w:val="22"/>
                <w:szCs w:val="22"/>
                <w:lang w:val="en-US" w:eastAsia="en-PH"/>
              </w:rPr>
            </w:pPr>
          </w:p>
          <w:p w14:paraId="115EFD13"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lastRenderedPageBreak/>
              <w:t xml:space="preserve">Kung </w:t>
            </w:r>
            <w:proofErr w:type="spellStart"/>
            <w:r w:rsidRPr="00B802D3">
              <w:rPr>
                <w:rFonts w:ascii="Arial" w:eastAsia="Arial" w:hAnsi="Arial" w:cs="Arial"/>
                <w:i/>
                <w:sz w:val="22"/>
                <w:szCs w:val="22"/>
                <w:lang w:val="en-US" w:eastAsia="en-PH"/>
              </w:rPr>
              <w:t>walang</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kamalian</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i</w:t>
            </w:r>
            <w:proofErr w:type="spellEnd"/>
            <w:r w:rsidRPr="00B802D3">
              <w:rPr>
                <w:rFonts w:ascii="Arial" w:eastAsia="Arial" w:hAnsi="Arial" w:cs="Arial"/>
                <w:i/>
                <w:sz w:val="22"/>
                <w:szCs w:val="22"/>
                <w:lang w:val="en-US" w:eastAsia="en-PH"/>
              </w:rPr>
              <w:t xml:space="preserve">-approve ang confirmation letter/regret letter, RSO/referral letter at </w:t>
            </w:r>
            <w:proofErr w:type="spellStart"/>
            <w:r w:rsidRPr="00B802D3">
              <w:rPr>
                <w:rFonts w:ascii="Arial" w:eastAsia="Arial" w:hAnsi="Arial" w:cs="Arial"/>
                <w:i/>
                <w:sz w:val="22"/>
                <w:szCs w:val="22"/>
                <w:lang w:val="en-US" w:eastAsia="en-PH"/>
              </w:rPr>
              <w:t>ipadala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CBS admin staff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F84E4"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 xml:space="preserve">None </w:t>
            </w:r>
          </w:p>
          <w:p w14:paraId="4839E124" w14:textId="77777777" w:rsidR="00B802D3" w:rsidRPr="00B802D3" w:rsidRDefault="00B802D3" w:rsidP="00B802D3">
            <w:pPr>
              <w:jc w:val="left"/>
              <w:rPr>
                <w:rFonts w:ascii="Arial" w:eastAsia="Arial" w:hAnsi="Arial" w:cs="Arial"/>
                <w:sz w:val="22"/>
                <w:szCs w:val="22"/>
                <w:lang w:val="en-US" w:eastAsia="en-PH"/>
              </w:rPr>
            </w:pPr>
          </w:p>
          <w:p w14:paraId="6F7EF266" w14:textId="77777777" w:rsidR="00B802D3" w:rsidRPr="00B802D3" w:rsidRDefault="00B802D3" w:rsidP="00B802D3">
            <w:pPr>
              <w:jc w:val="left"/>
              <w:rPr>
                <w:rFonts w:ascii="Arial" w:eastAsia="Arial" w:hAnsi="Arial" w:cs="Arial"/>
                <w:sz w:val="22"/>
                <w:szCs w:val="22"/>
                <w:lang w:val="en-US" w:eastAsia="en-PH"/>
              </w:rPr>
            </w:pPr>
          </w:p>
          <w:p w14:paraId="74262877"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B4F5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3 Hours </w:t>
            </w:r>
          </w:p>
          <w:p w14:paraId="3C4FD563" w14:textId="77777777" w:rsidR="00B802D3" w:rsidRPr="00B802D3" w:rsidRDefault="00B802D3" w:rsidP="00B802D3">
            <w:pPr>
              <w:jc w:val="left"/>
              <w:rPr>
                <w:rFonts w:ascii="Arial" w:eastAsia="Arial" w:hAnsi="Arial" w:cs="Arial"/>
                <w:sz w:val="22"/>
                <w:szCs w:val="22"/>
                <w:lang w:val="en-US" w:eastAsia="en-PH"/>
              </w:rPr>
            </w:pPr>
          </w:p>
          <w:p w14:paraId="5DB9F887" w14:textId="77777777" w:rsidR="00B802D3" w:rsidRPr="00B802D3" w:rsidRDefault="00B802D3" w:rsidP="00B802D3">
            <w:pPr>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Tatlong</w:t>
            </w:r>
            <w:proofErr w:type="spellEnd"/>
            <w:r w:rsidRPr="00B802D3">
              <w:rPr>
                <w:rFonts w:ascii="Arial" w:eastAsia="Arial" w:hAnsi="Arial" w:cs="Arial"/>
                <w:sz w:val="22"/>
                <w:szCs w:val="22"/>
                <w:lang w:val="en-US" w:eastAsia="en-PH"/>
              </w:rPr>
              <w:t xml:space="preserve"> </w:t>
            </w:r>
            <w:proofErr w:type="spellStart"/>
            <w:r w:rsidRPr="00B802D3">
              <w:rPr>
                <w:rFonts w:ascii="Arial" w:eastAsia="Arial" w:hAnsi="Arial" w:cs="Arial"/>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02A6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Loreto Jr. V. </w:t>
            </w:r>
            <w:proofErr w:type="spellStart"/>
            <w:r w:rsidRPr="00B802D3">
              <w:rPr>
                <w:rFonts w:ascii="Arial" w:eastAsia="Arial" w:hAnsi="Arial" w:cs="Arial"/>
                <w:sz w:val="22"/>
                <w:szCs w:val="22"/>
                <w:lang w:val="en-US" w:eastAsia="en-PH"/>
              </w:rPr>
              <w:t>Cabaya</w:t>
            </w:r>
            <w:proofErr w:type="spellEnd"/>
          </w:p>
          <w:p w14:paraId="49E7D00A"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Regional Director </w:t>
            </w:r>
          </w:p>
        </w:tc>
      </w:tr>
      <w:tr w:rsidR="00B802D3" w:rsidRPr="00B802D3" w14:paraId="237BB338"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E5552" w14:textId="77777777" w:rsidR="00B802D3" w:rsidRPr="00B802D3" w:rsidRDefault="00B802D3" w:rsidP="00B802D3">
            <w:pPr>
              <w:jc w:val="left"/>
              <w:rPr>
                <w:rFonts w:ascii="Arial" w:eastAsia="Arial" w:hAnsi="Arial" w:cs="Arial"/>
                <w:sz w:val="22"/>
                <w:szCs w:val="22"/>
                <w:lang w:val="en-US" w:eastAsia="en-PH"/>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C1E07"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12. Send the Confirmation Letter/ Regret Letter, and CSMS Form (google form) to the Requester, and RSO to the RP Supervisor/ Referral Letter to SWD L-Net Member.</w:t>
            </w:r>
          </w:p>
          <w:p w14:paraId="1D68DA79" w14:textId="77777777" w:rsidR="00B802D3" w:rsidRPr="00B802D3" w:rsidRDefault="00B802D3" w:rsidP="00B802D3">
            <w:pPr>
              <w:widowControl w:val="0"/>
              <w:jc w:val="left"/>
              <w:rPr>
                <w:rFonts w:ascii="Arial" w:eastAsia="Arial" w:hAnsi="Arial" w:cs="Arial"/>
                <w:sz w:val="22"/>
                <w:szCs w:val="22"/>
                <w:lang w:val="en-US" w:eastAsia="en-PH"/>
              </w:rPr>
            </w:pPr>
          </w:p>
          <w:p w14:paraId="5A9204F5" w14:textId="77777777" w:rsidR="00B802D3" w:rsidRPr="00B802D3" w:rsidRDefault="00B802D3" w:rsidP="00B802D3">
            <w:pPr>
              <w:widowControl w:val="0"/>
              <w:jc w:val="left"/>
              <w:rPr>
                <w:rFonts w:ascii="Arial" w:eastAsia="Arial" w:hAnsi="Arial" w:cs="Arial"/>
                <w:i/>
                <w:sz w:val="22"/>
                <w:szCs w:val="22"/>
                <w:lang w:val="en-US" w:eastAsia="en-PH"/>
              </w:rPr>
            </w:pPr>
            <w:proofErr w:type="spellStart"/>
            <w:r w:rsidRPr="00B802D3">
              <w:rPr>
                <w:rFonts w:ascii="Arial" w:eastAsia="Arial" w:hAnsi="Arial" w:cs="Arial"/>
                <w:i/>
                <w:sz w:val="22"/>
                <w:szCs w:val="22"/>
                <w:lang w:val="en-US" w:eastAsia="en-PH"/>
              </w:rPr>
              <w:t>Ipadala</w:t>
            </w:r>
            <w:proofErr w:type="spellEnd"/>
            <w:r w:rsidRPr="00B802D3">
              <w:rPr>
                <w:rFonts w:ascii="Arial" w:eastAsia="Arial" w:hAnsi="Arial" w:cs="Arial"/>
                <w:i/>
                <w:sz w:val="22"/>
                <w:szCs w:val="22"/>
                <w:lang w:val="en-US" w:eastAsia="en-PH"/>
              </w:rPr>
              <w:t xml:space="preserve"> ang confirmation letter/ </w:t>
            </w:r>
            <w:proofErr w:type="spellStart"/>
            <w:r w:rsidRPr="00B802D3">
              <w:rPr>
                <w:rFonts w:ascii="Arial" w:eastAsia="Arial" w:hAnsi="Arial" w:cs="Arial"/>
                <w:i/>
                <w:sz w:val="22"/>
                <w:szCs w:val="22"/>
                <w:lang w:val="en-US" w:eastAsia="en-PH"/>
              </w:rPr>
              <w:t>regeret</w:t>
            </w:r>
            <w:proofErr w:type="spellEnd"/>
            <w:r w:rsidRPr="00B802D3">
              <w:rPr>
                <w:rFonts w:ascii="Arial" w:eastAsia="Arial" w:hAnsi="Arial" w:cs="Arial"/>
                <w:i/>
                <w:sz w:val="22"/>
                <w:szCs w:val="22"/>
                <w:lang w:val="en-US" w:eastAsia="en-PH"/>
              </w:rPr>
              <w:t xml:space="preserve"> letter at ang CSMS form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requestor at ang RSO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supervisor ng RP, referral letter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SWD </w:t>
            </w:r>
            <w:proofErr w:type="spellStart"/>
            <w:r w:rsidRPr="00B802D3">
              <w:rPr>
                <w:rFonts w:ascii="Arial" w:eastAsia="Arial" w:hAnsi="Arial" w:cs="Arial"/>
                <w:i/>
                <w:sz w:val="22"/>
                <w:szCs w:val="22"/>
                <w:lang w:val="en-US" w:eastAsia="en-PH"/>
              </w:rPr>
              <w:t>LNet</w:t>
            </w:r>
            <w:proofErr w:type="spellEnd"/>
            <w:r w:rsidRPr="00B802D3">
              <w:rPr>
                <w:rFonts w:ascii="Arial" w:eastAsia="Arial" w:hAnsi="Arial" w:cs="Arial"/>
                <w:i/>
                <w:sz w:val="22"/>
                <w:szCs w:val="22"/>
                <w:lang w:val="en-US" w:eastAsia="en-PH"/>
              </w:rPr>
              <w:t xml:space="preserve"> member</w:t>
            </w:r>
          </w:p>
          <w:p w14:paraId="2ED52344" w14:textId="77777777" w:rsidR="00B802D3" w:rsidRPr="00B802D3" w:rsidRDefault="00B802D3" w:rsidP="00B802D3">
            <w:pPr>
              <w:widowControl w:val="0"/>
              <w:jc w:val="left"/>
              <w:rPr>
                <w:rFonts w:ascii="Arial" w:eastAsia="Arial" w:hAnsi="Arial" w:cs="Arial"/>
                <w:sz w:val="22"/>
                <w:szCs w:val="22"/>
                <w:lang w:val="en-US" w:eastAsia="en-PH"/>
              </w:rPr>
            </w:pPr>
          </w:p>
          <w:p w14:paraId="41B6AFA2" w14:textId="77777777" w:rsidR="00B802D3" w:rsidRPr="00B802D3" w:rsidRDefault="00B802D3" w:rsidP="00B802D3">
            <w:pPr>
              <w:widowControl w:val="0"/>
              <w:jc w:val="left"/>
              <w:rPr>
                <w:rFonts w:ascii="Arial" w:eastAsia="Arial" w:hAnsi="Arial" w:cs="Arial"/>
                <w:sz w:val="22"/>
                <w:szCs w:val="22"/>
                <w:lang w:val="en-US" w:eastAsia="en-PH"/>
              </w:rPr>
            </w:pPr>
          </w:p>
          <w:p w14:paraId="187CC214"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Record the details in the Logbook/ Incoming Database.</w:t>
            </w:r>
          </w:p>
          <w:p w14:paraId="052E4625" w14:textId="77777777" w:rsidR="00B802D3" w:rsidRPr="00B802D3" w:rsidRDefault="00B802D3" w:rsidP="00B802D3">
            <w:pPr>
              <w:widowControl w:val="0"/>
              <w:jc w:val="left"/>
              <w:rPr>
                <w:rFonts w:ascii="Arial" w:eastAsia="Arial" w:hAnsi="Arial" w:cs="Arial"/>
                <w:sz w:val="22"/>
                <w:szCs w:val="22"/>
                <w:lang w:val="en-US" w:eastAsia="en-PH"/>
              </w:rPr>
            </w:pPr>
          </w:p>
          <w:p w14:paraId="5B45BADA" w14:textId="77777777" w:rsidR="00B802D3" w:rsidRPr="00B802D3" w:rsidRDefault="00B802D3" w:rsidP="00B802D3">
            <w:pPr>
              <w:widowControl w:val="0"/>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Itala </w:t>
            </w:r>
            <w:proofErr w:type="spellStart"/>
            <w:r w:rsidRPr="00B802D3">
              <w:rPr>
                <w:rFonts w:ascii="Arial" w:eastAsia="Arial" w:hAnsi="Arial" w:cs="Arial"/>
                <w:i/>
                <w:sz w:val="22"/>
                <w:szCs w:val="22"/>
                <w:lang w:val="en-US" w:eastAsia="en-PH"/>
              </w:rPr>
              <w:t>sa</w:t>
            </w:r>
            <w:proofErr w:type="spellEnd"/>
            <w:r w:rsidRPr="00B802D3">
              <w:rPr>
                <w:rFonts w:ascii="Arial" w:eastAsia="Arial" w:hAnsi="Arial" w:cs="Arial"/>
                <w:i/>
                <w:sz w:val="22"/>
                <w:szCs w:val="22"/>
                <w:lang w:val="en-US" w:eastAsia="en-PH"/>
              </w:rPr>
              <w:t xml:space="preserve"> ang </w:t>
            </w:r>
            <w:proofErr w:type="spellStart"/>
            <w:r w:rsidRPr="00B802D3">
              <w:rPr>
                <w:rFonts w:ascii="Arial" w:eastAsia="Arial" w:hAnsi="Arial" w:cs="Arial"/>
                <w:i/>
                <w:sz w:val="22"/>
                <w:szCs w:val="22"/>
                <w:lang w:val="en-US" w:eastAsia="en-PH"/>
              </w:rPr>
              <w:t>mga</w:t>
            </w:r>
            <w:proofErr w:type="spellEnd"/>
            <w:r w:rsidRPr="00B802D3">
              <w:rPr>
                <w:rFonts w:ascii="Arial" w:eastAsia="Arial" w:hAnsi="Arial" w:cs="Arial"/>
                <w:i/>
                <w:sz w:val="22"/>
                <w:szCs w:val="22"/>
                <w:lang w:val="en-US" w:eastAsia="en-PH"/>
              </w:rPr>
              <w:t xml:space="preserve"> </w:t>
            </w:r>
            <w:proofErr w:type="spellStart"/>
            <w:r w:rsidRPr="00B802D3">
              <w:rPr>
                <w:rFonts w:ascii="Arial" w:eastAsia="Arial" w:hAnsi="Arial" w:cs="Arial"/>
                <w:i/>
                <w:sz w:val="22"/>
                <w:szCs w:val="22"/>
                <w:lang w:val="en-US" w:eastAsia="en-PH"/>
              </w:rPr>
              <w:t>kaganapan</w:t>
            </w:r>
            <w:proofErr w:type="spellEnd"/>
            <w:r w:rsidRPr="00B802D3">
              <w:rPr>
                <w:rFonts w:ascii="Arial" w:eastAsia="Arial" w:hAnsi="Arial" w:cs="Arial"/>
                <w:i/>
                <w:sz w:val="22"/>
                <w:szCs w:val="22"/>
                <w:lang w:val="en-US" w:eastAsia="en-PH"/>
              </w:rPr>
              <w:t xml:space="preserve"> at </w:t>
            </w:r>
            <w:proofErr w:type="spellStart"/>
            <w:r w:rsidRPr="00B802D3">
              <w:rPr>
                <w:rFonts w:ascii="Arial" w:eastAsia="Arial" w:hAnsi="Arial" w:cs="Arial"/>
                <w:i/>
                <w:sz w:val="22"/>
                <w:szCs w:val="22"/>
                <w:lang w:val="en-US" w:eastAsia="en-PH"/>
              </w:rPr>
              <w:t>dokumento</w:t>
            </w:r>
            <w:proofErr w:type="spellEnd"/>
            <w:r w:rsidRPr="00B802D3">
              <w:rPr>
                <w:rFonts w:ascii="Arial" w:eastAsia="Arial" w:hAnsi="Arial" w:cs="Arial"/>
                <w:i/>
                <w:sz w:val="22"/>
                <w:szCs w:val="22"/>
                <w:lang w:val="en-US" w:eastAsia="en-PH"/>
              </w:rPr>
              <w:t xml:space="preserve"> incoming database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2CFE"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None </w:t>
            </w:r>
          </w:p>
          <w:p w14:paraId="29B0C00D" w14:textId="77777777" w:rsidR="00B802D3" w:rsidRPr="00B802D3" w:rsidRDefault="00B802D3" w:rsidP="00B802D3">
            <w:pPr>
              <w:jc w:val="left"/>
              <w:rPr>
                <w:rFonts w:ascii="Arial" w:eastAsia="Arial" w:hAnsi="Arial" w:cs="Arial"/>
                <w:sz w:val="22"/>
                <w:szCs w:val="22"/>
                <w:lang w:val="en-US" w:eastAsia="en-PH"/>
              </w:rPr>
            </w:pPr>
          </w:p>
          <w:p w14:paraId="7CC479E7"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58230"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1 Hour </w:t>
            </w:r>
          </w:p>
          <w:p w14:paraId="54E03B3C" w14:textId="77777777" w:rsidR="00B802D3" w:rsidRPr="00B802D3" w:rsidRDefault="00B802D3" w:rsidP="00B802D3">
            <w:pPr>
              <w:jc w:val="left"/>
              <w:rPr>
                <w:rFonts w:ascii="Arial" w:eastAsia="Arial" w:hAnsi="Arial" w:cs="Arial"/>
                <w:sz w:val="22"/>
                <w:szCs w:val="22"/>
                <w:lang w:val="en-US" w:eastAsia="en-PH"/>
              </w:rPr>
            </w:pPr>
          </w:p>
          <w:p w14:paraId="394D57CC"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 xml:space="preserve">Isang </w:t>
            </w:r>
            <w:proofErr w:type="spellStart"/>
            <w:r w:rsidRPr="00B802D3">
              <w:rPr>
                <w:rFonts w:ascii="Arial" w:eastAsia="Arial" w:hAnsi="Arial" w:cs="Arial"/>
                <w:i/>
                <w:sz w:val="22"/>
                <w:szCs w:val="22"/>
                <w:lang w:val="en-US" w:eastAsia="en-PH"/>
              </w:rPr>
              <w:t>oras</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DEF45" w14:textId="77777777" w:rsidR="00B802D3" w:rsidRPr="00B802D3" w:rsidRDefault="00B802D3" w:rsidP="00B802D3">
            <w:pPr>
              <w:widowControl w:val="0"/>
              <w:jc w:val="left"/>
              <w:rPr>
                <w:rFonts w:ascii="Arial" w:eastAsia="Arial" w:hAnsi="Arial" w:cs="Arial"/>
                <w:sz w:val="22"/>
                <w:szCs w:val="22"/>
                <w:lang w:val="en-US" w:eastAsia="en-PH"/>
              </w:rPr>
            </w:pP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684112D0"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CBS Admin. Staff </w:t>
            </w:r>
          </w:p>
        </w:tc>
      </w:tr>
      <w:tr w:rsidR="00B802D3" w:rsidRPr="00B802D3" w14:paraId="659792A6"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73645"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2. Accomplish CSMS Form then submit to the CBS Administrative Staff via email</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9E77B"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13. Collect the accomplished CSMS Form (google form), convert it to PDF then forward the pdf copy to the Document Custodian via E-mail.</w:t>
            </w:r>
          </w:p>
          <w:p w14:paraId="3E024189" w14:textId="77777777" w:rsidR="00B802D3" w:rsidRPr="00B802D3" w:rsidRDefault="00B802D3" w:rsidP="00B802D3">
            <w:pPr>
              <w:widowControl w:val="0"/>
              <w:jc w:val="left"/>
              <w:rPr>
                <w:rFonts w:ascii="Arial" w:eastAsia="Arial" w:hAnsi="Arial" w:cs="Arial"/>
                <w:sz w:val="22"/>
                <w:szCs w:val="22"/>
                <w:lang w:val="en-US" w:eastAsia="en-PH"/>
              </w:rPr>
            </w:pPr>
          </w:p>
          <w:p w14:paraId="7798F52A"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Encode the rest of the details of the request to the Database.</w:t>
            </w:r>
          </w:p>
          <w:p w14:paraId="420248A4" w14:textId="77777777" w:rsidR="00B802D3" w:rsidRPr="00B802D3" w:rsidRDefault="00B802D3" w:rsidP="00B802D3">
            <w:pPr>
              <w:widowControl w:val="0"/>
              <w:jc w:val="left"/>
              <w:rPr>
                <w:rFonts w:ascii="Arial" w:eastAsia="Arial" w:hAnsi="Arial" w:cs="Arial"/>
                <w:sz w:val="22"/>
                <w:szCs w:val="22"/>
                <w:lang w:val="en-US" w:eastAsia="en-PH"/>
              </w:rPr>
            </w:pPr>
          </w:p>
          <w:p w14:paraId="6CA98322" w14:textId="77777777" w:rsidR="00B802D3" w:rsidRPr="00B802D3" w:rsidRDefault="00B802D3" w:rsidP="00B802D3">
            <w:pPr>
              <w:widowControl w:val="0"/>
              <w:jc w:val="left"/>
              <w:rPr>
                <w:rFonts w:ascii="Arial" w:eastAsia="Arial" w:hAnsi="Arial" w:cs="Arial"/>
                <w:i/>
                <w:sz w:val="22"/>
                <w:szCs w:val="22"/>
                <w:lang w:val="en-US" w:eastAsia="en-PH"/>
              </w:rPr>
            </w:pPr>
            <w:proofErr w:type="spellStart"/>
            <w:r w:rsidRPr="00B802D3">
              <w:rPr>
                <w:rFonts w:ascii="Arial" w:hAnsi="Arial" w:cs="Arial"/>
                <w:i/>
                <w:sz w:val="22"/>
                <w:szCs w:val="22"/>
                <w:lang w:val="en-US" w:eastAsia="en-PH"/>
              </w:rPr>
              <w:t>Kolektahin</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nasagutang</w:t>
            </w:r>
            <w:proofErr w:type="spellEnd"/>
            <w:r w:rsidRPr="00B802D3">
              <w:rPr>
                <w:rFonts w:ascii="Arial" w:hAnsi="Arial" w:cs="Arial"/>
                <w:i/>
                <w:sz w:val="22"/>
                <w:szCs w:val="22"/>
                <w:lang w:val="en-US" w:eastAsia="en-PH"/>
              </w:rPr>
              <w:t xml:space="preserve"> CSMS Form, </w:t>
            </w:r>
            <w:proofErr w:type="spellStart"/>
            <w:r w:rsidRPr="00B802D3">
              <w:rPr>
                <w:rFonts w:ascii="Arial" w:hAnsi="Arial" w:cs="Arial"/>
                <w:i/>
                <w:sz w:val="22"/>
                <w:szCs w:val="22"/>
                <w:lang w:val="en-US" w:eastAsia="en-PH"/>
              </w:rPr>
              <w:t>ipadala</w:t>
            </w:r>
            <w:proofErr w:type="spellEnd"/>
            <w:r w:rsidRPr="00B802D3">
              <w:rPr>
                <w:rFonts w:ascii="Arial" w:hAnsi="Arial" w:cs="Arial"/>
                <w:i/>
                <w:sz w:val="22"/>
                <w:szCs w:val="22"/>
                <w:lang w:val="en-US" w:eastAsia="en-PH"/>
              </w:rPr>
              <w:t xml:space="preserve"> ang e-</w:t>
            </w:r>
            <w:proofErr w:type="spellStart"/>
            <w:r w:rsidRPr="00B802D3">
              <w:rPr>
                <w:rFonts w:ascii="Arial" w:hAnsi="Arial" w:cs="Arial"/>
                <w:i/>
                <w:sz w:val="22"/>
                <w:szCs w:val="22"/>
                <w:lang w:val="en-US" w:eastAsia="en-PH"/>
              </w:rPr>
              <w:t>kopya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Document </w:t>
            </w:r>
            <w:r w:rsidRPr="00B802D3">
              <w:rPr>
                <w:rFonts w:ascii="Arial" w:hAnsi="Arial" w:cs="Arial"/>
                <w:i/>
                <w:sz w:val="22"/>
                <w:szCs w:val="22"/>
                <w:lang w:val="en-US" w:eastAsia="en-PH"/>
              </w:rPr>
              <w:lastRenderedPageBreak/>
              <w:t xml:space="preserve">Custodian, at </w:t>
            </w:r>
            <w:proofErr w:type="spellStart"/>
            <w:r w:rsidRPr="00B802D3">
              <w:rPr>
                <w:rFonts w:ascii="Arial" w:hAnsi="Arial" w:cs="Arial"/>
                <w:i/>
                <w:sz w:val="22"/>
                <w:szCs w:val="22"/>
                <w:lang w:val="en-US" w:eastAsia="en-PH"/>
              </w:rPr>
              <w:t>itala</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Database.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89B1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None</w:t>
            </w:r>
          </w:p>
          <w:p w14:paraId="5102EFB6" w14:textId="77777777" w:rsidR="00B802D3" w:rsidRPr="00B802D3" w:rsidRDefault="00B802D3" w:rsidP="00B802D3">
            <w:pPr>
              <w:jc w:val="left"/>
              <w:rPr>
                <w:rFonts w:ascii="Arial" w:eastAsia="Arial" w:hAnsi="Arial" w:cs="Arial"/>
                <w:sz w:val="22"/>
                <w:szCs w:val="22"/>
                <w:lang w:val="en-US" w:eastAsia="en-PH"/>
              </w:rPr>
            </w:pPr>
          </w:p>
          <w:p w14:paraId="78B30CF4"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i/>
                <w:sz w:val="22"/>
                <w:szCs w:val="22"/>
                <w:lang w:val="en-US" w:eastAsia="en-PH"/>
              </w:rPr>
              <w:t>Wala</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4E5CE" w14:textId="77777777" w:rsidR="00B802D3" w:rsidRPr="00B802D3" w:rsidRDefault="00B802D3" w:rsidP="00B802D3">
            <w:pPr>
              <w:jc w:val="left"/>
              <w:rPr>
                <w:rFonts w:ascii="Arial" w:eastAsia="Arial" w:hAnsi="Arial" w:cs="Arial"/>
                <w:sz w:val="22"/>
                <w:szCs w:val="22"/>
                <w:lang w:val="en-US" w:eastAsia="en-PH"/>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0B85F"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Ms. </w:t>
            </w:r>
            <w:proofErr w:type="spellStart"/>
            <w:r w:rsidRPr="00B802D3">
              <w:rPr>
                <w:rFonts w:ascii="Arial" w:eastAsia="Arial" w:hAnsi="Arial" w:cs="Arial"/>
                <w:sz w:val="22"/>
                <w:szCs w:val="22"/>
                <w:lang w:val="en-US" w:eastAsia="en-PH"/>
              </w:rPr>
              <w:t>Jobaina</w:t>
            </w:r>
            <w:proofErr w:type="spellEnd"/>
            <w:r w:rsidRPr="00B802D3">
              <w:rPr>
                <w:rFonts w:ascii="Arial" w:eastAsia="Arial" w:hAnsi="Arial" w:cs="Arial"/>
                <w:sz w:val="22"/>
                <w:szCs w:val="22"/>
                <w:lang w:val="en-US" w:eastAsia="en-PH"/>
              </w:rPr>
              <w:t xml:space="preserve"> T. Mohamad</w:t>
            </w:r>
          </w:p>
          <w:p w14:paraId="33DDF89E" w14:textId="77777777" w:rsidR="00B802D3" w:rsidRPr="00B802D3" w:rsidRDefault="00B802D3" w:rsidP="00B802D3">
            <w:pPr>
              <w:widowControl w:val="0"/>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CBS Admin. Staff </w:t>
            </w:r>
          </w:p>
        </w:tc>
      </w:tr>
      <w:tr w:rsidR="00B802D3" w:rsidRPr="00B802D3" w14:paraId="7C77BC7D" w14:textId="77777777" w:rsidTr="00817CE3">
        <w:trPr>
          <w:trHeight w:val="66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CE90" w14:textId="77777777" w:rsidR="00B802D3" w:rsidRPr="00B802D3" w:rsidRDefault="00B802D3" w:rsidP="00B802D3">
            <w:pPr>
              <w:jc w:val="left"/>
              <w:rPr>
                <w:rFonts w:ascii="Arial" w:eastAsia="Arial" w:hAnsi="Arial" w:cs="Arial"/>
                <w:sz w:val="22"/>
                <w:szCs w:val="22"/>
                <w:lang w:val="en-US" w:eastAsia="en-PH"/>
              </w:rPr>
            </w:pPr>
          </w:p>
        </w:tc>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E1F23" w14:textId="77777777" w:rsidR="00B802D3" w:rsidRPr="00B802D3" w:rsidRDefault="00B802D3" w:rsidP="00B802D3">
            <w:pPr>
              <w:ind w:left="270" w:hanging="270"/>
              <w:jc w:val="right"/>
              <w:rPr>
                <w:rFonts w:ascii="Arial" w:eastAsia="Arial" w:hAnsi="Arial" w:cs="Arial"/>
                <w:b/>
                <w:sz w:val="22"/>
                <w:szCs w:val="22"/>
                <w:lang w:val="en-US" w:eastAsia="en-PH"/>
              </w:rPr>
            </w:pPr>
            <w:r w:rsidRPr="00B802D3">
              <w:rPr>
                <w:rFonts w:ascii="Arial" w:eastAsia="Arial" w:hAnsi="Arial" w:cs="Arial"/>
                <w:b/>
                <w:sz w:val="22"/>
                <w:szCs w:val="22"/>
                <w:lang w:val="en-US" w:eastAsia="en-PH"/>
              </w:rPr>
              <w:t>Total Processing Time</w:t>
            </w:r>
          </w:p>
        </w:tc>
        <w:tc>
          <w:tcPr>
            <w:tcW w:w="48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D5DBB" w14:textId="77777777" w:rsidR="00B802D3" w:rsidRPr="00B802D3" w:rsidRDefault="00B802D3" w:rsidP="00B802D3">
            <w:pPr>
              <w:jc w:val="left"/>
              <w:rPr>
                <w:rFonts w:ascii="Arial" w:eastAsia="Arial" w:hAnsi="Arial" w:cs="Arial"/>
                <w:b/>
                <w:sz w:val="22"/>
                <w:szCs w:val="22"/>
                <w:lang w:val="en-US" w:eastAsia="en-PH"/>
              </w:rPr>
            </w:pPr>
            <w:r w:rsidRPr="00B802D3">
              <w:rPr>
                <w:rFonts w:ascii="Arial" w:eastAsia="Arial" w:hAnsi="Arial" w:cs="Arial"/>
                <w:b/>
                <w:sz w:val="22"/>
                <w:szCs w:val="22"/>
                <w:lang w:val="en-US" w:eastAsia="en-PH"/>
              </w:rPr>
              <w:t xml:space="preserve">34 Working Hours or </w:t>
            </w:r>
          </w:p>
          <w:p w14:paraId="76C19B82" w14:textId="77777777" w:rsidR="00B802D3" w:rsidRPr="00B802D3" w:rsidRDefault="00B802D3" w:rsidP="00B802D3">
            <w:pPr>
              <w:jc w:val="left"/>
              <w:rPr>
                <w:rFonts w:ascii="Arial" w:eastAsia="Arial" w:hAnsi="Arial" w:cs="Arial"/>
                <w:b/>
                <w:sz w:val="22"/>
                <w:szCs w:val="22"/>
                <w:lang w:val="en-US" w:eastAsia="en-PH"/>
              </w:rPr>
            </w:pPr>
            <w:r w:rsidRPr="00B802D3">
              <w:rPr>
                <w:rFonts w:ascii="Arial" w:eastAsia="Arial" w:hAnsi="Arial" w:cs="Arial"/>
                <w:b/>
                <w:sz w:val="22"/>
                <w:szCs w:val="22"/>
                <w:lang w:val="en-US" w:eastAsia="en-PH"/>
              </w:rPr>
              <w:t xml:space="preserve">4 Days and 2 Hours </w:t>
            </w:r>
          </w:p>
        </w:tc>
      </w:tr>
    </w:tbl>
    <w:p w14:paraId="188707C4" w14:textId="77777777" w:rsidR="00B802D3" w:rsidRPr="00B802D3" w:rsidRDefault="00B802D3" w:rsidP="00B802D3">
      <w:pPr>
        <w:spacing w:after="160"/>
        <w:rPr>
          <w:rFonts w:ascii="Arial" w:eastAsia="Arial" w:hAnsi="Arial" w:cs="Arial"/>
          <w:b/>
          <w:sz w:val="22"/>
          <w:szCs w:val="22"/>
          <w:lang w:val="en-US" w:eastAsia="en-PH"/>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6806"/>
      </w:tblGrid>
      <w:tr w:rsidR="00B802D3" w:rsidRPr="00B802D3" w14:paraId="054FAFD1" w14:textId="77777777" w:rsidTr="00817CE3">
        <w:trPr>
          <w:trHeight w:val="33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14:paraId="0F41A387" w14:textId="77777777" w:rsidR="00B802D3" w:rsidRPr="00B802D3" w:rsidRDefault="00B802D3" w:rsidP="00B802D3">
            <w:pPr>
              <w:ind w:left="720"/>
              <w:jc w:val="center"/>
              <w:rPr>
                <w:rFonts w:ascii="Arial" w:eastAsia="Arial" w:hAnsi="Arial" w:cs="Arial"/>
                <w:b/>
                <w:sz w:val="22"/>
                <w:szCs w:val="22"/>
                <w:lang w:val="en-US" w:eastAsia="en-PH"/>
              </w:rPr>
            </w:pPr>
            <w:r w:rsidRPr="00B802D3">
              <w:rPr>
                <w:rFonts w:ascii="Arial" w:eastAsia="Arial" w:hAnsi="Arial" w:cs="Arial"/>
                <w:b/>
                <w:sz w:val="22"/>
                <w:szCs w:val="22"/>
                <w:lang w:val="en-US" w:eastAsia="en-PH"/>
              </w:rPr>
              <w:t>FEEDBACK AND COMPLAINTS MECHANISM</w:t>
            </w:r>
          </w:p>
          <w:p w14:paraId="642B23CB" w14:textId="77777777" w:rsidR="00B802D3" w:rsidRPr="00B802D3" w:rsidRDefault="00B802D3" w:rsidP="00B802D3">
            <w:pPr>
              <w:ind w:left="720"/>
              <w:jc w:val="center"/>
              <w:rPr>
                <w:rFonts w:ascii="Arial" w:eastAsia="Arial" w:hAnsi="Arial" w:cs="Arial"/>
                <w:b/>
                <w:sz w:val="22"/>
                <w:szCs w:val="22"/>
                <w:lang w:val="en-US" w:eastAsia="en-PH"/>
              </w:rPr>
            </w:pPr>
          </w:p>
          <w:p w14:paraId="660913F6" w14:textId="77777777" w:rsidR="00B802D3" w:rsidRPr="00B802D3" w:rsidRDefault="00B802D3" w:rsidP="00B802D3">
            <w:pPr>
              <w:ind w:left="720"/>
              <w:jc w:val="center"/>
              <w:rPr>
                <w:rFonts w:ascii="Arial" w:eastAsia="Times New Roman" w:hAnsi="Arial" w:cs="Arial"/>
                <w:sz w:val="22"/>
                <w:szCs w:val="22"/>
                <w:lang w:val="en-US" w:eastAsia="en-PH"/>
              </w:rPr>
            </w:pPr>
            <w:r w:rsidRPr="00B802D3">
              <w:rPr>
                <w:rFonts w:ascii="Arial" w:eastAsia="Arial" w:hAnsi="Arial" w:cs="Arial"/>
                <w:b/>
                <w:sz w:val="22"/>
                <w:szCs w:val="22"/>
                <w:lang w:val="en-US" w:eastAsia="en-PH"/>
              </w:rPr>
              <w:t>MEKANISMO NG FEEDBACK AT REKLAMO</w:t>
            </w:r>
          </w:p>
        </w:tc>
      </w:tr>
      <w:tr w:rsidR="00B802D3" w:rsidRPr="00B802D3" w14:paraId="238F45F6" w14:textId="77777777" w:rsidTr="00817CE3">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8AA8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How to send feedback</w:t>
            </w:r>
          </w:p>
          <w:p w14:paraId="165319CC" w14:textId="77777777" w:rsidR="00B802D3" w:rsidRPr="00B802D3" w:rsidRDefault="00B802D3" w:rsidP="00B802D3">
            <w:pPr>
              <w:jc w:val="left"/>
              <w:rPr>
                <w:rFonts w:ascii="Arial" w:eastAsia="Arial" w:hAnsi="Arial" w:cs="Arial"/>
                <w:sz w:val="22"/>
                <w:szCs w:val="22"/>
                <w:lang w:val="en-US" w:eastAsia="en-PH"/>
              </w:rPr>
            </w:pPr>
          </w:p>
          <w:p w14:paraId="0D115A4A" w14:textId="77777777" w:rsidR="00B802D3" w:rsidRPr="00B802D3" w:rsidRDefault="00B802D3" w:rsidP="00B802D3">
            <w:pPr>
              <w:jc w:val="left"/>
              <w:rPr>
                <w:rFonts w:ascii="Arial" w:eastAsia="Arial" w:hAnsi="Arial" w:cs="Arial"/>
                <w:sz w:val="22"/>
                <w:szCs w:val="22"/>
                <w:lang w:val="en-US" w:eastAsia="en-PH"/>
              </w:rPr>
            </w:pPr>
          </w:p>
          <w:p w14:paraId="6DC17EAE" w14:textId="77777777" w:rsidR="00B802D3" w:rsidRPr="00B802D3" w:rsidRDefault="00B802D3" w:rsidP="00B802D3">
            <w:pPr>
              <w:jc w:val="left"/>
              <w:rPr>
                <w:rFonts w:ascii="Arial" w:eastAsia="Times New Roman" w:hAnsi="Arial" w:cs="Arial"/>
                <w:i/>
                <w:sz w:val="22"/>
                <w:szCs w:val="22"/>
                <w:lang w:val="en-US" w:eastAsia="en-PH"/>
              </w:rPr>
            </w:pPr>
            <w:r w:rsidRPr="00B802D3">
              <w:rPr>
                <w:rFonts w:ascii="Arial" w:hAnsi="Arial" w:cs="Arial"/>
                <w:i/>
                <w:sz w:val="22"/>
                <w:szCs w:val="22"/>
                <w:lang w:val="en-US" w:eastAsia="en-PH"/>
              </w:rPr>
              <w:t xml:space="preserve">Paano </w:t>
            </w:r>
            <w:proofErr w:type="spellStart"/>
            <w:r w:rsidRPr="00B802D3">
              <w:rPr>
                <w:rFonts w:ascii="Arial" w:hAnsi="Arial" w:cs="Arial"/>
                <w:i/>
                <w:sz w:val="22"/>
                <w:szCs w:val="22"/>
                <w:lang w:val="en-US" w:eastAsia="en-PH"/>
              </w:rPr>
              <w:t>magpadala</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suhestyon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rekomendasyon</w:t>
            </w:r>
            <w:proofErr w:type="spellEnd"/>
            <w:r w:rsidRPr="00B802D3">
              <w:rPr>
                <w:rFonts w:ascii="Arial" w:hAnsi="Arial" w:cs="Arial"/>
                <w:i/>
                <w:sz w:val="22"/>
                <w:szCs w:val="22"/>
                <w:lang w:val="en-US" w:eastAsia="en-PH"/>
              </w:rPr>
              <w:t>?</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5C316"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Fill out Customer Satisfaction Measurement Survey form sent by the Field Office.</w:t>
            </w:r>
          </w:p>
          <w:p w14:paraId="4AB9EFC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 xml:space="preserve">You may also send your concerns to the concerned Field Office or </w:t>
            </w:r>
            <w:hyperlink r:id="rId8" w:history="1">
              <w:r w:rsidRPr="00B802D3">
                <w:rPr>
                  <w:rFonts w:ascii="Arial" w:eastAsia="Arial" w:hAnsi="Arial" w:cs="Arial"/>
                  <w:color w:val="0563C1"/>
                  <w:sz w:val="22"/>
                  <w:szCs w:val="22"/>
                  <w:u w:val="single"/>
                  <w:lang w:val="en-US" w:eastAsia="en-PH"/>
                </w:rPr>
                <w:t xml:space="preserve">fo12@dswd.gov.ph </w:t>
              </w:r>
              <w:r w:rsidRPr="00B802D3">
                <w:rPr>
                  <w:rFonts w:ascii="Arial" w:eastAsia="Arial" w:hAnsi="Arial" w:cs="Arial"/>
                  <w:sz w:val="22"/>
                  <w:szCs w:val="22"/>
                  <w:lang w:val="en-US" w:eastAsia="en-PH"/>
                </w:rPr>
                <w:t>or</w:t>
              </w:r>
              <w:r w:rsidRPr="00B802D3">
                <w:rPr>
                  <w:rFonts w:ascii="Arial" w:eastAsia="Arial" w:hAnsi="Arial" w:cs="Arial"/>
                  <w:color w:val="0563C1"/>
                  <w:sz w:val="22"/>
                  <w:szCs w:val="22"/>
                  <w:u w:val="single"/>
                  <w:lang w:val="en-US" w:eastAsia="en-PH"/>
                </w:rPr>
                <w:t xml:space="preserve"> cbs.fo12@dswd.gov.ph</w:t>
              </w:r>
            </w:hyperlink>
          </w:p>
          <w:p w14:paraId="5A311F8D"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&lt;</w:t>
            </w:r>
            <w:hyperlink r:id="rId9">
              <w:r w:rsidRPr="00B802D3">
                <w:rPr>
                  <w:rFonts w:ascii="Arial" w:eastAsia="Arial" w:hAnsi="Arial" w:cs="Arial"/>
                  <w:color w:val="1155CC"/>
                  <w:sz w:val="22"/>
                  <w:szCs w:val="22"/>
                  <w:u w:val="single"/>
                  <w:lang w:val="en-US" w:eastAsia="en-PH"/>
                </w:rPr>
                <w:t>swidb@dswd.gov.ph</w:t>
              </w:r>
            </w:hyperlink>
            <w:r w:rsidRPr="00B802D3">
              <w:rPr>
                <w:rFonts w:ascii="Arial" w:eastAsia="Arial" w:hAnsi="Arial" w:cs="Arial"/>
                <w:sz w:val="22"/>
                <w:szCs w:val="22"/>
                <w:lang w:val="en-US" w:eastAsia="en-PH"/>
              </w:rPr>
              <w:t>&gt;</w:t>
            </w:r>
            <w:r w:rsidRPr="00B802D3">
              <w:rPr>
                <w:rFonts w:ascii="Arial" w:eastAsia="Arial" w:hAnsi="Arial" w:cs="Arial"/>
                <w:sz w:val="22"/>
                <w:szCs w:val="22"/>
                <w:lang w:val="en-US" w:eastAsia="en-PH"/>
              </w:rPr>
              <w:br/>
            </w:r>
          </w:p>
          <w:p w14:paraId="29945823"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Contact info:</w:t>
            </w:r>
          </w:p>
          <w:p w14:paraId="3B06107B"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SWIDB – (02) 8 951 2805 or local 403-405 VOIP 10011</w:t>
            </w:r>
          </w:p>
          <w:p w14:paraId="72B30962" w14:textId="77777777" w:rsidR="00B802D3" w:rsidRPr="00B802D3" w:rsidRDefault="00B802D3" w:rsidP="00B802D3">
            <w:pPr>
              <w:jc w:val="left"/>
              <w:rPr>
                <w:rFonts w:ascii="Arial" w:eastAsia="Arial" w:hAnsi="Arial" w:cs="Arial"/>
                <w:sz w:val="22"/>
                <w:szCs w:val="22"/>
                <w:lang w:val="en-US" w:eastAsia="en-PH"/>
              </w:rPr>
            </w:pPr>
          </w:p>
          <w:p w14:paraId="597BF879" w14:textId="77777777" w:rsidR="00B802D3" w:rsidRPr="00B802D3" w:rsidRDefault="00B802D3" w:rsidP="00B802D3">
            <w:pPr>
              <w:tabs>
                <w:tab w:val="right" w:pos="8640"/>
              </w:tabs>
              <w:spacing w:before="240" w:line="276" w:lineRule="auto"/>
              <w:jc w:val="left"/>
              <w:rPr>
                <w:rFonts w:ascii="Arial" w:hAnsi="Arial" w:cs="Arial"/>
                <w:i/>
                <w:sz w:val="22"/>
                <w:szCs w:val="22"/>
                <w:lang w:val="en-US" w:eastAsia="en-PH"/>
              </w:rPr>
            </w:pPr>
            <w:r w:rsidRPr="00B802D3">
              <w:rPr>
                <w:rFonts w:ascii="Arial" w:hAnsi="Arial" w:cs="Arial"/>
                <w:i/>
                <w:sz w:val="22"/>
                <w:szCs w:val="22"/>
                <w:lang w:val="en-US" w:eastAsia="en-PH"/>
              </w:rPr>
              <w:t xml:space="preserve">Punan ng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 xml:space="preserve"> ang Customer Satisfaction Measurement Survey form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ipinadala</w:t>
            </w:r>
            <w:proofErr w:type="spellEnd"/>
            <w:r w:rsidRPr="00B802D3">
              <w:rPr>
                <w:rFonts w:ascii="Arial" w:hAnsi="Arial" w:cs="Arial"/>
                <w:i/>
                <w:sz w:val="22"/>
                <w:szCs w:val="22"/>
                <w:lang w:val="en-US" w:eastAsia="en-PH"/>
              </w:rPr>
              <w:t xml:space="preserve"> ng Field Office.</w:t>
            </w:r>
          </w:p>
          <w:p w14:paraId="03F82E2D"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hAnsi="Arial" w:cs="Arial"/>
                <w:i/>
                <w:sz w:val="22"/>
                <w:szCs w:val="22"/>
                <w:lang w:val="en-US" w:eastAsia="en-PH"/>
              </w:rPr>
              <w:t>Maaari</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rin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ipadala</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hinaing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Field Office o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pamamagitan</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pag</w:t>
            </w:r>
            <w:proofErr w:type="spellEnd"/>
            <w:r w:rsidRPr="00B802D3">
              <w:rPr>
                <w:rFonts w:ascii="Arial" w:hAnsi="Arial" w:cs="Arial"/>
                <w:i/>
                <w:sz w:val="22"/>
                <w:szCs w:val="22"/>
                <w:lang w:val="en-US" w:eastAsia="en-PH"/>
              </w:rPr>
              <w:t xml:space="preserve"> email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hyperlink r:id="rId10" w:history="1">
              <w:r w:rsidRPr="00B802D3">
                <w:rPr>
                  <w:rFonts w:ascii="Arial" w:eastAsia="Arial" w:hAnsi="Arial" w:cs="Arial"/>
                  <w:i/>
                  <w:color w:val="0563C1"/>
                  <w:sz w:val="22"/>
                  <w:szCs w:val="22"/>
                  <w:u w:val="single"/>
                  <w:lang w:val="en-US" w:eastAsia="en-PH"/>
                </w:rPr>
                <w:t xml:space="preserve">fo12@dswd.gov.ph </w:t>
              </w:r>
              <w:r w:rsidRPr="00B802D3">
                <w:rPr>
                  <w:rFonts w:ascii="Arial" w:eastAsia="Arial" w:hAnsi="Arial" w:cs="Arial"/>
                  <w:i/>
                  <w:sz w:val="22"/>
                  <w:szCs w:val="22"/>
                  <w:lang w:val="en-US" w:eastAsia="en-PH"/>
                </w:rPr>
                <w:t>or</w:t>
              </w:r>
              <w:r w:rsidRPr="00B802D3">
                <w:rPr>
                  <w:rFonts w:ascii="Arial" w:eastAsia="Arial" w:hAnsi="Arial" w:cs="Arial"/>
                  <w:i/>
                  <w:color w:val="0563C1"/>
                  <w:sz w:val="22"/>
                  <w:szCs w:val="22"/>
                  <w:u w:val="single"/>
                  <w:lang w:val="en-US" w:eastAsia="en-PH"/>
                </w:rPr>
                <w:t xml:space="preserve"> cbs.fo12@dswd.gov.ph</w:t>
              </w:r>
            </w:hyperlink>
          </w:p>
          <w:p w14:paraId="63101D42" w14:textId="77777777" w:rsidR="00B802D3" w:rsidRPr="00B802D3" w:rsidRDefault="00B802D3" w:rsidP="00B802D3">
            <w:pPr>
              <w:tabs>
                <w:tab w:val="right" w:pos="8640"/>
              </w:tabs>
              <w:spacing w:before="240" w:line="276" w:lineRule="auto"/>
              <w:jc w:val="left"/>
              <w:rPr>
                <w:rFonts w:ascii="Arial" w:hAnsi="Arial" w:cs="Arial"/>
                <w:i/>
                <w:sz w:val="22"/>
                <w:szCs w:val="22"/>
                <w:lang w:val="en-US" w:eastAsia="en-PH"/>
              </w:rPr>
            </w:pPr>
            <w:r w:rsidRPr="00B802D3">
              <w:rPr>
                <w:rFonts w:ascii="Arial" w:eastAsia="Arial" w:hAnsi="Arial" w:cs="Arial"/>
                <w:i/>
                <w:sz w:val="22"/>
                <w:szCs w:val="22"/>
                <w:lang w:val="en-US" w:eastAsia="en-PH"/>
              </w:rPr>
              <w:t>&lt;</w:t>
            </w:r>
            <w:hyperlink r:id="rId11">
              <w:r w:rsidRPr="00B802D3">
                <w:rPr>
                  <w:rFonts w:ascii="Arial" w:eastAsia="Arial" w:hAnsi="Arial" w:cs="Arial"/>
                  <w:i/>
                  <w:color w:val="1155CC"/>
                  <w:sz w:val="22"/>
                  <w:szCs w:val="22"/>
                  <w:u w:val="single"/>
                  <w:lang w:val="en-US" w:eastAsia="en-PH"/>
                </w:rPr>
                <w:t>swidb@dswd.gov.ph</w:t>
              </w:r>
            </w:hyperlink>
            <w:r w:rsidRPr="00B802D3">
              <w:rPr>
                <w:rFonts w:ascii="Arial" w:eastAsia="Arial" w:hAnsi="Arial" w:cs="Arial"/>
                <w:i/>
                <w:sz w:val="22"/>
                <w:szCs w:val="22"/>
                <w:lang w:val="en-US" w:eastAsia="en-PH"/>
              </w:rPr>
              <w:t>&gt;</w:t>
            </w:r>
          </w:p>
          <w:p w14:paraId="7C3F4D8E" w14:textId="77777777" w:rsidR="00B802D3" w:rsidRPr="00B802D3" w:rsidRDefault="00B802D3" w:rsidP="00B802D3">
            <w:pPr>
              <w:jc w:val="left"/>
              <w:rPr>
                <w:rFonts w:ascii="Arial" w:eastAsia="Times New Roman" w:hAnsi="Arial" w:cs="Arial"/>
                <w:sz w:val="22"/>
                <w:szCs w:val="22"/>
                <w:lang w:val="en-US" w:eastAsia="en-PH"/>
              </w:rPr>
            </w:pPr>
          </w:p>
        </w:tc>
      </w:tr>
      <w:tr w:rsidR="00B802D3" w:rsidRPr="00B802D3" w14:paraId="627B8D87" w14:textId="77777777" w:rsidTr="00817CE3">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AE21"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How feedback forms are processed</w:t>
            </w:r>
          </w:p>
          <w:p w14:paraId="05D417EF" w14:textId="77777777" w:rsidR="00B802D3" w:rsidRPr="00B802D3" w:rsidRDefault="00B802D3" w:rsidP="00B802D3">
            <w:pPr>
              <w:jc w:val="left"/>
              <w:rPr>
                <w:rFonts w:ascii="Arial" w:eastAsia="Arial" w:hAnsi="Arial" w:cs="Arial"/>
                <w:sz w:val="22"/>
                <w:szCs w:val="22"/>
                <w:lang w:val="en-US" w:eastAsia="en-PH"/>
              </w:rPr>
            </w:pPr>
          </w:p>
          <w:p w14:paraId="34A6ED8A" w14:textId="77777777" w:rsidR="00B802D3" w:rsidRPr="00B802D3" w:rsidRDefault="00B802D3" w:rsidP="00B802D3">
            <w:pPr>
              <w:jc w:val="left"/>
              <w:rPr>
                <w:rFonts w:ascii="Arial" w:eastAsia="Arial" w:hAnsi="Arial" w:cs="Arial"/>
                <w:sz w:val="22"/>
                <w:szCs w:val="22"/>
                <w:lang w:val="en-US" w:eastAsia="en-PH"/>
              </w:rPr>
            </w:pPr>
          </w:p>
          <w:p w14:paraId="02F38614" w14:textId="77777777" w:rsidR="00B802D3" w:rsidRPr="00B802D3" w:rsidRDefault="00B802D3" w:rsidP="00B802D3">
            <w:pPr>
              <w:jc w:val="left"/>
              <w:rPr>
                <w:rFonts w:ascii="Arial" w:eastAsia="Times New Roman" w:hAnsi="Arial" w:cs="Arial"/>
                <w:i/>
                <w:sz w:val="22"/>
                <w:szCs w:val="22"/>
                <w:lang w:val="en-US" w:eastAsia="en-PH"/>
              </w:rPr>
            </w:pPr>
            <w:r w:rsidRPr="00B802D3">
              <w:rPr>
                <w:rFonts w:ascii="Arial" w:hAnsi="Arial" w:cs="Arial"/>
                <w:i/>
                <w:sz w:val="22"/>
                <w:szCs w:val="22"/>
                <w:lang w:val="en-US" w:eastAsia="en-PH"/>
              </w:rPr>
              <w:t xml:space="preserve">Paano </w:t>
            </w:r>
            <w:proofErr w:type="spellStart"/>
            <w:r w:rsidRPr="00B802D3">
              <w:rPr>
                <w:rFonts w:ascii="Arial" w:hAnsi="Arial" w:cs="Arial"/>
                <w:i/>
                <w:sz w:val="22"/>
                <w:szCs w:val="22"/>
                <w:lang w:val="en-US" w:eastAsia="en-PH"/>
              </w:rPr>
              <w:t>pinoproseso</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feedback forms?</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B508E"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Weekly client feedback forms are reviewed by the Field Office staff-in-charge and feedback received are relayed and discussed with Field Office staff during staff meetings.</w:t>
            </w:r>
          </w:p>
          <w:p w14:paraId="56FE46A2"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 </w:t>
            </w:r>
          </w:p>
          <w:p w14:paraId="73E886AC"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Feedback requiring answers are communicated with concerned Field Office staff and they are required to respond within three (3) days upon receipt of feedback.</w:t>
            </w:r>
          </w:p>
          <w:p w14:paraId="3A835BD0"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 </w:t>
            </w:r>
          </w:p>
          <w:p w14:paraId="5C66009E"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The answer is relayed to the concerned customer.</w:t>
            </w:r>
          </w:p>
          <w:p w14:paraId="5032A73B" w14:textId="77777777" w:rsidR="00B802D3" w:rsidRPr="00B802D3" w:rsidRDefault="00B802D3" w:rsidP="00B802D3">
            <w:pPr>
              <w:ind w:left="720"/>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 </w:t>
            </w:r>
          </w:p>
          <w:p w14:paraId="4246699C"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For inquiries and follow-ups, the customer may call the concerned Field Office.</w:t>
            </w:r>
          </w:p>
          <w:p w14:paraId="224E6415" w14:textId="77777777" w:rsidR="00B802D3" w:rsidRPr="00B802D3" w:rsidRDefault="00B802D3" w:rsidP="00B802D3">
            <w:pPr>
              <w:jc w:val="left"/>
              <w:rPr>
                <w:rFonts w:ascii="Arial" w:eastAsia="Arial" w:hAnsi="Arial" w:cs="Arial"/>
                <w:sz w:val="22"/>
                <w:szCs w:val="22"/>
                <w:lang w:val="en-US" w:eastAsia="en-PH"/>
              </w:rPr>
            </w:pPr>
          </w:p>
          <w:p w14:paraId="34624E60" w14:textId="77777777" w:rsidR="00B802D3" w:rsidRPr="00B802D3" w:rsidRDefault="00B802D3" w:rsidP="00B802D3">
            <w:pPr>
              <w:jc w:val="left"/>
              <w:rPr>
                <w:rFonts w:ascii="Arial" w:eastAsia="Arial" w:hAnsi="Arial" w:cs="Arial"/>
                <w:i/>
                <w:sz w:val="22"/>
                <w:szCs w:val="22"/>
                <w:lang w:val="en-US" w:eastAsia="en-PH"/>
              </w:rPr>
            </w:pPr>
            <w:proofErr w:type="spellStart"/>
            <w:r w:rsidRPr="00B802D3">
              <w:rPr>
                <w:rFonts w:ascii="Arial" w:hAnsi="Arial" w:cs="Arial"/>
                <w:i/>
                <w:sz w:val="22"/>
                <w:szCs w:val="22"/>
                <w:lang w:val="en-US" w:eastAsia="en-PH"/>
              </w:rPr>
              <w:t>Lingguhang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isinasagawa</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nakatalagang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kawani</w:t>
            </w:r>
            <w:proofErr w:type="spellEnd"/>
            <w:r w:rsidRPr="00B802D3">
              <w:rPr>
                <w:rFonts w:ascii="Arial" w:hAnsi="Arial" w:cs="Arial"/>
                <w:i/>
                <w:sz w:val="22"/>
                <w:szCs w:val="22"/>
                <w:lang w:val="en-US" w:eastAsia="en-PH"/>
              </w:rPr>
              <w:t xml:space="preserve"> ng Field Office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natanggap</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suhestyon</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rekomendasyon</w:t>
            </w:r>
            <w:proofErr w:type="spellEnd"/>
            <w:r w:rsidRPr="00B802D3">
              <w:rPr>
                <w:rFonts w:ascii="Arial" w:hAnsi="Arial" w:cs="Arial"/>
                <w:i/>
                <w:sz w:val="22"/>
                <w:szCs w:val="22"/>
                <w:lang w:val="en-US" w:eastAsia="en-PH"/>
              </w:rPr>
              <w:t xml:space="preserve"> at </w:t>
            </w:r>
            <w:proofErr w:type="spellStart"/>
            <w:r w:rsidRPr="00B802D3">
              <w:rPr>
                <w:rFonts w:ascii="Arial" w:hAnsi="Arial" w:cs="Arial"/>
                <w:i/>
                <w:sz w:val="22"/>
                <w:szCs w:val="22"/>
                <w:lang w:val="en-US" w:eastAsia="en-PH"/>
              </w:rPr>
              <w:t>ipinararating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focal ng Field Office </w:t>
            </w:r>
            <w:proofErr w:type="spellStart"/>
            <w:r w:rsidRPr="00B802D3">
              <w:rPr>
                <w:rFonts w:ascii="Arial" w:hAnsi="Arial" w:cs="Arial"/>
                <w:i/>
                <w:sz w:val="22"/>
                <w:szCs w:val="22"/>
                <w:lang w:val="en-US" w:eastAsia="en-PH"/>
              </w:rPr>
              <w:t>tuwing</w:t>
            </w:r>
            <w:proofErr w:type="spellEnd"/>
            <w:r w:rsidRPr="00B802D3">
              <w:rPr>
                <w:rFonts w:ascii="Arial" w:hAnsi="Arial" w:cs="Arial"/>
                <w:i/>
                <w:sz w:val="22"/>
                <w:szCs w:val="22"/>
                <w:lang w:val="en-US" w:eastAsia="en-PH"/>
              </w:rPr>
              <w:t xml:space="preserve"> may </w:t>
            </w:r>
            <w:proofErr w:type="spellStart"/>
            <w:r w:rsidRPr="00B802D3">
              <w:rPr>
                <w:rFonts w:ascii="Arial" w:hAnsi="Arial" w:cs="Arial"/>
                <w:i/>
                <w:sz w:val="22"/>
                <w:szCs w:val="22"/>
                <w:lang w:val="en-US" w:eastAsia="en-PH"/>
              </w:rPr>
              <w:t>pagpupulong</w:t>
            </w:r>
            <w:proofErr w:type="spellEnd"/>
            <w:r w:rsidRPr="00B802D3">
              <w:rPr>
                <w:rFonts w:ascii="Arial" w:hAnsi="Arial" w:cs="Arial"/>
                <w:i/>
                <w:sz w:val="22"/>
                <w:szCs w:val="22"/>
                <w:lang w:val="en-US" w:eastAsia="en-PH"/>
              </w:rPr>
              <w:t xml:space="preserve">. Kung ang feedback ay </w:t>
            </w:r>
            <w:proofErr w:type="spellStart"/>
            <w:r w:rsidRPr="00B802D3">
              <w:rPr>
                <w:rFonts w:ascii="Arial" w:hAnsi="Arial" w:cs="Arial"/>
                <w:i/>
                <w:sz w:val="22"/>
                <w:szCs w:val="22"/>
                <w:lang w:val="en-US" w:eastAsia="en-PH"/>
              </w:rPr>
              <w:t>nangangailangan</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tugon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ito</w:t>
            </w:r>
            <w:proofErr w:type="spellEnd"/>
            <w:r w:rsidRPr="00B802D3">
              <w:rPr>
                <w:rFonts w:ascii="Arial" w:hAnsi="Arial" w:cs="Arial"/>
                <w:i/>
                <w:sz w:val="22"/>
                <w:szCs w:val="22"/>
                <w:lang w:val="en-US" w:eastAsia="en-PH"/>
              </w:rPr>
              <w:t xml:space="preserve"> ay </w:t>
            </w:r>
            <w:proofErr w:type="spellStart"/>
            <w:r w:rsidRPr="00B802D3">
              <w:rPr>
                <w:rFonts w:ascii="Arial" w:hAnsi="Arial" w:cs="Arial"/>
                <w:i/>
                <w:sz w:val="22"/>
                <w:szCs w:val="22"/>
                <w:lang w:val="en-US" w:eastAsia="en-PH"/>
              </w:rPr>
              <w:t>aaksyunan</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nakatalagang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kawani</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loob</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tatlong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araw</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sagot</w:t>
            </w:r>
            <w:proofErr w:type="spellEnd"/>
            <w:r w:rsidRPr="00B802D3">
              <w:rPr>
                <w:rFonts w:ascii="Arial" w:hAnsi="Arial" w:cs="Arial"/>
                <w:i/>
                <w:sz w:val="22"/>
                <w:szCs w:val="22"/>
                <w:lang w:val="en-US" w:eastAsia="en-PH"/>
              </w:rPr>
              <w:t xml:space="preserve"> ay </w:t>
            </w:r>
            <w:proofErr w:type="spellStart"/>
            <w:r w:rsidRPr="00B802D3">
              <w:rPr>
                <w:rFonts w:ascii="Arial" w:hAnsi="Arial" w:cs="Arial"/>
                <w:i/>
                <w:sz w:val="22"/>
                <w:szCs w:val="22"/>
                <w:lang w:val="en-US" w:eastAsia="en-PH"/>
              </w:rPr>
              <w:t>ipinararating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kliyente</w:t>
            </w:r>
            <w:proofErr w:type="spellEnd"/>
            <w:r w:rsidRPr="00B802D3">
              <w:rPr>
                <w:rFonts w:ascii="Arial" w:hAnsi="Arial" w:cs="Arial"/>
                <w:i/>
                <w:sz w:val="22"/>
                <w:szCs w:val="22"/>
                <w:lang w:val="en-US" w:eastAsia="en-PH"/>
              </w:rPr>
              <w:t>.</w:t>
            </w:r>
          </w:p>
          <w:p w14:paraId="3A657D0F" w14:textId="77777777" w:rsidR="00B802D3" w:rsidRPr="00B802D3" w:rsidRDefault="00B802D3" w:rsidP="00B802D3">
            <w:pPr>
              <w:jc w:val="left"/>
              <w:rPr>
                <w:rFonts w:ascii="Arial" w:eastAsia="Times New Roman" w:hAnsi="Arial" w:cs="Arial"/>
                <w:sz w:val="22"/>
                <w:szCs w:val="22"/>
                <w:lang w:val="en-US" w:eastAsia="en-PH"/>
              </w:rPr>
            </w:pPr>
          </w:p>
        </w:tc>
      </w:tr>
      <w:tr w:rsidR="00B802D3" w:rsidRPr="00B802D3" w14:paraId="15577052" w14:textId="77777777" w:rsidTr="00817CE3">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14F2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How to file a complaint</w:t>
            </w:r>
          </w:p>
          <w:p w14:paraId="1C768694" w14:textId="77777777" w:rsidR="00B802D3" w:rsidRPr="00B802D3" w:rsidRDefault="00B802D3" w:rsidP="00B802D3">
            <w:pPr>
              <w:jc w:val="left"/>
              <w:rPr>
                <w:rFonts w:ascii="Arial" w:eastAsia="Arial" w:hAnsi="Arial" w:cs="Arial"/>
                <w:sz w:val="22"/>
                <w:szCs w:val="22"/>
                <w:lang w:val="en-US" w:eastAsia="en-PH"/>
              </w:rPr>
            </w:pPr>
          </w:p>
          <w:p w14:paraId="0A159577" w14:textId="77777777" w:rsidR="00B802D3" w:rsidRPr="00B802D3" w:rsidRDefault="00B802D3" w:rsidP="00B802D3">
            <w:pPr>
              <w:jc w:val="left"/>
              <w:rPr>
                <w:rFonts w:ascii="Arial" w:eastAsia="Arial" w:hAnsi="Arial" w:cs="Arial"/>
                <w:sz w:val="22"/>
                <w:szCs w:val="22"/>
                <w:lang w:val="en-US" w:eastAsia="en-PH"/>
              </w:rPr>
            </w:pPr>
          </w:p>
          <w:p w14:paraId="7913A475" w14:textId="77777777" w:rsidR="00B802D3" w:rsidRPr="00B802D3" w:rsidRDefault="00B802D3" w:rsidP="00B802D3">
            <w:pPr>
              <w:jc w:val="left"/>
              <w:rPr>
                <w:rFonts w:ascii="Arial" w:eastAsia="Arial" w:hAnsi="Arial" w:cs="Arial"/>
                <w:sz w:val="22"/>
                <w:szCs w:val="22"/>
                <w:lang w:val="en-US" w:eastAsia="en-PH"/>
              </w:rPr>
            </w:pPr>
          </w:p>
          <w:p w14:paraId="01991F7C" w14:textId="77777777" w:rsidR="00B802D3" w:rsidRPr="00B802D3" w:rsidRDefault="00B802D3" w:rsidP="00B802D3">
            <w:pPr>
              <w:jc w:val="left"/>
              <w:rPr>
                <w:rFonts w:ascii="Arial" w:eastAsia="Times New Roman" w:hAnsi="Arial" w:cs="Arial"/>
                <w:i/>
                <w:sz w:val="22"/>
                <w:szCs w:val="22"/>
                <w:lang w:val="en-US" w:eastAsia="en-PH"/>
              </w:rPr>
            </w:pPr>
            <w:r w:rsidRPr="00B802D3">
              <w:rPr>
                <w:rFonts w:ascii="Arial" w:hAnsi="Arial" w:cs="Arial"/>
                <w:i/>
                <w:sz w:val="22"/>
                <w:szCs w:val="22"/>
                <w:lang w:val="en-US" w:eastAsia="en-PH"/>
              </w:rPr>
              <w:t xml:space="preserve">Paano </w:t>
            </w:r>
            <w:proofErr w:type="spellStart"/>
            <w:r w:rsidRPr="00B802D3">
              <w:rPr>
                <w:rFonts w:ascii="Arial" w:hAnsi="Arial" w:cs="Arial"/>
                <w:i/>
                <w:sz w:val="22"/>
                <w:szCs w:val="22"/>
                <w:lang w:val="en-US" w:eastAsia="en-PH"/>
              </w:rPr>
              <w:t>magsampa</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978A3"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lastRenderedPageBreak/>
              <w:t>Feedback and complaints undergo the same process.</w:t>
            </w:r>
            <w:r w:rsidRPr="00B802D3">
              <w:rPr>
                <w:rFonts w:ascii="Arial" w:eastAsia="Arial" w:hAnsi="Arial" w:cs="Arial"/>
                <w:sz w:val="22"/>
                <w:szCs w:val="22"/>
                <w:lang w:val="en-US" w:eastAsia="en-PH"/>
              </w:rPr>
              <w:br/>
            </w:r>
            <w:r w:rsidRPr="00B802D3">
              <w:rPr>
                <w:rFonts w:ascii="Arial" w:eastAsia="Arial" w:hAnsi="Arial" w:cs="Arial"/>
                <w:sz w:val="22"/>
                <w:szCs w:val="22"/>
                <w:lang w:val="en-US" w:eastAsia="en-PH"/>
              </w:rPr>
              <w:br/>
            </w:r>
            <w:r w:rsidRPr="00B802D3">
              <w:rPr>
                <w:rFonts w:ascii="Arial" w:eastAsia="Arial" w:hAnsi="Arial" w:cs="Arial"/>
                <w:sz w:val="22"/>
                <w:szCs w:val="22"/>
                <w:lang w:val="en-US" w:eastAsia="en-PH"/>
              </w:rPr>
              <w:lastRenderedPageBreak/>
              <w:t>Complaints can also be filed via telephone. Please include the following information:</w:t>
            </w:r>
          </w:p>
          <w:p w14:paraId="057605F2"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-Name of person/office being complained</w:t>
            </w:r>
          </w:p>
          <w:p w14:paraId="1BCED61B" w14:textId="77777777" w:rsidR="00B802D3" w:rsidRPr="00B802D3" w:rsidRDefault="00B802D3" w:rsidP="00B802D3">
            <w:pPr>
              <w:jc w:val="left"/>
              <w:rPr>
                <w:rFonts w:ascii="Arial" w:eastAsia="Arial" w:hAnsi="Arial" w:cs="Arial"/>
                <w:i/>
                <w:sz w:val="22"/>
                <w:szCs w:val="22"/>
                <w:lang w:val="en-US" w:eastAsia="en-PH"/>
              </w:rPr>
            </w:pPr>
            <w:r w:rsidRPr="00B802D3">
              <w:rPr>
                <w:rFonts w:ascii="Arial" w:eastAsia="Arial" w:hAnsi="Arial" w:cs="Arial"/>
                <w:sz w:val="22"/>
                <w:szCs w:val="22"/>
                <w:lang w:val="en-US" w:eastAsia="en-PH"/>
              </w:rPr>
              <w:t>-Incident (STAR Model – Situation, Task, Action, Result or 5Ws (who, what, where, when, why) and 1H (how)</w:t>
            </w:r>
            <w:r w:rsidRPr="00B802D3">
              <w:rPr>
                <w:rFonts w:ascii="Arial" w:eastAsia="Arial" w:hAnsi="Arial" w:cs="Arial"/>
                <w:sz w:val="22"/>
                <w:szCs w:val="22"/>
                <w:lang w:val="en-US" w:eastAsia="en-PH"/>
              </w:rPr>
              <w:br/>
              <w:t>-Evidence</w:t>
            </w:r>
            <w:r w:rsidRPr="00B802D3">
              <w:rPr>
                <w:rFonts w:ascii="Arial" w:eastAsia="Arial" w:hAnsi="Arial" w:cs="Arial"/>
                <w:sz w:val="22"/>
                <w:szCs w:val="22"/>
                <w:lang w:val="en-US" w:eastAsia="en-PH"/>
              </w:rPr>
              <w:br/>
            </w:r>
            <w:r w:rsidRPr="00B802D3">
              <w:rPr>
                <w:rFonts w:ascii="Arial" w:eastAsia="Arial" w:hAnsi="Arial" w:cs="Arial"/>
                <w:sz w:val="22"/>
                <w:szCs w:val="22"/>
                <w:lang w:val="en-US" w:eastAsia="en-PH"/>
              </w:rPr>
              <w:br/>
            </w:r>
            <w:r w:rsidRPr="00B802D3">
              <w:rPr>
                <w:rFonts w:ascii="Arial" w:eastAsia="Arial" w:hAnsi="Arial" w:cs="Arial"/>
                <w:i/>
                <w:sz w:val="22"/>
                <w:szCs w:val="22"/>
                <w:lang w:val="en-US" w:eastAsia="en-PH"/>
              </w:rPr>
              <w:t>Same contact numbers</w:t>
            </w:r>
          </w:p>
          <w:p w14:paraId="68F87E55" w14:textId="77777777" w:rsidR="00B802D3" w:rsidRPr="00B802D3" w:rsidRDefault="00B802D3" w:rsidP="00B802D3">
            <w:pPr>
              <w:jc w:val="left"/>
              <w:rPr>
                <w:rFonts w:ascii="Arial" w:eastAsia="Arial" w:hAnsi="Arial" w:cs="Arial"/>
                <w:i/>
                <w:sz w:val="22"/>
                <w:szCs w:val="22"/>
                <w:lang w:val="en-US" w:eastAsia="en-PH"/>
              </w:rPr>
            </w:pPr>
          </w:p>
          <w:p w14:paraId="20136962" w14:textId="77777777" w:rsidR="00B802D3" w:rsidRPr="00B802D3" w:rsidRDefault="00B802D3" w:rsidP="00B802D3">
            <w:pPr>
              <w:tabs>
                <w:tab w:val="right" w:pos="8640"/>
              </w:tabs>
              <w:spacing w:line="276" w:lineRule="auto"/>
              <w:jc w:val="left"/>
              <w:rPr>
                <w:rFonts w:ascii="Arial" w:hAnsi="Arial" w:cs="Arial"/>
                <w:i/>
                <w:sz w:val="22"/>
                <w:szCs w:val="22"/>
                <w:lang w:val="en-US" w:eastAsia="en-PH"/>
              </w:rPr>
            </w:pPr>
            <w:proofErr w:type="spellStart"/>
            <w:r w:rsidRPr="00B802D3">
              <w:rPr>
                <w:rFonts w:ascii="Arial" w:hAnsi="Arial" w:cs="Arial"/>
                <w:i/>
                <w:sz w:val="22"/>
                <w:szCs w:val="22"/>
                <w:lang w:val="en-US" w:eastAsia="en-PH"/>
              </w:rPr>
              <w:t>Sumasailalim</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puna</w:t>
            </w:r>
            <w:proofErr w:type="spellEnd"/>
            <w:r w:rsidRPr="00B802D3">
              <w:rPr>
                <w:rFonts w:ascii="Arial" w:hAnsi="Arial" w:cs="Arial"/>
                <w:i/>
                <w:sz w:val="22"/>
                <w:szCs w:val="22"/>
                <w:lang w:val="en-US" w:eastAsia="en-PH"/>
              </w:rPr>
              <w:t xml:space="preserve"> at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parehong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proseso</w:t>
            </w:r>
            <w:proofErr w:type="spellEnd"/>
            <w:r w:rsidRPr="00B802D3">
              <w:rPr>
                <w:rFonts w:ascii="Arial" w:hAnsi="Arial" w:cs="Arial"/>
                <w:i/>
                <w:sz w:val="22"/>
                <w:szCs w:val="22"/>
                <w:lang w:val="en-US" w:eastAsia="en-PH"/>
              </w:rPr>
              <w:t>.</w:t>
            </w:r>
          </w:p>
          <w:p w14:paraId="23BE9AA9" w14:textId="77777777" w:rsidR="00B802D3" w:rsidRPr="00B802D3" w:rsidRDefault="00B802D3" w:rsidP="00B802D3">
            <w:pPr>
              <w:tabs>
                <w:tab w:val="right" w:pos="8640"/>
              </w:tabs>
              <w:spacing w:line="276" w:lineRule="auto"/>
              <w:jc w:val="left"/>
              <w:rPr>
                <w:rFonts w:ascii="Arial" w:hAnsi="Arial" w:cs="Arial"/>
                <w:i/>
                <w:sz w:val="22"/>
                <w:szCs w:val="22"/>
                <w:lang w:val="en-US" w:eastAsia="en-PH"/>
              </w:rPr>
            </w:pPr>
            <w:proofErr w:type="spellStart"/>
            <w:r w:rsidRPr="00B802D3">
              <w:rPr>
                <w:rFonts w:ascii="Arial" w:hAnsi="Arial" w:cs="Arial"/>
                <w:i/>
                <w:sz w:val="22"/>
                <w:szCs w:val="22"/>
                <w:lang w:val="en-US" w:eastAsia="en-PH"/>
              </w:rPr>
              <w:t>Maaari</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rin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isampa</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pamamagitan</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pagtawag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telepono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Mangyaring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isama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lamang</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sumusunod</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impormasyon</w:t>
            </w:r>
            <w:proofErr w:type="spellEnd"/>
            <w:r w:rsidRPr="00B802D3">
              <w:rPr>
                <w:rFonts w:ascii="Arial" w:hAnsi="Arial" w:cs="Arial"/>
                <w:i/>
                <w:sz w:val="22"/>
                <w:szCs w:val="22"/>
                <w:lang w:val="en-US" w:eastAsia="en-PH"/>
              </w:rPr>
              <w:t>:</w:t>
            </w:r>
          </w:p>
          <w:p w14:paraId="624018DD" w14:textId="77777777" w:rsidR="00B802D3" w:rsidRPr="00B802D3" w:rsidRDefault="00B802D3" w:rsidP="00B802D3">
            <w:pPr>
              <w:tabs>
                <w:tab w:val="right" w:pos="8640"/>
              </w:tabs>
              <w:spacing w:line="276" w:lineRule="auto"/>
              <w:jc w:val="left"/>
              <w:rPr>
                <w:rFonts w:ascii="Arial" w:hAnsi="Arial" w:cs="Arial"/>
                <w:i/>
                <w:sz w:val="22"/>
                <w:szCs w:val="22"/>
                <w:lang w:val="en-US" w:eastAsia="en-PH"/>
              </w:rPr>
            </w:pPr>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Pangalan</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tao</w:t>
            </w:r>
            <w:proofErr w:type="spellEnd"/>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tanggapan</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inireklamo</w:t>
            </w:r>
            <w:proofErr w:type="spellEnd"/>
          </w:p>
          <w:p w14:paraId="5006BD76" w14:textId="77777777" w:rsidR="00B802D3" w:rsidRPr="00B802D3" w:rsidRDefault="00B802D3" w:rsidP="00B802D3">
            <w:pPr>
              <w:tabs>
                <w:tab w:val="right" w:pos="8640"/>
              </w:tabs>
              <w:spacing w:before="240" w:line="276" w:lineRule="auto"/>
              <w:jc w:val="left"/>
              <w:rPr>
                <w:rFonts w:ascii="Arial" w:hAnsi="Arial" w:cs="Arial"/>
                <w:i/>
                <w:sz w:val="22"/>
                <w:szCs w:val="22"/>
                <w:lang w:val="en-US" w:eastAsia="en-PH"/>
              </w:rPr>
            </w:pPr>
            <w:r w:rsidRPr="00B802D3">
              <w:rPr>
                <w:rFonts w:ascii="Arial" w:hAnsi="Arial" w:cs="Arial"/>
                <w:sz w:val="22"/>
                <w:szCs w:val="22"/>
                <w:lang w:val="en-US" w:eastAsia="en-PH"/>
              </w:rPr>
              <w:t>-</w:t>
            </w:r>
            <w:proofErr w:type="spellStart"/>
            <w:r w:rsidRPr="00B802D3">
              <w:rPr>
                <w:rFonts w:ascii="Arial" w:hAnsi="Arial" w:cs="Arial"/>
                <w:i/>
                <w:sz w:val="22"/>
                <w:szCs w:val="22"/>
                <w:lang w:val="en-US" w:eastAsia="en-PH"/>
              </w:rPr>
              <w:t>Insidente</w:t>
            </w:r>
            <w:proofErr w:type="spellEnd"/>
            <w:r w:rsidRPr="00B802D3">
              <w:rPr>
                <w:rFonts w:ascii="Arial" w:hAnsi="Arial" w:cs="Arial"/>
                <w:i/>
                <w:sz w:val="22"/>
                <w:szCs w:val="22"/>
                <w:lang w:val="en-US" w:eastAsia="en-PH"/>
              </w:rPr>
              <w:t xml:space="preserve"> (STAR Model – Situation, Task, Action, Result or 5Ws (who, what, where, when, why) and 1H (how)</w:t>
            </w:r>
          </w:p>
          <w:p w14:paraId="2D9F3647" w14:textId="77777777" w:rsidR="00B802D3" w:rsidRPr="00B802D3" w:rsidRDefault="00B802D3" w:rsidP="00B802D3">
            <w:pPr>
              <w:tabs>
                <w:tab w:val="right" w:pos="8640"/>
              </w:tabs>
              <w:spacing w:before="240" w:line="276" w:lineRule="auto"/>
              <w:jc w:val="left"/>
              <w:rPr>
                <w:rFonts w:ascii="Arial" w:hAnsi="Arial" w:cs="Arial"/>
                <w:i/>
                <w:sz w:val="22"/>
                <w:szCs w:val="22"/>
                <w:lang w:val="en-US" w:eastAsia="en-PH"/>
              </w:rPr>
            </w:pPr>
            <w:r w:rsidRPr="00B802D3">
              <w:rPr>
                <w:rFonts w:ascii="Arial" w:hAnsi="Arial" w:cs="Arial"/>
                <w:i/>
                <w:sz w:val="22"/>
                <w:szCs w:val="22"/>
                <w:lang w:val="en-US" w:eastAsia="en-PH"/>
              </w:rPr>
              <w:t>-</w:t>
            </w:r>
            <w:proofErr w:type="spellStart"/>
            <w:r w:rsidRPr="00B802D3">
              <w:rPr>
                <w:rFonts w:ascii="Arial" w:hAnsi="Arial" w:cs="Arial"/>
                <w:i/>
                <w:sz w:val="22"/>
                <w:szCs w:val="22"/>
                <w:lang w:val="en-US" w:eastAsia="en-PH"/>
              </w:rPr>
              <w:t>Katibayan</w:t>
            </w:r>
            <w:proofErr w:type="spellEnd"/>
          </w:p>
          <w:p w14:paraId="4FF21689" w14:textId="77777777" w:rsidR="00B802D3" w:rsidRPr="00B802D3" w:rsidRDefault="00B802D3" w:rsidP="00B802D3">
            <w:pPr>
              <w:jc w:val="left"/>
              <w:rPr>
                <w:rFonts w:ascii="Arial" w:eastAsia="Times New Roman" w:hAnsi="Arial" w:cs="Arial"/>
                <w:sz w:val="22"/>
                <w:szCs w:val="22"/>
                <w:lang w:val="en-US" w:eastAsia="en-PH"/>
              </w:rPr>
            </w:pPr>
            <w:proofErr w:type="spellStart"/>
            <w:r w:rsidRPr="00B802D3">
              <w:rPr>
                <w:rFonts w:ascii="Arial" w:hAnsi="Arial" w:cs="Arial"/>
                <w:i/>
                <w:sz w:val="22"/>
                <w:szCs w:val="22"/>
                <w:lang w:val="en-US" w:eastAsia="en-PH"/>
              </w:rPr>
              <w:t>Parehong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numero</w:t>
            </w:r>
            <w:proofErr w:type="spellEnd"/>
            <w:r w:rsidRPr="00B802D3">
              <w:rPr>
                <w:rFonts w:ascii="Arial" w:hAnsi="Arial" w:cs="Arial"/>
                <w:i/>
                <w:sz w:val="22"/>
                <w:szCs w:val="22"/>
                <w:lang w:val="en-US" w:eastAsia="en-PH"/>
              </w:rPr>
              <w:t xml:space="preserve"> ng </w:t>
            </w:r>
            <w:proofErr w:type="spellStart"/>
            <w:r w:rsidRPr="00B802D3">
              <w:rPr>
                <w:rFonts w:ascii="Arial" w:hAnsi="Arial" w:cs="Arial"/>
                <w:i/>
                <w:sz w:val="22"/>
                <w:szCs w:val="22"/>
                <w:lang w:val="en-US" w:eastAsia="en-PH"/>
              </w:rPr>
              <w:t>telepono</w:t>
            </w:r>
            <w:proofErr w:type="spellEnd"/>
          </w:p>
        </w:tc>
      </w:tr>
      <w:tr w:rsidR="00B802D3" w:rsidRPr="00B802D3" w14:paraId="3EFB9758" w14:textId="77777777" w:rsidTr="00817CE3">
        <w:trPr>
          <w:trHeight w:val="452"/>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CB881"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lastRenderedPageBreak/>
              <w:t>How complaints are processed</w:t>
            </w:r>
          </w:p>
          <w:p w14:paraId="09BF07FB" w14:textId="77777777" w:rsidR="00B802D3" w:rsidRPr="00B802D3" w:rsidRDefault="00B802D3" w:rsidP="00B802D3">
            <w:pPr>
              <w:jc w:val="left"/>
              <w:rPr>
                <w:rFonts w:ascii="Arial" w:eastAsia="Arial" w:hAnsi="Arial" w:cs="Arial"/>
                <w:sz w:val="22"/>
                <w:szCs w:val="22"/>
                <w:lang w:val="en-US" w:eastAsia="en-PH"/>
              </w:rPr>
            </w:pPr>
          </w:p>
          <w:p w14:paraId="00A1D6DE" w14:textId="77777777" w:rsidR="00B802D3" w:rsidRPr="00B802D3" w:rsidRDefault="00B802D3" w:rsidP="00B802D3">
            <w:pPr>
              <w:jc w:val="left"/>
              <w:rPr>
                <w:rFonts w:ascii="Arial" w:eastAsia="Times New Roman" w:hAnsi="Arial" w:cs="Arial"/>
                <w:i/>
                <w:sz w:val="22"/>
                <w:szCs w:val="22"/>
                <w:lang w:val="en-US" w:eastAsia="en-PH"/>
              </w:rPr>
            </w:pPr>
            <w:r w:rsidRPr="00B802D3">
              <w:rPr>
                <w:rFonts w:ascii="Arial" w:hAnsi="Arial" w:cs="Arial"/>
                <w:i/>
                <w:sz w:val="22"/>
                <w:szCs w:val="22"/>
                <w:lang w:val="en-US" w:eastAsia="en-PH"/>
              </w:rPr>
              <w:t xml:space="preserve">Paano </w:t>
            </w:r>
            <w:proofErr w:type="spellStart"/>
            <w:r w:rsidRPr="00B802D3">
              <w:rPr>
                <w:rFonts w:ascii="Arial" w:hAnsi="Arial" w:cs="Arial"/>
                <w:i/>
                <w:sz w:val="22"/>
                <w:szCs w:val="22"/>
                <w:lang w:val="en-US" w:eastAsia="en-PH"/>
              </w:rPr>
              <w:t>pinoproseso</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reklamo</w:t>
            </w:r>
            <w:proofErr w:type="spellEnd"/>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CBC58"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Feedback and complaints undergo the same process.</w:t>
            </w:r>
          </w:p>
          <w:p w14:paraId="72925090" w14:textId="77777777" w:rsidR="00B802D3" w:rsidRPr="00B802D3" w:rsidRDefault="00B802D3" w:rsidP="00B802D3">
            <w:pPr>
              <w:jc w:val="left"/>
              <w:rPr>
                <w:rFonts w:ascii="Arial" w:eastAsia="Arial" w:hAnsi="Arial" w:cs="Arial"/>
                <w:sz w:val="22"/>
                <w:szCs w:val="22"/>
                <w:lang w:val="en-US" w:eastAsia="en-PH"/>
              </w:rPr>
            </w:pPr>
          </w:p>
          <w:p w14:paraId="72298C63" w14:textId="77777777" w:rsidR="00B802D3" w:rsidRPr="00B802D3" w:rsidRDefault="00B802D3" w:rsidP="00B802D3">
            <w:pPr>
              <w:jc w:val="left"/>
              <w:rPr>
                <w:rFonts w:ascii="Arial" w:eastAsia="Times New Roman" w:hAnsi="Arial" w:cs="Arial"/>
                <w:i/>
                <w:sz w:val="22"/>
                <w:szCs w:val="22"/>
                <w:lang w:val="en-US" w:eastAsia="en-PH"/>
              </w:rPr>
            </w:pPr>
            <w:proofErr w:type="spellStart"/>
            <w:r w:rsidRPr="00B802D3">
              <w:rPr>
                <w:rFonts w:ascii="Arial" w:hAnsi="Arial" w:cs="Arial"/>
                <w:i/>
                <w:sz w:val="22"/>
                <w:szCs w:val="22"/>
                <w:lang w:val="en-US" w:eastAsia="en-PH"/>
              </w:rPr>
              <w:t>Sumasailalim</w:t>
            </w:r>
            <w:proofErr w:type="spellEnd"/>
            <w:r w:rsidRPr="00B802D3">
              <w:rPr>
                <w:rFonts w:ascii="Arial" w:hAnsi="Arial" w:cs="Arial"/>
                <w:i/>
                <w:sz w:val="22"/>
                <w:szCs w:val="22"/>
                <w:lang w:val="en-US" w:eastAsia="en-PH"/>
              </w:rPr>
              <w:t xml:space="preserve"> ang </w:t>
            </w:r>
            <w:proofErr w:type="spellStart"/>
            <w:r w:rsidRPr="00B802D3">
              <w:rPr>
                <w:rFonts w:ascii="Arial" w:hAnsi="Arial" w:cs="Arial"/>
                <w:i/>
                <w:sz w:val="22"/>
                <w:szCs w:val="22"/>
                <w:lang w:val="en-US" w:eastAsia="en-PH"/>
              </w:rPr>
              <w:t>mga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puna</w:t>
            </w:r>
            <w:proofErr w:type="spellEnd"/>
            <w:r w:rsidRPr="00B802D3">
              <w:rPr>
                <w:rFonts w:ascii="Arial" w:hAnsi="Arial" w:cs="Arial"/>
                <w:i/>
                <w:sz w:val="22"/>
                <w:szCs w:val="22"/>
                <w:lang w:val="en-US" w:eastAsia="en-PH"/>
              </w:rPr>
              <w:t xml:space="preserve"> at </w:t>
            </w:r>
            <w:proofErr w:type="spellStart"/>
            <w:r w:rsidRPr="00B802D3">
              <w:rPr>
                <w:rFonts w:ascii="Arial" w:hAnsi="Arial" w:cs="Arial"/>
                <w:i/>
                <w:sz w:val="22"/>
                <w:szCs w:val="22"/>
                <w:lang w:val="en-US" w:eastAsia="en-PH"/>
              </w:rPr>
              <w:t>reklamo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sa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parehong</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proseso</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w:t>
            </w:r>
            <w:proofErr w:type="spellEnd"/>
            <w:r w:rsidRPr="00B802D3">
              <w:rPr>
                <w:rFonts w:ascii="Arial" w:hAnsi="Arial" w:cs="Arial"/>
                <w:i/>
                <w:sz w:val="22"/>
                <w:szCs w:val="22"/>
                <w:lang w:val="en-US" w:eastAsia="en-PH"/>
              </w:rPr>
              <w:t xml:space="preserve"> </w:t>
            </w:r>
            <w:proofErr w:type="spellStart"/>
            <w:r w:rsidRPr="00B802D3">
              <w:rPr>
                <w:rFonts w:ascii="Arial" w:hAnsi="Arial" w:cs="Arial"/>
                <w:i/>
                <w:sz w:val="22"/>
                <w:szCs w:val="22"/>
                <w:lang w:val="en-US" w:eastAsia="en-PH"/>
              </w:rPr>
              <w:t>nabanggit</w:t>
            </w:r>
            <w:proofErr w:type="spellEnd"/>
            <w:r w:rsidRPr="00B802D3">
              <w:rPr>
                <w:rFonts w:ascii="Arial" w:hAnsi="Arial" w:cs="Arial"/>
                <w:i/>
                <w:sz w:val="22"/>
                <w:szCs w:val="22"/>
                <w:lang w:val="en-US" w:eastAsia="en-PH"/>
              </w:rPr>
              <w:t>.</w:t>
            </w:r>
          </w:p>
        </w:tc>
      </w:tr>
      <w:tr w:rsidR="00B802D3" w:rsidRPr="00B802D3" w14:paraId="2C7EB280" w14:textId="77777777" w:rsidTr="00817CE3">
        <w:trPr>
          <w:trHeight w:val="60"/>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9DBAA"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Contact Information of the Civil Service Commission’s (CSC) Contact Center ng Bayan (CCB), Presidential Complaints Center (PCC), and Anti-Red Tape Authority (ARTA)</w:t>
            </w:r>
          </w:p>
          <w:p w14:paraId="2A9CFAA7" w14:textId="77777777" w:rsidR="00B802D3" w:rsidRPr="00B802D3" w:rsidRDefault="00B802D3" w:rsidP="00B802D3">
            <w:pPr>
              <w:jc w:val="left"/>
              <w:rPr>
                <w:rFonts w:ascii="Arial" w:eastAsia="Arial" w:hAnsi="Arial" w:cs="Arial"/>
                <w:sz w:val="22"/>
                <w:szCs w:val="22"/>
                <w:lang w:val="en-US" w:eastAsia="en-PH"/>
              </w:rPr>
            </w:pPr>
          </w:p>
          <w:p w14:paraId="63488FBD" w14:textId="77777777" w:rsidR="00B802D3" w:rsidRPr="00B802D3" w:rsidRDefault="00B802D3" w:rsidP="00B802D3">
            <w:pPr>
              <w:jc w:val="left"/>
              <w:rPr>
                <w:rFonts w:ascii="Arial" w:eastAsia="Arial" w:hAnsi="Arial" w:cs="Arial"/>
                <w:sz w:val="22"/>
                <w:szCs w:val="22"/>
                <w:lang w:val="en-US" w:eastAsia="en-PH"/>
              </w:rPr>
            </w:pPr>
          </w:p>
          <w:p w14:paraId="71BF32E7" w14:textId="77777777" w:rsidR="00B802D3" w:rsidRPr="00B802D3" w:rsidRDefault="00B802D3" w:rsidP="00B802D3">
            <w:pPr>
              <w:jc w:val="left"/>
              <w:rPr>
                <w:rFonts w:ascii="Arial" w:eastAsia="Times New Roman" w:hAnsi="Arial" w:cs="Arial"/>
                <w:i/>
                <w:sz w:val="22"/>
                <w:szCs w:val="22"/>
                <w:lang w:val="en-US" w:eastAsia="en-PH"/>
              </w:rPr>
            </w:pPr>
            <w:r w:rsidRPr="00B802D3">
              <w:rPr>
                <w:rFonts w:ascii="Arial" w:hAnsi="Arial" w:cs="Arial"/>
                <w:i/>
                <w:sz w:val="22"/>
                <w:szCs w:val="22"/>
                <w:lang w:val="en-US" w:eastAsia="en-PH"/>
              </w:rPr>
              <w:t xml:space="preserve">Mga </w:t>
            </w:r>
            <w:proofErr w:type="spellStart"/>
            <w:r w:rsidRPr="00B802D3">
              <w:rPr>
                <w:rFonts w:ascii="Arial" w:hAnsi="Arial" w:cs="Arial"/>
                <w:i/>
                <w:sz w:val="22"/>
                <w:szCs w:val="22"/>
                <w:lang w:val="en-US" w:eastAsia="en-PH"/>
              </w:rPr>
              <w:t>detalye</w:t>
            </w:r>
            <w:proofErr w:type="spellEnd"/>
            <w:r w:rsidRPr="00B802D3">
              <w:rPr>
                <w:rFonts w:ascii="Arial" w:hAnsi="Arial" w:cs="Arial"/>
                <w:i/>
                <w:sz w:val="22"/>
                <w:szCs w:val="22"/>
                <w:lang w:val="en-US" w:eastAsia="en-PH"/>
              </w:rPr>
              <w:t xml:space="preserve"> ng Civil Service Commission’s (CSC) Contact Center ng Bayan (CCB), Presidential Complaints Center (PCC), and Anti-Red Tape Authority (ARTA)</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0C1AD"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CCB: 0908 881 6565 (SMS)</w:t>
            </w:r>
          </w:p>
          <w:p w14:paraId="50E2EA21"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eastAsia="Arial" w:hAnsi="Arial" w:cs="Arial"/>
                <w:sz w:val="22"/>
                <w:szCs w:val="22"/>
                <w:lang w:val="en-US" w:eastAsia="en-PH"/>
              </w:rPr>
              <w:t>PCC: 8888</w:t>
            </w:r>
          </w:p>
          <w:p w14:paraId="2C3CDD7D"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ARTA: &lt;complaints@arta.gov.ph&gt;</w:t>
            </w:r>
            <w:r w:rsidRPr="00B802D3">
              <w:rPr>
                <w:rFonts w:ascii="Arial" w:eastAsia="Arial" w:hAnsi="Arial" w:cs="Arial"/>
                <w:sz w:val="22"/>
                <w:szCs w:val="22"/>
                <w:lang w:val="en-US" w:eastAsia="en-PH"/>
              </w:rPr>
              <w:br/>
              <w:t>            1-ARTA (2782)</w:t>
            </w:r>
          </w:p>
          <w:p w14:paraId="3609D4A9" w14:textId="77777777" w:rsidR="00B802D3" w:rsidRPr="00B802D3" w:rsidRDefault="00B802D3" w:rsidP="00B802D3">
            <w:pPr>
              <w:jc w:val="left"/>
              <w:rPr>
                <w:rFonts w:ascii="Arial" w:eastAsia="Arial" w:hAnsi="Arial" w:cs="Arial"/>
                <w:sz w:val="22"/>
                <w:szCs w:val="22"/>
                <w:lang w:val="en-US" w:eastAsia="en-PH"/>
              </w:rPr>
            </w:pPr>
          </w:p>
          <w:p w14:paraId="32301F7A" w14:textId="77777777" w:rsidR="00B802D3" w:rsidRPr="00B802D3" w:rsidRDefault="00B802D3" w:rsidP="00B802D3">
            <w:pPr>
              <w:jc w:val="left"/>
              <w:rPr>
                <w:rFonts w:ascii="Arial" w:eastAsia="Arial" w:hAnsi="Arial" w:cs="Arial"/>
                <w:sz w:val="22"/>
                <w:szCs w:val="22"/>
                <w:lang w:val="en-US" w:eastAsia="en-PH"/>
              </w:rPr>
            </w:pPr>
          </w:p>
          <w:p w14:paraId="7B345B1E" w14:textId="77777777" w:rsidR="00B802D3" w:rsidRPr="00B802D3" w:rsidRDefault="00B802D3" w:rsidP="00B802D3">
            <w:pPr>
              <w:jc w:val="left"/>
              <w:rPr>
                <w:rFonts w:ascii="Arial" w:eastAsia="Arial" w:hAnsi="Arial" w:cs="Arial"/>
                <w:sz w:val="22"/>
                <w:szCs w:val="22"/>
                <w:lang w:val="en-US" w:eastAsia="en-PH"/>
              </w:rPr>
            </w:pPr>
          </w:p>
          <w:p w14:paraId="229878E6" w14:textId="77777777" w:rsidR="00B802D3" w:rsidRPr="00B802D3" w:rsidRDefault="00B802D3" w:rsidP="00B802D3">
            <w:pPr>
              <w:tabs>
                <w:tab w:val="right" w:pos="8640"/>
              </w:tabs>
              <w:spacing w:before="240" w:line="276" w:lineRule="auto"/>
              <w:jc w:val="left"/>
              <w:rPr>
                <w:rFonts w:ascii="Arial" w:hAnsi="Arial" w:cs="Arial"/>
                <w:sz w:val="22"/>
                <w:szCs w:val="22"/>
                <w:lang w:val="en-US" w:eastAsia="en-PH"/>
              </w:rPr>
            </w:pPr>
            <w:r w:rsidRPr="00B802D3">
              <w:rPr>
                <w:rFonts w:ascii="Arial" w:hAnsi="Arial" w:cs="Arial"/>
                <w:sz w:val="22"/>
                <w:szCs w:val="22"/>
                <w:lang w:val="en-US" w:eastAsia="en-PH"/>
              </w:rPr>
              <w:t>CCB: 0908 881 6565 (SMS)</w:t>
            </w:r>
          </w:p>
          <w:p w14:paraId="4E62D1B7" w14:textId="77777777" w:rsidR="00B802D3" w:rsidRPr="00B802D3" w:rsidRDefault="00B802D3" w:rsidP="00B802D3">
            <w:pPr>
              <w:tabs>
                <w:tab w:val="right" w:pos="8640"/>
              </w:tabs>
              <w:spacing w:before="240" w:line="276" w:lineRule="auto"/>
              <w:jc w:val="left"/>
              <w:rPr>
                <w:rFonts w:ascii="Arial" w:hAnsi="Arial" w:cs="Arial"/>
                <w:sz w:val="22"/>
                <w:szCs w:val="22"/>
                <w:lang w:val="en-US" w:eastAsia="en-PH"/>
              </w:rPr>
            </w:pPr>
            <w:r w:rsidRPr="00B802D3">
              <w:rPr>
                <w:rFonts w:ascii="Arial" w:hAnsi="Arial" w:cs="Arial"/>
                <w:sz w:val="22"/>
                <w:szCs w:val="22"/>
                <w:lang w:val="en-US" w:eastAsia="en-PH"/>
              </w:rPr>
              <w:t>PCC: 8888</w:t>
            </w:r>
          </w:p>
          <w:p w14:paraId="4014423B" w14:textId="77777777" w:rsidR="00B802D3" w:rsidRPr="00B802D3" w:rsidRDefault="00B802D3" w:rsidP="00B802D3">
            <w:pPr>
              <w:tabs>
                <w:tab w:val="right" w:pos="8640"/>
              </w:tabs>
              <w:spacing w:before="240" w:line="276" w:lineRule="auto"/>
              <w:jc w:val="left"/>
              <w:rPr>
                <w:rFonts w:ascii="Arial" w:hAnsi="Arial" w:cs="Arial"/>
                <w:sz w:val="22"/>
                <w:szCs w:val="22"/>
                <w:lang w:val="en-US" w:eastAsia="en-PH"/>
              </w:rPr>
            </w:pPr>
            <w:r w:rsidRPr="00B802D3">
              <w:rPr>
                <w:rFonts w:ascii="Arial" w:hAnsi="Arial" w:cs="Arial"/>
                <w:sz w:val="22"/>
                <w:szCs w:val="22"/>
                <w:lang w:val="en-US" w:eastAsia="en-PH"/>
              </w:rPr>
              <w:t>ARTA: &lt;complaints@arta.gov.ph&gt;</w:t>
            </w:r>
          </w:p>
          <w:p w14:paraId="643DA8B9" w14:textId="77777777" w:rsidR="00B802D3" w:rsidRPr="00B802D3" w:rsidRDefault="00B802D3" w:rsidP="00B802D3">
            <w:pPr>
              <w:jc w:val="left"/>
              <w:rPr>
                <w:rFonts w:ascii="Arial" w:eastAsia="Times New Roman" w:hAnsi="Arial" w:cs="Arial"/>
                <w:sz w:val="22"/>
                <w:szCs w:val="22"/>
                <w:lang w:val="en-US" w:eastAsia="en-PH"/>
              </w:rPr>
            </w:pPr>
            <w:r w:rsidRPr="00B802D3">
              <w:rPr>
                <w:rFonts w:ascii="Arial" w:hAnsi="Arial" w:cs="Arial"/>
                <w:sz w:val="22"/>
                <w:szCs w:val="22"/>
                <w:lang w:val="en-US" w:eastAsia="en-PH"/>
              </w:rPr>
              <w:t xml:space="preserve">            1-ARTA (2782)</w:t>
            </w:r>
          </w:p>
        </w:tc>
      </w:tr>
      <w:tr w:rsidR="00B802D3" w:rsidRPr="00B802D3" w14:paraId="63649C54" w14:textId="77777777" w:rsidTr="00817CE3">
        <w:trPr>
          <w:trHeight w:val="60"/>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A48E"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DSWD Field Office XII</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F9D12"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Contact Info:</w:t>
            </w:r>
          </w:p>
          <w:p w14:paraId="00F9B24E" w14:textId="77777777" w:rsidR="00B802D3" w:rsidRPr="00B802D3" w:rsidRDefault="00B802D3" w:rsidP="00B802D3">
            <w:pPr>
              <w:jc w:val="left"/>
              <w:rPr>
                <w:rFonts w:ascii="Arial" w:eastAsia="Arial" w:hAnsi="Arial" w:cs="Arial"/>
                <w:sz w:val="22"/>
                <w:szCs w:val="22"/>
                <w:lang w:val="en-US" w:eastAsia="en-PH"/>
              </w:rPr>
            </w:pPr>
          </w:p>
          <w:p w14:paraId="063A0A12" w14:textId="77777777" w:rsidR="00B802D3" w:rsidRPr="00B802D3" w:rsidRDefault="00B802D3" w:rsidP="00B802D3">
            <w:pPr>
              <w:jc w:val="left"/>
              <w:rPr>
                <w:rFonts w:ascii="Arial" w:eastAsia="Arial" w:hAnsi="Arial" w:cs="Arial"/>
                <w:b/>
                <w:sz w:val="22"/>
                <w:szCs w:val="22"/>
                <w:lang w:val="en-US" w:eastAsia="en-PH"/>
              </w:rPr>
            </w:pPr>
            <w:r w:rsidRPr="00B802D3">
              <w:rPr>
                <w:rFonts w:ascii="Arial" w:eastAsia="Arial" w:hAnsi="Arial" w:cs="Arial"/>
                <w:b/>
                <w:sz w:val="22"/>
                <w:szCs w:val="22"/>
                <w:lang w:val="en-US" w:eastAsia="en-PH"/>
              </w:rPr>
              <w:t>NURHANIE S. DIANGKA</w:t>
            </w:r>
          </w:p>
          <w:p w14:paraId="7BA0FCB3"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Training Specialist II</w:t>
            </w:r>
          </w:p>
          <w:p w14:paraId="6A0B5226"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(03) 228-3180</w:t>
            </w:r>
          </w:p>
          <w:p w14:paraId="4F5B64C7" w14:textId="77777777" w:rsidR="00B802D3" w:rsidRPr="00B802D3" w:rsidRDefault="00B802D3" w:rsidP="00B802D3">
            <w:pPr>
              <w:jc w:val="left"/>
              <w:rPr>
                <w:rFonts w:ascii="Arial" w:eastAsia="Arial" w:hAnsi="Arial" w:cs="Arial"/>
                <w:sz w:val="22"/>
                <w:szCs w:val="22"/>
                <w:lang w:val="en-US" w:eastAsia="en-PH"/>
              </w:rPr>
            </w:pPr>
          </w:p>
          <w:p w14:paraId="0036127E" w14:textId="77777777" w:rsidR="00B802D3" w:rsidRPr="00B802D3" w:rsidRDefault="00B802D3" w:rsidP="00B802D3">
            <w:pPr>
              <w:jc w:val="left"/>
              <w:rPr>
                <w:rFonts w:ascii="Arial" w:eastAsia="Arial" w:hAnsi="Arial" w:cs="Arial"/>
                <w:b/>
                <w:sz w:val="22"/>
                <w:szCs w:val="22"/>
                <w:lang w:val="en-US" w:eastAsia="en-PH"/>
              </w:rPr>
            </w:pPr>
            <w:r w:rsidRPr="00B802D3">
              <w:rPr>
                <w:rFonts w:ascii="Arial" w:eastAsia="Arial" w:hAnsi="Arial" w:cs="Arial"/>
                <w:b/>
                <w:sz w:val="22"/>
                <w:szCs w:val="22"/>
                <w:lang w:val="en-US" w:eastAsia="en-PH"/>
              </w:rPr>
              <w:t>JOBAINA T. MOHAMAD</w:t>
            </w:r>
          </w:p>
          <w:p w14:paraId="35702A57"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Administrative Assistant II</w:t>
            </w:r>
          </w:p>
          <w:p w14:paraId="2B1518C9" w14:textId="77777777" w:rsidR="00B802D3" w:rsidRPr="00B802D3" w:rsidRDefault="00B802D3" w:rsidP="00B802D3">
            <w:pPr>
              <w:jc w:val="left"/>
              <w:rPr>
                <w:rFonts w:ascii="Arial" w:eastAsia="Arial" w:hAnsi="Arial" w:cs="Arial"/>
                <w:sz w:val="22"/>
                <w:szCs w:val="22"/>
                <w:lang w:val="en-US" w:eastAsia="en-PH"/>
              </w:rPr>
            </w:pPr>
            <w:r w:rsidRPr="00B802D3">
              <w:rPr>
                <w:rFonts w:ascii="Arial" w:eastAsia="Arial" w:hAnsi="Arial" w:cs="Arial"/>
                <w:sz w:val="22"/>
                <w:szCs w:val="22"/>
                <w:lang w:val="en-US" w:eastAsia="en-PH"/>
              </w:rPr>
              <w:t>0917-371-2218</w:t>
            </w:r>
          </w:p>
        </w:tc>
      </w:tr>
    </w:tbl>
    <w:p w14:paraId="25CE1D08" w14:textId="77777777" w:rsidR="00B802D3" w:rsidRPr="00B802D3" w:rsidRDefault="00B802D3" w:rsidP="00B802D3">
      <w:pPr>
        <w:spacing w:after="160" w:line="259" w:lineRule="auto"/>
        <w:jc w:val="left"/>
        <w:rPr>
          <w:rFonts w:ascii="Arial" w:eastAsia="Arial" w:hAnsi="Arial" w:cs="Arial"/>
          <w:b/>
          <w:sz w:val="22"/>
          <w:szCs w:val="22"/>
          <w:lang w:val="en-US" w:eastAsia="en-PH"/>
        </w:rPr>
        <w:sectPr w:rsidR="00B802D3" w:rsidRPr="00B802D3" w:rsidSect="00086D6B">
          <w:footerReference w:type="default" r:id="rId12"/>
          <w:pgSz w:w="12240" w:h="15840"/>
          <w:pgMar w:top="1418" w:right="1701" w:bottom="1418" w:left="1701" w:header="720" w:footer="454" w:gutter="0"/>
          <w:pgNumType w:start="647"/>
          <w:cols w:space="720"/>
        </w:sectPr>
      </w:pPr>
    </w:p>
    <w:p w14:paraId="00F0C3F6" w14:textId="77777777" w:rsidR="006B7B6A" w:rsidRDefault="006F5895">
      <w:pPr>
        <w:rPr>
          <w:rFonts w:ascii="Arial" w:eastAsia="Arial" w:hAnsi="Arial" w:cs="Arial"/>
        </w:rPr>
      </w:pPr>
      <w:bookmarkStart w:id="0" w:name="_2pta16n" w:colFirst="0" w:colLast="0"/>
      <w:bookmarkEnd w:id="0"/>
      <w:r>
        <w:rPr>
          <w:noProof/>
          <w:lang w:eastAsia="en-PH"/>
        </w:rPr>
        <w:lastRenderedPageBreak/>
        <w:drawing>
          <wp:anchor distT="0" distB="0" distL="0" distR="0" simplePos="0" relativeHeight="251658240" behindDoc="1" locked="0" layoutInCell="1" hidden="0" allowOverlap="1" wp14:anchorId="3CB0F890" wp14:editId="6C3C8F5E">
            <wp:simplePos x="0" y="0"/>
            <wp:positionH relativeFrom="column">
              <wp:posOffset>1184275</wp:posOffset>
            </wp:positionH>
            <wp:positionV relativeFrom="paragraph">
              <wp:posOffset>-633</wp:posOffset>
            </wp:positionV>
            <wp:extent cx="3751580" cy="10718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751580" cy="1071880"/>
                    </a:xfrm>
                    <a:prstGeom prst="rect">
                      <a:avLst/>
                    </a:prstGeom>
                    <a:ln/>
                  </pic:spPr>
                </pic:pic>
              </a:graphicData>
            </a:graphic>
          </wp:anchor>
        </w:drawing>
      </w:r>
    </w:p>
    <w:p w14:paraId="2F9A5FAD" w14:textId="77777777" w:rsidR="006B7B6A" w:rsidRDefault="006B7B6A">
      <w:pPr>
        <w:rPr>
          <w:rFonts w:ascii="Arial" w:eastAsia="Arial" w:hAnsi="Arial" w:cs="Arial"/>
        </w:rPr>
      </w:pPr>
    </w:p>
    <w:p w14:paraId="5055493D" w14:textId="77777777" w:rsidR="006B7B6A" w:rsidRDefault="006B7B6A">
      <w:pPr>
        <w:rPr>
          <w:rFonts w:ascii="Arial" w:eastAsia="Arial" w:hAnsi="Arial" w:cs="Arial"/>
        </w:rPr>
      </w:pPr>
    </w:p>
    <w:p w14:paraId="72E782E2" w14:textId="77777777" w:rsidR="006B7B6A" w:rsidRDefault="006B7B6A">
      <w:pPr>
        <w:rPr>
          <w:rFonts w:ascii="Arial" w:eastAsia="Arial" w:hAnsi="Arial" w:cs="Arial"/>
        </w:rPr>
      </w:pPr>
    </w:p>
    <w:p w14:paraId="369518D4" w14:textId="77777777" w:rsidR="006B7B6A" w:rsidRDefault="006B7B6A">
      <w:pPr>
        <w:rPr>
          <w:rFonts w:ascii="Arial" w:eastAsia="Arial" w:hAnsi="Arial" w:cs="Arial"/>
        </w:rPr>
      </w:pPr>
    </w:p>
    <w:p w14:paraId="10E65941" w14:textId="77777777" w:rsidR="006B7B6A" w:rsidRDefault="006B7B6A">
      <w:pPr>
        <w:rPr>
          <w:rFonts w:ascii="Arial" w:eastAsia="Arial" w:hAnsi="Arial" w:cs="Arial"/>
        </w:rPr>
      </w:pPr>
    </w:p>
    <w:p w14:paraId="6FFADD17" w14:textId="77777777" w:rsidR="006B7B6A" w:rsidRDefault="006B7B6A">
      <w:pPr>
        <w:rPr>
          <w:rFonts w:ascii="Arial" w:eastAsia="Arial" w:hAnsi="Arial" w:cs="Arial"/>
        </w:rPr>
      </w:pPr>
    </w:p>
    <w:p w14:paraId="0600AA54" w14:textId="77777777" w:rsidR="006B7B6A" w:rsidRDefault="006B7B6A">
      <w:pPr>
        <w:jc w:val="center"/>
        <w:rPr>
          <w:rFonts w:ascii="Arial Black" w:eastAsia="Arial Black" w:hAnsi="Arial Black" w:cs="Arial Black"/>
          <w:b/>
          <w:sz w:val="48"/>
          <w:szCs w:val="48"/>
        </w:rPr>
      </w:pPr>
    </w:p>
    <w:p w14:paraId="62930C70" w14:textId="77777777" w:rsidR="006B7B6A" w:rsidRDefault="006F5895">
      <w:pPr>
        <w:jc w:val="center"/>
        <w:rPr>
          <w:rFonts w:ascii="Arial" w:eastAsia="Arial" w:hAnsi="Arial" w:cs="Arial"/>
          <w:b/>
          <w:sz w:val="44"/>
          <w:szCs w:val="44"/>
        </w:rPr>
      </w:pPr>
      <w:r>
        <w:rPr>
          <w:rFonts w:ascii="Arial" w:eastAsia="Arial" w:hAnsi="Arial" w:cs="Arial"/>
          <w:b/>
          <w:sz w:val="44"/>
          <w:szCs w:val="44"/>
        </w:rPr>
        <w:t xml:space="preserve">DEPARTMENT OF  </w:t>
      </w:r>
    </w:p>
    <w:p w14:paraId="3E51202B" w14:textId="77777777" w:rsidR="006B7B6A" w:rsidRDefault="006F5895">
      <w:pPr>
        <w:jc w:val="center"/>
        <w:rPr>
          <w:rFonts w:ascii="Arial" w:eastAsia="Arial" w:hAnsi="Arial" w:cs="Arial"/>
          <w:b/>
          <w:sz w:val="44"/>
          <w:szCs w:val="44"/>
        </w:rPr>
      </w:pPr>
      <w:r>
        <w:rPr>
          <w:rFonts w:ascii="Arial" w:eastAsia="Arial" w:hAnsi="Arial" w:cs="Arial"/>
          <w:b/>
          <w:sz w:val="44"/>
          <w:szCs w:val="44"/>
        </w:rPr>
        <w:t xml:space="preserve">SOCIAL </w:t>
      </w:r>
      <w:proofErr w:type="gramStart"/>
      <w:r>
        <w:rPr>
          <w:rFonts w:ascii="Arial" w:eastAsia="Arial" w:hAnsi="Arial" w:cs="Arial"/>
          <w:b/>
          <w:sz w:val="44"/>
          <w:szCs w:val="44"/>
        </w:rPr>
        <w:t>WELFARE  AND</w:t>
      </w:r>
      <w:proofErr w:type="gramEnd"/>
      <w:r>
        <w:rPr>
          <w:rFonts w:ascii="Arial" w:eastAsia="Arial" w:hAnsi="Arial" w:cs="Arial"/>
          <w:b/>
          <w:sz w:val="44"/>
          <w:szCs w:val="44"/>
        </w:rPr>
        <w:t xml:space="preserve"> DEVELOPMENT</w:t>
      </w:r>
    </w:p>
    <w:p w14:paraId="494BF8A6" w14:textId="77777777" w:rsidR="006B7B6A" w:rsidRDefault="006B7B6A">
      <w:pPr>
        <w:jc w:val="center"/>
        <w:rPr>
          <w:rFonts w:ascii="Arial Black" w:eastAsia="Arial Black" w:hAnsi="Arial Black" w:cs="Arial Black"/>
          <w:b/>
          <w:sz w:val="48"/>
          <w:szCs w:val="48"/>
        </w:rPr>
      </w:pPr>
    </w:p>
    <w:p w14:paraId="028EC8C8" w14:textId="77777777" w:rsidR="006B7B6A" w:rsidRDefault="006B7B6A">
      <w:pPr>
        <w:jc w:val="center"/>
        <w:rPr>
          <w:rFonts w:ascii="Arial Black" w:eastAsia="Arial Black" w:hAnsi="Arial Black" w:cs="Arial Black"/>
          <w:b/>
          <w:sz w:val="48"/>
          <w:szCs w:val="48"/>
        </w:rPr>
      </w:pPr>
    </w:p>
    <w:p w14:paraId="3AB95748" w14:textId="77777777" w:rsidR="006B7B6A" w:rsidRDefault="006F5895">
      <w:pPr>
        <w:pStyle w:val="Heading1"/>
        <w:jc w:val="center"/>
        <w:rPr>
          <w:rFonts w:ascii="Arial" w:eastAsia="Arial" w:hAnsi="Arial" w:cs="Arial"/>
        </w:rPr>
      </w:pPr>
      <w:bookmarkStart w:id="1" w:name="_14ykbeg" w:colFirst="0" w:colLast="0"/>
      <w:bookmarkEnd w:id="1"/>
      <w:r>
        <w:rPr>
          <w:rFonts w:ascii="Arial Black" w:eastAsia="Arial Black" w:hAnsi="Arial Black" w:cs="Arial Black"/>
          <w:b/>
          <w:sz w:val="48"/>
          <w:szCs w:val="48"/>
        </w:rPr>
        <w:t xml:space="preserve">NON- FRONTLINE (INTERNAL) </w:t>
      </w:r>
    </w:p>
    <w:p w14:paraId="73562897" w14:textId="77777777" w:rsidR="006B7B6A" w:rsidRDefault="006B7B6A">
      <w:pPr>
        <w:rPr>
          <w:rFonts w:ascii="Arial Black" w:eastAsia="Arial Black" w:hAnsi="Arial Black" w:cs="Arial Black"/>
          <w:b/>
          <w:sz w:val="40"/>
          <w:szCs w:val="40"/>
        </w:rPr>
      </w:pPr>
    </w:p>
    <w:p w14:paraId="4B602BFB" w14:textId="77777777" w:rsidR="006B7B6A" w:rsidRDefault="006B7B6A">
      <w:pPr>
        <w:rPr>
          <w:rFonts w:ascii="Arial Black" w:eastAsia="Arial Black" w:hAnsi="Arial Black" w:cs="Arial Black"/>
          <w:b/>
          <w:sz w:val="40"/>
          <w:szCs w:val="40"/>
        </w:rPr>
      </w:pPr>
    </w:p>
    <w:p w14:paraId="4384113A" w14:textId="77777777" w:rsidR="006B7B6A" w:rsidRDefault="006B7B6A">
      <w:pPr>
        <w:rPr>
          <w:rFonts w:ascii="Arial Black" w:eastAsia="Arial Black" w:hAnsi="Arial Black" w:cs="Arial Black"/>
          <w:b/>
          <w:sz w:val="40"/>
          <w:szCs w:val="40"/>
        </w:rPr>
      </w:pPr>
    </w:p>
    <w:p w14:paraId="3C95BE21" w14:textId="77777777" w:rsidR="006B7B6A" w:rsidRDefault="006B7B6A">
      <w:pPr>
        <w:rPr>
          <w:rFonts w:ascii="Arial Black" w:eastAsia="Arial Black" w:hAnsi="Arial Black" w:cs="Arial Black"/>
          <w:b/>
          <w:sz w:val="40"/>
          <w:szCs w:val="40"/>
        </w:rPr>
      </w:pPr>
    </w:p>
    <w:p w14:paraId="57ABCC95" w14:textId="77777777" w:rsidR="006B7B6A" w:rsidRDefault="006F5895">
      <w:pPr>
        <w:pStyle w:val="Heading1"/>
        <w:spacing w:before="0"/>
        <w:jc w:val="center"/>
        <w:rPr>
          <w:rFonts w:ascii="Arial Black" w:eastAsia="Arial Black" w:hAnsi="Arial Black" w:cs="Arial Black"/>
          <w:b/>
          <w:sz w:val="40"/>
          <w:szCs w:val="40"/>
        </w:rPr>
      </w:pPr>
      <w:bookmarkStart w:id="2" w:name="_3oy7u29" w:colFirst="0" w:colLast="0"/>
      <w:bookmarkEnd w:id="2"/>
      <w:r>
        <w:rPr>
          <w:rFonts w:ascii="Arial Black" w:eastAsia="Arial Black" w:hAnsi="Arial Black" w:cs="Arial Black"/>
          <w:b/>
          <w:sz w:val="40"/>
          <w:szCs w:val="40"/>
        </w:rPr>
        <w:t>ADMINISTRATIVE SERVICE</w:t>
      </w:r>
    </w:p>
    <w:p w14:paraId="74D44CBD" w14:textId="77777777" w:rsidR="006B7B6A" w:rsidRDefault="006F5895">
      <w:pPr>
        <w:jc w:val="center"/>
        <w:rPr>
          <w:rFonts w:ascii="Arial Black" w:eastAsia="Arial Black" w:hAnsi="Arial Black" w:cs="Arial Black"/>
          <w:b/>
          <w:sz w:val="40"/>
          <w:szCs w:val="40"/>
        </w:rPr>
      </w:pPr>
      <w:r>
        <w:rPr>
          <w:rFonts w:ascii="Arial Black" w:eastAsia="Arial Black" w:hAnsi="Arial Black" w:cs="Arial Black"/>
          <w:b/>
          <w:sz w:val="40"/>
          <w:szCs w:val="40"/>
        </w:rPr>
        <w:t>(AS)</w:t>
      </w:r>
    </w:p>
    <w:p w14:paraId="0F90DBFC" w14:textId="77777777" w:rsidR="006B7B6A" w:rsidRDefault="006B7B6A">
      <w:pPr>
        <w:jc w:val="center"/>
        <w:rPr>
          <w:rFonts w:ascii="Arial Black" w:eastAsia="Arial Black" w:hAnsi="Arial Black" w:cs="Arial Black"/>
          <w:i/>
        </w:rPr>
      </w:pPr>
    </w:p>
    <w:p w14:paraId="4354069F" w14:textId="77777777" w:rsidR="006B7B6A" w:rsidRDefault="006B7B6A">
      <w:pPr>
        <w:jc w:val="center"/>
        <w:rPr>
          <w:rFonts w:ascii="Arial Black" w:eastAsia="Arial Black" w:hAnsi="Arial Black" w:cs="Arial Black"/>
          <w:i/>
        </w:rPr>
      </w:pPr>
    </w:p>
    <w:p w14:paraId="098EE4D2" w14:textId="77777777" w:rsidR="006B7B6A" w:rsidRDefault="006B7B6A">
      <w:pPr>
        <w:jc w:val="center"/>
        <w:rPr>
          <w:rFonts w:ascii="Arial Black" w:eastAsia="Arial Black" w:hAnsi="Arial Black" w:cs="Arial Black"/>
          <w:i/>
        </w:rPr>
      </w:pPr>
    </w:p>
    <w:p w14:paraId="49ED04B6" w14:textId="77777777" w:rsidR="006B7B6A" w:rsidRDefault="006B7B6A">
      <w:pPr>
        <w:jc w:val="center"/>
        <w:rPr>
          <w:rFonts w:ascii="Arial Black" w:eastAsia="Arial Black" w:hAnsi="Arial Black" w:cs="Arial Black"/>
          <w:i/>
        </w:rPr>
      </w:pPr>
    </w:p>
    <w:p w14:paraId="24DA8B57" w14:textId="77777777" w:rsidR="006B7B6A" w:rsidRDefault="006B7B6A">
      <w:pPr>
        <w:jc w:val="center"/>
        <w:rPr>
          <w:rFonts w:ascii="Arial Black" w:eastAsia="Arial Black" w:hAnsi="Arial Black" w:cs="Arial Black"/>
          <w:i/>
        </w:rPr>
      </w:pPr>
    </w:p>
    <w:p w14:paraId="6F205E8C" w14:textId="77777777" w:rsidR="006B7B6A" w:rsidRDefault="006B7B6A">
      <w:pPr>
        <w:jc w:val="center"/>
        <w:rPr>
          <w:rFonts w:ascii="Arial Black" w:eastAsia="Arial Black" w:hAnsi="Arial Black" w:cs="Arial Black"/>
          <w:i/>
        </w:rPr>
      </w:pPr>
    </w:p>
    <w:p w14:paraId="47D807D0" w14:textId="77777777" w:rsidR="006B7B6A" w:rsidRDefault="006B7B6A">
      <w:pPr>
        <w:jc w:val="left"/>
        <w:rPr>
          <w:rFonts w:ascii="Arial Black" w:eastAsia="Arial Black" w:hAnsi="Arial Black" w:cs="Arial Black"/>
          <w:i/>
        </w:rPr>
      </w:pPr>
    </w:p>
    <w:p w14:paraId="45B08038" w14:textId="77777777" w:rsidR="006B7B6A" w:rsidRDefault="006B7B6A">
      <w:pPr>
        <w:jc w:val="center"/>
        <w:rPr>
          <w:rFonts w:ascii="Arial Black" w:eastAsia="Arial Black" w:hAnsi="Arial Black" w:cs="Arial Black"/>
          <w:i/>
        </w:rPr>
      </w:pPr>
    </w:p>
    <w:p w14:paraId="1F33AD07" w14:textId="77777777" w:rsidR="006B7B6A" w:rsidRDefault="006B7B6A">
      <w:pPr>
        <w:jc w:val="center"/>
        <w:rPr>
          <w:rFonts w:ascii="Arial Black" w:eastAsia="Arial Black" w:hAnsi="Arial Black" w:cs="Arial Black"/>
          <w:i/>
        </w:rPr>
      </w:pPr>
    </w:p>
    <w:p w14:paraId="1C81A05D" w14:textId="77777777" w:rsidR="006B7B6A" w:rsidRDefault="006B7B6A">
      <w:pPr>
        <w:jc w:val="center"/>
        <w:rPr>
          <w:rFonts w:ascii="Arial Black" w:eastAsia="Arial Black" w:hAnsi="Arial Black" w:cs="Arial Black"/>
          <w:i/>
        </w:rPr>
      </w:pPr>
    </w:p>
    <w:p w14:paraId="33F1D9D1" w14:textId="77777777" w:rsidR="006B7B6A" w:rsidRDefault="006F5895">
      <w:pPr>
        <w:jc w:val="center"/>
        <w:rPr>
          <w:rFonts w:ascii="Arial" w:eastAsia="Arial" w:hAnsi="Arial" w:cs="Arial"/>
        </w:rPr>
      </w:pPr>
      <w:r>
        <w:rPr>
          <w:rFonts w:ascii="Arial Black" w:eastAsia="Arial Black" w:hAnsi="Arial Black" w:cs="Arial Black"/>
          <w:b/>
          <w:sz w:val="36"/>
          <w:szCs w:val="36"/>
        </w:rPr>
        <w:t>NON-FRONTLINE (INTERNAL) SERVICES</w:t>
      </w:r>
    </w:p>
    <w:p w14:paraId="603DEC15" w14:textId="77777777" w:rsidR="006B7B6A" w:rsidRDefault="006B7B6A">
      <w:pPr>
        <w:rPr>
          <w:rFonts w:ascii="Arial" w:eastAsia="Arial" w:hAnsi="Arial" w:cs="Arial"/>
        </w:rPr>
      </w:pPr>
    </w:p>
    <w:p w14:paraId="2F65B0F1" w14:textId="77777777" w:rsidR="006B7B6A" w:rsidRDefault="006F5895">
      <w:pPr>
        <w:numPr>
          <w:ilvl w:val="0"/>
          <w:numId w:val="21"/>
        </w:numPr>
        <w:pBdr>
          <w:top w:val="nil"/>
          <w:left w:val="nil"/>
          <w:bottom w:val="nil"/>
          <w:right w:val="nil"/>
          <w:between w:val="nil"/>
        </w:pBdr>
        <w:ind w:left="0"/>
        <w:rPr>
          <w:rFonts w:ascii="Arial" w:eastAsia="Arial" w:hAnsi="Arial" w:cs="Arial"/>
          <w:b/>
          <w:color w:val="000000"/>
          <w:sz w:val="28"/>
          <w:szCs w:val="28"/>
        </w:rPr>
      </w:pPr>
      <w:bookmarkStart w:id="3" w:name="_243i4a2" w:colFirst="0" w:colLast="0"/>
      <w:bookmarkEnd w:id="3"/>
      <w:r>
        <w:rPr>
          <w:rFonts w:ascii="Arial" w:eastAsia="Arial" w:hAnsi="Arial" w:cs="Arial"/>
          <w:b/>
          <w:color w:val="000000"/>
          <w:sz w:val="28"/>
          <w:szCs w:val="28"/>
        </w:rPr>
        <w:lastRenderedPageBreak/>
        <w:t>Issuance of Sticker Pass</w:t>
      </w:r>
    </w:p>
    <w:p w14:paraId="6B41E776" w14:textId="77777777" w:rsidR="006B7B6A" w:rsidRDefault="006F5895">
      <w:pPr>
        <w:pBdr>
          <w:top w:val="nil"/>
          <w:left w:val="nil"/>
          <w:bottom w:val="nil"/>
          <w:right w:val="nil"/>
          <w:between w:val="nil"/>
        </w:pBdr>
        <w:rPr>
          <w:rFonts w:ascii="Arial" w:eastAsia="Arial" w:hAnsi="Arial" w:cs="Arial"/>
          <w:i/>
          <w:sz w:val="24"/>
          <w:szCs w:val="24"/>
        </w:rPr>
      </w:pPr>
      <w:bookmarkStart w:id="4" w:name="_1xq08xo1u6ba" w:colFirst="0" w:colLast="0"/>
      <w:bookmarkEnd w:id="4"/>
      <w:r>
        <w:rPr>
          <w:rFonts w:ascii="Arial" w:eastAsia="Arial" w:hAnsi="Arial" w:cs="Arial"/>
          <w:i/>
          <w:sz w:val="24"/>
          <w:szCs w:val="24"/>
        </w:rPr>
        <w:t xml:space="preserve">Pag </w:t>
      </w:r>
      <w:proofErr w:type="spellStart"/>
      <w:r>
        <w:rPr>
          <w:rFonts w:ascii="Arial" w:eastAsia="Arial" w:hAnsi="Arial" w:cs="Arial"/>
          <w:i/>
          <w:sz w:val="24"/>
          <w:szCs w:val="24"/>
        </w:rPr>
        <w:t>isyu</w:t>
      </w:r>
      <w:proofErr w:type="spellEnd"/>
      <w:r>
        <w:rPr>
          <w:rFonts w:ascii="Arial" w:eastAsia="Arial" w:hAnsi="Arial" w:cs="Arial"/>
          <w:i/>
          <w:sz w:val="24"/>
          <w:szCs w:val="24"/>
        </w:rPr>
        <w:t xml:space="preserve"> ng Sticker Pass</w:t>
      </w:r>
    </w:p>
    <w:p w14:paraId="5A5998DF" w14:textId="77777777" w:rsidR="006B7B6A" w:rsidRDefault="006F5895" w:rsidP="0092279A">
      <w:pPr>
        <w:spacing w:line="276" w:lineRule="auto"/>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r>
        <w:rPr>
          <w:rFonts w:ascii="Arial" w:eastAsia="Arial" w:hAnsi="Arial" w:cs="Arial"/>
          <w:sz w:val="24"/>
          <w:szCs w:val="24"/>
        </w:rPr>
        <w:t xml:space="preserve">Issued in lieu of Gate Pass when </w:t>
      </w:r>
      <w:r>
        <w:rPr>
          <w:rFonts w:ascii="Arial" w:eastAsia="Arial" w:hAnsi="Arial" w:cs="Arial"/>
          <w:b/>
          <w:sz w:val="24"/>
          <w:szCs w:val="24"/>
        </w:rPr>
        <w:t>portable equipment belonging to the Department</w:t>
      </w:r>
      <w:r>
        <w:rPr>
          <w:rFonts w:ascii="Arial" w:eastAsia="Arial" w:hAnsi="Arial" w:cs="Arial"/>
          <w:sz w:val="24"/>
          <w:szCs w:val="24"/>
        </w:rPr>
        <w:t xml:space="preserve"> (</w:t>
      </w:r>
      <w:proofErr w:type="gramStart"/>
      <w:r>
        <w:rPr>
          <w:rFonts w:ascii="Arial" w:eastAsia="Arial" w:hAnsi="Arial" w:cs="Arial"/>
          <w:sz w:val="24"/>
          <w:szCs w:val="24"/>
        </w:rPr>
        <w:t>i.e.</w:t>
      </w:r>
      <w:proofErr w:type="gramEnd"/>
      <w:r>
        <w:rPr>
          <w:rFonts w:ascii="Arial" w:eastAsia="Arial" w:hAnsi="Arial" w:cs="Arial"/>
          <w:sz w:val="24"/>
          <w:szCs w:val="24"/>
        </w:rPr>
        <w:t xml:space="preserve"> laptop) are frequently brought outside or inside DSWD premises.</w:t>
      </w:r>
    </w:p>
    <w:p w14:paraId="3A4A785B" w14:textId="77777777" w:rsidR="006B7B6A" w:rsidRDefault="006F5895">
      <w:pPr>
        <w:spacing w:line="276" w:lineRule="auto"/>
        <w:ind w:left="720"/>
        <w:rPr>
          <w:rFonts w:ascii="Arial" w:eastAsia="Arial" w:hAnsi="Arial" w:cs="Arial"/>
          <w:i/>
        </w:rPr>
      </w:pPr>
      <w:r>
        <w:rPr>
          <w:rFonts w:ascii="Arial" w:eastAsia="Arial" w:hAnsi="Arial" w:cs="Arial"/>
          <w:i/>
        </w:rPr>
        <w:t>Ini-</w:t>
      </w:r>
      <w:proofErr w:type="spellStart"/>
      <w:r>
        <w:rPr>
          <w:rFonts w:ascii="Arial" w:eastAsia="Arial" w:hAnsi="Arial" w:cs="Arial"/>
          <w:i/>
        </w:rPr>
        <w:t>isyu</w:t>
      </w:r>
      <w:proofErr w:type="spellEnd"/>
      <w:r>
        <w:rPr>
          <w:rFonts w:ascii="Arial" w:eastAsia="Arial" w:hAnsi="Arial" w:cs="Arial"/>
          <w:i/>
        </w:rPr>
        <w:t xml:space="preserve"> </w:t>
      </w:r>
      <w:proofErr w:type="spellStart"/>
      <w:r>
        <w:rPr>
          <w:rFonts w:ascii="Arial" w:eastAsia="Arial" w:hAnsi="Arial" w:cs="Arial"/>
          <w:i/>
        </w:rPr>
        <w:t>kapalit</w:t>
      </w:r>
      <w:proofErr w:type="spellEnd"/>
      <w:r>
        <w:rPr>
          <w:rFonts w:ascii="Arial" w:eastAsia="Arial" w:hAnsi="Arial" w:cs="Arial"/>
          <w:i/>
        </w:rPr>
        <w:t xml:space="preserve"> ng Gate Pass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aari</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magaan</w:t>
      </w:r>
      <w:proofErr w:type="spellEnd"/>
      <w:r>
        <w:rPr>
          <w:rFonts w:ascii="Arial" w:eastAsia="Arial" w:hAnsi="Arial" w:cs="Arial"/>
          <w:i/>
        </w:rPr>
        <w:t xml:space="preserve"> at </w:t>
      </w:r>
      <w:proofErr w:type="spellStart"/>
      <w:r>
        <w:rPr>
          <w:rFonts w:ascii="Arial" w:eastAsia="Arial" w:hAnsi="Arial" w:cs="Arial"/>
          <w:i/>
        </w:rPr>
        <w:t>madaling</w:t>
      </w:r>
      <w:proofErr w:type="spellEnd"/>
      <w:r>
        <w:rPr>
          <w:rFonts w:ascii="Arial" w:eastAsia="Arial" w:hAnsi="Arial" w:cs="Arial"/>
          <w:i/>
        </w:rPr>
        <w:t xml:space="preserve"> </w:t>
      </w:r>
      <w:proofErr w:type="spellStart"/>
      <w:r>
        <w:rPr>
          <w:rFonts w:ascii="Arial" w:eastAsia="Arial" w:hAnsi="Arial" w:cs="Arial"/>
          <w:i/>
        </w:rPr>
        <w:t>dalhin</w:t>
      </w:r>
      <w:proofErr w:type="spellEnd"/>
      <w:r>
        <w:rPr>
          <w:rFonts w:ascii="Arial" w:eastAsia="Arial" w:hAnsi="Arial" w:cs="Arial"/>
          <w:i/>
        </w:rPr>
        <w:t xml:space="preserve"> ay </w:t>
      </w:r>
      <w:proofErr w:type="spellStart"/>
      <w:r>
        <w:rPr>
          <w:rFonts w:ascii="Arial" w:eastAsia="Arial" w:hAnsi="Arial" w:cs="Arial"/>
          <w:i/>
        </w:rPr>
        <w:t>madalas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inilalabas</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w:t>
      </w:r>
    </w:p>
    <w:p w14:paraId="55F810A0" w14:textId="77777777" w:rsidR="006B7B6A" w:rsidRDefault="006F5895">
      <w:pPr>
        <w:spacing w:line="276" w:lineRule="auto"/>
        <w:ind w:left="700"/>
        <w:rPr>
          <w:rFonts w:ascii="Arial" w:eastAsia="Arial" w:hAnsi="Arial" w:cs="Arial"/>
          <w:sz w:val="24"/>
          <w:szCs w:val="24"/>
        </w:rPr>
      </w:pPr>
      <w:r>
        <w:rPr>
          <w:rFonts w:ascii="Arial" w:eastAsia="Arial" w:hAnsi="Arial" w:cs="Arial"/>
          <w:sz w:val="24"/>
          <w:szCs w:val="24"/>
        </w:rPr>
        <w:t xml:space="preserve"> </w:t>
      </w:r>
    </w:p>
    <w:p w14:paraId="28A2B49A" w14:textId="77777777" w:rsidR="006B7B6A" w:rsidRDefault="006F5895" w:rsidP="0092279A">
      <w:pPr>
        <w:spacing w:line="276" w:lineRule="auto"/>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 xml:space="preserve">    </w:t>
      </w:r>
      <w:r>
        <w:rPr>
          <w:rFonts w:ascii="Arial" w:eastAsia="Arial" w:hAnsi="Arial" w:cs="Arial"/>
          <w:sz w:val="24"/>
          <w:szCs w:val="24"/>
        </w:rPr>
        <w:t xml:space="preserve">Issued as proof of ownership of </w:t>
      </w:r>
      <w:r>
        <w:rPr>
          <w:rFonts w:ascii="Arial" w:eastAsia="Arial" w:hAnsi="Arial" w:cs="Arial"/>
          <w:b/>
          <w:sz w:val="24"/>
          <w:szCs w:val="24"/>
        </w:rPr>
        <w:t>personal/ private properties</w:t>
      </w:r>
      <w:r>
        <w:rPr>
          <w:rFonts w:ascii="Arial" w:eastAsia="Arial" w:hAnsi="Arial" w:cs="Arial"/>
          <w:sz w:val="24"/>
          <w:szCs w:val="24"/>
        </w:rPr>
        <w:t xml:space="preserve"> (</w:t>
      </w:r>
      <w:proofErr w:type="gramStart"/>
      <w:r>
        <w:rPr>
          <w:rFonts w:ascii="Arial" w:eastAsia="Arial" w:hAnsi="Arial" w:cs="Arial"/>
          <w:sz w:val="24"/>
          <w:szCs w:val="24"/>
        </w:rPr>
        <w:t>e.g.</w:t>
      </w:r>
      <w:proofErr w:type="gramEnd"/>
      <w:r>
        <w:rPr>
          <w:rFonts w:ascii="Arial" w:eastAsia="Arial" w:hAnsi="Arial" w:cs="Arial"/>
          <w:sz w:val="24"/>
          <w:szCs w:val="24"/>
        </w:rPr>
        <w:t xml:space="preserve"> demo units, consigned items) brought inside DSWD premises for more than one day.</w:t>
      </w:r>
    </w:p>
    <w:p w14:paraId="1EEF5045" w14:textId="34A86DF2" w:rsidR="006B7B6A" w:rsidRPr="00DC019B" w:rsidRDefault="006F5895" w:rsidP="00DC019B">
      <w:pPr>
        <w:spacing w:line="276" w:lineRule="auto"/>
        <w:ind w:left="720"/>
        <w:rPr>
          <w:rFonts w:ascii="Arial" w:eastAsia="Arial" w:hAnsi="Arial" w:cs="Arial"/>
          <w:i/>
        </w:rPr>
      </w:pPr>
      <w:r>
        <w:rPr>
          <w:rFonts w:ascii="Arial" w:eastAsia="Arial" w:hAnsi="Arial" w:cs="Arial"/>
          <w:i/>
        </w:rPr>
        <w:t>Ini-</w:t>
      </w:r>
      <w:proofErr w:type="spellStart"/>
      <w:r>
        <w:rPr>
          <w:rFonts w:ascii="Arial" w:eastAsia="Arial" w:hAnsi="Arial" w:cs="Arial"/>
          <w:i/>
        </w:rPr>
        <w:t>isyu</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i/>
        </w:rPr>
        <w:t xml:space="preserve"> ay personal/</w:t>
      </w:r>
      <w:proofErr w:type="spellStart"/>
      <w:r>
        <w:rPr>
          <w:rFonts w:ascii="Arial" w:eastAsia="Arial" w:hAnsi="Arial" w:cs="Arial"/>
          <w:i/>
        </w:rPr>
        <w:t>pribadong</w:t>
      </w:r>
      <w:proofErr w:type="spellEnd"/>
      <w:r>
        <w:rPr>
          <w:rFonts w:ascii="Arial" w:eastAsia="Arial" w:hAnsi="Arial" w:cs="Arial"/>
          <w:i/>
        </w:rPr>
        <w:t xml:space="preserve"> </w:t>
      </w:r>
      <w:proofErr w:type="spellStart"/>
      <w:r>
        <w:rPr>
          <w:rFonts w:ascii="Arial" w:eastAsia="Arial" w:hAnsi="Arial" w:cs="Arial"/>
          <w:i/>
        </w:rPr>
        <w:t>pag-aari</w:t>
      </w:r>
      <w:proofErr w:type="spellEnd"/>
      <w:r>
        <w:rPr>
          <w:rFonts w:ascii="Arial" w:eastAsia="Arial" w:hAnsi="Arial" w:cs="Arial"/>
          <w:i/>
        </w:rPr>
        <w:t xml:space="preserve"> at </w:t>
      </w:r>
      <w:proofErr w:type="spellStart"/>
      <w:r>
        <w:rPr>
          <w:rFonts w:ascii="Arial" w:eastAsia="Arial" w:hAnsi="Arial" w:cs="Arial"/>
          <w:i/>
        </w:rPr>
        <w:t>dinala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DSWD ng </w:t>
      </w:r>
      <w:proofErr w:type="spellStart"/>
      <w:r>
        <w:rPr>
          <w:rFonts w:ascii="Arial" w:eastAsia="Arial" w:hAnsi="Arial" w:cs="Arial"/>
          <w:i/>
        </w:rPr>
        <w:t>higit</w:t>
      </w:r>
      <w:proofErr w:type="spellEnd"/>
      <w:r>
        <w:rPr>
          <w:rFonts w:ascii="Arial" w:eastAsia="Arial" w:hAnsi="Arial" w:cs="Arial"/>
          <w:i/>
        </w:rPr>
        <w:t xml:space="preserve"> pa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w:t>
      </w:r>
    </w:p>
    <w:tbl>
      <w:tblPr>
        <w:tblStyle w:val="ab"/>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470"/>
        <w:gridCol w:w="510"/>
        <w:gridCol w:w="1170"/>
        <w:gridCol w:w="1395"/>
        <w:gridCol w:w="1680"/>
        <w:gridCol w:w="2265"/>
      </w:tblGrid>
      <w:tr w:rsidR="006B7B6A" w14:paraId="411A91E2"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5DE729E7"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083F5DA9"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020" w:type="dxa"/>
            <w:gridSpan w:val="5"/>
            <w:tcBorders>
              <w:top w:val="single" w:sz="4" w:space="0" w:color="000000"/>
              <w:left w:val="single" w:sz="4" w:space="0" w:color="000000"/>
              <w:bottom w:val="single" w:sz="4" w:space="0" w:color="000000"/>
              <w:right w:val="single" w:sz="4" w:space="0" w:color="000000"/>
            </w:tcBorders>
          </w:tcPr>
          <w:p w14:paraId="01F8CE9A" w14:textId="77777777" w:rsidR="006B7B6A" w:rsidRDefault="006F5895">
            <w:pPr>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0102F0A7"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335B5DD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532B4683"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020" w:type="dxa"/>
            <w:gridSpan w:val="5"/>
            <w:tcBorders>
              <w:top w:val="single" w:sz="4" w:space="0" w:color="000000"/>
              <w:left w:val="single" w:sz="4" w:space="0" w:color="000000"/>
              <w:bottom w:val="single" w:sz="4" w:space="0" w:color="000000"/>
              <w:right w:val="single" w:sz="4" w:space="0" w:color="000000"/>
            </w:tcBorders>
          </w:tcPr>
          <w:p w14:paraId="3E3CE7C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Simple</w:t>
            </w:r>
          </w:p>
          <w:p w14:paraId="4194B57A" w14:textId="77777777" w:rsidR="006B7B6A" w:rsidRDefault="006F5895">
            <w:pPr>
              <w:spacing w:before="20" w:after="20"/>
              <w:rPr>
                <w:rFonts w:ascii="Arial" w:eastAsia="Arial" w:hAnsi="Arial" w:cs="Arial"/>
                <w:sz w:val="24"/>
                <w:szCs w:val="24"/>
              </w:rPr>
            </w:pPr>
            <w:r>
              <w:rPr>
                <w:rFonts w:ascii="Arial" w:eastAsia="Arial" w:hAnsi="Arial" w:cs="Arial"/>
                <w:i/>
              </w:rPr>
              <w:t>Payak</w:t>
            </w:r>
          </w:p>
        </w:tc>
      </w:tr>
      <w:tr w:rsidR="006B7B6A" w14:paraId="0AB4B265"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68D6D649"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14E7A164"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020" w:type="dxa"/>
            <w:gridSpan w:val="5"/>
            <w:tcBorders>
              <w:top w:val="single" w:sz="4" w:space="0" w:color="000000"/>
              <w:left w:val="single" w:sz="4" w:space="0" w:color="000000"/>
              <w:bottom w:val="single" w:sz="4" w:space="0" w:color="000000"/>
              <w:right w:val="single" w:sz="4" w:space="0" w:color="000000"/>
            </w:tcBorders>
          </w:tcPr>
          <w:p w14:paraId="1527235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19847CCE"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5160A79A"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512C921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35ECC463" w14:textId="77777777" w:rsidR="006B7B6A" w:rsidRDefault="006F5895">
            <w:pPr>
              <w:spacing w:before="20" w:after="20"/>
              <w:rPr>
                <w:rFonts w:ascii="Arial" w:eastAsia="Arial" w:hAnsi="Arial" w:cs="Arial"/>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proofErr w:type="spellEnd"/>
            <w:r>
              <w:rPr>
                <w:rFonts w:ascii="Arial" w:eastAsia="Arial" w:hAnsi="Arial" w:cs="Arial"/>
                <w:b/>
                <w:i/>
              </w:rPr>
              <w:t>?</w:t>
            </w:r>
            <w:r>
              <w:rPr>
                <w:rFonts w:ascii="Arial" w:eastAsia="Arial" w:hAnsi="Arial" w:cs="Arial"/>
                <w:b/>
                <w:sz w:val="24"/>
                <w:szCs w:val="24"/>
              </w:rPr>
              <w:t>:</w:t>
            </w:r>
            <w:proofErr w:type="gramEnd"/>
          </w:p>
        </w:tc>
        <w:tc>
          <w:tcPr>
            <w:tcW w:w="7020" w:type="dxa"/>
            <w:gridSpan w:val="5"/>
            <w:tcBorders>
              <w:top w:val="single" w:sz="4" w:space="0" w:color="000000"/>
              <w:left w:val="single" w:sz="4" w:space="0" w:color="000000"/>
              <w:bottom w:val="single" w:sz="4" w:space="0" w:color="000000"/>
              <w:right w:val="single" w:sz="4" w:space="0" w:color="000000"/>
            </w:tcBorders>
          </w:tcPr>
          <w:p w14:paraId="5736C98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Department of Social Welfare and Development (DSWD) Officials and Employees</w:t>
            </w:r>
          </w:p>
          <w:p w14:paraId="6BDD34E6"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Kawani</w:t>
            </w:r>
            <w:proofErr w:type="spellEnd"/>
            <w:r>
              <w:rPr>
                <w:rFonts w:ascii="Arial" w:eastAsia="Arial" w:hAnsi="Arial" w:cs="Arial"/>
                <w:i/>
                <w:sz w:val="22"/>
                <w:szCs w:val="22"/>
              </w:rPr>
              <w:t xml:space="preserve"> o </w:t>
            </w:r>
            <w:proofErr w:type="spellStart"/>
            <w:r>
              <w:rPr>
                <w:rFonts w:ascii="Arial" w:eastAsia="Arial" w:hAnsi="Arial" w:cs="Arial"/>
                <w:i/>
                <w:sz w:val="22"/>
                <w:szCs w:val="22"/>
              </w:rPr>
              <w:t>opisyales</w:t>
            </w:r>
            <w:proofErr w:type="spellEnd"/>
            <w:r>
              <w:rPr>
                <w:rFonts w:ascii="Arial" w:eastAsia="Arial" w:hAnsi="Arial" w:cs="Arial"/>
                <w:i/>
                <w:sz w:val="22"/>
                <w:szCs w:val="22"/>
              </w:rPr>
              <w:t xml:space="preserve"> ng Kagawaran ng </w:t>
            </w:r>
            <w:proofErr w:type="spellStart"/>
            <w:r>
              <w:rPr>
                <w:rFonts w:ascii="Arial" w:eastAsia="Arial" w:hAnsi="Arial" w:cs="Arial"/>
                <w:i/>
                <w:sz w:val="22"/>
                <w:szCs w:val="22"/>
              </w:rPr>
              <w:t>Kagalingang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Pagpapaunlad</w:t>
            </w:r>
            <w:proofErr w:type="spellEnd"/>
          </w:p>
          <w:p w14:paraId="20434FFF" w14:textId="77777777" w:rsidR="006B7B6A" w:rsidRDefault="006B7B6A">
            <w:pPr>
              <w:spacing w:before="20" w:after="20"/>
              <w:rPr>
                <w:rFonts w:ascii="Arial" w:eastAsia="Arial" w:hAnsi="Arial" w:cs="Arial"/>
                <w:sz w:val="24"/>
                <w:szCs w:val="24"/>
              </w:rPr>
            </w:pPr>
          </w:p>
        </w:tc>
      </w:tr>
      <w:tr w:rsidR="006B7B6A" w14:paraId="65D14BC1" w14:textId="77777777">
        <w:tc>
          <w:tcPr>
            <w:tcW w:w="3690" w:type="dxa"/>
            <w:gridSpan w:val="3"/>
            <w:tcBorders>
              <w:top w:val="single" w:sz="4" w:space="0" w:color="000000"/>
              <w:left w:val="single" w:sz="4" w:space="0" w:color="000000"/>
              <w:bottom w:val="single" w:sz="4" w:space="0" w:color="000000"/>
              <w:right w:val="single" w:sz="4" w:space="0" w:color="000000"/>
            </w:tcBorders>
            <w:shd w:val="clear" w:color="auto" w:fill="ACE3FE"/>
          </w:tcPr>
          <w:p w14:paraId="040AA11B" w14:textId="77777777" w:rsidR="006B7B6A" w:rsidRDefault="006F5895">
            <w:pPr>
              <w:spacing w:before="240" w:after="240"/>
              <w:jc w:val="center"/>
              <w:rPr>
                <w:rFonts w:ascii="Arial" w:eastAsia="Arial" w:hAnsi="Arial" w:cs="Arial"/>
                <w:b/>
                <w:sz w:val="24"/>
                <w:szCs w:val="24"/>
              </w:rPr>
            </w:pPr>
            <w:r>
              <w:rPr>
                <w:rFonts w:ascii="Arial" w:eastAsia="Arial" w:hAnsi="Arial" w:cs="Arial"/>
                <w:b/>
                <w:sz w:val="24"/>
                <w:szCs w:val="24"/>
              </w:rPr>
              <w:t>CHECKLIST OF REQUIREMENTS</w:t>
            </w:r>
          </w:p>
          <w:p w14:paraId="26D33A57" w14:textId="77777777" w:rsidR="006B7B6A" w:rsidRDefault="006F5895">
            <w:pPr>
              <w:jc w:val="center"/>
              <w:rPr>
                <w:rFonts w:ascii="Arial" w:eastAsia="Arial" w:hAnsi="Arial" w:cs="Arial"/>
                <w:b/>
                <w:sz w:val="24"/>
                <w:szCs w:val="24"/>
              </w:rPr>
            </w:pPr>
            <w:r>
              <w:rPr>
                <w:rFonts w:ascii="Arial" w:eastAsia="Arial" w:hAnsi="Arial" w:cs="Arial"/>
                <w:i/>
              </w:rPr>
              <w:t>MGA KINAKAILANGAN</w:t>
            </w:r>
          </w:p>
        </w:tc>
        <w:tc>
          <w:tcPr>
            <w:tcW w:w="6510" w:type="dxa"/>
            <w:gridSpan w:val="4"/>
            <w:tcBorders>
              <w:top w:val="single" w:sz="4" w:space="0" w:color="000000"/>
              <w:left w:val="single" w:sz="4" w:space="0" w:color="000000"/>
              <w:bottom w:val="single" w:sz="4" w:space="0" w:color="000000"/>
              <w:right w:val="single" w:sz="4" w:space="0" w:color="000000"/>
            </w:tcBorders>
            <w:shd w:val="clear" w:color="auto" w:fill="ACE3FE"/>
          </w:tcPr>
          <w:p w14:paraId="1071D18F" w14:textId="77777777" w:rsidR="006B7B6A" w:rsidRDefault="006F5895">
            <w:pPr>
              <w:spacing w:before="240" w:after="240"/>
              <w:jc w:val="center"/>
              <w:rPr>
                <w:rFonts w:ascii="Arial" w:eastAsia="Arial" w:hAnsi="Arial" w:cs="Arial"/>
                <w:b/>
                <w:sz w:val="24"/>
                <w:szCs w:val="24"/>
              </w:rPr>
            </w:pPr>
            <w:r>
              <w:rPr>
                <w:rFonts w:ascii="Arial" w:eastAsia="Arial" w:hAnsi="Arial" w:cs="Arial"/>
                <w:b/>
                <w:sz w:val="24"/>
                <w:szCs w:val="24"/>
              </w:rPr>
              <w:t>WHERE TO SECURE</w:t>
            </w:r>
          </w:p>
          <w:p w14:paraId="79810608" w14:textId="77777777" w:rsidR="006B7B6A" w:rsidRDefault="006F5895">
            <w:pPr>
              <w:jc w:val="center"/>
              <w:rPr>
                <w:rFonts w:ascii="Arial" w:eastAsia="Arial" w:hAnsi="Arial" w:cs="Arial"/>
                <w:b/>
                <w:sz w:val="24"/>
                <w:szCs w:val="24"/>
              </w:rPr>
            </w:pPr>
            <w:r>
              <w:rPr>
                <w:rFonts w:ascii="Arial" w:eastAsia="Arial" w:hAnsi="Arial" w:cs="Arial"/>
                <w:i/>
              </w:rPr>
              <w:t>SAAN KUKUHA</w:t>
            </w:r>
          </w:p>
        </w:tc>
      </w:tr>
      <w:tr w:rsidR="006B7B6A" w14:paraId="16B51FAA" w14:textId="77777777" w:rsidTr="00DC019B">
        <w:trPr>
          <w:trHeight w:val="7205"/>
        </w:trPr>
        <w:tc>
          <w:tcPr>
            <w:tcW w:w="3690" w:type="dxa"/>
            <w:gridSpan w:val="3"/>
            <w:tcBorders>
              <w:top w:val="single" w:sz="4" w:space="0" w:color="000000"/>
              <w:left w:val="single" w:sz="4" w:space="0" w:color="000000"/>
              <w:bottom w:val="single" w:sz="4" w:space="0" w:color="000000"/>
              <w:right w:val="single" w:sz="4" w:space="0" w:color="000000"/>
            </w:tcBorders>
          </w:tcPr>
          <w:p w14:paraId="295405DA"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One (1) original copy of duly accomplished request for issuance of Sticker Pass</w:t>
            </w:r>
          </w:p>
          <w:p w14:paraId="177154C3" w14:textId="77777777" w:rsidR="006B7B6A" w:rsidRDefault="006F5895">
            <w:pPr>
              <w:spacing w:before="20" w:after="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para ma-</w:t>
            </w:r>
            <w:proofErr w:type="spellStart"/>
            <w:r>
              <w:rPr>
                <w:rFonts w:ascii="Arial" w:eastAsia="Arial" w:hAnsi="Arial" w:cs="Arial"/>
                <w:i/>
              </w:rPr>
              <w:t>isyuhan</w:t>
            </w:r>
            <w:proofErr w:type="spellEnd"/>
            <w:r>
              <w:rPr>
                <w:rFonts w:ascii="Arial" w:eastAsia="Arial" w:hAnsi="Arial" w:cs="Arial"/>
                <w:i/>
              </w:rPr>
              <w:t xml:space="preserve"> ng Sticker Pass</w:t>
            </w:r>
            <w:r>
              <w:rPr>
                <w:rFonts w:ascii="Arial" w:eastAsia="Arial" w:hAnsi="Arial" w:cs="Arial"/>
                <w:sz w:val="22"/>
                <w:szCs w:val="22"/>
              </w:rPr>
              <w:t xml:space="preserve"> </w:t>
            </w:r>
          </w:p>
          <w:p w14:paraId="71CD8B23" w14:textId="77777777" w:rsidR="006B7B6A" w:rsidRPr="00DC019B" w:rsidRDefault="006F5895">
            <w:pPr>
              <w:spacing w:before="20" w:after="20"/>
              <w:rPr>
                <w:rFonts w:ascii="Arial" w:eastAsia="Arial" w:hAnsi="Arial" w:cs="Arial"/>
                <w:bCs/>
                <w:sz w:val="24"/>
                <w:szCs w:val="24"/>
              </w:rPr>
            </w:pPr>
            <w:r w:rsidRPr="00DC019B">
              <w:rPr>
                <w:rFonts w:ascii="Arial" w:eastAsia="Arial" w:hAnsi="Arial" w:cs="Arial"/>
                <w:bCs/>
                <w:sz w:val="24"/>
                <w:szCs w:val="24"/>
              </w:rPr>
              <w:t>In the absence of the authorized signatory secure any of the following:</w:t>
            </w:r>
          </w:p>
          <w:p w14:paraId="755FB6CC" w14:textId="77777777" w:rsidR="006B7B6A" w:rsidRPr="0092279A" w:rsidRDefault="006F5895">
            <w:pPr>
              <w:spacing w:before="20" w:after="20"/>
              <w:rPr>
                <w:rFonts w:ascii="Arial" w:eastAsia="Arial" w:hAnsi="Arial" w:cs="Arial"/>
                <w:bCs/>
                <w:i/>
              </w:rPr>
            </w:pPr>
            <w:r w:rsidRPr="00DC019B">
              <w:rPr>
                <w:rFonts w:ascii="Arial" w:eastAsia="Arial" w:hAnsi="Arial" w:cs="Arial"/>
                <w:bCs/>
                <w:i/>
              </w:rPr>
              <w:t>Sa</w:t>
            </w:r>
            <w:r w:rsidRPr="0092279A">
              <w:rPr>
                <w:rFonts w:ascii="Arial" w:eastAsia="Arial" w:hAnsi="Arial" w:cs="Arial"/>
                <w:bCs/>
                <w:i/>
              </w:rPr>
              <w:t xml:space="preserve"> </w:t>
            </w:r>
            <w:proofErr w:type="spellStart"/>
            <w:r w:rsidRPr="0092279A">
              <w:rPr>
                <w:rFonts w:ascii="Arial" w:eastAsia="Arial" w:hAnsi="Arial" w:cs="Arial"/>
                <w:bCs/>
                <w:i/>
              </w:rPr>
              <w:t>pagkakataong</w:t>
            </w:r>
            <w:proofErr w:type="spellEnd"/>
            <w:r w:rsidRPr="0092279A">
              <w:rPr>
                <w:rFonts w:ascii="Arial" w:eastAsia="Arial" w:hAnsi="Arial" w:cs="Arial"/>
                <w:bCs/>
                <w:i/>
              </w:rPr>
              <w:t xml:space="preserve"> </w:t>
            </w:r>
            <w:proofErr w:type="spellStart"/>
            <w:r w:rsidRPr="0092279A">
              <w:rPr>
                <w:rFonts w:ascii="Arial" w:eastAsia="Arial" w:hAnsi="Arial" w:cs="Arial"/>
                <w:bCs/>
                <w:i/>
              </w:rPr>
              <w:t>wala</w:t>
            </w:r>
            <w:proofErr w:type="spellEnd"/>
            <w:r w:rsidRPr="0092279A">
              <w:rPr>
                <w:rFonts w:ascii="Arial" w:eastAsia="Arial" w:hAnsi="Arial" w:cs="Arial"/>
                <w:bCs/>
                <w:i/>
              </w:rPr>
              <w:t xml:space="preserve"> ang </w:t>
            </w:r>
            <w:proofErr w:type="spellStart"/>
            <w:r w:rsidRPr="0092279A">
              <w:rPr>
                <w:rFonts w:ascii="Arial" w:eastAsia="Arial" w:hAnsi="Arial" w:cs="Arial"/>
                <w:bCs/>
                <w:i/>
              </w:rPr>
              <w:t>awtorisadong</w:t>
            </w:r>
            <w:proofErr w:type="spellEnd"/>
            <w:r w:rsidRPr="0092279A">
              <w:rPr>
                <w:rFonts w:ascii="Arial" w:eastAsia="Arial" w:hAnsi="Arial" w:cs="Arial"/>
                <w:bCs/>
                <w:i/>
              </w:rPr>
              <w:t xml:space="preserve"> </w:t>
            </w:r>
            <w:proofErr w:type="spellStart"/>
            <w:r w:rsidRPr="0092279A">
              <w:rPr>
                <w:rFonts w:ascii="Arial" w:eastAsia="Arial" w:hAnsi="Arial" w:cs="Arial"/>
                <w:bCs/>
                <w:i/>
              </w:rPr>
              <w:t>lumagda</w:t>
            </w:r>
            <w:proofErr w:type="spellEnd"/>
            <w:r w:rsidRPr="0092279A">
              <w:rPr>
                <w:rFonts w:ascii="Arial" w:eastAsia="Arial" w:hAnsi="Arial" w:cs="Arial"/>
                <w:bCs/>
                <w:i/>
              </w:rPr>
              <w:t>:</w:t>
            </w:r>
          </w:p>
          <w:p w14:paraId="73F49E53" w14:textId="77777777" w:rsidR="006B7B6A" w:rsidRDefault="006F5895">
            <w:pPr>
              <w:spacing w:before="20" w:after="20"/>
              <w:rPr>
                <w:rFonts w:ascii="Arial" w:eastAsia="Arial" w:hAnsi="Arial" w:cs="Arial"/>
                <w:b/>
                <w:i/>
              </w:rPr>
            </w:pPr>
            <w:r>
              <w:rPr>
                <w:rFonts w:ascii="Arial" w:eastAsia="Arial" w:hAnsi="Arial" w:cs="Arial"/>
                <w:b/>
                <w:i/>
              </w:rPr>
              <w:t xml:space="preserve"> </w:t>
            </w:r>
          </w:p>
          <w:p w14:paraId="0A6ADDDA"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1.</w:t>
            </w:r>
            <w:r>
              <w:rPr>
                <w:sz w:val="14"/>
                <w:szCs w:val="14"/>
              </w:rPr>
              <w:tab/>
            </w:r>
            <w:r>
              <w:rPr>
                <w:rFonts w:ascii="Arial" w:eastAsia="Arial" w:hAnsi="Arial" w:cs="Arial"/>
                <w:sz w:val="24"/>
                <w:szCs w:val="24"/>
              </w:rPr>
              <w:t xml:space="preserve">Signed by the personnel authorized to sign in behalf of the authorized signatory – with attached one (1) photocopy of Special Order (SO) for order of succession </w:t>
            </w:r>
          </w:p>
          <w:p w14:paraId="40CDA5E0" w14:textId="77777777" w:rsidR="006B7B6A" w:rsidRDefault="006F5895" w:rsidP="0092279A">
            <w:pPr>
              <w:spacing w:before="20" w:after="20"/>
              <w:rPr>
                <w:rFonts w:ascii="Arial" w:eastAsia="Arial" w:hAnsi="Arial" w:cs="Arial"/>
                <w:i/>
              </w:rPr>
            </w:pPr>
            <w:proofErr w:type="spellStart"/>
            <w:r>
              <w:rPr>
                <w:rFonts w:ascii="Arial" w:eastAsia="Arial" w:hAnsi="Arial" w:cs="Arial"/>
                <w:i/>
              </w:rPr>
              <w:t>Nilagdaan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ngalan</w:t>
            </w:r>
            <w:proofErr w:type="spellEnd"/>
            <w:r>
              <w:rPr>
                <w:rFonts w:ascii="Arial" w:eastAsia="Arial" w:hAnsi="Arial" w:cs="Arial"/>
                <w:i/>
              </w:rPr>
              <w:t xml:space="preserve"> ng </w:t>
            </w:r>
            <w:proofErr w:type="spellStart"/>
            <w:r>
              <w:rPr>
                <w:rFonts w:ascii="Arial" w:eastAsia="Arial" w:hAnsi="Arial" w:cs="Arial"/>
                <w:i/>
              </w:rPr>
              <w:t>awtorisadong</w:t>
            </w:r>
            <w:proofErr w:type="spellEnd"/>
            <w:r>
              <w:rPr>
                <w:rFonts w:ascii="Arial" w:eastAsia="Arial" w:hAnsi="Arial" w:cs="Arial"/>
                <w:i/>
              </w:rPr>
              <w:t xml:space="preserve"> </w:t>
            </w:r>
            <w:proofErr w:type="spellStart"/>
            <w:r>
              <w:rPr>
                <w:rFonts w:ascii="Arial" w:eastAsia="Arial" w:hAnsi="Arial" w:cs="Arial"/>
                <w:i/>
              </w:rPr>
              <w:t>lumagda</w:t>
            </w:r>
            <w:proofErr w:type="spellEnd"/>
            <w:r>
              <w:rPr>
                <w:rFonts w:ascii="Arial" w:eastAsia="Arial" w:hAnsi="Arial" w:cs="Arial"/>
                <w:i/>
              </w:rPr>
              <w:t xml:space="preserve"> - </w:t>
            </w:r>
            <w:proofErr w:type="spellStart"/>
            <w:r>
              <w:rPr>
                <w:rFonts w:ascii="Arial" w:eastAsia="Arial" w:hAnsi="Arial" w:cs="Arial"/>
                <w:i/>
              </w:rPr>
              <w:t>lakipan</w:t>
            </w:r>
            <w:proofErr w:type="spellEnd"/>
            <w:r>
              <w:rPr>
                <w:rFonts w:ascii="Arial" w:eastAsia="Arial" w:hAnsi="Arial" w:cs="Arial"/>
                <w:i/>
              </w:rPr>
              <w:t xml:space="preserve"> ng 1 </w:t>
            </w:r>
            <w:proofErr w:type="spellStart"/>
            <w:r>
              <w:rPr>
                <w:rFonts w:ascii="Arial" w:eastAsia="Arial" w:hAnsi="Arial" w:cs="Arial"/>
                <w:i/>
              </w:rPr>
              <w:t>kopya</w:t>
            </w:r>
            <w:proofErr w:type="spellEnd"/>
            <w:r>
              <w:rPr>
                <w:rFonts w:ascii="Arial" w:eastAsia="Arial" w:hAnsi="Arial" w:cs="Arial"/>
                <w:i/>
              </w:rPr>
              <w:t xml:space="preserve"> ng SO para </w:t>
            </w:r>
            <w:proofErr w:type="spellStart"/>
            <w:r>
              <w:rPr>
                <w:rFonts w:ascii="Arial" w:eastAsia="Arial" w:hAnsi="Arial" w:cs="Arial"/>
                <w:i/>
              </w:rPr>
              <w:t>sa</w:t>
            </w:r>
            <w:proofErr w:type="spellEnd"/>
            <w:r>
              <w:rPr>
                <w:rFonts w:ascii="Arial" w:eastAsia="Arial" w:hAnsi="Arial" w:cs="Arial"/>
                <w:i/>
              </w:rPr>
              <w:t xml:space="preserve"> order of succession</w:t>
            </w:r>
          </w:p>
          <w:p w14:paraId="2C614643" w14:textId="77777777" w:rsidR="006B7B6A" w:rsidRDefault="006F5895">
            <w:pPr>
              <w:spacing w:before="20" w:after="20"/>
              <w:ind w:left="460"/>
              <w:rPr>
                <w:rFonts w:ascii="Arial" w:eastAsia="Arial" w:hAnsi="Arial" w:cs="Arial"/>
                <w:i/>
              </w:rPr>
            </w:pPr>
            <w:r>
              <w:rPr>
                <w:rFonts w:ascii="Arial" w:eastAsia="Arial" w:hAnsi="Arial" w:cs="Arial"/>
                <w:i/>
              </w:rPr>
              <w:t xml:space="preserve"> </w:t>
            </w:r>
          </w:p>
          <w:p w14:paraId="2AD1418C"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2.</w:t>
            </w:r>
            <w:r>
              <w:rPr>
                <w:sz w:val="14"/>
                <w:szCs w:val="14"/>
              </w:rPr>
              <w:tab/>
            </w:r>
            <w:r>
              <w:rPr>
                <w:rFonts w:ascii="Arial" w:eastAsia="Arial" w:hAnsi="Arial" w:cs="Arial"/>
                <w:sz w:val="24"/>
                <w:szCs w:val="24"/>
              </w:rPr>
              <w:t>Digitally signed using the PNPKI registered digital signature</w:t>
            </w:r>
          </w:p>
          <w:p w14:paraId="38CC5D18" w14:textId="77777777" w:rsidR="006B7B6A" w:rsidRDefault="006F5895">
            <w:pPr>
              <w:spacing w:before="20" w:after="20"/>
              <w:ind w:left="720"/>
              <w:rPr>
                <w:rFonts w:ascii="Arial" w:eastAsia="Arial" w:hAnsi="Arial" w:cs="Arial"/>
                <w:i/>
              </w:rPr>
            </w:pPr>
            <w:r>
              <w:rPr>
                <w:rFonts w:ascii="Arial" w:eastAsia="Arial" w:hAnsi="Arial" w:cs="Arial"/>
                <w:i/>
              </w:rPr>
              <w:t xml:space="preserve">Digital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ang </w:t>
            </w:r>
            <w:proofErr w:type="spellStart"/>
            <w:r>
              <w:rPr>
                <w:rFonts w:ascii="Arial" w:eastAsia="Arial" w:hAnsi="Arial" w:cs="Arial"/>
                <w:i/>
              </w:rPr>
              <w:t>rehistradong</w:t>
            </w:r>
            <w:proofErr w:type="spellEnd"/>
            <w:r>
              <w:rPr>
                <w:rFonts w:ascii="Arial" w:eastAsia="Arial" w:hAnsi="Arial" w:cs="Arial"/>
                <w:i/>
              </w:rPr>
              <w:t xml:space="preserve"> digital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lagda</w:t>
            </w:r>
            <w:proofErr w:type="spellEnd"/>
            <w:r>
              <w:rPr>
                <w:rFonts w:ascii="Arial" w:eastAsia="Arial" w:hAnsi="Arial" w:cs="Arial"/>
                <w:i/>
              </w:rPr>
              <w:t xml:space="preserve"> ng PNPKI </w:t>
            </w:r>
          </w:p>
          <w:p w14:paraId="45D88BE5" w14:textId="77777777" w:rsidR="00DC019B" w:rsidRDefault="00DC019B">
            <w:pPr>
              <w:spacing w:before="20" w:after="20"/>
              <w:ind w:left="720"/>
              <w:rPr>
                <w:rFonts w:ascii="Arial" w:eastAsia="Arial" w:hAnsi="Arial" w:cs="Arial"/>
                <w:i/>
              </w:rPr>
            </w:pPr>
          </w:p>
          <w:p w14:paraId="65EC09F0" w14:textId="77777777" w:rsidR="00DC019B" w:rsidRDefault="00DC019B">
            <w:pPr>
              <w:spacing w:before="20" w:after="20"/>
              <w:ind w:left="720"/>
              <w:rPr>
                <w:rFonts w:ascii="Arial" w:eastAsia="Arial" w:hAnsi="Arial" w:cs="Arial"/>
                <w:i/>
              </w:rPr>
            </w:pPr>
          </w:p>
          <w:p w14:paraId="3F45A87C" w14:textId="77777777" w:rsidR="00DC019B" w:rsidRDefault="00DC019B">
            <w:pPr>
              <w:spacing w:before="20" w:after="20"/>
              <w:ind w:left="720"/>
              <w:rPr>
                <w:rFonts w:ascii="Arial" w:eastAsia="Arial" w:hAnsi="Arial" w:cs="Arial"/>
                <w:i/>
              </w:rPr>
            </w:pPr>
          </w:p>
          <w:p w14:paraId="131C3544"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3.</w:t>
            </w:r>
            <w:r>
              <w:rPr>
                <w:sz w:val="14"/>
                <w:szCs w:val="14"/>
              </w:rPr>
              <w:tab/>
            </w:r>
            <w:r>
              <w:rPr>
                <w:rFonts w:ascii="Arial" w:eastAsia="Arial" w:hAnsi="Arial" w:cs="Arial"/>
                <w:sz w:val="24"/>
                <w:szCs w:val="24"/>
              </w:rPr>
              <w:t>Printed copy of email using the official DSWD email account requesting for the issuance of sticker pass</w:t>
            </w:r>
          </w:p>
          <w:p w14:paraId="3C34397C" w14:textId="77777777" w:rsidR="006B7B6A" w:rsidRDefault="006F5895">
            <w:pPr>
              <w:spacing w:before="20" w:after="20"/>
              <w:rPr>
                <w:rFonts w:ascii="Arial" w:eastAsia="Arial" w:hAnsi="Arial" w:cs="Arial"/>
                <w:sz w:val="22"/>
                <w:szCs w:val="22"/>
              </w:rPr>
            </w:pPr>
            <w:r>
              <w:rPr>
                <w:rFonts w:ascii="Arial" w:eastAsia="Arial" w:hAnsi="Arial" w:cs="Arial"/>
                <w:i/>
              </w:rPr>
              <w:t xml:space="preserve">Na print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email </w:t>
            </w:r>
            <w:proofErr w:type="spellStart"/>
            <w:r>
              <w:rPr>
                <w:rFonts w:ascii="Arial" w:eastAsia="Arial" w:hAnsi="Arial" w:cs="Arial"/>
                <w:i/>
              </w:rPr>
              <w:t>gamit</w:t>
            </w:r>
            <w:proofErr w:type="spellEnd"/>
            <w:r>
              <w:rPr>
                <w:rFonts w:ascii="Arial" w:eastAsia="Arial" w:hAnsi="Arial" w:cs="Arial"/>
                <w:i/>
              </w:rPr>
              <w:t xml:space="preserve"> ang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DSWD email account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hinihingi</w:t>
            </w:r>
            <w:proofErr w:type="spellEnd"/>
            <w:r>
              <w:rPr>
                <w:rFonts w:ascii="Arial" w:eastAsia="Arial" w:hAnsi="Arial" w:cs="Arial"/>
                <w:i/>
              </w:rPr>
              <w:t xml:space="preserve"> 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proseso</w:t>
            </w:r>
            <w:proofErr w:type="spellEnd"/>
            <w:r>
              <w:rPr>
                <w:rFonts w:ascii="Arial" w:eastAsia="Arial" w:hAnsi="Arial" w:cs="Arial"/>
                <w:i/>
              </w:rPr>
              <w:t xml:space="preserve"> ng </w:t>
            </w:r>
            <w:proofErr w:type="spellStart"/>
            <w:r>
              <w:rPr>
                <w:rFonts w:ascii="Arial" w:eastAsia="Arial" w:hAnsi="Arial" w:cs="Arial"/>
                <w:i/>
              </w:rPr>
              <w:t>pag-isyu</w:t>
            </w:r>
            <w:proofErr w:type="spellEnd"/>
            <w:r>
              <w:rPr>
                <w:rFonts w:ascii="Arial" w:eastAsia="Arial" w:hAnsi="Arial" w:cs="Arial"/>
                <w:i/>
              </w:rPr>
              <w:t xml:space="preserve"> ng Sticker Pass </w:t>
            </w:r>
          </w:p>
        </w:tc>
        <w:tc>
          <w:tcPr>
            <w:tcW w:w="6510" w:type="dxa"/>
            <w:gridSpan w:val="4"/>
            <w:tcBorders>
              <w:top w:val="single" w:sz="4" w:space="0" w:color="000000"/>
              <w:left w:val="single" w:sz="4" w:space="0" w:color="000000"/>
              <w:bottom w:val="single" w:sz="4" w:space="0" w:color="000000"/>
              <w:right w:val="single" w:sz="4" w:space="0" w:color="000000"/>
            </w:tcBorders>
          </w:tcPr>
          <w:p w14:paraId="3A8E245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To be prepared by the client Office’s Designated Property and Supply Custodian (DPSC) through the Property Records and Equipment Monitoring Inventory System (PREMIS;</w:t>
            </w:r>
          </w:p>
          <w:p w14:paraId="7A14CC5C" w14:textId="77777777" w:rsidR="006B7B6A" w:rsidRDefault="006F5895">
            <w:pPr>
              <w:spacing w:before="20" w:after="20"/>
              <w:rPr>
                <w:rFonts w:ascii="Arial" w:eastAsia="Arial" w:hAnsi="Arial" w:cs="Arial"/>
                <w:i/>
              </w:rPr>
            </w:pPr>
            <w:r>
              <w:rPr>
                <w:rFonts w:ascii="Arial" w:eastAsia="Arial" w:hAnsi="Arial" w:cs="Arial"/>
                <w:i/>
              </w:rPr>
              <w:t xml:space="preserve">Ito ay </w:t>
            </w:r>
            <w:proofErr w:type="spellStart"/>
            <w:r>
              <w:rPr>
                <w:rFonts w:ascii="Arial" w:eastAsia="Arial" w:hAnsi="Arial" w:cs="Arial"/>
                <w:i/>
              </w:rPr>
              <w:t>ihahanda</w:t>
            </w:r>
            <w:proofErr w:type="spellEnd"/>
            <w:r>
              <w:rPr>
                <w:rFonts w:ascii="Arial" w:eastAsia="Arial" w:hAnsi="Arial" w:cs="Arial"/>
                <w:i/>
              </w:rPr>
              <w:t xml:space="preserve"> ng DPSC ng </w:t>
            </w:r>
            <w:proofErr w:type="spellStart"/>
            <w:r>
              <w:rPr>
                <w:rFonts w:ascii="Arial" w:eastAsia="Arial" w:hAnsi="Arial" w:cs="Arial"/>
                <w:i/>
              </w:rPr>
              <w:t>tanggapan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PREMIS</w:t>
            </w:r>
          </w:p>
          <w:p w14:paraId="0AF0CC74" w14:textId="77777777" w:rsidR="006B7B6A" w:rsidRDefault="006B7B6A">
            <w:pPr>
              <w:spacing w:before="20" w:after="20"/>
              <w:rPr>
                <w:rFonts w:ascii="Arial" w:eastAsia="Arial" w:hAnsi="Arial" w:cs="Arial"/>
                <w:sz w:val="22"/>
                <w:szCs w:val="22"/>
              </w:rPr>
            </w:pPr>
          </w:p>
          <w:p w14:paraId="52E02853" w14:textId="77777777" w:rsidR="006B7B6A" w:rsidRDefault="006B7B6A">
            <w:pPr>
              <w:spacing w:before="20" w:after="20"/>
              <w:rPr>
                <w:rFonts w:ascii="Arial" w:eastAsia="Arial" w:hAnsi="Arial" w:cs="Arial"/>
                <w:sz w:val="22"/>
                <w:szCs w:val="22"/>
              </w:rPr>
            </w:pPr>
          </w:p>
          <w:p w14:paraId="7C77DC1A" w14:textId="77777777" w:rsidR="006B7B6A" w:rsidRDefault="006B7B6A">
            <w:pPr>
              <w:spacing w:before="20" w:after="20"/>
              <w:rPr>
                <w:rFonts w:ascii="Arial" w:eastAsia="Arial" w:hAnsi="Arial" w:cs="Arial"/>
                <w:sz w:val="22"/>
                <w:szCs w:val="22"/>
              </w:rPr>
            </w:pPr>
          </w:p>
          <w:p w14:paraId="1D43DD7D" w14:textId="77777777" w:rsidR="006B7B6A" w:rsidRDefault="006B7B6A">
            <w:pPr>
              <w:spacing w:before="20" w:after="20"/>
              <w:rPr>
                <w:rFonts w:ascii="Arial" w:eastAsia="Arial" w:hAnsi="Arial" w:cs="Arial"/>
                <w:sz w:val="22"/>
                <w:szCs w:val="22"/>
              </w:rPr>
            </w:pPr>
          </w:p>
          <w:p w14:paraId="4F94CA9E" w14:textId="77777777" w:rsidR="006B7B6A" w:rsidRDefault="006B7B6A">
            <w:pPr>
              <w:spacing w:before="20" w:after="20"/>
              <w:rPr>
                <w:rFonts w:ascii="Arial" w:eastAsia="Arial" w:hAnsi="Arial" w:cs="Arial"/>
                <w:sz w:val="22"/>
                <w:szCs w:val="22"/>
              </w:rPr>
            </w:pPr>
          </w:p>
          <w:p w14:paraId="1A2DF0CF" w14:textId="77777777" w:rsidR="006B7B6A" w:rsidRDefault="006B7B6A">
            <w:pPr>
              <w:spacing w:before="20" w:after="20"/>
              <w:rPr>
                <w:rFonts w:ascii="Arial" w:eastAsia="Arial" w:hAnsi="Arial" w:cs="Arial"/>
                <w:sz w:val="22"/>
                <w:szCs w:val="22"/>
              </w:rPr>
            </w:pPr>
          </w:p>
          <w:p w14:paraId="6F7BEDC4" w14:textId="77777777" w:rsidR="006B7B6A" w:rsidRDefault="006B7B6A">
            <w:pPr>
              <w:spacing w:before="20" w:after="20"/>
              <w:rPr>
                <w:rFonts w:ascii="Arial" w:eastAsia="Arial" w:hAnsi="Arial" w:cs="Arial"/>
                <w:sz w:val="22"/>
                <w:szCs w:val="22"/>
              </w:rPr>
            </w:pPr>
          </w:p>
          <w:p w14:paraId="005D7DB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Records and Archives Management Division (RAMD)</w:t>
            </w:r>
          </w:p>
          <w:p w14:paraId="1DAD166C"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1441FC83"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4280F63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871B660" w14:textId="77777777" w:rsidR="006B7B6A" w:rsidRDefault="006B7B6A">
            <w:pPr>
              <w:spacing w:before="20" w:after="20"/>
              <w:rPr>
                <w:rFonts w:ascii="Arial" w:eastAsia="Arial" w:hAnsi="Arial" w:cs="Arial"/>
                <w:sz w:val="22"/>
                <w:szCs w:val="22"/>
              </w:rPr>
            </w:pPr>
          </w:p>
          <w:p w14:paraId="6D6E7563" w14:textId="77777777" w:rsidR="006B7B6A" w:rsidRDefault="006B7B6A">
            <w:pPr>
              <w:spacing w:before="20" w:after="20"/>
              <w:rPr>
                <w:rFonts w:ascii="Arial" w:eastAsia="Arial" w:hAnsi="Arial" w:cs="Arial"/>
                <w:sz w:val="22"/>
                <w:szCs w:val="22"/>
              </w:rPr>
            </w:pPr>
          </w:p>
          <w:p w14:paraId="1F2E411A" w14:textId="77777777" w:rsidR="006B7B6A" w:rsidRDefault="006B7B6A">
            <w:pPr>
              <w:spacing w:before="20" w:after="20"/>
              <w:rPr>
                <w:rFonts w:ascii="Arial" w:eastAsia="Arial" w:hAnsi="Arial" w:cs="Arial"/>
                <w:sz w:val="22"/>
                <w:szCs w:val="22"/>
              </w:rPr>
            </w:pPr>
          </w:p>
          <w:p w14:paraId="4C84523E" w14:textId="77777777" w:rsidR="006B7B6A" w:rsidRDefault="006B7B6A">
            <w:pPr>
              <w:spacing w:before="20" w:after="20"/>
              <w:rPr>
                <w:rFonts w:ascii="Arial" w:eastAsia="Arial" w:hAnsi="Arial" w:cs="Arial"/>
                <w:sz w:val="22"/>
                <w:szCs w:val="22"/>
              </w:rPr>
            </w:pPr>
          </w:p>
          <w:p w14:paraId="0B53FF86" w14:textId="77777777" w:rsidR="006B7B6A" w:rsidRDefault="006B7B6A">
            <w:pPr>
              <w:spacing w:before="20" w:after="20"/>
              <w:rPr>
                <w:rFonts w:ascii="Arial" w:eastAsia="Arial" w:hAnsi="Arial" w:cs="Arial"/>
                <w:sz w:val="22"/>
                <w:szCs w:val="22"/>
              </w:rPr>
            </w:pPr>
          </w:p>
          <w:p w14:paraId="307E79D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Digital signature of:</w:t>
            </w:r>
          </w:p>
          <w:p w14:paraId="7F1515DA" w14:textId="77777777" w:rsidR="006B7B6A" w:rsidRDefault="006F5895">
            <w:pPr>
              <w:spacing w:before="20" w:after="20"/>
              <w:ind w:left="360"/>
              <w:rPr>
                <w:rFonts w:ascii="Arial" w:eastAsia="Arial" w:hAnsi="Arial" w:cs="Arial"/>
                <w:i/>
              </w:rPr>
            </w:pPr>
            <w:r>
              <w:rPr>
                <w:rFonts w:ascii="Arial" w:eastAsia="Arial" w:hAnsi="Arial" w:cs="Arial"/>
                <w:i/>
              </w:rPr>
              <w:t xml:space="preserve">Digital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lagda</w:t>
            </w:r>
            <w:proofErr w:type="spellEnd"/>
            <w:r>
              <w:rPr>
                <w:rFonts w:ascii="Arial" w:eastAsia="Arial" w:hAnsi="Arial" w:cs="Arial"/>
                <w:i/>
              </w:rPr>
              <w:t xml:space="preserve"> ng:</w:t>
            </w:r>
          </w:p>
          <w:p w14:paraId="66F449D9" w14:textId="77777777" w:rsidR="006B7B6A" w:rsidRDefault="006F5895">
            <w:pPr>
              <w:spacing w:before="20" w:after="20"/>
              <w:ind w:left="110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signature or;</w:t>
            </w:r>
          </w:p>
          <w:p w14:paraId="44C1FB33" w14:textId="77777777" w:rsidR="006B7B6A" w:rsidRDefault="006F5895">
            <w:pPr>
              <w:spacing w:before="20" w:after="20"/>
              <w:ind w:left="820"/>
              <w:rPr>
                <w:rFonts w:ascii="Arial" w:eastAsia="Arial" w:hAnsi="Arial" w:cs="Arial"/>
                <w:i/>
              </w:rPr>
            </w:pPr>
            <w:proofErr w:type="spellStart"/>
            <w:r>
              <w:rPr>
                <w:rFonts w:ascii="Arial" w:eastAsia="Arial" w:hAnsi="Arial" w:cs="Arial"/>
                <w:i/>
              </w:rPr>
              <w:t>Awtorisadong</w:t>
            </w:r>
            <w:proofErr w:type="spellEnd"/>
            <w:r>
              <w:rPr>
                <w:rFonts w:ascii="Arial" w:eastAsia="Arial" w:hAnsi="Arial" w:cs="Arial"/>
                <w:i/>
              </w:rPr>
              <w:t xml:space="preserve"> </w:t>
            </w:r>
            <w:proofErr w:type="spellStart"/>
            <w:r>
              <w:rPr>
                <w:rFonts w:ascii="Arial" w:eastAsia="Arial" w:hAnsi="Arial" w:cs="Arial"/>
                <w:i/>
              </w:rPr>
              <w:t>lagda</w:t>
            </w:r>
            <w:proofErr w:type="spellEnd"/>
            <w:r>
              <w:rPr>
                <w:rFonts w:ascii="Arial" w:eastAsia="Arial" w:hAnsi="Arial" w:cs="Arial"/>
                <w:i/>
              </w:rPr>
              <w:t xml:space="preserve"> o</w:t>
            </w:r>
          </w:p>
          <w:p w14:paraId="60CEA68C" w14:textId="77777777" w:rsidR="006B7B6A" w:rsidRDefault="006F5895">
            <w:pPr>
              <w:spacing w:before="20" w:after="20"/>
              <w:ind w:left="110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representative with attached 1 photocopy of SO for order of succession</w:t>
            </w:r>
          </w:p>
          <w:p w14:paraId="72D82C96" w14:textId="77777777" w:rsidR="006B7B6A" w:rsidRDefault="006F5895">
            <w:pPr>
              <w:spacing w:before="20" w:after="20"/>
              <w:ind w:left="720"/>
              <w:rPr>
                <w:rFonts w:ascii="Arial" w:eastAsia="Arial" w:hAnsi="Arial" w:cs="Arial"/>
                <w:i/>
              </w:rPr>
            </w:pPr>
            <w:proofErr w:type="spellStart"/>
            <w:r>
              <w:rPr>
                <w:rFonts w:ascii="Arial" w:eastAsia="Arial" w:hAnsi="Arial" w:cs="Arial"/>
                <w:i/>
              </w:rPr>
              <w:t>Awtorisadong</w:t>
            </w:r>
            <w:proofErr w:type="spellEnd"/>
            <w:r>
              <w:rPr>
                <w:rFonts w:ascii="Arial" w:eastAsia="Arial" w:hAnsi="Arial" w:cs="Arial"/>
                <w:i/>
              </w:rPr>
              <w:t xml:space="preserve"> </w:t>
            </w:r>
            <w:proofErr w:type="spellStart"/>
            <w:r>
              <w:rPr>
                <w:rFonts w:ascii="Arial" w:eastAsia="Arial" w:hAnsi="Arial" w:cs="Arial"/>
                <w:i/>
              </w:rPr>
              <w:t>kinatawan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SO para </w:t>
            </w:r>
            <w:proofErr w:type="spellStart"/>
            <w:r>
              <w:rPr>
                <w:rFonts w:ascii="Arial" w:eastAsia="Arial" w:hAnsi="Arial" w:cs="Arial"/>
                <w:i/>
              </w:rPr>
              <w:t>sa</w:t>
            </w:r>
            <w:proofErr w:type="spellEnd"/>
            <w:r>
              <w:rPr>
                <w:rFonts w:ascii="Arial" w:eastAsia="Arial" w:hAnsi="Arial" w:cs="Arial"/>
                <w:i/>
              </w:rPr>
              <w:t xml:space="preserve"> order of succession</w:t>
            </w:r>
          </w:p>
          <w:p w14:paraId="6A336DA0" w14:textId="77777777" w:rsidR="006B7B6A" w:rsidRDefault="006F5895">
            <w:pPr>
              <w:spacing w:before="20" w:after="20"/>
              <w:rPr>
                <w:rFonts w:ascii="Arial" w:eastAsia="Arial" w:hAnsi="Arial" w:cs="Arial"/>
                <w:i/>
                <w:sz w:val="24"/>
                <w:szCs w:val="24"/>
              </w:rPr>
            </w:pPr>
            <w:r>
              <w:rPr>
                <w:rFonts w:ascii="Arial" w:eastAsia="Arial" w:hAnsi="Arial" w:cs="Arial"/>
                <w:i/>
              </w:rPr>
              <w:t xml:space="preserve"> </w:t>
            </w:r>
            <w:r>
              <w:rPr>
                <w:rFonts w:ascii="Arial" w:eastAsia="Arial" w:hAnsi="Arial" w:cs="Arial"/>
                <w:i/>
                <w:sz w:val="24"/>
                <w:szCs w:val="24"/>
              </w:rPr>
              <w:t>3.</w:t>
            </w:r>
            <w:r>
              <w:rPr>
                <w:i/>
                <w:sz w:val="14"/>
                <w:szCs w:val="14"/>
              </w:rPr>
              <w:t xml:space="preserve">   </w:t>
            </w:r>
            <w:r>
              <w:rPr>
                <w:rFonts w:ascii="Arial" w:eastAsia="Arial" w:hAnsi="Arial" w:cs="Arial"/>
                <w:i/>
                <w:sz w:val="24"/>
                <w:szCs w:val="24"/>
              </w:rPr>
              <w:t>From the:</w:t>
            </w:r>
          </w:p>
          <w:p w14:paraId="52018C22" w14:textId="77777777" w:rsidR="006B7B6A" w:rsidRDefault="006F5895">
            <w:pPr>
              <w:spacing w:before="20" w:after="20"/>
              <w:ind w:left="360"/>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p>
          <w:p w14:paraId="2069DB9B" w14:textId="77777777" w:rsidR="006B7B6A" w:rsidRDefault="006F5895">
            <w:pPr>
              <w:spacing w:before="20" w:after="20"/>
              <w:ind w:left="1120" w:hanging="360"/>
              <w:rPr>
                <w:rFonts w:ascii="Arial" w:eastAsia="Arial" w:hAnsi="Arial" w:cs="Arial"/>
                <w:i/>
                <w:sz w:val="24"/>
                <w:szCs w:val="24"/>
              </w:rPr>
            </w:pPr>
            <w:r>
              <w:rPr>
                <w:rFonts w:ascii="Noto Sans Symbols" w:eastAsia="Noto Sans Symbols" w:hAnsi="Noto Sans Symbols" w:cs="Noto Sans Symbols"/>
                <w:i/>
                <w:sz w:val="24"/>
                <w:szCs w:val="24"/>
              </w:rPr>
              <w:t>●</w:t>
            </w:r>
            <w:r>
              <w:rPr>
                <w:i/>
                <w:sz w:val="14"/>
                <w:szCs w:val="14"/>
              </w:rPr>
              <w:t xml:space="preserve">       </w:t>
            </w:r>
            <w:r>
              <w:rPr>
                <w:rFonts w:ascii="Arial" w:eastAsia="Arial" w:hAnsi="Arial" w:cs="Arial"/>
                <w:i/>
                <w:sz w:val="24"/>
                <w:szCs w:val="24"/>
              </w:rPr>
              <w:t>Authorized signatory or;</w:t>
            </w:r>
          </w:p>
          <w:p w14:paraId="181A8853" w14:textId="77777777" w:rsidR="006B7B6A" w:rsidRDefault="006F5895">
            <w:pPr>
              <w:spacing w:before="20" w:after="20"/>
              <w:ind w:left="820"/>
              <w:rPr>
                <w:rFonts w:ascii="Arial" w:eastAsia="Arial" w:hAnsi="Arial" w:cs="Arial"/>
                <w:i/>
              </w:rPr>
            </w:pPr>
            <w:proofErr w:type="spellStart"/>
            <w:r>
              <w:rPr>
                <w:rFonts w:ascii="Arial" w:eastAsia="Arial" w:hAnsi="Arial" w:cs="Arial"/>
                <w:i/>
              </w:rPr>
              <w:t>Awtorisadong</w:t>
            </w:r>
            <w:proofErr w:type="spellEnd"/>
            <w:r>
              <w:rPr>
                <w:rFonts w:ascii="Arial" w:eastAsia="Arial" w:hAnsi="Arial" w:cs="Arial"/>
                <w:i/>
              </w:rPr>
              <w:t xml:space="preserve"> mag </w:t>
            </w:r>
            <w:proofErr w:type="spellStart"/>
            <w:r>
              <w:rPr>
                <w:rFonts w:ascii="Arial" w:eastAsia="Arial" w:hAnsi="Arial" w:cs="Arial"/>
                <w:i/>
              </w:rPr>
              <w:t>lagda</w:t>
            </w:r>
            <w:proofErr w:type="spellEnd"/>
          </w:p>
          <w:p w14:paraId="4CECA8C6" w14:textId="77777777" w:rsidR="006B7B6A" w:rsidRDefault="006F5895">
            <w:pPr>
              <w:spacing w:before="20" w:after="20"/>
              <w:ind w:left="820"/>
              <w:rPr>
                <w:rFonts w:ascii="Arial" w:eastAsia="Arial" w:hAnsi="Arial" w:cs="Arial"/>
                <w:i/>
              </w:rPr>
            </w:pPr>
            <w:r>
              <w:rPr>
                <w:rFonts w:ascii="Arial" w:eastAsia="Arial" w:hAnsi="Arial" w:cs="Arial"/>
                <w:i/>
              </w:rPr>
              <w:t xml:space="preserve"> </w:t>
            </w:r>
          </w:p>
          <w:p w14:paraId="2E139EDB" w14:textId="77777777" w:rsidR="006B7B6A" w:rsidRDefault="006F5895">
            <w:pPr>
              <w:spacing w:before="20" w:after="20"/>
              <w:ind w:left="1120" w:hanging="360"/>
              <w:rPr>
                <w:rFonts w:ascii="Arial" w:eastAsia="Arial" w:hAnsi="Arial" w:cs="Arial"/>
                <w:i/>
                <w:sz w:val="24"/>
                <w:szCs w:val="24"/>
              </w:rPr>
            </w:pPr>
            <w:r>
              <w:rPr>
                <w:rFonts w:ascii="Noto Sans Symbols" w:eastAsia="Noto Sans Symbols" w:hAnsi="Noto Sans Symbols" w:cs="Noto Sans Symbols"/>
                <w:i/>
                <w:sz w:val="24"/>
                <w:szCs w:val="24"/>
              </w:rPr>
              <w:t>●</w:t>
            </w:r>
            <w:r>
              <w:rPr>
                <w:i/>
                <w:sz w:val="14"/>
                <w:szCs w:val="14"/>
              </w:rPr>
              <w:t xml:space="preserve">       </w:t>
            </w:r>
            <w:r>
              <w:rPr>
                <w:rFonts w:ascii="Arial" w:eastAsia="Arial" w:hAnsi="Arial" w:cs="Arial"/>
                <w:i/>
                <w:sz w:val="24"/>
                <w:szCs w:val="24"/>
              </w:rPr>
              <w:t>Authorized representative with attached 1 photocopy of SO for order of succession</w:t>
            </w:r>
          </w:p>
          <w:p w14:paraId="41C1F2C1" w14:textId="77777777" w:rsidR="006B7B6A" w:rsidRDefault="006F5895">
            <w:pPr>
              <w:spacing w:before="20" w:after="20"/>
              <w:ind w:left="820"/>
              <w:rPr>
                <w:rFonts w:ascii="Arial" w:eastAsia="Arial" w:hAnsi="Arial" w:cs="Arial"/>
                <w:i/>
              </w:rPr>
            </w:pPr>
            <w:proofErr w:type="spellStart"/>
            <w:r>
              <w:rPr>
                <w:rFonts w:ascii="Arial" w:eastAsia="Arial" w:hAnsi="Arial" w:cs="Arial"/>
                <w:i/>
              </w:rPr>
              <w:t>Awatorisadong</w:t>
            </w:r>
            <w:proofErr w:type="spellEnd"/>
            <w:r>
              <w:rPr>
                <w:rFonts w:ascii="Arial" w:eastAsia="Arial" w:hAnsi="Arial" w:cs="Arial"/>
                <w:i/>
              </w:rPr>
              <w:t xml:space="preserve"> </w:t>
            </w:r>
            <w:proofErr w:type="spellStart"/>
            <w:r>
              <w:rPr>
                <w:rFonts w:ascii="Arial" w:eastAsia="Arial" w:hAnsi="Arial" w:cs="Arial"/>
                <w:i/>
              </w:rPr>
              <w:t>kinatawan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1 </w:t>
            </w:r>
            <w:proofErr w:type="spellStart"/>
            <w:r>
              <w:rPr>
                <w:rFonts w:ascii="Arial" w:eastAsia="Arial" w:hAnsi="Arial" w:cs="Arial"/>
                <w:i/>
              </w:rPr>
              <w:t>kopya</w:t>
            </w:r>
            <w:proofErr w:type="spellEnd"/>
            <w:r>
              <w:rPr>
                <w:rFonts w:ascii="Arial" w:eastAsia="Arial" w:hAnsi="Arial" w:cs="Arial"/>
                <w:i/>
              </w:rPr>
              <w:t xml:space="preserve"> ng SO para </w:t>
            </w:r>
            <w:proofErr w:type="spellStart"/>
            <w:r>
              <w:rPr>
                <w:rFonts w:ascii="Arial" w:eastAsia="Arial" w:hAnsi="Arial" w:cs="Arial"/>
                <w:i/>
              </w:rPr>
              <w:t>sa</w:t>
            </w:r>
            <w:proofErr w:type="spellEnd"/>
            <w:r>
              <w:rPr>
                <w:rFonts w:ascii="Arial" w:eastAsia="Arial" w:hAnsi="Arial" w:cs="Arial"/>
                <w:i/>
              </w:rPr>
              <w:t xml:space="preserve"> order of succession</w:t>
            </w:r>
          </w:p>
          <w:p w14:paraId="08A756AF" w14:textId="77777777" w:rsidR="006B7B6A" w:rsidRDefault="006B7B6A">
            <w:pPr>
              <w:spacing w:before="20" w:after="20"/>
              <w:rPr>
                <w:rFonts w:ascii="Arial" w:eastAsia="Arial" w:hAnsi="Arial" w:cs="Arial"/>
                <w:sz w:val="22"/>
                <w:szCs w:val="22"/>
              </w:rPr>
            </w:pPr>
          </w:p>
        </w:tc>
      </w:tr>
      <w:tr w:rsidR="006B7B6A" w14:paraId="3CA7B2A3" w14:textId="77777777">
        <w:tc>
          <w:tcPr>
            <w:tcW w:w="1710" w:type="dxa"/>
            <w:tcBorders>
              <w:top w:val="single" w:sz="4" w:space="0" w:color="000000"/>
              <w:left w:val="single" w:sz="4" w:space="0" w:color="000000"/>
              <w:bottom w:val="single" w:sz="4" w:space="0" w:color="000000"/>
              <w:right w:val="single" w:sz="4" w:space="0" w:color="000000"/>
            </w:tcBorders>
            <w:shd w:val="clear" w:color="auto" w:fill="ACE3FE"/>
          </w:tcPr>
          <w:p w14:paraId="3D8C770D"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50C013B3"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CE3FE"/>
          </w:tcPr>
          <w:p w14:paraId="73C09C0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3F2ECF39" w14:textId="77777777" w:rsidR="006B7B6A" w:rsidRDefault="006F5895">
            <w:pPr>
              <w:spacing w:before="20" w:after="20"/>
              <w:jc w:val="center"/>
              <w:rPr>
                <w:rFonts w:ascii="Arial" w:eastAsia="Arial" w:hAnsi="Arial" w:cs="Arial"/>
                <w:b/>
                <w:i/>
              </w:rPr>
            </w:pPr>
            <w:r>
              <w:rPr>
                <w:rFonts w:ascii="Arial" w:eastAsia="Arial" w:hAnsi="Arial" w:cs="Arial"/>
                <w:b/>
                <w:i/>
              </w:rPr>
              <w:t>AKSYON NG AHENSYA</w:t>
            </w:r>
          </w:p>
          <w:p w14:paraId="01D0A257" w14:textId="77777777" w:rsidR="006B7B6A" w:rsidRDefault="006B7B6A">
            <w:pPr>
              <w:spacing w:before="20" w:after="20"/>
              <w:jc w:val="center"/>
              <w:rPr>
                <w:rFonts w:ascii="Arial" w:eastAsia="Arial" w:hAnsi="Arial" w:cs="Arial"/>
                <w:b/>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ACE3FE"/>
          </w:tcPr>
          <w:p w14:paraId="3BF094E9"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178D760E"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DAPAT BAYARAN</w:t>
            </w:r>
          </w:p>
        </w:tc>
        <w:tc>
          <w:tcPr>
            <w:tcW w:w="1680" w:type="dxa"/>
            <w:tcBorders>
              <w:top w:val="single" w:sz="4" w:space="0" w:color="000000"/>
              <w:left w:val="single" w:sz="4" w:space="0" w:color="000000"/>
              <w:bottom w:val="single" w:sz="4" w:space="0" w:color="000000"/>
              <w:right w:val="single" w:sz="4" w:space="0" w:color="000000"/>
            </w:tcBorders>
            <w:shd w:val="clear" w:color="auto" w:fill="ACE3FE"/>
          </w:tcPr>
          <w:p w14:paraId="28F6C58A"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1E04F96E" w14:textId="77777777" w:rsidR="006B7B6A" w:rsidRDefault="006F5895">
            <w:pPr>
              <w:spacing w:before="20" w:after="20"/>
              <w:ind w:left="20"/>
              <w:jc w:val="center"/>
              <w:rPr>
                <w:rFonts w:ascii="Arial" w:eastAsia="Arial" w:hAnsi="Arial" w:cs="Arial"/>
                <w:b/>
                <w:i/>
              </w:rPr>
            </w:pPr>
            <w:r>
              <w:rPr>
                <w:rFonts w:ascii="Arial" w:eastAsia="Arial" w:hAnsi="Arial" w:cs="Arial"/>
                <w:b/>
                <w:i/>
              </w:rPr>
              <w:t>PANAHONG KAILANGAN</w:t>
            </w:r>
          </w:p>
        </w:tc>
        <w:tc>
          <w:tcPr>
            <w:tcW w:w="2265" w:type="dxa"/>
            <w:tcBorders>
              <w:top w:val="single" w:sz="4" w:space="0" w:color="000000"/>
              <w:left w:val="single" w:sz="4" w:space="0" w:color="000000"/>
              <w:bottom w:val="single" w:sz="4" w:space="0" w:color="000000"/>
              <w:right w:val="single" w:sz="4" w:space="0" w:color="000000"/>
            </w:tcBorders>
            <w:shd w:val="clear" w:color="auto" w:fill="ACE3FE"/>
          </w:tcPr>
          <w:p w14:paraId="3FE1B093"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503FD968" w14:textId="77777777" w:rsidR="006B7B6A" w:rsidRDefault="006F5895">
            <w:pPr>
              <w:spacing w:before="20" w:after="20"/>
              <w:jc w:val="center"/>
              <w:rPr>
                <w:rFonts w:ascii="Arial" w:eastAsia="Arial" w:hAnsi="Arial" w:cs="Arial"/>
                <w:b/>
                <w:i/>
              </w:rPr>
            </w:pPr>
            <w:r>
              <w:rPr>
                <w:rFonts w:ascii="Arial" w:eastAsia="Arial" w:hAnsi="Arial" w:cs="Arial"/>
                <w:b/>
                <w:i/>
              </w:rPr>
              <w:t>TAONG DAPAT GUMAWA</w:t>
            </w:r>
          </w:p>
          <w:p w14:paraId="3C845B19" w14:textId="77777777" w:rsidR="006B7B6A" w:rsidRDefault="006B7B6A">
            <w:pPr>
              <w:spacing w:before="20" w:after="20"/>
              <w:jc w:val="center"/>
              <w:rPr>
                <w:rFonts w:ascii="Arial" w:eastAsia="Arial" w:hAnsi="Arial" w:cs="Arial"/>
                <w:b/>
                <w:sz w:val="24"/>
                <w:szCs w:val="24"/>
              </w:rPr>
            </w:pPr>
          </w:p>
        </w:tc>
      </w:tr>
      <w:tr w:rsidR="006B7B6A" w14:paraId="1B1AB2F4" w14:textId="77777777">
        <w:tc>
          <w:tcPr>
            <w:tcW w:w="1710" w:type="dxa"/>
            <w:vMerge w:val="restart"/>
            <w:tcBorders>
              <w:top w:val="single" w:sz="4" w:space="0" w:color="000000"/>
              <w:left w:val="single" w:sz="4" w:space="0" w:color="000000"/>
              <w:bottom w:val="single" w:sz="4" w:space="0" w:color="000000"/>
              <w:right w:val="single" w:sz="4" w:space="0" w:color="000000"/>
            </w:tcBorders>
          </w:tcPr>
          <w:p w14:paraId="087CE7EB" w14:textId="77777777" w:rsidR="006B7B6A" w:rsidRDefault="006F5895">
            <w:pPr>
              <w:spacing w:before="20" w:after="20"/>
              <w:jc w:val="left"/>
              <w:rPr>
                <w:rFonts w:ascii="Arial" w:eastAsia="Arial" w:hAnsi="Arial" w:cs="Arial"/>
                <w:sz w:val="22"/>
                <w:szCs w:val="22"/>
              </w:rPr>
            </w:pPr>
            <w:r>
              <w:rPr>
                <w:rFonts w:ascii="Arial" w:eastAsia="Arial" w:hAnsi="Arial" w:cs="Arial"/>
                <w:sz w:val="24"/>
                <w:szCs w:val="24"/>
              </w:rPr>
              <w:lastRenderedPageBreak/>
              <w:t>1.</w:t>
            </w:r>
            <w:r>
              <w:rPr>
                <w:sz w:val="14"/>
                <w:szCs w:val="14"/>
              </w:rPr>
              <w:t xml:space="preserve">    </w:t>
            </w:r>
            <w:r>
              <w:rPr>
                <w:rFonts w:ascii="Arial" w:eastAsia="Arial" w:hAnsi="Arial" w:cs="Arial"/>
                <w:sz w:val="24"/>
                <w:szCs w:val="24"/>
              </w:rPr>
              <w:t xml:space="preserve">Submit duly accomplished request for Sticker Pass from 8 AM to 5 PM, Mondays to Fridays except </w:t>
            </w:r>
            <w:proofErr w:type="spellStart"/>
            <w:r>
              <w:rPr>
                <w:rFonts w:ascii="Arial" w:eastAsia="Arial" w:hAnsi="Arial" w:cs="Arial"/>
                <w:sz w:val="24"/>
                <w:szCs w:val="24"/>
              </w:rPr>
              <w:t>holidays</w:t>
            </w:r>
            <w:r>
              <w:rPr>
                <w:rFonts w:ascii="Arial" w:eastAsia="Arial" w:hAnsi="Arial" w:cs="Arial"/>
                <w:i/>
              </w:rPr>
              <w:t>Isumite</w:t>
            </w:r>
            <w:proofErr w:type="spellEnd"/>
            <w:r>
              <w:rPr>
                <w:rFonts w:ascii="Arial" w:eastAsia="Arial" w:hAnsi="Arial" w:cs="Arial"/>
                <w:i/>
              </w:rPr>
              <w:t xml:space="preserve"> ang </w:t>
            </w:r>
            <w:proofErr w:type="spellStart"/>
            <w:r>
              <w:rPr>
                <w:rFonts w:ascii="Arial" w:eastAsia="Arial" w:hAnsi="Arial" w:cs="Arial"/>
                <w:i/>
              </w:rPr>
              <w:t>napunang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para ma-</w:t>
            </w:r>
            <w:proofErr w:type="spellStart"/>
            <w:r>
              <w:rPr>
                <w:rFonts w:ascii="Arial" w:eastAsia="Arial" w:hAnsi="Arial" w:cs="Arial"/>
                <w:i/>
              </w:rPr>
              <w:t>isyuhan</w:t>
            </w:r>
            <w:proofErr w:type="spellEnd"/>
            <w:r>
              <w:rPr>
                <w:rFonts w:ascii="Arial" w:eastAsia="Arial" w:hAnsi="Arial" w:cs="Arial"/>
                <w:i/>
              </w:rPr>
              <w:t xml:space="preserve"> ng Sticker </w:t>
            </w:r>
            <w:proofErr w:type="spellStart"/>
            <w:r>
              <w:rPr>
                <w:rFonts w:ascii="Arial" w:eastAsia="Arial" w:hAnsi="Arial" w:cs="Arial"/>
                <w:i/>
              </w:rPr>
              <w:t>Pass</w:t>
            </w:r>
            <w:r>
              <w:rPr>
                <w:rFonts w:ascii="Arial" w:eastAsia="Arial" w:hAnsi="Arial" w:cs="Arial"/>
                <w:sz w:val="22"/>
                <w:szCs w:val="22"/>
              </w:rPr>
              <w:t>P</w:t>
            </w:r>
            <w:proofErr w:type="spellEnd"/>
            <w:r>
              <w:rPr>
                <w:rFonts w:ascii="Arial" w:eastAsia="Arial" w:hAnsi="Arial" w:cs="Arial"/>
                <w:sz w:val="22"/>
                <w:szCs w:val="22"/>
              </w:rPr>
              <w:t xml:space="preserve"> </w:t>
            </w:r>
          </w:p>
        </w:tc>
        <w:tc>
          <w:tcPr>
            <w:tcW w:w="3150" w:type="dxa"/>
            <w:gridSpan w:val="3"/>
            <w:tcBorders>
              <w:top w:val="single" w:sz="4" w:space="0" w:color="000000"/>
              <w:left w:val="single" w:sz="4" w:space="0" w:color="000000"/>
              <w:bottom w:val="single" w:sz="4" w:space="0" w:color="000000"/>
              <w:right w:val="single" w:sz="4" w:space="0" w:color="000000"/>
            </w:tcBorders>
          </w:tcPr>
          <w:p w14:paraId="3AD9C789"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Receipt of duly accomplished request for issuance Sticker Pass from 8am to 3pm</w:t>
            </w:r>
          </w:p>
          <w:p w14:paraId="4FC8B034" w14:textId="77777777" w:rsidR="006B7B6A" w:rsidRDefault="006F5895" w:rsidP="0092279A">
            <w:pPr>
              <w:spacing w:before="20" w:after="20"/>
              <w:rPr>
                <w:rFonts w:ascii="Arial" w:eastAsia="Arial" w:hAnsi="Arial" w:cs="Arial"/>
                <w:i/>
              </w:rPr>
            </w:pP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napunang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para ma-</w:t>
            </w:r>
            <w:proofErr w:type="spellStart"/>
            <w:r>
              <w:rPr>
                <w:rFonts w:ascii="Arial" w:eastAsia="Arial" w:hAnsi="Arial" w:cs="Arial"/>
                <w:i/>
              </w:rPr>
              <w:t>isyuhan</w:t>
            </w:r>
            <w:proofErr w:type="spellEnd"/>
            <w:r>
              <w:rPr>
                <w:rFonts w:ascii="Arial" w:eastAsia="Arial" w:hAnsi="Arial" w:cs="Arial"/>
                <w:i/>
              </w:rPr>
              <w:t xml:space="preserve"> ng Sticker Pass </w:t>
            </w:r>
            <w:proofErr w:type="spellStart"/>
            <w:r>
              <w:rPr>
                <w:rFonts w:ascii="Arial" w:eastAsia="Arial" w:hAnsi="Arial" w:cs="Arial"/>
                <w:i/>
              </w:rPr>
              <w:t>mula</w:t>
            </w:r>
            <w:proofErr w:type="spellEnd"/>
            <w:r>
              <w:rPr>
                <w:rFonts w:ascii="Arial" w:eastAsia="Arial" w:hAnsi="Arial" w:cs="Arial"/>
                <w:i/>
              </w:rPr>
              <w:t xml:space="preserve"> 8 ng </w:t>
            </w:r>
            <w:proofErr w:type="spellStart"/>
            <w:r>
              <w:rPr>
                <w:rFonts w:ascii="Arial" w:eastAsia="Arial" w:hAnsi="Arial" w:cs="Arial"/>
                <w:i/>
              </w:rPr>
              <w:t>umaga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3 ng </w:t>
            </w:r>
            <w:proofErr w:type="spellStart"/>
            <w:r>
              <w:rPr>
                <w:rFonts w:ascii="Arial" w:eastAsia="Arial" w:hAnsi="Arial" w:cs="Arial"/>
                <w:i/>
              </w:rPr>
              <w:t>hapon</w:t>
            </w:r>
            <w:proofErr w:type="spellEnd"/>
          </w:p>
          <w:p w14:paraId="611CA822"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236B1A1D"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Validate request:</w:t>
            </w:r>
          </w:p>
          <w:p w14:paraId="5ED58461" w14:textId="77777777" w:rsidR="006B7B6A" w:rsidRDefault="006F5895" w:rsidP="0092279A">
            <w:pPr>
              <w:spacing w:before="20" w:after="20"/>
              <w:rPr>
                <w:rFonts w:ascii="Arial" w:eastAsia="Arial" w:hAnsi="Arial" w:cs="Arial"/>
                <w:i/>
              </w:rPr>
            </w:pPr>
            <w:proofErr w:type="spellStart"/>
            <w:r>
              <w:rPr>
                <w:rFonts w:ascii="Arial" w:eastAsia="Arial" w:hAnsi="Arial" w:cs="Arial"/>
                <w:i/>
              </w:rPr>
              <w:t>Kumpirmahin</w:t>
            </w:r>
            <w:proofErr w:type="spellEnd"/>
            <w:r>
              <w:rPr>
                <w:rFonts w:ascii="Arial" w:eastAsia="Arial" w:hAnsi="Arial" w:cs="Arial"/>
                <w:i/>
              </w:rPr>
              <w:t xml:space="preserve"> ang request</w:t>
            </w:r>
          </w:p>
          <w:p w14:paraId="40445FC5"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If not duly signed: request for the lacking signature</w:t>
            </w:r>
          </w:p>
          <w:p w14:paraId="1A1ADCF0" w14:textId="77777777" w:rsidR="006B7B6A" w:rsidRDefault="006F5895" w:rsidP="0092279A">
            <w:pPr>
              <w:spacing w:before="20" w:after="20"/>
              <w:rPr>
                <w:rFonts w:ascii="Arial" w:eastAsia="Arial" w:hAnsi="Arial" w:cs="Arial"/>
                <w:sz w:val="24"/>
                <w:szCs w:val="24"/>
              </w:rPr>
            </w:pPr>
            <w:r>
              <w:rPr>
                <w:rFonts w:ascii="Arial" w:eastAsia="Arial" w:hAnsi="Arial" w:cs="Arial"/>
                <w:i/>
              </w:rPr>
              <w:t xml:space="preserve">Kung ang </w:t>
            </w:r>
            <w:proofErr w:type="spellStart"/>
            <w:r>
              <w:rPr>
                <w:rFonts w:ascii="Arial" w:eastAsia="Arial" w:hAnsi="Arial" w:cs="Arial"/>
                <w:i/>
              </w:rPr>
              <w:t>dokumento</w:t>
            </w:r>
            <w:proofErr w:type="spellEnd"/>
            <w:r>
              <w:rPr>
                <w:rFonts w:ascii="Arial" w:eastAsia="Arial" w:hAnsi="Arial" w:cs="Arial"/>
                <w:i/>
              </w:rPr>
              <w:t xml:space="preserve"> ay di </w:t>
            </w:r>
            <w:proofErr w:type="spellStart"/>
            <w:r>
              <w:rPr>
                <w:rFonts w:ascii="Arial" w:eastAsia="Arial" w:hAnsi="Arial" w:cs="Arial"/>
                <w:i/>
              </w:rPr>
              <w:t>maayos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napunan</w:t>
            </w:r>
            <w:proofErr w:type="spellEnd"/>
            <w:r>
              <w:rPr>
                <w:rFonts w:ascii="Arial" w:eastAsia="Arial" w:hAnsi="Arial" w:cs="Arial"/>
                <w:i/>
              </w:rPr>
              <w:t xml:space="preserve">: </w:t>
            </w:r>
            <w:proofErr w:type="spellStart"/>
            <w:r>
              <w:rPr>
                <w:rFonts w:ascii="Arial" w:eastAsia="Arial" w:hAnsi="Arial" w:cs="Arial"/>
                <w:i/>
              </w:rPr>
              <w:t>hilingin</w:t>
            </w:r>
            <w:proofErr w:type="spellEnd"/>
            <w:r>
              <w:rPr>
                <w:rFonts w:ascii="Arial" w:eastAsia="Arial" w:hAnsi="Arial" w:cs="Arial"/>
                <w:i/>
              </w:rPr>
              <w:t xml:space="preserve"> ang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lagda</w:t>
            </w:r>
            <w:proofErr w:type="spellEnd"/>
          </w:p>
          <w:p w14:paraId="139AAAE6" w14:textId="77777777" w:rsidR="006B7B6A" w:rsidRDefault="006F5895" w:rsidP="0092279A">
            <w:pPr>
              <w:spacing w:before="20" w:after="20"/>
              <w:rPr>
                <w:rFonts w:ascii="Arial" w:eastAsia="Arial" w:hAnsi="Arial" w:cs="Arial"/>
                <w:sz w:val="24"/>
                <w:szCs w:val="24"/>
              </w:rPr>
            </w:pPr>
            <w:r>
              <w:rPr>
                <w:rFonts w:ascii="Arial" w:eastAsia="Arial" w:hAnsi="Arial" w:cs="Arial"/>
                <w:sz w:val="24"/>
                <w:szCs w:val="24"/>
              </w:rPr>
              <w:t>if duly signed: Update expiration date of the sticker pass in PREMIS; for DSWD property with accountable person under regular / contractual / coterminous / casual employee expiration date shall be at the end of every semester and for COS workers, expiration date shall be the end of every quarter.  For personal property expiration date shall be similar to the DSWD property with regular accountable person</w:t>
            </w:r>
          </w:p>
          <w:p w14:paraId="2F9AE683" w14:textId="77777777" w:rsidR="006B7B6A" w:rsidRDefault="006F5895" w:rsidP="0092279A">
            <w:pPr>
              <w:spacing w:before="20" w:after="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dokumento</w:t>
            </w:r>
            <w:proofErr w:type="spellEnd"/>
            <w:r>
              <w:rPr>
                <w:rFonts w:ascii="Arial" w:eastAsia="Arial" w:hAnsi="Arial" w:cs="Arial"/>
                <w:i/>
              </w:rPr>
              <w:t xml:space="preserve"> ay </w:t>
            </w:r>
            <w:proofErr w:type="spellStart"/>
            <w:r>
              <w:rPr>
                <w:rFonts w:ascii="Arial" w:eastAsia="Arial" w:hAnsi="Arial" w:cs="Arial"/>
                <w:i/>
              </w:rPr>
              <w:t>maayos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napunan</w:t>
            </w:r>
            <w:proofErr w:type="spellEnd"/>
            <w:r>
              <w:rPr>
                <w:rFonts w:ascii="Arial" w:eastAsia="Arial" w:hAnsi="Arial" w:cs="Arial"/>
                <w:i/>
              </w:rPr>
              <w:t xml:space="preserve">: I-update ang </w:t>
            </w:r>
            <w:proofErr w:type="spellStart"/>
            <w:r>
              <w:rPr>
                <w:rFonts w:ascii="Arial" w:eastAsia="Arial" w:hAnsi="Arial" w:cs="Arial"/>
                <w:i/>
              </w:rPr>
              <w:t>araw</w:t>
            </w:r>
            <w:proofErr w:type="spellEnd"/>
            <w:r>
              <w:rPr>
                <w:rFonts w:ascii="Arial" w:eastAsia="Arial" w:hAnsi="Arial" w:cs="Arial"/>
                <w:i/>
              </w:rPr>
              <w:t xml:space="preserve"> kung kailan </w:t>
            </w:r>
            <w:proofErr w:type="spellStart"/>
            <w:r>
              <w:rPr>
                <w:rFonts w:ascii="Arial" w:eastAsia="Arial" w:hAnsi="Arial" w:cs="Arial"/>
                <w:i/>
              </w:rPr>
              <w:t>mawawalan</w:t>
            </w:r>
            <w:proofErr w:type="spellEnd"/>
            <w:r>
              <w:rPr>
                <w:rFonts w:ascii="Arial" w:eastAsia="Arial" w:hAnsi="Arial" w:cs="Arial"/>
                <w:i/>
              </w:rPr>
              <w:t xml:space="preserve"> ng </w:t>
            </w:r>
            <w:proofErr w:type="spellStart"/>
            <w:r>
              <w:rPr>
                <w:rFonts w:ascii="Arial" w:eastAsia="Arial" w:hAnsi="Arial" w:cs="Arial"/>
                <w:i/>
              </w:rPr>
              <w:t>bisa</w:t>
            </w:r>
            <w:proofErr w:type="spellEnd"/>
            <w:r>
              <w:rPr>
                <w:rFonts w:ascii="Arial" w:eastAsia="Arial" w:hAnsi="Arial" w:cs="Arial"/>
                <w:i/>
              </w:rPr>
              <w:t xml:space="preserve"> ang Sticker Pass </w:t>
            </w:r>
            <w:proofErr w:type="spellStart"/>
            <w:r>
              <w:rPr>
                <w:rFonts w:ascii="Arial" w:eastAsia="Arial" w:hAnsi="Arial" w:cs="Arial"/>
                <w:i/>
              </w:rPr>
              <w:t>sa</w:t>
            </w:r>
            <w:proofErr w:type="spellEnd"/>
            <w:r>
              <w:rPr>
                <w:rFonts w:ascii="Arial" w:eastAsia="Arial" w:hAnsi="Arial" w:cs="Arial"/>
                <w:i/>
              </w:rPr>
              <w:t xml:space="preserve"> PREMIS: Ang sticker pass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ng DSWD (</w:t>
            </w:r>
            <w:proofErr w:type="spellStart"/>
            <w:r>
              <w:rPr>
                <w:rFonts w:ascii="Arial" w:eastAsia="Arial" w:hAnsi="Arial" w:cs="Arial"/>
                <w:i/>
              </w:rPr>
              <w:t>permanente</w:t>
            </w:r>
            <w:proofErr w:type="spellEnd"/>
            <w:r>
              <w:rPr>
                <w:rFonts w:ascii="Arial" w:eastAsia="Arial" w:hAnsi="Arial" w:cs="Arial"/>
                <w:i/>
              </w:rPr>
              <w:t xml:space="preserve">/ </w:t>
            </w:r>
            <w:proofErr w:type="spellStart"/>
            <w:r>
              <w:rPr>
                <w:rFonts w:ascii="Arial" w:eastAsia="Arial" w:hAnsi="Arial" w:cs="Arial"/>
                <w:i/>
              </w:rPr>
              <w:t>kontraktwal</w:t>
            </w:r>
            <w:proofErr w:type="spellEnd"/>
            <w:r>
              <w:rPr>
                <w:rFonts w:ascii="Arial" w:eastAsia="Arial" w:hAnsi="Arial" w:cs="Arial"/>
                <w:i/>
              </w:rPr>
              <w:t xml:space="preserve">/ coterminous/ </w:t>
            </w:r>
            <w:proofErr w:type="spellStart"/>
            <w:r>
              <w:rPr>
                <w:rFonts w:ascii="Arial" w:eastAsia="Arial" w:hAnsi="Arial" w:cs="Arial"/>
                <w:i/>
              </w:rPr>
              <w:t>kaswal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ang sticker pass ay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huling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anim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ng </w:t>
            </w:r>
            <w:proofErr w:type="spellStart"/>
            <w:r>
              <w:rPr>
                <w:rFonts w:ascii="Arial" w:eastAsia="Arial" w:hAnsi="Arial" w:cs="Arial"/>
                <w:i/>
              </w:rPr>
              <w:t>taon</w:t>
            </w:r>
            <w:proofErr w:type="spellEnd"/>
            <w:r>
              <w:rPr>
                <w:rFonts w:ascii="Arial" w:eastAsia="Arial" w:hAnsi="Arial" w:cs="Arial"/>
                <w:i/>
              </w:rPr>
              <w:t xml:space="preserve">. at para </w:t>
            </w:r>
            <w:proofErr w:type="spellStart"/>
            <w:r>
              <w:rPr>
                <w:rFonts w:ascii="Arial" w:eastAsia="Arial" w:hAnsi="Arial" w:cs="Arial"/>
                <w:i/>
              </w:rPr>
              <w:t>sa</w:t>
            </w:r>
            <w:proofErr w:type="spellEnd"/>
            <w:r>
              <w:rPr>
                <w:rFonts w:ascii="Arial" w:eastAsia="Arial" w:hAnsi="Arial" w:cs="Arial"/>
                <w:i/>
              </w:rPr>
              <w:t xml:space="preserve"> COS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ang sticker pass ay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huling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ng </w:t>
            </w:r>
            <w:proofErr w:type="spellStart"/>
            <w:r>
              <w:rPr>
                <w:rFonts w:ascii="Arial" w:eastAsia="Arial" w:hAnsi="Arial" w:cs="Arial"/>
                <w:i/>
              </w:rPr>
              <w:t>taon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personal sticker pass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kawangis</w:t>
            </w:r>
            <w:proofErr w:type="spellEnd"/>
            <w:r>
              <w:rPr>
                <w:rFonts w:ascii="Arial" w:eastAsia="Arial" w:hAnsi="Arial" w:cs="Arial"/>
                <w:i/>
              </w:rPr>
              <w:t xml:space="preserve"> ng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lastRenderedPageBreak/>
              <w:t>tuwing</w:t>
            </w:r>
            <w:proofErr w:type="spellEnd"/>
            <w:r>
              <w:rPr>
                <w:rFonts w:ascii="Arial" w:eastAsia="Arial" w:hAnsi="Arial" w:cs="Arial"/>
                <w:i/>
              </w:rPr>
              <w:t xml:space="preserve"> </w:t>
            </w:r>
            <w:proofErr w:type="spellStart"/>
            <w:r>
              <w:rPr>
                <w:rFonts w:ascii="Arial" w:eastAsia="Arial" w:hAnsi="Arial" w:cs="Arial"/>
                <w:i/>
              </w:rPr>
              <w:t>huling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anim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ng </w:t>
            </w:r>
            <w:proofErr w:type="spellStart"/>
            <w:r>
              <w:rPr>
                <w:rFonts w:ascii="Arial" w:eastAsia="Arial" w:hAnsi="Arial" w:cs="Arial"/>
                <w:i/>
              </w:rPr>
              <w:t>taon</w:t>
            </w:r>
            <w:proofErr w:type="spellEnd"/>
            <w:r>
              <w:rPr>
                <w:rFonts w:ascii="Arial" w:eastAsia="Arial" w:hAnsi="Arial" w:cs="Arial"/>
                <w:i/>
              </w:rPr>
              <w:t>.</w:t>
            </w:r>
          </w:p>
          <w:p w14:paraId="648A08D4" w14:textId="0224AB48" w:rsidR="006B7B6A" w:rsidRDefault="006F5895">
            <w:pPr>
              <w:spacing w:before="20" w:after="20"/>
              <w:jc w:val="left"/>
              <w:rPr>
                <w:rFonts w:ascii="Arial" w:eastAsia="Arial" w:hAnsi="Arial" w:cs="Arial"/>
                <w:sz w:val="24"/>
                <w:szCs w:val="24"/>
              </w:rPr>
            </w:pPr>
            <w:proofErr w:type="gramStart"/>
            <w:r>
              <w:rPr>
                <w:rFonts w:ascii="Arial" w:eastAsia="Arial" w:hAnsi="Arial" w:cs="Arial"/>
                <w:sz w:val="24"/>
                <w:szCs w:val="24"/>
              </w:rPr>
              <w:t>1.2</w:t>
            </w:r>
            <w:r>
              <w:rPr>
                <w:sz w:val="14"/>
                <w:szCs w:val="14"/>
              </w:rPr>
              <w:t xml:space="preserve"> </w:t>
            </w:r>
            <w:r>
              <w:rPr>
                <w:rFonts w:ascii="Arial" w:eastAsia="Arial" w:hAnsi="Arial" w:cs="Arial"/>
                <w:sz w:val="24"/>
                <w:szCs w:val="24"/>
              </w:rPr>
              <w:t xml:space="preserve"> Generate</w:t>
            </w:r>
            <w:proofErr w:type="gramEnd"/>
            <w:r>
              <w:rPr>
                <w:rFonts w:ascii="Arial" w:eastAsia="Arial" w:hAnsi="Arial" w:cs="Arial"/>
                <w:sz w:val="24"/>
                <w:szCs w:val="24"/>
              </w:rPr>
              <w:t xml:space="preserve"> and print    sticker pass and forward to Head of Property Office for signature</w:t>
            </w:r>
          </w:p>
          <w:p w14:paraId="1E8193AB" w14:textId="77777777" w:rsidR="006B7B6A" w:rsidRDefault="006F5895">
            <w:pPr>
              <w:spacing w:before="20" w:after="20"/>
              <w:jc w:val="left"/>
              <w:rPr>
                <w:rFonts w:ascii="Arial" w:eastAsia="Arial" w:hAnsi="Arial" w:cs="Arial"/>
                <w:i/>
              </w:rPr>
            </w:pPr>
            <w:r>
              <w:rPr>
                <w:rFonts w:ascii="Arial" w:eastAsia="Arial" w:hAnsi="Arial" w:cs="Arial"/>
                <w:i/>
              </w:rPr>
              <w:t xml:space="preserve">I-generate at </w:t>
            </w:r>
            <w:proofErr w:type="spellStart"/>
            <w:r>
              <w:rPr>
                <w:rFonts w:ascii="Arial" w:eastAsia="Arial" w:hAnsi="Arial" w:cs="Arial"/>
                <w:i/>
              </w:rPr>
              <w:t>i</w:t>
            </w:r>
            <w:proofErr w:type="spellEnd"/>
            <w:r>
              <w:rPr>
                <w:rFonts w:ascii="Arial" w:eastAsia="Arial" w:hAnsi="Arial" w:cs="Arial"/>
                <w:i/>
              </w:rPr>
              <w:t xml:space="preserve">-print ang sticker pass at </w:t>
            </w:r>
            <w:proofErr w:type="spellStart"/>
            <w:r>
              <w:rPr>
                <w:rFonts w:ascii="Arial" w:eastAsia="Arial" w:hAnsi="Arial" w:cs="Arial"/>
                <w:i/>
              </w:rPr>
              <w:t>i</w:t>
            </w:r>
            <w:proofErr w:type="spellEnd"/>
            <w:r>
              <w:rPr>
                <w:rFonts w:ascii="Arial" w:eastAsia="Arial" w:hAnsi="Arial" w:cs="Arial"/>
                <w:i/>
              </w:rPr>
              <w:t xml:space="preserve">-forward </w:t>
            </w:r>
            <w:proofErr w:type="spellStart"/>
            <w:r>
              <w:rPr>
                <w:rFonts w:ascii="Arial" w:eastAsia="Arial" w:hAnsi="Arial" w:cs="Arial"/>
                <w:i/>
              </w:rPr>
              <w:t>sa</w:t>
            </w:r>
            <w:proofErr w:type="spellEnd"/>
            <w:r>
              <w:rPr>
                <w:rFonts w:ascii="Arial" w:eastAsia="Arial" w:hAnsi="Arial" w:cs="Arial"/>
                <w:i/>
              </w:rPr>
              <w:t xml:space="preserve"> Puno ng </w:t>
            </w:r>
            <w:proofErr w:type="spellStart"/>
            <w:r>
              <w:rPr>
                <w:rFonts w:ascii="Arial" w:eastAsia="Arial" w:hAnsi="Arial" w:cs="Arial"/>
                <w:i/>
              </w:rPr>
              <w:t>Tanggapan</w:t>
            </w:r>
            <w:proofErr w:type="spellEnd"/>
            <w:r>
              <w:rPr>
                <w:rFonts w:ascii="Arial" w:eastAsia="Arial" w:hAnsi="Arial" w:cs="Arial"/>
                <w:i/>
              </w:rPr>
              <w:t xml:space="preserve"> ng Property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malagdaan</w:t>
            </w:r>
            <w:proofErr w:type="spellEnd"/>
          </w:p>
          <w:p w14:paraId="7784D920" w14:textId="77777777" w:rsidR="006B7B6A" w:rsidRDefault="006B7B6A">
            <w:pPr>
              <w:spacing w:before="20" w:after="20"/>
              <w:jc w:val="left"/>
              <w:rPr>
                <w:rFonts w:ascii="Arial" w:eastAsia="Arial" w:hAnsi="Arial" w:cs="Arial"/>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3E8A888D"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63A560AA"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5A7A329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 Hour, 5 Minutes</w:t>
            </w:r>
          </w:p>
          <w:p w14:paraId="1CF4E7F0" w14:textId="77777777" w:rsidR="006B7B6A" w:rsidRDefault="006F5895">
            <w:pPr>
              <w:spacing w:before="20" w:after="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Oras</w:t>
            </w:r>
            <w:proofErr w:type="spellEnd"/>
            <w:r>
              <w:rPr>
                <w:rFonts w:ascii="Arial" w:eastAsia="Arial" w:hAnsi="Arial" w:cs="Arial"/>
                <w:i/>
              </w:rPr>
              <w:t>, 5 Minuto</w:t>
            </w:r>
          </w:p>
        </w:tc>
        <w:tc>
          <w:tcPr>
            <w:tcW w:w="2265" w:type="dxa"/>
            <w:tcBorders>
              <w:top w:val="single" w:sz="4" w:space="0" w:color="000000"/>
              <w:left w:val="single" w:sz="4" w:space="0" w:color="000000"/>
              <w:bottom w:val="single" w:sz="4" w:space="0" w:color="000000"/>
              <w:right w:val="single" w:sz="4" w:space="0" w:color="000000"/>
            </w:tcBorders>
          </w:tcPr>
          <w:p w14:paraId="7A72A46C" w14:textId="77777777" w:rsidR="006B7B6A" w:rsidRDefault="006F5895">
            <w:pPr>
              <w:spacing w:before="20" w:after="20"/>
              <w:rPr>
                <w:rFonts w:ascii="Arial" w:eastAsia="Arial" w:hAnsi="Arial" w:cs="Arial"/>
              </w:rPr>
            </w:pPr>
            <w:r>
              <w:rPr>
                <w:rFonts w:ascii="Arial" w:eastAsia="Arial" w:hAnsi="Arial" w:cs="Arial"/>
              </w:rPr>
              <w:t>KHAIRIA KAPAMPANGAN</w:t>
            </w:r>
          </w:p>
        </w:tc>
      </w:tr>
      <w:tr w:rsidR="006B7B6A" w14:paraId="76FFCA23" w14:textId="77777777">
        <w:tc>
          <w:tcPr>
            <w:tcW w:w="1710" w:type="dxa"/>
            <w:vMerge/>
            <w:tcBorders>
              <w:top w:val="single" w:sz="4" w:space="0" w:color="000000"/>
              <w:left w:val="single" w:sz="4" w:space="0" w:color="000000"/>
              <w:bottom w:val="single" w:sz="4" w:space="0" w:color="000000"/>
              <w:right w:val="single" w:sz="4" w:space="0" w:color="000000"/>
            </w:tcBorders>
          </w:tcPr>
          <w:p w14:paraId="6A500DE2"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3150" w:type="dxa"/>
            <w:gridSpan w:val="3"/>
            <w:tcBorders>
              <w:top w:val="single" w:sz="4" w:space="0" w:color="000000"/>
              <w:left w:val="single" w:sz="4" w:space="0" w:color="000000"/>
              <w:bottom w:val="single" w:sz="4" w:space="0" w:color="000000"/>
              <w:right w:val="single" w:sz="4" w:space="0" w:color="000000"/>
            </w:tcBorders>
          </w:tcPr>
          <w:p w14:paraId="1C318FBD"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Sign printed Sticker Pass</w:t>
            </w:r>
          </w:p>
          <w:p w14:paraId="34640A12" w14:textId="77777777" w:rsidR="006B7B6A" w:rsidRDefault="006F5895">
            <w:pPr>
              <w:spacing w:before="20" w:after="20"/>
              <w:ind w:left="679"/>
              <w:jc w:val="left"/>
              <w:rPr>
                <w:rFonts w:ascii="Arial" w:eastAsia="Arial" w:hAnsi="Arial" w:cs="Arial"/>
                <w:sz w:val="22"/>
                <w:szCs w:val="22"/>
              </w:rPr>
            </w:pPr>
            <w:proofErr w:type="spellStart"/>
            <w:r>
              <w:rPr>
                <w:rFonts w:ascii="Arial" w:eastAsia="Arial" w:hAnsi="Arial" w:cs="Arial"/>
                <w:i/>
              </w:rPr>
              <w:t>Lagdaan</w:t>
            </w:r>
            <w:proofErr w:type="spellEnd"/>
            <w:r>
              <w:rPr>
                <w:rFonts w:ascii="Arial" w:eastAsia="Arial" w:hAnsi="Arial" w:cs="Arial"/>
                <w:i/>
              </w:rPr>
              <w:t xml:space="preserve"> ang </w:t>
            </w:r>
            <w:proofErr w:type="spellStart"/>
            <w:r>
              <w:rPr>
                <w:rFonts w:ascii="Arial" w:eastAsia="Arial" w:hAnsi="Arial" w:cs="Arial"/>
                <w:i/>
              </w:rPr>
              <w:t>na</w:t>
            </w:r>
            <w:proofErr w:type="spellEnd"/>
            <w:r>
              <w:rPr>
                <w:rFonts w:ascii="Arial" w:eastAsia="Arial" w:hAnsi="Arial" w:cs="Arial"/>
                <w:i/>
              </w:rPr>
              <w:t xml:space="preserve">-print </w:t>
            </w:r>
            <w:proofErr w:type="spellStart"/>
            <w:r>
              <w:rPr>
                <w:rFonts w:ascii="Arial" w:eastAsia="Arial" w:hAnsi="Arial" w:cs="Arial"/>
                <w:i/>
              </w:rPr>
              <w:t>na</w:t>
            </w:r>
            <w:proofErr w:type="spellEnd"/>
            <w:r>
              <w:rPr>
                <w:rFonts w:ascii="Arial" w:eastAsia="Arial" w:hAnsi="Arial" w:cs="Arial"/>
                <w:i/>
              </w:rPr>
              <w:t xml:space="preserve"> sticker pass</w:t>
            </w:r>
          </w:p>
        </w:tc>
        <w:tc>
          <w:tcPr>
            <w:tcW w:w="1395" w:type="dxa"/>
            <w:tcBorders>
              <w:top w:val="single" w:sz="4" w:space="0" w:color="000000"/>
              <w:left w:val="single" w:sz="4" w:space="0" w:color="000000"/>
              <w:bottom w:val="single" w:sz="4" w:space="0" w:color="000000"/>
              <w:right w:val="single" w:sz="4" w:space="0" w:color="000000"/>
            </w:tcBorders>
          </w:tcPr>
          <w:p w14:paraId="7CE3282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31887BA5"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5BFC3F2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7710CA88" w14:textId="77777777" w:rsidR="006B7B6A" w:rsidRDefault="006F5895">
            <w:pPr>
              <w:spacing w:before="20" w:after="20"/>
              <w:rPr>
                <w:rFonts w:ascii="Arial" w:eastAsia="Arial" w:hAnsi="Arial" w:cs="Arial"/>
                <w:sz w:val="22"/>
                <w:szCs w:val="22"/>
              </w:rPr>
            </w:pPr>
            <w:r>
              <w:rPr>
                <w:rFonts w:ascii="Arial" w:eastAsia="Arial" w:hAnsi="Arial" w:cs="Arial"/>
                <w:i/>
              </w:rPr>
              <w:t>5 Minuto</w:t>
            </w:r>
          </w:p>
        </w:tc>
        <w:tc>
          <w:tcPr>
            <w:tcW w:w="2265" w:type="dxa"/>
            <w:tcBorders>
              <w:top w:val="single" w:sz="4" w:space="0" w:color="000000"/>
              <w:left w:val="single" w:sz="4" w:space="0" w:color="000000"/>
              <w:bottom w:val="single" w:sz="4" w:space="0" w:color="000000"/>
              <w:right w:val="single" w:sz="4" w:space="0" w:color="000000"/>
            </w:tcBorders>
          </w:tcPr>
          <w:p w14:paraId="5A36C927" w14:textId="77777777" w:rsidR="006B7B6A" w:rsidRDefault="006F5895">
            <w:pPr>
              <w:spacing w:before="20" w:after="20"/>
              <w:rPr>
                <w:rFonts w:ascii="Arial" w:eastAsia="Arial" w:hAnsi="Arial" w:cs="Arial"/>
                <w:i/>
              </w:rPr>
            </w:pPr>
            <w:r>
              <w:rPr>
                <w:rFonts w:ascii="Arial" w:eastAsia="Arial" w:hAnsi="Arial" w:cs="Arial"/>
              </w:rPr>
              <w:t>ROMMEL CAMAGANACAN</w:t>
            </w:r>
          </w:p>
          <w:p w14:paraId="02CFBFDA" w14:textId="77777777" w:rsidR="006B7B6A" w:rsidRDefault="006B7B6A">
            <w:pPr>
              <w:spacing w:before="20" w:after="20"/>
              <w:rPr>
                <w:rFonts w:ascii="Arial" w:eastAsia="Arial" w:hAnsi="Arial" w:cs="Arial"/>
              </w:rPr>
            </w:pPr>
          </w:p>
        </w:tc>
      </w:tr>
      <w:tr w:rsidR="006B7B6A" w14:paraId="6791DC02" w14:textId="77777777">
        <w:tc>
          <w:tcPr>
            <w:tcW w:w="1710" w:type="dxa"/>
            <w:tcBorders>
              <w:top w:val="single" w:sz="4" w:space="0" w:color="000000"/>
              <w:left w:val="single" w:sz="4" w:space="0" w:color="000000"/>
              <w:bottom w:val="single" w:sz="4" w:space="0" w:color="000000"/>
              <w:right w:val="single" w:sz="4" w:space="0" w:color="000000"/>
            </w:tcBorders>
          </w:tcPr>
          <w:p w14:paraId="4DFA868B"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3150" w:type="dxa"/>
            <w:gridSpan w:val="3"/>
            <w:tcBorders>
              <w:top w:val="single" w:sz="4" w:space="0" w:color="000000"/>
              <w:left w:val="single" w:sz="4" w:space="0" w:color="000000"/>
              <w:bottom w:val="single" w:sz="4" w:space="0" w:color="000000"/>
              <w:right w:val="single" w:sz="4" w:space="0" w:color="000000"/>
            </w:tcBorders>
          </w:tcPr>
          <w:p w14:paraId="1F086D92" w14:textId="77777777" w:rsidR="006B7B6A" w:rsidRDefault="006F5895" w:rsidP="0092279A">
            <w:pPr>
              <w:spacing w:before="20" w:after="20"/>
              <w:jc w:val="left"/>
              <w:rPr>
                <w:rFonts w:ascii="Arial" w:eastAsia="Arial" w:hAnsi="Arial" w:cs="Arial"/>
                <w:sz w:val="24"/>
                <w:szCs w:val="24"/>
              </w:rPr>
            </w:pPr>
            <w:proofErr w:type="gramStart"/>
            <w:r>
              <w:rPr>
                <w:rFonts w:ascii="Arial" w:eastAsia="Arial" w:hAnsi="Arial" w:cs="Arial"/>
                <w:sz w:val="24"/>
                <w:szCs w:val="24"/>
              </w:rPr>
              <w:t xml:space="preserve">1.4 </w:t>
            </w:r>
            <w:r>
              <w:rPr>
                <w:sz w:val="14"/>
                <w:szCs w:val="14"/>
              </w:rPr>
              <w:t xml:space="preserve"> </w:t>
            </w:r>
            <w:r>
              <w:rPr>
                <w:rFonts w:ascii="Arial" w:eastAsia="Arial" w:hAnsi="Arial" w:cs="Arial"/>
                <w:sz w:val="24"/>
                <w:szCs w:val="24"/>
              </w:rPr>
              <w:t>Attach</w:t>
            </w:r>
            <w:proofErr w:type="gramEnd"/>
            <w:r>
              <w:rPr>
                <w:rFonts w:ascii="Arial" w:eastAsia="Arial" w:hAnsi="Arial" w:cs="Arial"/>
                <w:sz w:val="24"/>
                <w:szCs w:val="24"/>
              </w:rPr>
              <w:t xml:space="preserve"> signed sticker pass to the submitted sticker pass request and file in the data file folder according to numerical sequence</w:t>
            </w:r>
          </w:p>
          <w:p w14:paraId="2160432C" w14:textId="77777777" w:rsidR="006B7B6A" w:rsidRDefault="006F5895" w:rsidP="0092279A">
            <w:pPr>
              <w:spacing w:before="20" w:after="20"/>
              <w:jc w:val="left"/>
              <w:rPr>
                <w:rFonts w:ascii="Arial" w:eastAsia="Arial" w:hAnsi="Arial" w:cs="Arial"/>
                <w:i/>
              </w:rPr>
            </w:pPr>
            <w:r>
              <w:rPr>
                <w:rFonts w:ascii="Arial" w:eastAsia="Arial" w:hAnsi="Arial" w:cs="Arial"/>
                <w:i/>
              </w:rPr>
              <w:t>I-</w:t>
            </w:r>
            <w:proofErr w:type="spellStart"/>
            <w:r>
              <w:rPr>
                <w:rFonts w:ascii="Arial" w:eastAsia="Arial" w:hAnsi="Arial" w:cs="Arial"/>
                <w:i/>
              </w:rPr>
              <w:t>lakip</w:t>
            </w:r>
            <w:proofErr w:type="spellEnd"/>
            <w:r>
              <w:rPr>
                <w:rFonts w:ascii="Arial" w:eastAsia="Arial" w:hAnsi="Arial" w:cs="Arial"/>
                <w:i/>
              </w:rPr>
              <w:t xml:space="preserve"> ang </w:t>
            </w:r>
            <w:proofErr w:type="spellStart"/>
            <w:r>
              <w:rPr>
                <w:rFonts w:ascii="Arial" w:eastAsia="Arial" w:hAnsi="Arial" w:cs="Arial"/>
                <w:i/>
              </w:rPr>
              <w:t>ang</w:t>
            </w:r>
            <w:proofErr w:type="spellEnd"/>
            <w:r>
              <w:rPr>
                <w:rFonts w:ascii="Arial" w:eastAsia="Arial" w:hAnsi="Arial" w:cs="Arial"/>
                <w:i/>
              </w:rPr>
              <w:t xml:space="preserve"> </w:t>
            </w:r>
            <w:proofErr w:type="spellStart"/>
            <w:r>
              <w:rPr>
                <w:rFonts w:ascii="Arial" w:eastAsia="Arial" w:hAnsi="Arial" w:cs="Arial"/>
                <w:i/>
              </w:rPr>
              <w:t>nalagdaang</w:t>
            </w:r>
            <w:proofErr w:type="spellEnd"/>
            <w:r>
              <w:rPr>
                <w:rFonts w:ascii="Arial" w:eastAsia="Arial" w:hAnsi="Arial" w:cs="Arial"/>
                <w:i/>
              </w:rPr>
              <w:t xml:space="preserve"> sticker pass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isyu</w:t>
            </w:r>
            <w:proofErr w:type="spellEnd"/>
            <w:r>
              <w:rPr>
                <w:rFonts w:ascii="Arial" w:eastAsia="Arial" w:hAnsi="Arial" w:cs="Arial"/>
                <w:i/>
              </w:rPr>
              <w:t xml:space="preserve"> sticker pass at </w:t>
            </w:r>
            <w:proofErr w:type="spellStart"/>
            <w:r>
              <w:rPr>
                <w:rFonts w:ascii="Arial" w:eastAsia="Arial" w:hAnsi="Arial" w:cs="Arial"/>
                <w:i/>
              </w:rPr>
              <w:t>ilagay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kalupi</w:t>
            </w:r>
            <w:proofErr w:type="spellEnd"/>
            <w:r>
              <w:rPr>
                <w:rFonts w:ascii="Arial" w:eastAsia="Arial" w:hAnsi="Arial" w:cs="Arial"/>
                <w:i/>
              </w:rPr>
              <w:t xml:space="preserve"> at </w:t>
            </w:r>
            <w:proofErr w:type="spellStart"/>
            <w:r>
              <w:rPr>
                <w:rFonts w:ascii="Arial" w:eastAsia="Arial" w:hAnsi="Arial" w:cs="Arial"/>
                <w:i/>
              </w:rPr>
              <w:t>ayusin</w:t>
            </w:r>
            <w:proofErr w:type="spellEnd"/>
            <w:r>
              <w:rPr>
                <w:rFonts w:ascii="Arial" w:eastAsia="Arial" w:hAnsi="Arial" w:cs="Arial"/>
                <w:i/>
              </w:rPr>
              <w:t xml:space="preserve"> ng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pagkakasunod-sunod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bilang</w:t>
            </w:r>
            <w:proofErr w:type="spellEnd"/>
          </w:p>
          <w:p w14:paraId="04FDAD41" w14:textId="77777777" w:rsidR="006B7B6A" w:rsidRDefault="006B7B6A">
            <w:pPr>
              <w:spacing w:before="20" w:after="20"/>
              <w:ind w:left="680" w:hanging="360"/>
              <w:jc w:val="left"/>
              <w:rPr>
                <w:rFonts w:ascii="Arial" w:eastAsia="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12EC47E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0D8FC9C8"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80" w:type="dxa"/>
            <w:tcBorders>
              <w:top w:val="single" w:sz="4" w:space="0" w:color="000000"/>
              <w:left w:val="single" w:sz="4" w:space="0" w:color="000000"/>
              <w:bottom w:val="single" w:sz="4" w:space="0" w:color="000000"/>
              <w:right w:val="single" w:sz="4" w:space="0" w:color="000000"/>
            </w:tcBorders>
          </w:tcPr>
          <w:p w14:paraId="603CB51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10 Minutes</w:t>
            </w:r>
          </w:p>
          <w:p w14:paraId="13FC902C" w14:textId="77777777" w:rsidR="006B7B6A" w:rsidRDefault="006F5895">
            <w:pPr>
              <w:spacing w:before="20" w:after="20"/>
              <w:rPr>
                <w:rFonts w:ascii="Arial" w:eastAsia="Arial" w:hAnsi="Arial" w:cs="Arial"/>
                <w:sz w:val="24"/>
                <w:szCs w:val="24"/>
              </w:rPr>
            </w:pPr>
            <w:r>
              <w:rPr>
                <w:rFonts w:ascii="Arial" w:eastAsia="Arial" w:hAnsi="Arial" w:cs="Arial"/>
                <w:i/>
              </w:rPr>
              <w:t>10 Minuto</w:t>
            </w:r>
          </w:p>
        </w:tc>
        <w:tc>
          <w:tcPr>
            <w:tcW w:w="2265" w:type="dxa"/>
            <w:tcBorders>
              <w:top w:val="single" w:sz="4" w:space="0" w:color="000000"/>
              <w:left w:val="single" w:sz="4" w:space="0" w:color="000000"/>
              <w:bottom w:val="single" w:sz="4" w:space="0" w:color="000000"/>
              <w:right w:val="single" w:sz="4" w:space="0" w:color="000000"/>
            </w:tcBorders>
          </w:tcPr>
          <w:p w14:paraId="5B33A6C6" w14:textId="77777777" w:rsidR="006B7B6A" w:rsidRDefault="006F5895">
            <w:pPr>
              <w:spacing w:before="20" w:after="20"/>
              <w:rPr>
                <w:rFonts w:ascii="Arial" w:eastAsia="Arial" w:hAnsi="Arial" w:cs="Arial"/>
              </w:rPr>
            </w:pPr>
            <w:r>
              <w:rPr>
                <w:rFonts w:ascii="Arial" w:eastAsia="Arial" w:hAnsi="Arial" w:cs="Arial"/>
              </w:rPr>
              <w:t>KHAIRIA KAPAMPANGAN</w:t>
            </w:r>
          </w:p>
        </w:tc>
      </w:tr>
      <w:tr w:rsidR="006B7B6A" w14:paraId="495240A2" w14:textId="77777777">
        <w:tc>
          <w:tcPr>
            <w:tcW w:w="1710" w:type="dxa"/>
            <w:tcBorders>
              <w:top w:val="single" w:sz="4" w:space="0" w:color="000000"/>
              <w:left w:val="single" w:sz="4" w:space="0" w:color="000000"/>
              <w:bottom w:val="single" w:sz="4" w:space="0" w:color="000000"/>
              <w:right w:val="single" w:sz="4" w:space="0" w:color="000000"/>
            </w:tcBorders>
          </w:tcPr>
          <w:p w14:paraId="61B23003" w14:textId="77777777" w:rsidR="006B7B6A" w:rsidRDefault="006F5895" w:rsidP="006F5895">
            <w:pPr>
              <w:numPr>
                <w:ilvl w:val="0"/>
                <w:numId w:val="148"/>
              </w:numPr>
              <w:spacing w:before="20" w:after="20"/>
              <w:ind w:left="319"/>
              <w:jc w:val="left"/>
              <w:rPr>
                <w:rFonts w:ascii="Arial" w:eastAsia="Arial" w:hAnsi="Arial" w:cs="Arial"/>
                <w:color w:val="000000"/>
                <w:sz w:val="22"/>
                <w:szCs w:val="22"/>
              </w:rPr>
            </w:pPr>
            <w:r>
              <w:rPr>
                <w:rFonts w:ascii="Arial" w:eastAsia="Arial" w:hAnsi="Arial" w:cs="Arial"/>
                <w:sz w:val="24"/>
                <w:szCs w:val="24"/>
              </w:rPr>
              <w:t>Claim Sticker Pass</w:t>
            </w:r>
          </w:p>
        </w:tc>
        <w:tc>
          <w:tcPr>
            <w:tcW w:w="3150" w:type="dxa"/>
            <w:gridSpan w:val="3"/>
            <w:tcBorders>
              <w:top w:val="single" w:sz="4" w:space="0" w:color="000000"/>
              <w:left w:val="single" w:sz="4" w:space="0" w:color="000000"/>
              <w:bottom w:val="single" w:sz="4" w:space="0" w:color="000000"/>
              <w:right w:val="single" w:sz="4" w:space="0" w:color="000000"/>
            </w:tcBorders>
          </w:tcPr>
          <w:p w14:paraId="0BE8C387" w14:textId="77777777" w:rsidR="006B7B6A" w:rsidRDefault="006F5895" w:rsidP="006F5895">
            <w:pPr>
              <w:numPr>
                <w:ilvl w:val="0"/>
                <w:numId w:val="150"/>
              </w:numPr>
              <w:spacing w:before="20" w:after="20"/>
              <w:jc w:val="left"/>
              <w:rPr>
                <w:rFonts w:ascii="Arial" w:eastAsia="Arial" w:hAnsi="Arial" w:cs="Arial"/>
                <w:sz w:val="22"/>
                <w:szCs w:val="22"/>
              </w:rPr>
            </w:pPr>
            <w:r>
              <w:rPr>
                <w:rFonts w:ascii="Arial" w:eastAsia="Arial" w:hAnsi="Arial" w:cs="Arial"/>
                <w:sz w:val="24"/>
                <w:szCs w:val="24"/>
              </w:rPr>
              <w:t>.</w:t>
            </w:r>
            <w:r>
              <w:rPr>
                <w:sz w:val="14"/>
                <w:szCs w:val="14"/>
              </w:rPr>
              <w:t xml:space="preserve">    </w:t>
            </w:r>
            <w:r>
              <w:rPr>
                <w:rFonts w:ascii="Arial" w:eastAsia="Arial" w:hAnsi="Arial" w:cs="Arial"/>
                <w:sz w:val="24"/>
                <w:szCs w:val="24"/>
              </w:rPr>
              <w:t>Validate presented property vis-à-vis the details of property indicated in the request for issuance of sticker pass and in the printed sticker pass</w:t>
            </w:r>
          </w:p>
          <w:p w14:paraId="7BA1BCC0" w14:textId="77777777" w:rsidR="006B7B6A" w:rsidRDefault="006F5895">
            <w:pPr>
              <w:spacing w:before="20" w:after="20"/>
              <w:ind w:left="679"/>
              <w:jc w:val="left"/>
              <w:rPr>
                <w:rFonts w:ascii="Arial" w:eastAsia="Arial" w:hAnsi="Arial" w:cs="Arial"/>
                <w:sz w:val="24"/>
                <w:szCs w:val="24"/>
              </w:rPr>
            </w:pPr>
            <w:proofErr w:type="spellStart"/>
            <w:r>
              <w:rPr>
                <w:rFonts w:ascii="Arial" w:eastAsia="Arial" w:hAnsi="Arial" w:cs="Arial"/>
                <w:i/>
              </w:rPr>
              <w:t>Kumpirmahin</w:t>
            </w:r>
            <w:proofErr w:type="spellEnd"/>
            <w:r>
              <w:rPr>
                <w:rFonts w:ascii="Arial" w:eastAsia="Arial" w:hAnsi="Arial" w:cs="Arial"/>
                <w:i/>
              </w:rPr>
              <w:t xml:space="preserve"> ang </w:t>
            </w:r>
            <w:proofErr w:type="spellStart"/>
            <w:r>
              <w:rPr>
                <w:rFonts w:ascii="Arial" w:eastAsia="Arial" w:hAnsi="Arial" w:cs="Arial"/>
                <w:i/>
              </w:rPr>
              <w:t>inilahad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impormasyong</w:t>
            </w:r>
            <w:proofErr w:type="spellEnd"/>
            <w:r>
              <w:rPr>
                <w:rFonts w:ascii="Arial" w:eastAsia="Arial" w:hAnsi="Arial" w:cs="Arial"/>
                <w:i/>
              </w:rPr>
              <w:t xml:space="preserve"> </w:t>
            </w:r>
            <w:proofErr w:type="spellStart"/>
            <w:r>
              <w:rPr>
                <w:rFonts w:ascii="Arial" w:eastAsia="Arial" w:hAnsi="Arial" w:cs="Arial"/>
                <w:i/>
              </w:rPr>
              <w:t>nakasaad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w:t>
            </w:r>
            <w:proofErr w:type="spellEnd"/>
            <w:r>
              <w:rPr>
                <w:rFonts w:ascii="Arial" w:eastAsia="Arial" w:hAnsi="Arial" w:cs="Arial"/>
                <w:i/>
              </w:rPr>
              <w:t xml:space="preserve">-print </w:t>
            </w:r>
            <w:proofErr w:type="spellStart"/>
            <w:r>
              <w:rPr>
                <w:rFonts w:ascii="Arial" w:eastAsia="Arial" w:hAnsi="Arial" w:cs="Arial"/>
                <w:i/>
              </w:rPr>
              <w:t>na</w:t>
            </w:r>
            <w:proofErr w:type="spellEnd"/>
            <w:r>
              <w:rPr>
                <w:rFonts w:ascii="Arial" w:eastAsia="Arial" w:hAnsi="Arial" w:cs="Arial"/>
                <w:i/>
              </w:rPr>
              <w:t xml:space="preserve"> sticker pass</w:t>
            </w:r>
          </w:p>
          <w:p w14:paraId="06D30020" w14:textId="77777777" w:rsidR="006B7B6A" w:rsidRDefault="006F5895" w:rsidP="006F5895">
            <w:pPr>
              <w:numPr>
                <w:ilvl w:val="0"/>
                <w:numId w:val="150"/>
              </w:numPr>
              <w:spacing w:before="20" w:after="20"/>
              <w:jc w:val="left"/>
              <w:rPr>
                <w:rFonts w:ascii="Arial" w:eastAsia="Arial" w:hAnsi="Arial" w:cs="Arial"/>
                <w:sz w:val="22"/>
                <w:szCs w:val="22"/>
              </w:rPr>
            </w:pPr>
            <w:r>
              <w:rPr>
                <w:rFonts w:ascii="Arial" w:eastAsia="Arial" w:hAnsi="Arial" w:cs="Arial"/>
                <w:sz w:val="24"/>
                <w:szCs w:val="24"/>
              </w:rPr>
              <w:t>.1</w:t>
            </w:r>
            <w:r>
              <w:rPr>
                <w:sz w:val="14"/>
                <w:szCs w:val="14"/>
              </w:rPr>
              <w:t xml:space="preserve"> </w:t>
            </w:r>
            <w:r>
              <w:rPr>
                <w:rFonts w:ascii="Arial" w:eastAsia="Arial" w:hAnsi="Arial" w:cs="Arial"/>
                <w:sz w:val="24"/>
                <w:szCs w:val="24"/>
              </w:rPr>
              <w:t>If incorrect details – inform the requester and request for the right item.</w:t>
            </w:r>
          </w:p>
          <w:p w14:paraId="67B86E2A" w14:textId="77777777" w:rsidR="006B7B6A" w:rsidRDefault="006F5895">
            <w:pPr>
              <w:spacing w:before="20" w:after="20"/>
              <w:ind w:left="679"/>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tama</w:t>
            </w:r>
            <w:proofErr w:type="spellEnd"/>
            <w:r>
              <w:rPr>
                <w:rFonts w:ascii="Arial" w:eastAsia="Arial" w:hAnsi="Arial" w:cs="Arial"/>
                <w:i/>
              </w:rPr>
              <w:t xml:space="preserve"> ang </w:t>
            </w:r>
            <w:proofErr w:type="spellStart"/>
            <w:r>
              <w:rPr>
                <w:rFonts w:ascii="Arial" w:eastAsia="Arial" w:hAnsi="Arial" w:cs="Arial"/>
                <w:i/>
              </w:rPr>
              <w:t>impormasyon</w:t>
            </w:r>
            <w:proofErr w:type="spellEnd"/>
            <w:r>
              <w:rPr>
                <w:rFonts w:ascii="Arial" w:eastAsia="Arial" w:hAnsi="Arial" w:cs="Arial"/>
                <w:i/>
              </w:rPr>
              <w:t xml:space="preserve"> - </w:t>
            </w:r>
            <w:proofErr w:type="spellStart"/>
            <w:r>
              <w:rPr>
                <w:rFonts w:ascii="Arial" w:eastAsia="Arial" w:hAnsi="Arial" w:cs="Arial"/>
                <w:i/>
              </w:rPr>
              <w:t>ipabatid</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nagre</w:t>
            </w:r>
            <w:proofErr w:type="spellEnd"/>
            <w:r>
              <w:rPr>
                <w:rFonts w:ascii="Arial" w:eastAsia="Arial" w:hAnsi="Arial" w:cs="Arial"/>
                <w:i/>
              </w:rPr>
              <w:t xml:space="preserve">-request at </w:t>
            </w:r>
            <w:proofErr w:type="spellStart"/>
            <w:r>
              <w:rPr>
                <w:rFonts w:ascii="Arial" w:eastAsia="Arial" w:hAnsi="Arial" w:cs="Arial"/>
                <w:i/>
              </w:rPr>
              <w:t>hingin</w:t>
            </w:r>
            <w:proofErr w:type="spellEnd"/>
            <w:r>
              <w:rPr>
                <w:rFonts w:ascii="Arial" w:eastAsia="Arial" w:hAnsi="Arial" w:cs="Arial"/>
                <w:i/>
              </w:rPr>
              <w:t xml:space="preserve"> ang </w:t>
            </w:r>
            <w:proofErr w:type="spellStart"/>
            <w:r>
              <w:rPr>
                <w:rFonts w:ascii="Arial" w:eastAsia="Arial" w:hAnsi="Arial" w:cs="Arial"/>
                <w:i/>
              </w:rPr>
              <w:t>tamang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29673759" w14:textId="77777777" w:rsidR="006B7B6A" w:rsidRDefault="006F5895">
            <w:pPr>
              <w:spacing w:before="20" w:after="20"/>
              <w:ind w:left="679"/>
              <w:jc w:val="left"/>
              <w:rPr>
                <w:rFonts w:ascii="Arial" w:eastAsia="Arial" w:hAnsi="Arial" w:cs="Arial"/>
                <w:sz w:val="24"/>
                <w:szCs w:val="24"/>
              </w:rPr>
            </w:pPr>
            <w:r>
              <w:rPr>
                <w:rFonts w:ascii="Arial" w:eastAsia="Arial" w:hAnsi="Arial" w:cs="Arial"/>
                <w:sz w:val="24"/>
                <w:szCs w:val="24"/>
              </w:rPr>
              <w:lastRenderedPageBreak/>
              <w:t>If correct details - Attach sticker pass in the most visible and secure area of the property and present, the submitted sticker pass request for signature or requester as received sticker</w:t>
            </w:r>
          </w:p>
          <w:p w14:paraId="77C30EFF" w14:textId="77777777" w:rsidR="006B7B6A" w:rsidRDefault="006F5895">
            <w:pPr>
              <w:spacing w:before="20" w:after="20"/>
              <w:ind w:left="679"/>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tama</w:t>
            </w:r>
            <w:proofErr w:type="spellEnd"/>
            <w:r>
              <w:rPr>
                <w:rFonts w:ascii="Arial" w:eastAsia="Arial" w:hAnsi="Arial" w:cs="Arial"/>
                <w:i/>
              </w:rPr>
              <w:t xml:space="preserve"> ang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ilagay</w:t>
            </w:r>
            <w:proofErr w:type="spellEnd"/>
            <w:r>
              <w:rPr>
                <w:rFonts w:ascii="Arial" w:eastAsia="Arial" w:hAnsi="Arial" w:cs="Arial"/>
                <w:i/>
              </w:rPr>
              <w:t xml:space="preserve"> ang sticker pass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maayos</w:t>
            </w:r>
            <w:proofErr w:type="spellEnd"/>
            <w:r>
              <w:rPr>
                <w:rFonts w:ascii="Arial" w:eastAsia="Arial" w:hAnsi="Arial" w:cs="Arial"/>
                <w:i/>
              </w:rPr>
              <w:t xml:space="preserve"> at </w:t>
            </w:r>
            <w:proofErr w:type="spellStart"/>
            <w:r>
              <w:rPr>
                <w:rFonts w:ascii="Arial" w:eastAsia="Arial" w:hAnsi="Arial" w:cs="Arial"/>
                <w:i/>
              </w:rPr>
              <w:t>madaling</w:t>
            </w:r>
            <w:proofErr w:type="spellEnd"/>
            <w:r>
              <w:rPr>
                <w:rFonts w:ascii="Arial" w:eastAsia="Arial" w:hAnsi="Arial" w:cs="Arial"/>
                <w:i/>
              </w:rPr>
              <w:t xml:space="preserve"> </w:t>
            </w:r>
            <w:proofErr w:type="spellStart"/>
            <w:r>
              <w:rPr>
                <w:rFonts w:ascii="Arial" w:eastAsia="Arial" w:hAnsi="Arial" w:cs="Arial"/>
                <w:i/>
              </w:rPr>
              <w:t>makitang</w:t>
            </w:r>
            <w:proofErr w:type="spellEnd"/>
            <w:r>
              <w:rPr>
                <w:rFonts w:ascii="Arial" w:eastAsia="Arial" w:hAnsi="Arial" w:cs="Arial"/>
                <w:i/>
              </w:rPr>
              <w:t xml:space="preserve"> </w:t>
            </w:r>
            <w:proofErr w:type="spellStart"/>
            <w:r>
              <w:rPr>
                <w:rFonts w:ascii="Arial" w:eastAsia="Arial" w:hAnsi="Arial" w:cs="Arial"/>
                <w:i/>
              </w:rPr>
              <w:t>parte</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palagdaan</w:t>
            </w:r>
            <w:proofErr w:type="spellEnd"/>
            <w:r>
              <w:rPr>
                <w:rFonts w:ascii="Arial" w:eastAsia="Arial" w:hAnsi="Arial" w:cs="Arial"/>
                <w:i/>
              </w:rPr>
              <w:t xml:space="preserve"> ang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o request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nakuha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ni</w:t>
            </w:r>
            <w:proofErr w:type="spellEnd"/>
            <w:r>
              <w:rPr>
                <w:rFonts w:ascii="Arial" w:eastAsia="Arial" w:hAnsi="Arial" w:cs="Arial"/>
                <w:i/>
              </w:rPr>
              <w:t xml:space="preserve">-request </w:t>
            </w:r>
            <w:proofErr w:type="spellStart"/>
            <w:r>
              <w:rPr>
                <w:rFonts w:ascii="Arial" w:eastAsia="Arial" w:hAnsi="Arial" w:cs="Arial"/>
                <w:i/>
              </w:rPr>
              <w:t>na</w:t>
            </w:r>
            <w:proofErr w:type="spellEnd"/>
            <w:r>
              <w:rPr>
                <w:rFonts w:ascii="Arial" w:eastAsia="Arial" w:hAnsi="Arial" w:cs="Arial"/>
                <w:i/>
              </w:rPr>
              <w:t xml:space="preserve"> sticker pass </w:t>
            </w:r>
          </w:p>
          <w:p w14:paraId="11233949" w14:textId="77777777" w:rsidR="006B7B6A" w:rsidRDefault="006F5895" w:rsidP="006F5895">
            <w:pPr>
              <w:numPr>
                <w:ilvl w:val="0"/>
                <w:numId w:val="150"/>
              </w:numPr>
              <w:spacing w:before="20" w:after="20"/>
              <w:jc w:val="left"/>
              <w:rPr>
                <w:rFonts w:ascii="Arial" w:eastAsia="Arial" w:hAnsi="Arial" w:cs="Arial"/>
                <w:sz w:val="22"/>
                <w:szCs w:val="22"/>
              </w:rPr>
            </w:pPr>
            <w:r>
              <w:rPr>
                <w:rFonts w:ascii="Arial" w:eastAsia="Arial" w:hAnsi="Arial" w:cs="Arial"/>
                <w:sz w:val="24"/>
                <w:szCs w:val="24"/>
              </w:rPr>
              <w:t xml:space="preserve"> </w:t>
            </w:r>
            <w:r>
              <w:rPr>
                <w:sz w:val="14"/>
                <w:szCs w:val="14"/>
              </w:rPr>
              <w:t xml:space="preserve"> </w:t>
            </w:r>
            <w:r>
              <w:rPr>
                <w:rFonts w:ascii="Arial" w:eastAsia="Arial" w:hAnsi="Arial" w:cs="Arial"/>
                <w:sz w:val="24"/>
                <w:szCs w:val="24"/>
              </w:rPr>
              <w:t>Update PREMIS and marked sticker pass as claimed</w:t>
            </w:r>
          </w:p>
          <w:p w14:paraId="0F5967AF" w14:textId="77777777" w:rsidR="006B7B6A" w:rsidRDefault="006F5895">
            <w:pPr>
              <w:spacing w:before="20" w:after="20"/>
              <w:ind w:left="679"/>
              <w:jc w:val="left"/>
              <w:rPr>
                <w:rFonts w:ascii="Arial" w:eastAsia="Arial" w:hAnsi="Arial" w:cs="Arial"/>
                <w:sz w:val="24"/>
                <w:szCs w:val="24"/>
              </w:rPr>
            </w:pPr>
            <w:r>
              <w:rPr>
                <w:rFonts w:ascii="Arial" w:eastAsia="Arial" w:hAnsi="Arial" w:cs="Arial"/>
                <w:i/>
              </w:rPr>
              <w:t xml:space="preserve">I-update ang PREMIS at </w:t>
            </w:r>
            <w:proofErr w:type="spellStart"/>
            <w:r>
              <w:rPr>
                <w:rFonts w:ascii="Arial" w:eastAsia="Arial" w:hAnsi="Arial" w:cs="Arial"/>
                <w:i/>
              </w:rPr>
              <w:t>markahan</w:t>
            </w:r>
            <w:proofErr w:type="spellEnd"/>
            <w:r>
              <w:rPr>
                <w:rFonts w:ascii="Arial" w:eastAsia="Arial" w:hAnsi="Arial" w:cs="Arial"/>
                <w:i/>
              </w:rPr>
              <w:t xml:space="preserve"> ang </w:t>
            </w:r>
            <w:proofErr w:type="spellStart"/>
            <w:r>
              <w:rPr>
                <w:rFonts w:ascii="Arial" w:eastAsia="Arial" w:hAnsi="Arial" w:cs="Arial"/>
                <w:i/>
              </w:rPr>
              <w:t>kahon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sasaad</w:t>
            </w:r>
            <w:proofErr w:type="spellEnd"/>
            <w:r>
              <w:rPr>
                <w:rFonts w:ascii="Arial" w:eastAsia="Arial" w:hAnsi="Arial" w:cs="Arial"/>
                <w:i/>
              </w:rPr>
              <w:t xml:space="preserve"> ng “claimed</w:t>
            </w:r>
          </w:p>
          <w:p w14:paraId="73EB66F5" w14:textId="77777777" w:rsidR="006B7B6A" w:rsidRDefault="006B7B6A">
            <w:pPr>
              <w:spacing w:before="20" w:after="20"/>
              <w:ind w:left="679"/>
              <w:jc w:val="left"/>
              <w:rPr>
                <w:rFonts w:ascii="Arial" w:eastAsia="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8D9C2A9"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None</w:t>
            </w:r>
          </w:p>
        </w:tc>
        <w:tc>
          <w:tcPr>
            <w:tcW w:w="1680" w:type="dxa"/>
            <w:tcBorders>
              <w:top w:val="single" w:sz="4" w:space="0" w:color="000000"/>
              <w:left w:val="single" w:sz="4" w:space="0" w:color="000000"/>
              <w:bottom w:val="single" w:sz="4" w:space="0" w:color="000000"/>
              <w:right w:val="single" w:sz="4" w:space="0" w:color="000000"/>
            </w:tcBorders>
          </w:tcPr>
          <w:p w14:paraId="450D986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30 Minutes</w:t>
            </w:r>
          </w:p>
        </w:tc>
        <w:tc>
          <w:tcPr>
            <w:tcW w:w="2265" w:type="dxa"/>
            <w:tcBorders>
              <w:top w:val="single" w:sz="4" w:space="0" w:color="000000"/>
              <w:left w:val="single" w:sz="4" w:space="0" w:color="000000"/>
              <w:bottom w:val="single" w:sz="4" w:space="0" w:color="000000"/>
              <w:right w:val="single" w:sz="4" w:space="0" w:color="000000"/>
            </w:tcBorders>
          </w:tcPr>
          <w:p w14:paraId="359C5414" w14:textId="77777777" w:rsidR="006B7B6A" w:rsidRDefault="006F5895">
            <w:pPr>
              <w:spacing w:before="20" w:after="20"/>
              <w:rPr>
                <w:rFonts w:ascii="Arial" w:eastAsia="Arial" w:hAnsi="Arial" w:cs="Arial"/>
                <w:sz w:val="22"/>
                <w:szCs w:val="22"/>
              </w:rPr>
            </w:pPr>
            <w:r>
              <w:rPr>
                <w:rFonts w:ascii="Arial" w:eastAsia="Arial" w:hAnsi="Arial" w:cs="Arial"/>
                <w:sz w:val="22"/>
                <w:szCs w:val="22"/>
              </w:rPr>
              <w:t>Property Records and Accountability Section Technical Staff</w:t>
            </w:r>
          </w:p>
        </w:tc>
      </w:tr>
      <w:tr w:rsidR="006B7B6A" w14:paraId="740A2564" w14:textId="77777777">
        <w:tc>
          <w:tcPr>
            <w:tcW w:w="4860" w:type="dxa"/>
            <w:gridSpan w:val="4"/>
            <w:tcBorders>
              <w:top w:val="single" w:sz="4" w:space="0" w:color="000000"/>
              <w:left w:val="single" w:sz="4" w:space="0" w:color="000000"/>
              <w:bottom w:val="single" w:sz="4" w:space="0" w:color="000000"/>
              <w:right w:val="single" w:sz="4" w:space="0" w:color="000000"/>
            </w:tcBorders>
            <w:shd w:val="clear" w:color="auto" w:fill="ACE3FE"/>
          </w:tcPr>
          <w:p w14:paraId="7386579F" w14:textId="77777777" w:rsidR="006B7B6A" w:rsidRDefault="006F5895">
            <w:pPr>
              <w:jc w:val="right"/>
              <w:rPr>
                <w:rFonts w:ascii="Arial" w:eastAsia="Arial" w:hAnsi="Arial" w:cs="Arial"/>
                <w:sz w:val="24"/>
                <w:szCs w:val="24"/>
              </w:rPr>
            </w:pPr>
            <w:r>
              <w:rPr>
                <w:rFonts w:ascii="Arial" w:eastAsia="Arial" w:hAnsi="Arial" w:cs="Arial"/>
                <w:b/>
                <w:sz w:val="24"/>
                <w:szCs w:val="24"/>
              </w:rPr>
              <w:t>TOTAL</w:t>
            </w:r>
          </w:p>
        </w:tc>
        <w:tc>
          <w:tcPr>
            <w:tcW w:w="1395" w:type="dxa"/>
            <w:tcBorders>
              <w:top w:val="single" w:sz="4" w:space="0" w:color="000000"/>
              <w:left w:val="single" w:sz="4" w:space="0" w:color="000000"/>
              <w:bottom w:val="single" w:sz="4" w:space="0" w:color="000000"/>
              <w:right w:val="single" w:sz="4" w:space="0" w:color="000000"/>
            </w:tcBorders>
            <w:shd w:val="clear" w:color="auto" w:fill="ACE3FE"/>
          </w:tcPr>
          <w:p w14:paraId="03DC67A0"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39801827"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CE3FE"/>
          </w:tcPr>
          <w:p w14:paraId="022B5E66"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1 HOUR, 50 MINUTES</w:t>
            </w:r>
          </w:p>
          <w:p w14:paraId="54D11471"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1 </w:t>
            </w:r>
            <w:proofErr w:type="spellStart"/>
            <w:r>
              <w:rPr>
                <w:rFonts w:ascii="Arial" w:eastAsia="Arial" w:hAnsi="Arial" w:cs="Arial"/>
                <w:b/>
                <w:i/>
              </w:rPr>
              <w:t>Oras</w:t>
            </w:r>
            <w:proofErr w:type="spellEnd"/>
            <w:r>
              <w:rPr>
                <w:rFonts w:ascii="Arial" w:eastAsia="Arial" w:hAnsi="Arial" w:cs="Arial"/>
                <w:b/>
                <w:i/>
              </w:rPr>
              <w:t>, 50 Minuto</w:t>
            </w:r>
          </w:p>
        </w:tc>
      </w:tr>
    </w:tbl>
    <w:p w14:paraId="44496537" w14:textId="77777777" w:rsidR="006B7B6A" w:rsidRDefault="006B7B6A">
      <w:pPr>
        <w:spacing w:line="276" w:lineRule="auto"/>
        <w:rPr>
          <w:rFonts w:ascii="Arial" w:eastAsia="Arial" w:hAnsi="Arial" w:cs="Arial"/>
          <w:b/>
          <w:sz w:val="28"/>
          <w:szCs w:val="28"/>
        </w:rPr>
      </w:pPr>
      <w:bookmarkStart w:id="5" w:name="_ab8534l6fwh1" w:colFirst="0" w:colLast="0"/>
      <w:bookmarkEnd w:id="5"/>
    </w:p>
    <w:p w14:paraId="4EBCBA6F" w14:textId="77777777" w:rsidR="006B7B6A" w:rsidRDefault="006B7B6A">
      <w:pPr>
        <w:rPr>
          <w:rFonts w:ascii="Arial" w:eastAsia="Arial" w:hAnsi="Arial" w:cs="Arial"/>
        </w:rPr>
      </w:pPr>
    </w:p>
    <w:p w14:paraId="39490ACB" w14:textId="77777777" w:rsidR="006B7B6A" w:rsidRDefault="006B7B6A">
      <w:pPr>
        <w:rPr>
          <w:rFonts w:ascii="Arial" w:eastAsia="Arial" w:hAnsi="Arial" w:cs="Arial"/>
        </w:rPr>
      </w:pPr>
    </w:p>
    <w:tbl>
      <w:tblPr>
        <w:tblStyle w:val="ac"/>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17DF394C"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22FD8C0" w14:textId="77777777" w:rsidR="006B7B6A" w:rsidRDefault="006B7B6A">
            <w:pPr>
              <w:ind w:left="-440"/>
              <w:jc w:val="center"/>
              <w:rPr>
                <w:rFonts w:ascii="Arial" w:eastAsia="Arial" w:hAnsi="Arial" w:cs="Arial"/>
                <w:sz w:val="26"/>
                <w:szCs w:val="26"/>
              </w:rPr>
            </w:pPr>
          </w:p>
          <w:p w14:paraId="409B10C5"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5335B7EF"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9A5E961"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1CF7271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A3C36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358BE75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58D9D343"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EDE3DCA"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3EF552C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6475D224"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0BA937"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3567594E" w14:textId="77777777" w:rsidR="006B7B6A" w:rsidRDefault="006F5895">
            <w:pPr>
              <w:spacing w:before="20" w:after="20"/>
              <w:ind w:left="56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45070F8A"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78A879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to file a complaint</w:t>
            </w:r>
          </w:p>
          <w:p w14:paraId="58803B97"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7AEF3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6938D9C3" w14:textId="77777777" w:rsidR="006B7B6A" w:rsidRDefault="006F5895">
            <w:pPr>
              <w:ind w:left="28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6A0BF276"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AEC0B1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0C71F854"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505DE0"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252E060F"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71AB4350" w14:textId="77777777" w:rsidR="006B7B6A" w:rsidRDefault="006B7B6A">
            <w:pPr>
              <w:spacing w:before="20" w:after="20"/>
              <w:jc w:val="left"/>
              <w:rPr>
                <w:rFonts w:ascii="Arial" w:eastAsia="Arial" w:hAnsi="Arial" w:cs="Arial"/>
                <w:b/>
                <w:sz w:val="23"/>
                <w:szCs w:val="23"/>
              </w:rPr>
            </w:pPr>
          </w:p>
          <w:p w14:paraId="52425A68"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56933BD8"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696BB52B"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64121B72"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25B3C2AD" w14:textId="77777777" w:rsidR="006B7B6A" w:rsidRDefault="006B7B6A">
            <w:pPr>
              <w:spacing w:before="20" w:after="20"/>
              <w:jc w:val="left"/>
              <w:rPr>
                <w:rFonts w:ascii="Arial" w:eastAsia="Arial" w:hAnsi="Arial" w:cs="Arial"/>
                <w:sz w:val="22"/>
                <w:szCs w:val="22"/>
              </w:rPr>
            </w:pPr>
          </w:p>
          <w:p w14:paraId="7C402DA7"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45245275"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1D7C36D6"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41506B89" w14:textId="77777777" w:rsidR="006B7B6A" w:rsidRDefault="006F5895" w:rsidP="0092279A">
            <w:pPr>
              <w:spacing w:before="20" w:after="2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453A3EA9"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6682B5B4"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3F81B234"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6D9E395F" w14:textId="77777777" w:rsidR="006B7B6A" w:rsidRDefault="006B7B6A">
            <w:pPr>
              <w:spacing w:before="20" w:after="20"/>
              <w:ind w:left="280"/>
              <w:jc w:val="left"/>
              <w:rPr>
                <w:rFonts w:ascii="Arial" w:eastAsia="Arial" w:hAnsi="Arial" w:cs="Arial"/>
                <w:i/>
                <w:sz w:val="22"/>
                <w:szCs w:val="22"/>
              </w:rPr>
            </w:pPr>
          </w:p>
        </w:tc>
      </w:tr>
      <w:tr w:rsidR="006B7B6A" w14:paraId="6BEE93DB"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76189E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F57356"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1A56781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0249FFFF"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0418FE0D"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AAB179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B412E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27452F96"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243F4BE9"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14">
              <w:r>
                <w:rPr>
                  <w:rFonts w:ascii="Arial" w:eastAsia="Arial" w:hAnsi="Arial" w:cs="Arial"/>
                  <w:sz w:val="22"/>
                  <w:szCs w:val="22"/>
                </w:rPr>
                <w:t xml:space="preserve"> </w:t>
              </w:r>
            </w:hyperlink>
            <w:hyperlink r:id="rId15">
              <w:r>
                <w:rPr>
                  <w:rFonts w:ascii="Arial" w:eastAsia="Arial" w:hAnsi="Arial" w:cs="Arial"/>
                  <w:color w:val="0563C1"/>
                  <w:sz w:val="22"/>
                  <w:szCs w:val="22"/>
                  <w:u w:val="single"/>
                </w:rPr>
                <w:t>https://contactcenterngbayan.gov.ph</w:t>
              </w:r>
            </w:hyperlink>
          </w:p>
          <w:p w14:paraId="2B4FE8E3"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16">
              <w:r>
                <w:rPr>
                  <w:rFonts w:ascii="Arial" w:eastAsia="Arial" w:hAnsi="Arial" w:cs="Arial"/>
                  <w:sz w:val="22"/>
                  <w:szCs w:val="22"/>
                </w:rPr>
                <w:t xml:space="preserve"> </w:t>
              </w:r>
            </w:hyperlink>
            <w:hyperlink r:id="rId17">
              <w:r>
                <w:rPr>
                  <w:rFonts w:ascii="Arial" w:eastAsia="Arial" w:hAnsi="Arial" w:cs="Arial"/>
                  <w:color w:val="0563C1"/>
                  <w:sz w:val="22"/>
                  <w:szCs w:val="22"/>
                  <w:u w:val="single"/>
                </w:rPr>
                <w:t>https://facebook.com/civilservicegovph</w:t>
              </w:r>
            </w:hyperlink>
          </w:p>
          <w:p w14:paraId="33A60BA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4DD6F50A" w14:textId="77777777" w:rsidR="006B7B6A" w:rsidRDefault="006B7B6A">
      <w:pPr>
        <w:spacing w:before="20" w:after="20"/>
        <w:jc w:val="left"/>
        <w:rPr>
          <w:rFonts w:ascii="Arial" w:eastAsia="Arial" w:hAnsi="Arial" w:cs="Arial"/>
          <w:sz w:val="22"/>
          <w:szCs w:val="22"/>
        </w:rPr>
      </w:pPr>
    </w:p>
    <w:p w14:paraId="4A8362F0" w14:textId="77777777" w:rsidR="006B7B6A" w:rsidRDefault="006B7B6A">
      <w:pPr>
        <w:spacing w:before="20" w:after="20"/>
        <w:rPr>
          <w:rFonts w:ascii="Arial" w:eastAsia="Arial" w:hAnsi="Arial" w:cs="Arial"/>
          <w:sz w:val="22"/>
          <w:szCs w:val="22"/>
        </w:rPr>
      </w:pPr>
    </w:p>
    <w:p w14:paraId="2D777704" w14:textId="77777777" w:rsidR="006B7B6A" w:rsidRDefault="006B7B6A">
      <w:pPr>
        <w:spacing w:before="20" w:after="20"/>
        <w:rPr>
          <w:rFonts w:ascii="Arial" w:eastAsia="Arial" w:hAnsi="Arial" w:cs="Arial"/>
          <w:sz w:val="22"/>
          <w:szCs w:val="22"/>
        </w:rPr>
      </w:pPr>
    </w:p>
    <w:tbl>
      <w:tblPr>
        <w:tblStyle w:val="ad"/>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1F96EB2F"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B1DA885" w14:textId="77777777" w:rsidR="006B7B6A" w:rsidRDefault="006B7B6A">
            <w:pPr>
              <w:spacing w:before="20" w:after="20"/>
              <w:ind w:left="-440"/>
              <w:jc w:val="center"/>
              <w:rPr>
                <w:rFonts w:ascii="Arial" w:eastAsia="Arial" w:hAnsi="Arial" w:cs="Arial"/>
                <w:sz w:val="26"/>
                <w:szCs w:val="26"/>
              </w:rPr>
            </w:pPr>
          </w:p>
          <w:p w14:paraId="1BD6EEE1"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7B14F17D"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7BC91B73"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6D2EFF83"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3F0D44CB"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F8338B1"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814F2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4C5959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7B09357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2B5443F6"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5ABFFD6C"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1269F5E6"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060B2DFC"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75EFBD36" w14:textId="77777777" w:rsidR="006B7B6A" w:rsidRDefault="006B7B6A">
            <w:pPr>
              <w:spacing w:before="20" w:after="20"/>
              <w:jc w:val="center"/>
              <w:rPr>
                <w:rFonts w:ascii="Arial" w:eastAsia="Arial" w:hAnsi="Arial" w:cs="Arial"/>
                <w:sz w:val="22"/>
                <w:szCs w:val="22"/>
              </w:rPr>
            </w:pPr>
          </w:p>
          <w:p w14:paraId="093AC851"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2F237D1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6822CDDE" w14:textId="77777777" w:rsidR="006B7B6A" w:rsidRDefault="006B7B6A">
      <w:pPr>
        <w:spacing w:before="20" w:after="20"/>
        <w:jc w:val="left"/>
        <w:rPr>
          <w:rFonts w:ascii="Arial" w:eastAsia="Arial" w:hAnsi="Arial" w:cs="Arial"/>
          <w:b/>
          <w:sz w:val="28"/>
          <w:szCs w:val="28"/>
        </w:rPr>
      </w:pPr>
    </w:p>
    <w:p w14:paraId="1A40A953" w14:textId="77777777" w:rsidR="006B7B6A" w:rsidRDefault="006F5895">
      <w:pPr>
        <w:spacing w:before="20" w:after="20"/>
        <w:rPr>
          <w:rFonts w:ascii="Arial" w:eastAsia="Arial" w:hAnsi="Arial" w:cs="Arial"/>
          <w:b/>
          <w:sz w:val="28"/>
          <w:szCs w:val="28"/>
        </w:rPr>
      </w:pPr>
      <w:r>
        <w:rPr>
          <w:rFonts w:ascii="Arial" w:eastAsia="Arial" w:hAnsi="Arial" w:cs="Arial"/>
          <w:b/>
          <w:sz w:val="28"/>
          <w:szCs w:val="28"/>
        </w:rPr>
        <w:t>2. Transfer of Property Accountability</w:t>
      </w:r>
    </w:p>
    <w:p w14:paraId="3DAC894E" w14:textId="77777777" w:rsidR="006B7B6A" w:rsidRDefault="006F5895">
      <w:pPr>
        <w:spacing w:before="20" w:after="20"/>
        <w:rPr>
          <w:rFonts w:ascii="Arial" w:eastAsia="Arial" w:hAnsi="Arial" w:cs="Arial"/>
          <w:b/>
          <w:i/>
          <w:sz w:val="24"/>
          <w:szCs w:val="24"/>
        </w:rPr>
      </w:pPr>
      <w:proofErr w:type="spellStart"/>
      <w:r>
        <w:rPr>
          <w:rFonts w:ascii="Arial" w:eastAsia="Arial" w:hAnsi="Arial" w:cs="Arial"/>
          <w:b/>
          <w:i/>
          <w:sz w:val="24"/>
          <w:szCs w:val="24"/>
        </w:rPr>
        <w:t>Paglilipat</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Pananagutan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mula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Ari-</w:t>
      </w:r>
      <w:proofErr w:type="spellStart"/>
      <w:r>
        <w:rPr>
          <w:rFonts w:ascii="Arial" w:eastAsia="Arial" w:hAnsi="Arial" w:cs="Arial"/>
          <w:b/>
          <w:i/>
          <w:sz w:val="24"/>
          <w:szCs w:val="24"/>
        </w:rPr>
        <w:t>arian</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Departamento</w:t>
      </w:r>
      <w:proofErr w:type="spellEnd"/>
    </w:p>
    <w:p w14:paraId="1F1C3900" w14:textId="77777777" w:rsidR="006B7B6A" w:rsidRDefault="006B7B6A">
      <w:pPr>
        <w:pBdr>
          <w:top w:val="nil"/>
          <w:left w:val="nil"/>
          <w:bottom w:val="nil"/>
          <w:right w:val="nil"/>
          <w:between w:val="nil"/>
        </w:pBdr>
        <w:spacing w:before="20" w:after="20"/>
        <w:ind w:left="720"/>
        <w:rPr>
          <w:rFonts w:ascii="Arial" w:eastAsia="Arial" w:hAnsi="Arial" w:cs="Arial"/>
          <w:b/>
          <w:sz w:val="28"/>
          <w:szCs w:val="28"/>
        </w:rPr>
      </w:pPr>
      <w:bookmarkStart w:id="6" w:name="_j8sehv" w:colFirst="0" w:colLast="0"/>
      <w:bookmarkEnd w:id="6"/>
    </w:p>
    <w:p w14:paraId="18C3694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Transfer of property accountability to another accountable person shall be processed for documentation of the actual transfer of property and issuance of new Property Acknowledgement Receipt (PAR) or Inventory Custodian Slip (ICS) for signature of the new accountable person to warrant cancellation of property accountability of the previous accountable person.</w:t>
      </w:r>
    </w:p>
    <w:p w14:paraId="1BAB8092" w14:textId="77777777" w:rsidR="006B7B6A" w:rsidRDefault="006F5895">
      <w:pPr>
        <w:spacing w:before="20" w:after="20"/>
        <w:rPr>
          <w:rFonts w:ascii="Arial" w:eastAsia="Arial" w:hAnsi="Arial" w:cs="Arial"/>
          <w:i/>
        </w:rPr>
      </w:pPr>
      <w:proofErr w:type="spellStart"/>
      <w:r>
        <w:rPr>
          <w:rFonts w:ascii="Arial" w:eastAsia="Arial" w:hAnsi="Arial" w:cs="Arial"/>
          <w:i/>
        </w:rPr>
        <w:t>Paglilipat</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ay </w:t>
      </w:r>
      <w:proofErr w:type="spellStart"/>
      <w:r>
        <w:rPr>
          <w:rFonts w:ascii="Arial" w:eastAsia="Arial" w:hAnsi="Arial" w:cs="Arial"/>
          <w:i/>
        </w:rPr>
        <w:t>isinagawa</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mai-dokumento</w:t>
      </w:r>
      <w:proofErr w:type="spellEnd"/>
      <w:r>
        <w:rPr>
          <w:rFonts w:ascii="Arial" w:eastAsia="Arial" w:hAnsi="Arial" w:cs="Arial"/>
          <w:i/>
        </w:rPr>
        <w:t xml:space="preserve"> ang </w:t>
      </w:r>
      <w:proofErr w:type="spellStart"/>
      <w:r>
        <w:rPr>
          <w:rFonts w:ascii="Arial" w:eastAsia="Arial" w:hAnsi="Arial" w:cs="Arial"/>
          <w:i/>
        </w:rPr>
        <w:t>aktwal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lipat</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makapag-isyu</w:t>
      </w:r>
      <w:proofErr w:type="spellEnd"/>
      <w:r>
        <w:rPr>
          <w:rFonts w:ascii="Arial" w:eastAsia="Arial" w:hAnsi="Arial" w:cs="Arial"/>
          <w:i/>
        </w:rPr>
        <w:t xml:space="preserve"> ng </w:t>
      </w:r>
      <w:proofErr w:type="spellStart"/>
      <w:r>
        <w:rPr>
          <w:rFonts w:ascii="Arial" w:eastAsia="Arial" w:hAnsi="Arial" w:cs="Arial"/>
          <w:i/>
        </w:rPr>
        <w:t>panibagong</w:t>
      </w:r>
      <w:proofErr w:type="spellEnd"/>
      <w:r>
        <w:rPr>
          <w:rFonts w:ascii="Arial" w:eastAsia="Arial" w:hAnsi="Arial" w:cs="Arial"/>
          <w:i/>
        </w:rPr>
        <w:t xml:space="preserve"> PAR o ICS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malagdaan</w:t>
      </w:r>
      <w:proofErr w:type="spellEnd"/>
      <w:r>
        <w:rPr>
          <w:rFonts w:ascii="Arial" w:eastAsia="Arial" w:hAnsi="Arial" w:cs="Arial"/>
          <w:i/>
        </w:rPr>
        <w:t xml:space="preserve"> ng </w:t>
      </w:r>
      <w:proofErr w:type="spellStart"/>
      <w:r>
        <w:rPr>
          <w:rFonts w:ascii="Arial" w:eastAsia="Arial" w:hAnsi="Arial" w:cs="Arial"/>
          <w:i/>
        </w:rPr>
        <w:t>panibagong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babalikat</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paglagda</w:t>
      </w:r>
      <w:proofErr w:type="spellEnd"/>
      <w:r>
        <w:rPr>
          <w:rFonts w:ascii="Arial" w:eastAsia="Arial" w:hAnsi="Arial" w:cs="Arial"/>
          <w:i/>
        </w:rPr>
        <w:t xml:space="preserve"> ng </w:t>
      </w:r>
      <w:proofErr w:type="spellStart"/>
      <w:r>
        <w:rPr>
          <w:rFonts w:ascii="Arial" w:eastAsia="Arial" w:hAnsi="Arial" w:cs="Arial"/>
          <w:i/>
        </w:rPr>
        <w:t>panibagong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babalikat</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ay </w:t>
      </w:r>
      <w:proofErr w:type="spellStart"/>
      <w:r>
        <w:rPr>
          <w:rFonts w:ascii="Arial" w:eastAsia="Arial" w:hAnsi="Arial" w:cs="Arial"/>
          <w:i/>
        </w:rPr>
        <w:t>siyang</w:t>
      </w:r>
      <w:proofErr w:type="spellEnd"/>
      <w:r>
        <w:rPr>
          <w:rFonts w:ascii="Arial" w:eastAsia="Arial" w:hAnsi="Arial" w:cs="Arial"/>
          <w:i/>
        </w:rPr>
        <w:t xml:space="preserve"> </w:t>
      </w:r>
      <w:proofErr w:type="spellStart"/>
      <w:r>
        <w:rPr>
          <w:rFonts w:ascii="Arial" w:eastAsia="Arial" w:hAnsi="Arial" w:cs="Arial"/>
          <w:i/>
        </w:rPr>
        <w:t>magiging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ng dating </w:t>
      </w:r>
      <w:proofErr w:type="spellStart"/>
      <w:r>
        <w:rPr>
          <w:rFonts w:ascii="Arial" w:eastAsia="Arial" w:hAnsi="Arial" w:cs="Arial"/>
          <w:i/>
        </w:rPr>
        <w:t>kawani</w:t>
      </w:r>
      <w:proofErr w:type="spellEnd"/>
      <w:r>
        <w:rPr>
          <w:rFonts w:ascii="Arial" w:eastAsia="Arial" w:hAnsi="Arial" w:cs="Arial"/>
          <w:i/>
        </w:rPr>
        <w:t xml:space="preserve"> ay </w:t>
      </w:r>
      <w:proofErr w:type="spellStart"/>
      <w:r>
        <w:rPr>
          <w:rFonts w:ascii="Arial" w:eastAsia="Arial" w:hAnsi="Arial" w:cs="Arial"/>
          <w:i/>
        </w:rPr>
        <w:t>naipawalang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w:t>
      </w:r>
      <w:proofErr w:type="spellStart"/>
      <w:r>
        <w:rPr>
          <w:rFonts w:ascii="Arial" w:eastAsia="Arial" w:hAnsi="Arial" w:cs="Arial"/>
          <w:i/>
        </w:rPr>
        <w:t>na.</w:t>
      </w:r>
      <w:proofErr w:type="spellEnd"/>
    </w:p>
    <w:p w14:paraId="1D703376" w14:textId="77777777" w:rsidR="006B7B6A" w:rsidRDefault="006B7B6A">
      <w:pPr>
        <w:rPr>
          <w:rFonts w:ascii="Arial" w:eastAsia="Arial" w:hAnsi="Arial" w:cs="Arial"/>
          <w:sz w:val="24"/>
          <w:szCs w:val="24"/>
        </w:rPr>
      </w:pPr>
    </w:p>
    <w:p w14:paraId="74730836" w14:textId="77777777" w:rsidR="006B7B6A" w:rsidRDefault="006B7B6A">
      <w:pPr>
        <w:rPr>
          <w:rFonts w:ascii="Arial" w:eastAsia="Arial" w:hAnsi="Arial" w:cs="Arial"/>
          <w:sz w:val="24"/>
          <w:szCs w:val="24"/>
        </w:rPr>
      </w:pPr>
    </w:p>
    <w:tbl>
      <w:tblPr>
        <w:tblStyle w:val="ae"/>
        <w:tblW w:w="10320"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050"/>
        <w:gridCol w:w="690"/>
        <w:gridCol w:w="1065"/>
        <w:gridCol w:w="1305"/>
        <w:gridCol w:w="1695"/>
        <w:gridCol w:w="2400"/>
      </w:tblGrid>
      <w:tr w:rsidR="006B7B6A" w14:paraId="0C718739" w14:textId="77777777">
        <w:tc>
          <w:tcPr>
            <w:tcW w:w="3165" w:type="dxa"/>
            <w:gridSpan w:val="2"/>
            <w:tcBorders>
              <w:top w:val="single" w:sz="4" w:space="0" w:color="000000"/>
              <w:left w:val="single" w:sz="4" w:space="0" w:color="000000"/>
              <w:bottom w:val="single" w:sz="4" w:space="0" w:color="000000"/>
              <w:right w:val="single" w:sz="4" w:space="0" w:color="000000"/>
            </w:tcBorders>
            <w:shd w:val="clear" w:color="auto" w:fill="ACE3FE"/>
          </w:tcPr>
          <w:p w14:paraId="7C0EF15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644E2612" w14:textId="77777777" w:rsidR="006B7B6A" w:rsidRDefault="006F5895">
            <w:pPr>
              <w:spacing w:before="20" w:after="20"/>
              <w:rPr>
                <w:rFonts w:ascii="Arial" w:eastAsia="Arial" w:hAnsi="Arial" w:cs="Arial"/>
                <w:b/>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155" w:type="dxa"/>
            <w:gridSpan w:val="5"/>
            <w:tcBorders>
              <w:top w:val="single" w:sz="4" w:space="0" w:color="000000"/>
              <w:left w:val="single" w:sz="4" w:space="0" w:color="000000"/>
              <w:bottom w:val="single" w:sz="4" w:space="0" w:color="000000"/>
              <w:right w:val="single" w:sz="4" w:space="0" w:color="000000"/>
            </w:tcBorders>
          </w:tcPr>
          <w:p w14:paraId="25175DAD" w14:textId="77777777" w:rsidR="006B7B6A" w:rsidRDefault="006F5895">
            <w:pPr>
              <w:widowControl w:val="0"/>
              <w:spacing w:before="20" w:after="20"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2C7FB284" w14:textId="77777777">
        <w:tc>
          <w:tcPr>
            <w:tcW w:w="3165" w:type="dxa"/>
            <w:gridSpan w:val="2"/>
            <w:tcBorders>
              <w:top w:val="single" w:sz="4" w:space="0" w:color="000000"/>
              <w:left w:val="single" w:sz="4" w:space="0" w:color="000000"/>
              <w:bottom w:val="single" w:sz="4" w:space="0" w:color="000000"/>
              <w:right w:val="single" w:sz="4" w:space="0" w:color="000000"/>
            </w:tcBorders>
            <w:shd w:val="clear" w:color="auto" w:fill="ACE3FE"/>
          </w:tcPr>
          <w:p w14:paraId="7A5D5338"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694E906A" w14:textId="77777777" w:rsidR="006B7B6A" w:rsidRDefault="006F5895">
            <w:pPr>
              <w:spacing w:before="20" w:after="20"/>
              <w:rPr>
                <w:rFonts w:ascii="Arial" w:eastAsia="Arial" w:hAnsi="Arial" w:cs="Arial"/>
                <w:b/>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155" w:type="dxa"/>
            <w:gridSpan w:val="5"/>
            <w:tcBorders>
              <w:top w:val="single" w:sz="4" w:space="0" w:color="000000"/>
              <w:left w:val="single" w:sz="4" w:space="0" w:color="000000"/>
              <w:bottom w:val="single" w:sz="4" w:space="0" w:color="000000"/>
              <w:right w:val="single" w:sz="4" w:space="0" w:color="000000"/>
            </w:tcBorders>
          </w:tcPr>
          <w:p w14:paraId="0607232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Simple</w:t>
            </w:r>
          </w:p>
          <w:p w14:paraId="5ADB5CB0" w14:textId="77777777" w:rsidR="006B7B6A" w:rsidRDefault="006F5895">
            <w:pPr>
              <w:spacing w:before="20" w:after="20"/>
              <w:rPr>
                <w:rFonts w:ascii="Arial" w:eastAsia="Arial" w:hAnsi="Arial" w:cs="Arial"/>
                <w:sz w:val="24"/>
                <w:szCs w:val="24"/>
              </w:rPr>
            </w:pPr>
            <w:r>
              <w:rPr>
                <w:rFonts w:ascii="Arial" w:eastAsia="Arial" w:hAnsi="Arial" w:cs="Arial"/>
                <w:i/>
              </w:rPr>
              <w:t>Payak</w:t>
            </w:r>
          </w:p>
        </w:tc>
      </w:tr>
      <w:tr w:rsidR="006B7B6A" w14:paraId="15710055" w14:textId="77777777">
        <w:tc>
          <w:tcPr>
            <w:tcW w:w="3165" w:type="dxa"/>
            <w:gridSpan w:val="2"/>
            <w:tcBorders>
              <w:top w:val="single" w:sz="4" w:space="0" w:color="000000"/>
              <w:left w:val="single" w:sz="4" w:space="0" w:color="000000"/>
              <w:bottom w:val="single" w:sz="4" w:space="0" w:color="000000"/>
              <w:right w:val="single" w:sz="4" w:space="0" w:color="000000"/>
            </w:tcBorders>
            <w:shd w:val="clear" w:color="auto" w:fill="ACE3FE"/>
          </w:tcPr>
          <w:p w14:paraId="39F03EF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50ACF288"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155" w:type="dxa"/>
            <w:gridSpan w:val="5"/>
            <w:tcBorders>
              <w:top w:val="single" w:sz="4" w:space="0" w:color="000000"/>
              <w:left w:val="single" w:sz="4" w:space="0" w:color="000000"/>
              <w:bottom w:val="single" w:sz="4" w:space="0" w:color="000000"/>
              <w:right w:val="single" w:sz="4" w:space="0" w:color="000000"/>
            </w:tcBorders>
          </w:tcPr>
          <w:p w14:paraId="15E132F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7B6CBBE3"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7E9E295E" w14:textId="77777777">
        <w:tc>
          <w:tcPr>
            <w:tcW w:w="3165" w:type="dxa"/>
            <w:gridSpan w:val="2"/>
            <w:tcBorders>
              <w:top w:val="single" w:sz="4" w:space="0" w:color="000000"/>
              <w:left w:val="single" w:sz="4" w:space="0" w:color="000000"/>
              <w:bottom w:val="single" w:sz="4" w:space="0" w:color="000000"/>
              <w:right w:val="single" w:sz="4" w:space="0" w:color="000000"/>
            </w:tcBorders>
            <w:shd w:val="clear" w:color="auto" w:fill="ACE3FE"/>
          </w:tcPr>
          <w:p w14:paraId="2B2682F0"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7F7A04A7"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proofErr w:type="spellEnd"/>
            <w:r>
              <w:rPr>
                <w:rFonts w:ascii="Arial" w:eastAsia="Arial" w:hAnsi="Arial" w:cs="Arial"/>
                <w:b/>
                <w:i/>
              </w:rPr>
              <w:t>?</w:t>
            </w:r>
            <w:r>
              <w:rPr>
                <w:rFonts w:ascii="Arial" w:eastAsia="Arial" w:hAnsi="Arial" w:cs="Arial"/>
                <w:b/>
                <w:sz w:val="24"/>
                <w:szCs w:val="24"/>
              </w:rPr>
              <w:t>:</w:t>
            </w:r>
            <w:proofErr w:type="gramEnd"/>
          </w:p>
        </w:tc>
        <w:tc>
          <w:tcPr>
            <w:tcW w:w="7155" w:type="dxa"/>
            <w:gridSpan w:val="5"/>
            <w:tcBorders>
              <w:top w:val="single" w:sz="4" w:space="0" w:color="000000"/>
              <w:left w:val="single" w:sz="4" w:space="0" w:color="000000"/>
              <w:bottom w:val="single" w:sz="4" w:space="0" w:color="000000"/>
              <w:right w:val="single" w:sz="4" w:space="0" w:color="000000"/>
            </w:tcBorders>
          </w:tcPr>
          <w:p w14:paraId="0711883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Officials and Employees</w:t>
            </w:r>
          </w:p>
          <w:p w14:paraId="46A337BD" w14:textId="77777777" w:rsidR="006B7B6A" w:rsidRDefault="006F5895">
            <w:pPr>
              <w:spacing w:before="20" w:after="20"/>
              <w:rPr>
                <w:rFonts w:ascii="Arial" w:eastAsia="Arial" w:hAnsi="Arial" w:cs="Arial"/>
                <w:i/>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tc>
      </w:tr>
      <w:tr w:rsidR="006B7B6A" w14:paraId="29115F5F" w14:textId="77777777">
        <w:tc>
          <w:tcPr>
            <w:tcW w:w="3855" w:type="dxa"/>
            <w:gridSpan w:val="3"/>
            <w:tcBorders>
              <w:top w:val="single" w:sz="4" w:space="0" w:color="000000"/>
              <w:left w:val="single" w:sz="4" w:space="0" w:color="000000"/>
              <w:bottom w:val="single" w:sz="4" w:space="0" w:color="000000"/>
              <w:right w:val="single" w:sz="4" w:space="0" w:color="000000"/>
            </w:tcBorders>
            <w:shd w:val="clear" w:color="auto" w:fill="ACE3FE"/>
          </w:tcPr>
          <w:p w14:paraId="14A607F1"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408B67B7"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KINAKAILANGAN</w:t>
            </w:r>
          </w:p>
        </w:tc>
        <w:tc>
          <w:tcPr>
            <w:tcW w:w="6465" w:type="dxa"/>
            <w:gridSpan w:val="4"/>
            <w:tcBorders>
              <w:top w:val="single" w:sz="4" w:space="0" w:color="000000"/>
              <w:left w:val="single" w:sz="4" w:space="0" w:color="000000"/>
              <w:bottom w:val="single" w:sz="4" w:space="0" w:color="000000"/>
              <w:right w:val="single" w:sz="4" w:space="0" w:color="000000"/>
            </w:tcBorders>
            <w:shd w:val="clear" w:color="auto" w:fill="ACE3FE"/>
          </w:tcPr>
          <w:p w14:paraId="3F16B60A"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65528050" w14:textId="77777777" w:rsidR="006B7B6A" w:rsidRDefault="006F5895">
            <w:pPr>
              <w:spacing w:before="20" w:after="20"/>
              <w:jc w:val="center"/>
              <w:rPr>
                <w:rFonts w:ascii="Arial" w:eastAsia="Arial" w:hAnsi="Arial" w:cs="Arial"/>
                <w:sz w:val="24"/>
                <w:szCs w:val="24"/>
              </w:rPr>
            </w:pPr>
            <w:r>
              <w:rPr>
                <w:rFonts w:ascii="Arial" w:eastAsia="Arial" w:hAnsi="Arial" w:cs="Arial"/>
                <w:b/>
                <w:i/>
              </w:rPr>
              <w:t>SAAN KUKUHA</w:t>
            </w:r>
          </w:p>
        </w:tc>
      </w:tr>
      <w:tr w:rsidR="006B7B6A" w14:paraId="534C0642" w14:textId="77777777">
        <w:tc>
          <w:tcPr>
            <w:tcW w:w="3855" w:type="dxa"/>
            <w:gridSpan w:val="3"/>
            <w:tcBorders>
              <w:top w:val="single" w:sz="4" w:space="0" w:color="000000"/>
              <w:left w:val="single" w:sz="4" w:space="0" w:color="000000"/>
              <w:bottom w:val="single" w:sz="4" w:space="0" w:color="000000"/>
              <w:right w:val="single" w:sz="4" w:space="0" w:color="000000"/>
            </w:tcBorders>
          </w:tcPr>
          <w:p w14:paraId="1A847EF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One (1) original copy of the duly accomplished Furniture and Equipment Transfer Slip (FETS)</w:t>
            </w:r>
          </w:p>
          <w:p w14:paraId="680810E3" w14:textId="77777777" w:rsidR="006B7B6A" w:rsidRDefault="006F5895">
            <w:pPr>
              <w:spacing w:before="20" w:after="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Orihanal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napunang</w:t>
            </w:r>
            <w:proofErr w:type="spellEnd"/>
            <w:r>
              <w:rPr>
                <w:rFonts w:ascii="Arial" w:eastAsia="Arial" w:hAnsi="Arial" w:cs="Arial"/>
                <w:i/>
              </w:rPr>
              <w:t xml:space="preserve"> FETS</w:t>
            </w:r>
            <w:r>
              <w:rPr>
                <w:rFonts w:ascii="Arial" w:eastAsia="Arial" w:hAnsi="Arial" w:cs="Arial"/>
                <w:sz w:val="22"/>
                <w:szCs w:val="22"/>
              </w:rPr>
              <w:t xml:space="preserve"> </w:t>
            </w:r>
          </w:p>
          <w:p w14:paraId="187CCD07" w14:textId="77777777" w:rsidR="006B7B6A" w:rsidRDefault="006B7B6A">
            <w:pPr>
              <w:spacing w:before="20" w:after="20"/>
              <w:ind w:left="-51"/>
              <w:rPr>
                <w:rFonts w:ascii="Arial" w:eastAsia="Arial" w:hAnsi="Arial" w:cs="Arial"/>
                <w:sz w:val="22"/>
                <w:szCs w:val="22"/>
              </w:rPr>
            </w:pPr>
          </w:p>
        </w:tc>
        <w:tc>
          <w:tcPr>
            <w:tcW w:w="6465" w:type="dxa"/>
            <w:gridSpan w:val="4"/>
            <w:tcBorders>
              <w:top w:val="single" w:sz="4" w:space="0" w:color="000000"/>
              <w:left w:val="single" w:sz="4" w:space="0" w:color="000000"/>
              <w:bottom w:val="single" w:sz="4" w:space="0" w:color="000000"/>
              <w:right w:val="single" w:sz="4" w:space="0" w:color="000000"/>
            </w:tcBorders>
          </w:tcPr>
          <w:p w14:paraId="06D242FD"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To be prepared by the client Office’s Designated Property and Supply Custodian (DPSC) through the Property Records and Equipment Monitoring Inventory System (PREMIS;</w:t>
            </w:r>
          </w:p>
          <w:p w14:paraId="4B60954A" w14:textId="77777777" w:rsidR="006B7B6A" w:rsidRDefault="006F5895">
            <w:pPr>
              <w:spacing w:before="20" w:after="20"/>
              <w:rPr>
                <w:rFonts w:ascii="Arial" w:eastAsia="Arial" w:hAnsi="Arial" w:cs="Arial"/>
                <w:i/>
              </w:rPr>
            </w:pPr>
            <w:r>
              <w:rPr>
                <w:rFonts w:ascii="Arial" w:eastAsia="Arial" w:hAnsi="Arial" w:cs="Arial"/>
                <w:i/>
              </w:rPr>
              <w:lastRenderedPageBreak/>
              <w:t xml:space="preserve">Ito ay </w:t>
            </w:r>
            <w:proofErr w:type="spellStart"/>
            <w:r>
              <w:rPr>
                <w:rFonts w:ascii="Arial" w:eastAsia="Arial" w:hAnsi="Arial" w:cs="Arial"/>
                <w:i/>
              </w:rPr>
              <w:t>ihahanda</w:t>
            </w:r>
            <w:proofErr w:type="spellEnd"/>
            <w:r>
              <w:rPr>
                <w:rFonts w:ascii="Arial" w:eastAsia="Arial" w:hAnsi="Arial" w:cs="Arial"/>
                <w:i/>
              </w:rPr>
              <w:t xml:space="preserve"> ng DPSC ng </w:t>
            </w:r>
            <w:proofErr w:type="spellStart"/>
            <w:r>
              <w:rPr>
                <w:rFonts w:ascii="Arial" w:eastAsia="Arial" w:hAnsi="Arial" w:cs="Arial"/>
                <w:i/>
              </w:rPr>
              <w:t>tanggapan</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PREMIS</w:t>
            </w:r>
          </w:p>
        </w:tc>
      </w:tr>
      <w:tr w:rsidR="006B7B6A" w14:paraId="63A70522" w14:textId="77777777">
        <w:tc>
          <w:tcPr>
            <w:tcW w:w="211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698EBAB"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lastRenderedPageBreak/>
              <w:t>CLIENT STEPS</w:t>
            </w:r>
          </w:p>
          <w:p w14:paraId="5395C2DB"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CE3FE"/>
            <w:vAlign w:val="center"/>
          </w:tcPr>
          <w:p w14:paraId="33612D31"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320F7E47" w14:textId="77777777" w:rsidR="006B7B6A" w:rsidRDefault="006F5895">
            <w:pPr>
              <w:spacing w:before="20" w:after="20"/>
              <w:jc w:val="center"/>
              <w:rPr>
                <w:rFonts w:ascii="Arial" w:eastAsia="Arial" w:hAnsi="Arial" w:cs="Arial"/>
                <w:sz w:val="24"/>
                <w:szCs w:val="24"/>
              </w:rPr>
            </w:pPr>
            <w:r>
              <w:rPr>
                <w:rFonts w:ascii="Arial" w:eastAsia="Arial" w:hAnsi="Arial" w:cs="Arial"/>
                <w:b/>
                <w:i/>
              </w:rPr>
              <w:t>AKSYON NG AHENSYA</w:t>
            </w:r>
          </w:p>
        </w:tc>
        <w:tc>
          <w:tcPr>
            <w:tcW w:w="130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176C3C97"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2E5D3BAE" w14:textId="77777777" w:rsidR="006B7B6A" w:rsidRDefault="006F5895">
            <w:pPr>
              <w:spacing w:before="20" w:after="20"/>
              <w:jc w:val="center"/>
              <w:rPr>
                <w:rFonts w:ascii="Arial" w:eastAsia="Arial" w:hAnsi="Arial" w:cs="Arial"/>
                <w:b/>
                <w:i/>
              </w:rPr>
            </w:pPr>
            <w:r>
              <w:rPr>
                <w:rFonts w:ascii="Arial" w:eastAsia="Arial" w:hAnsi="Arial" w:cs="Arial"/>
                <w:b/>
                <w:i/>
              </w:rPr>
              <w:t>MGA DAPAT BAYARAN</w:t>
            </w:r>
          </w:p>
          <w:p w14:paraId="49C75F59" w14:textId="77777777" w:rsidR="006B7B6A" w:rsidRDefault="006B7B6A">
            <w:pPr>
              <w:spacing w:before="20" w:after="20"/>
              <w:jc w:val="center"/>
              <w:rPr>
                <w:rFonts w:ascii="Arial" w:eastAsia="Arial" w:hAnsi="Arial" w:cs="Arial"/>
                <w:b/>
                <w:sz w:val="24"/>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00A1AAB5"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551E9F45" w14:textId="77777777" w:rsidR="006B7B6A" w:rsidRDefault="006F5895">
            <w:pPr>
              <w:spacing w:before="20" w:after="20"/>
              <w:ind w:left="20"/>
              <w:jc w:val="center"/>
              <w:rPr>
                <w:rFonts w:ascii="Arial" w:eastAsia="Arial" w:hAnsi="Arial" w:cs="Arial"/>
                <w:sz w:val="24"/>
                <w:szCs w:val="24"/>
              </w:rPr>
            </w:pPr>
            <w:r>
              <w:rPr>
                <w:rFonts w:ascii="Arial" w:eastAsia="Arial" w:hAnsi="Arial" w:cs="Arial"/>
                <w:b/>
                <w:i/>
              </w:rPr>
              <w:t>PANAHONG KAILANGAN</w:t>
            </w:r>
          </w:p>
        </w:tc>
        <w:tc>
          <w:tcPr>
            <w:tcW w:w="2400"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12D0F8C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75E4C002" w14:textId="77777777" w:rsidR="006B7B6A" w:rsidRDefault="006F5895">
            <w:pPr>
              <w:spacing w:before="20" w:after="20"/>
              <w:jc w:val="center"/>
              <w:rPr>
                <w:rFonts w:ascii="Arial" w:eastAsia="Arial" w:hAnsi="Arial" w:cs="Arial"/>
                <w:b/>
                <w:sz w:val="24"/>
                <w:szCs w:val="24"/>
              </w:rPr>
            </w:pPr>
            <w:r>
              <w:rPr>
                <w:rFonts w:ascii="Arial" w:eastAsia="Arial" w:hAnsi="Arial" w:cs="Arial"/>
                <w:b/>
                <w:i/>
              </w:rPr>
              <w:t>TAONG DAPAT GUMAWA</w:t>
            </w:r>
          </w:p>
        </w:tc>
      </w:tr>
      <w:tr w:rsidR="006B7B6A" w14:paraId="1A72CBC3" w14:textId="77777777">
        <w:tc>
          <w:tcPr>
            <w:tcW w:w="2115" w:type="dxa"/>
            <w:tcBorders>
              <w:top w:val="single" w:sz="4" w:space="0" w:color="000000"/>
              <w:left w:val="single" w:sz="4" w:space="0" w:color="000000"/>
              <w:bottom w:val="single" w:sz="4" w:space="0" w:color="000000"/>
              <w:right w:val="single" w:sz="4" w:space="0" w:color="000000"/>
            </w:tcBorders>
          </w:tcPr>
          <w:p w14:paraId="197CE5A9"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Submit duly accomplished request for Furniture and Equipment Transfer Slip (FETS)</w:t>
            </w:r>
          </w:p>
          <w:p w14:paraId="678344FB" w14:textId="77777777" w:rsidR="006B7B6A" w:rsidRDefault="006F5895">
            <w:pPr>
              <w:spacing w:before="20" w:after="20"/>
              <w:ind w:left="720"/>
              <w:jc w:val="left"/>
              <w:rPr>
                <w:rFonts w:ascii="Arial" w:eastAsia="Arial" w:hAnsi="Arial" w:cs="Arial"/>
                <w:sz w:val="22"/>
                <w:szCs w:val="22"/>
              </w:rPr>
            </w:pPr>
            <w:proofErr w:type="spellStart"/>
            <w:r>
              <w:rPr>
                <w:rFonts w:ascii="Arial" w:eastAsia="Arial" w:hAnsi="Arial" w:cs="Arial"/>
                <w:i/>
              </w:rPr>
              <w:t>Isumite</w:t>
            </w:r>
            <w:proofErr w:type="spellEnd"/>
            <w:r>
              <w:rPr>
                <w:rFonts w:ascii="Arial" w:eastAsia="Arial" w:hAnsi="Arial" w:cs="Arial"/>
                <w:i/>
              </w:rPr>
              <w:t xml:space="preserve"> ang </w:t>
            </w:r>
            <w:proofErr w:type="spellStart"/>
            <w:r>
              <w:rPr>
                <w:rFonts w:ascii="Arial" w:eastAsia="Arial" w:hAnsi="Arial" w:cs="Arial"/>
                <w:i/>
              </w:rPr>
              <w:t>napunang</w:t>
            </w:r>
            <w:proofErr w:type="spellEnd"/>
            <w:r>
              <w:rPr>
                <w:rFonts w:ascii="Arial" w:eastAsia="Arial" w:hAnsi="Arial" w:cs="Arial"/>
                <w:i/>
              </w:rPr>
              <w:t xml:space="preserve"> FETS </w:t>
            </w:r>
          </w:p>
        </w:tc>
        <w:tc>
          <w:tcPr>
            <w:tcW w:w="2805" w:type="dxa"/>
            <w:gridSpan w:val="3"/>
            <w:tcBorders>
              <w:top w:val="single" w:sz="4" w:space="0" w:color="000000"/>
              <w:left w:val="single" w:sz="4" w:space="0" w:color="000000"/>
              <w:bottom w:val="single" w:sz="4" w:space="0" w:color="000000"/>
              <w:right w:val="single" w:sz="4" w:space="0" w:color="000000"/>
            </w:tcBorders>
          </w:tcPr>
          <w:p w14:paraId="31FA410D"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The incoming/outgoing clerk shall receive the document submitted by the requesting Office from 8 AM to 5 PM Mondays to Fridays except holidays and forward to concerned staff.</w:t>
            </w:r>
          </w:p>
          <w:p w14:paraId="689E70D4" w14:textId="77777777" w:rsidR="006B7B6A" w:rsidRDefault="006F5895" w:rsidP="006F5895">
            <w:pPr>
              <w:numPr>
                <w:ilvl w:val="0"/>
                <w:numId w:val="153"/>
              </w:numPr>
              <w:spacing w:before="20" w:after="20"/>
              <w:ind w:left="319" w:hanging="360"/>
              <w:jc w:val="left"/>
              <w:rPr>
                <w:rFonts w:ascii="Arial" w:eastAsia="Arial" w:hAnsi="Arial" w:cs="Arial"/>
                <w:sz w:val="22"/>
                <w:szCs w:val="22"/>
              </w:rPr>
            </w:pP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8 ng </w:t>
            </w:r>
            <w:proofErr w:type="spellStart"/>
            <w:r>
              <w:rPr>
                <w:rFonts w:ascii="Arial" w:eastAsia="Arial" w:hAnsi="Arial" w:cs="Arial"/>
                <w:i/>
              </w:rPr>
              <w:t>umaga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5 ng </w:t>
            </w:r>
            <w:proofErr w:type="spellStart"/>
            <w:r>
              <w:rPr>
                <w:rFonts w:ascii="Arial" w:eastAsia="Arial" w:hAnsi="Arial" w:cs="Arial"/>
                <w:i/>
              </w:rPr>
              <w:t>hapon</w:t>
            </w:r>
            <w:proofErr w:type="spellEnd"/>
            <w:r>
              <w:rPr>
                <w:rFonts w:ascii="Arial" w:eastAsia="Arial" w:hAnsi="Arial" w:cs="Arial"/>
                <w:i/>
              </w:rPr>
              <w:t xml:space="preserve"> Lunes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Biyernes</w:t>
            </w:r>
            <w:proofErr w:type="spellEnd"/>
            <w:r>
              <w:rPr>
                <w:rFonts w:ascii="Arial" w:eastAsia="Arial" w:hAnsi="Arial" w:cs="Arial"/>
                <w:i/>
              </w:rPr>
              <w:t xml:space="preserve"> </w:t>
            </w:r>
            <w:proofErr w:type="spellStart"/>
            <w:r>
              <w:rPr>
                <w:rFonts w:ascii="Arial" w:eastAsia="Arial" w:hAnsi="Arial" w:cs="Arial"/>
                <w:i/>
              </w:rPr>
              <w:t>maliban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pista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Ito ay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ng property</w:t>
            </w:r>
          </w:p>
          <w:p w14:paraId="215B5E7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942DE5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25582F15" w14:textId="77777777" w:rsidR="006B7B6A" w:rsidRDefault="006F5895">
            <w:pPr>
              <w:spacing w:before="20" w:after="20"/>
              <w:rPr>
                <w:rFonts w:ascii="Arial" w:eastAsia="Arial" w:hAnsi="Arial" w:cs="Arial"/>
                <w:i/>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4313080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4C28C93E" w14:textId="77777777" w:rsidR="006B7B6A" w:rsidRDefault="006F5895">
            <w:pPr>
              <w:spacing w:before="20" w:after="20"/>
              <w:rPr>
                <w:rFonts w:ascii="Arial" w:eastAsia="Arial" w:hAnsi="Arial" w:cs="Arial"/>
                <w:sz w:val="22"/>
                <w:szCs w:val="22"/>
              </w:rPr>
            </w:pPr>
            <w:r>
              <w:rPr>
                <w:rFonts w:ascii="Arial" w:eastAsia="Arial" w:hAnsi="Arial" w:cs="Arial"/>
                <w:i/>
              </w:rPr>
              <w:t>5 Minuto</w:t>
            </w:r>
          </w:p>
        </w:tc>
        <w:tc>
          <w:tcPr>
            <w:tcW w:w="2400" w:type="dxa"/>
            <w:tcBorders>
              <w:top w:val="single" w:sz="4" w:space="0" w:color="000000"/>
              <w:left w:val="single" w:sz="4" w:space="0" w:color="000000"/>
              <w:bottom w:val="single" w:sz="4" w:space="0" w:color="000000"/>
              <w:right w:val="single" w:sz="4" w:space="0" w:color="000000"/>
            </w:tcBorders>
          </w:tcPr>
          <w:p w14:paraId="53BD264A"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
        </w:tc>
      </w:tr>
      <w:tr w:rsidR="006B7B6A" w14:paraId="74C1B1C4" w14:textId="77777777">
        <w:tc>
          <w:tcPr>
            <w:tcW w:w="2115" w:type="dxa"/>
            <w:tcBorders>
              <w:top w:val="single" w:sz="4" w:space="0" w:color="000000"/>
              <w:left w:val="single" w:sz="4" w:space="0" w:color="000000"/>
              <w:bottom w:val="single" w:sz="4" w:space="0" w:color="000000"/>
              <w:right w:val="single" w:sz="4" w:space="0" w:color="000000"/>
            </w:tcBorders>
          </w:tcPr>
          <w:p w14:paraId="40FFBA60" w14:textId="77777777" w:rsidR="006B7B6A" w:rsidRDefault="006B7B6A">
            <w:pPr>
              <w:spacing w:before="240" w:after="240"/>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2D9DDA1B"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 xml:space="preserve">Once received the property personnel shall review the accomplished FETS form if the needed </w:t>
            </w:r>
            <w:proofErr w:type="spellStart"/>
            <w:r>
              <w:rPr>
                <w:rFonts w:ascii="Arial" w:eastAsia="Arial" w:hAnsi="Arial" w:cs="Arial"/>
                <w:sz w:val="24"/>
                <w:szCs w:val="24"/>
              </w:rPr>
              <w:t>signaturesa</w:t>
            </w:r>
            <w:proofErr w:type="spellEnd"/>
            <w:r>
              <w:rPr>
                <w:rFonts w:ascii="Arial" w:eastAsia="Arial" w:hAnsi="Arial" w:cs="Arial"/>
                <w:sz w:val="24"/>
                <w:szCs w:val="24"/>
              </w:rPr>
              <w:t xml:space="preserve"> are complete</w:t>
            </w:r>
          </w:p>
          <w:p w14:paraId="1BC5007F" w14:textId="77777777" w:rsidR="006B7B6A" w:rsidRDefault="006F5895">
            <w:pPr>
              <w:spacing w:before="20" w:after="20"/>
              <w:jc w:val="left"/>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susuriin</w:t>
            </w:r>
            <w:proofErr w:type="spellEnd"/>
            <w:r>
              <w:rPr>
                <w:rFonts w:ascii="Arial" w:eastAsia="Arial" w:hAnsi="Arial" w:cs="Arial"/>
                <w:i/>
              </w:rPr>
              <w:t xml:space="preserve"> ang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FETS kung </w:t>
            </w:r>
            <w:proofErr w:type="spellStart"/>
            <w:r>
              <w:rPr>
                <w:rFonts w:ascii="Arial" w:eastAsia="Arial" w:hAnsi="Arial" w:cs="Arial"/>
                <w:i/>
              </w:rPr>
              <w:t>nalagadaan</w:t>
            </w:r>
            <w:proofErr w:type="spellEnd"/>
            <w:r>
              <w:rPr>
                <w:rFonts w:ascii="Arial" w:eastAsia="Arial" w:hAnsi="Arial" w:cs="Arial"/>
                <w:i/>
              </w:rPr>
              <w:t xml:space="preserve"> ang lahat ng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kailangan</w:t>
            </w:r>
            <w:proofErr w:type="spellEnd"/>
            <w:r>
              <w:rPr>
                <w:rFonts w:ascii="Arial" w:eastAsia="Arial" w:hAnsi="Arial" w:cs="Arial"/>
                <w:i/>
              </w:rPr>
              <w:t xml:space="preserve"> </w:t>
            </w:r>
            <w:proofErr w:type="spellStart"/>
            <w:r>
              <w:rPr>
                <w:rFonts w:ascii="Arial" w:eastAsia="Arial" w:hAnsi="Arial" w:cs="Arial"/>
                <w:i/>
              </w:rPr>
              <w:t>punan</w:t>
            </w:r>
            <w:proofErr w:type="spellEnd"/>
            <w:r>
              <w:rPr>
                <w:rFonts w:ascii="Arial" w:eastAsia="Arial" w:hAnsi="Arial" w:cs="Arial"/>
                <w:i/>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FB0D4F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6DE5DBFE"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2635933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15 Minutes</w:t>
            </w:r>
          </w:p>
          <w:p w14:paraId="705C7246" w14:textId="77777777" w:rsidR="006B7B6A" w:rsidRDefault="006F5895">
            <w:pPr>
              <w:spacing w:before="20" w:after="20"/>
              <w:rPr>
                <w:rFonts w:ascii="Arial" w:eastAsia="Arial" w:hAnsi="Arial" w:cs="Arial"/>
                <w:sz w:val="24"/>
                <w:szCs w:val="24"/>
              </w:rPr>
            </w:pPr>
            <w:r>
              <w:rPr>
                <w:rFonts w:ascii="Arial" w:eastAsia="Arial" w:hAnsi="Arial" w:cs="Arial"/>
                <w:i/>
              </w:rPr>
              <w:t>15 Minuto</w:t>
            </w:r>
          </w:p>
        </w:tc>
        <w:tc>
          <w:tcPr>
            <w:tcW w:w="2400" w:type="dxa"/>
            <w:tcBorders>
              <w:top w:val="single" w:sz="4" w:space="0" w:color="000000"/>
              <w:left w:val="single" w:sz="4" w:space="0" w:color="000000"/>
              <w:bottom w:val="single" w:sz="4" w:space="0" w:color="000000"/>
              <w:right w:val="single" w:sz="4" w:space="0" w:color="000000"/>
            </w:tcBorders>
          </w:tcPr>
          <w:p w14:paraId="2598DF77"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
        </w:tc>
      </w:tr>
      <w:tr w:rsidR="006B7B6A" w14:paraId="2EE58741" w14:textId="77777777">
        <w:tc>
          <w:tcPr>
            <w:tcW w:w="2115" w:type="dxa"/>
            <w:tcBorders>
              <w:top w:val="single" w:sz="4" w:space="0" w:color="000000"/>
              <w:left w:val="single" w:sz="4" w:space="0" w:color="000000"/>
              <w:bottom w:val="single" w:sz="4" w:space="0" w:color="000000"/>
              <w:right w:val="single" w:sz="4" w:space="0" w:color="000000"/>
            </w:tcBorders>
          </w:tcPr>
          <w:p w14:paraId="45CDAEBA" w14:textId="77777777" w:rsidR="006B7B6A" w:rsidRDefault="006B7B6A">
            <w:pPr>
              <w:spacing w:before="240" w:after="240"/>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7EB4FF97"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1.2.</w:t>
            </w:r>
            <w:r>
              <w:rPr>
                <w:sz w:val="14"/>
                <w:szCs w:val="14"/>
              </w:rPr>
              <w:t xml:space="preserve">        </w:t>
            </w:r>
            <w:r>
              <w:rPr>
                <w:rFonts w:ascii="Arial" w:eastAsia="Arial" w:hAnsi="Arial" w:cs="Arial"/>
                <w:sz w:val="24"/>
                <w:szCs w:val="24"/>
              </w:rPr>
              <w:t>If incomplete, FETS shall be returned to the requester for completion.</w:t>
            </w:r>
          </w:p>
          <w:p w14:paraId="00BE44E3"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kumpleto</w:t>
            </w:r>
            <w:proofErr w:type="spellEnd"/>
            <w:r>
              <w:rPr>
                <w:rFonts w:ascii="Arial" w:eastAsia="Arial" w:hAnsi="Arial" w:cs="Arial"/>
                <w:i/>
              </w:rPr>
              <w:t xml:space="preserve">, ang FETS ay </w:t>
            </w:r>
            <w:proofErr w:type="spellStart"/>
            <w:r>
              <w:rPr>
                <w:rFonts w:ascii="Arial" w:eastAsia="Arial" w:hAnsi="Arial" w:cs="Arial"/>
                <w:i/>
              </w:rPr>
              <w:t>ibabalik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sumite</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ang lahat ng </w:t>
            </w:r>
            <w:proofErr w:type="spellStart"/>
            <w:r>
              <w:rPr>
                <w:rFonts w:ascii="Arial" w:eastAsia="Arial" w:hAnsi="Arial" w:cs="Arial"/>
                <w:i/>
              </w:rPr>
              <w:t>bahagi</w:t>
            </w:r>
            <w:proofErr w:type="spellEnd"/>
            <w:r>
              <w:rPr>
                <w:rFonts w:ascii="Arial" w:eastAsia="Arial" w:hAnsi="Arial" w:cs="Arial"/>
                <w:i/>
              </w:rPr>
              <w:t xml:space="preserve"> ay </w:t>
            </w:r>
            <w:proofErr w:type="spellStart"/>
            <w:r>
              <w:rPr>
                <w:rFonts w:ascii="Arial" w:eastAsia="Arial" w:hAnsi="Arial" w:cs="Arial"/>
                <w:i/>
              </w:rPr>
              <w:t>mapunan</w:t>
            </w:r>
            <w:proofErr w:type="spellEnd"/>
            <w:r>
              <w:rPr>
                <w:rFonts w:ascii="Arial" w:eastAsia="Arial" w:hAnsi="Arial" w:cs="Arial"/>
                <w:i/>
              </w:rPr>
              <w:t>.</w:t>
            </w:r>
          </w:p>
          <w:p w14:paraId="1E6563DA"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t xml:space="preserve"> </w:t>
            </w:r>
          </w:p>
          <w:p w14:paraId="32B45C31"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If complete, proceed to the next step</w:t>
            </w:r>
          </w:p>
          <w:p w14:paraId="4C419968"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kumpleto</w:t>
            </w:r>
            <w:proofErr w:type="spellEnd"/>
            <w:r>
              <w:rPr>
                <w:rFonts w:ascii="Arial" w:eastAsia="Arial" w:hAnsi="Arial" w:cs="Arial"/>
                <w:i/>
              </w:rPr>
              <w:t xml:space="preserve">, </w:t>
            </w:r>
            <w:proofErr w:type="spellStart"/>
            <w:r>
              <w:rPr>
                <w:rFonts w:ascii="Arial" w:eastAsia="Arial" w:hAnsi="Arial" w:cs="Arial"/>
                <w:i/>
              </w:rPr>
              <w:t>maaari</w:t>
            </w:r>
            <w:proofErr w:type="spellEnd"/>
            <w:r>
              <w:rPr>
                <w:rFonts w:ascii="Arial" w:eastAsia="Arial" w:hAnsi="Arial" w:cs="Arial"/>
                <w:i/>
              </w:rPr>
              <w:t xml:space="preserve"> ng </w:t>
            </w: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p w14:paraId="0BA7058F"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lastRenderedPageBreak/>
              <w:t xml:space="preserve"> </w:t>
            </w:r>
          </w:p>
          <w:p w14:paraId="218D07C8"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Check the received FETS Request and process the approval of the request through the Property Records and Equipment Monitoring Inventory System (PREMIS) FETS request module</w:t>
            </w:r>
          </w:p>
          <w:p w14:paraId="3A704C6A" w14:textId="77777777" w:rsidR="006B7B6A" w:rsidRDefault="006F5895" w:rsidP="0092279A">
            <w:pPr>
              <w:spacing w:before="20" w:after="20"/>
              <w:jc w:val="left"/>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FETS Request at </w:t>
            </w:r>
            <w:proofErr w:type="spellStart"/>
            <w:r>
              <w:rPr>
                <w:rFonts w:ascii="Arial" w:eastAsia="Arial" w:hAnsi="Arial" w:cs="Arial"/>
                <w:i/>
              </w:rPr>
              <w:t>aprubahan</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 FETS Request module</w:t>
            </w:r>
          </w:p>
          <w:p w14:paraId="0130404D"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t xml:space="preserve"> </w:t>
            </w:r>
          </w:p>
          <w:p w14:paraId="331F6985"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Ensure that the client has provided their satisfaction feedback in PREMIS which will automatically register the service providers upon approval of the submitted request.</w:t>
            </w:r>
          </w:p>
          <w:p w14:paraId="571FD8DA" w14:textId="77777777" w:rsidR="006B7B6A" w:rsidRDefault="006F5895" w:rsidP="0092279A">
            <w:pPr>
              <w:spacing w:before="20" w:after="20"/>
              <w:jc w:val="left"/>
              <w:rPr>
                <w:rFonts w:ascii="Arial" w:eastAsia="Arial" w:hAnsi="Arial" w:cs="Arial"/>
                <w:i/>
              </w:rPr>
            </w:pPr>
            <w:proofErr w:type="spellStart"/>
            <w:r>
              <w:rPr>
                <w:rFonts w:ascii="Arial" w:eastAsia="Arial" w:hAnsi="Arial" w:cs="Arial"/>
                <w:i/>
              </w:rPr>
              <w:t>Tiyakin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kliyente</w:t>
            </w:r>
            <w:proofErr w:type="spellEnd"/>
            <w:r>
              <w:rPr>
                <w:rFonts w:ascii="Arial" w:eastAsia="Arial" w:hAnsi="Arial" w:cs="Arial"/>
                <w:i/>
              </w:rPr>
              <w:t xml:space="preserve"> ay </w:t>
            </w:r>
            <w:proofErr w:type="spellStart"/>
            <w:r>
              <w:rPr>
                <w:rFonts w:ascii="Arial" w:eastAsia="Arial" w:hAnsi="Arial" w:cs="Arial"/>
                <w:i/>
              </w:rPr>
              <w:t>nakapagbigay</w:t>
            </w:r>
            <w:proofErr w:type="spellEnd"/>
            <w:r>
              <w:rPr>
                <w:rFonts w:ascii="Arial" w:eastAsia="Arial" w:hAnsi="Arial" w:cs="Arial"/>
                <w:i/>
              </w:rPr>
              <w:t xml:space="preserve"> ng feedback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PREMIS, </w:t>
            </w:r>
            <w:proofErr w:type="spellStart"/>
            <w:r>
              <w:rPr>
                <w:rFonts w:ascii="Arial" w:eastAsia="Arial" w:hAnsi="Arial" w:cs="Arial"/>
                <w:i/>
              </w:rPr>
              <w:t>dito</w:t>
            </w:r>
            <w:proofErr w:type="spellEnd"/>
            <w:r>
              <w:rPr>
                <w:rFonts w:ascii="Arial" w:eastAsia="Arial" w:hAnsi="Arial" w:cs="Arial"/>
                <w:i/>
              </w:rPr>
              <w:t xml:space="preserve"> ay </w:t>
            </w:r>
            <w:proofErr w:type="spellStart"/>
            <w:r>
              <w:rPr>
                <w:rFonts w:ascii="Arial" w:eastAsia="Arial" w:hAnsi="Arial" w:cs="Arial"/>
                <w:i/>
              </w:rPr>
              <w:t>agad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tatala</w:t>
            </w:r>
            <w:proofErr w:type="spellEnd"/>
            <w:r>
              <w:rPr>
                <w:rFonts w:ascii="Arial" w:eastAsia="Arial" w:hAnsi="Arial" w:cs="Arial"/>
                <w:i/>
              </w:rPr>
              <w:t xml:space="preserve"> ang </w:t>
            </w:r>
            <w:proofErr w:type="spellStart"/>
            <w:r>
              <w:rPr>
                <w:rFonts w:ascii="Arial" w:eastAsia="Arial" w:hAnsi="Arial" w:cs="Arial"/>
                <w:i/>
              </w:rPr>
              <w:t>pangalan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proseso</w:t>
            </w:r>
            <w:proofErr w:type="spellEnd"/>
            <w:r>
              <w:rPr>
                <w:rFonts w:ascii="Arial" w:eastAsia="Arial" w:hAnsi="Arial" w:cs="Arial"/>
                <w:i/>
              </w:rPr>
              <w:t xml:space="preserve"> ng </w:t>
            </w:r>
            <w:proofErr w:type="spellStart"/>
            <w:r>
              <w:rPr>
                <w:rFonts w:ascii="Arial" w:eastAsia="Arial" w:hAnsi="Arial" w:cs="Arial"/>
                <w:i/>
              </w:rPr>
              <w:t>isinumiteng</w:t>
            </w:r>
            <w:proofErr w:type="spellEnd"/>
            <w:r>
              <w:rPr>
                <w:rFonts w:ascii="Arial" w:eastAsia="Arial" w:hAnsi="Arial" w:cs="Arial"/>
                <w:i/>
              </w:rPr>
              <w:t xml:space="preserve"> FETS Request</w:t>
            </w:r>
          </w:p>
          <w:p w14:paraId="7BCEF7C0" w14:textId="77777777" w:rsidR="006B7B6A" w:rsidRDefault="006F5895" w:rsidP="0092279A">
            <w:pPr>
              <w:spacing w:before="20" w:after="20"/>
              <w:jc w:val="left"/>
              <w:rPr>
                <w:rFonts w:ascii="Arial" w:eastAsia="Arial" w:hAnsi="Arial" w:cs="Arial"/>
                <w:i/>
                <w:sz w:val="24"/>
                <w:szCs w:val="24"/>
              </w:rPr>
            </w:pPr>
            <w:r>
              <w:rPr>
                <w:rFonts w:ascii="Arial" w:eastAsia="Arial" w:hAnsi="Arial" w:cs="Arial"/>
                <w:i/>
                <w:sz w:val="24"/>
                <w:szCs w:val="24"/>
              </w:rPr>
              <w:t xml:space="preserve">Further, Property staff shall ensure compliance with the rule of identifying the primary and </w:t>
            </w:r>
            <w:proofErr w:type="spellStart"/>
            <w:r>
              <w:rPr>
                <w:rFonts w:ascii="Arial" w:eastAsia="Arial" w:hAnsi="Arial" w:cs="Arial"/>
                <w:i/>
                <w:sz w:val="24"/>
                <w:szCs w:val="24"/>
              </w:rPr>
              <w:t>seconday</w:t>
            </w:r>
            <w:proofErr w:type="spellEnd"/>
            <w:r>
              <w:rPr>
                <w:rFonts w:ascii="Arial" w:eastAsia="Arial" w:hAnsi="Arial" w:cs="Arial"/>
                <w:i/>
                <w:sz w:val="24"/>
                <w:szCs w:val="24"/>
              </w:rPr>
              <w:t xml:space="preserve"> accountable persons (see procedure under Recording, Documentation and Issuance of PPE and Semi-expendable properties)</w:t>
            </w:r>
          </w:p>
          <w:p w14:paraId="4E036D19" w14:textId="77777777" w:rsidR="006B7B6A" w:rsidRDefault="006F5895" w:rsidP="0092279A">
            <w:pPr>
              <w:spacing w:before="20" w:after="20"/>
              <w:jc w:val="left"/>
              <w:rPr>
                <w:rFonts w:ascii="Arial" w:eastAsia="Arial" w:hAnsi="Arial" w:cs="Arial"/>
                <w:sz w:val="24"/>
                <w:szCs w:val="24"/>
              </w:rPr>
            </w:pP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tiyakin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panuntunan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tukoy</w:t>
            </w:r>
            <w:proofErr w:type="spellEnd"/>
            <w:r>
              <w:rPr>
                <w:rFonts w:ascii="Arial" w:eastAsia="Arial" w:hAnsi="Arial" w:cs="Arial"/>
                <w:i/>
              </w:rPr>
              <w:t xml:space="preserve"> ng </w:t>
            </w:r>
            <w:proofErr w:type="spellStart"/>
            <w:r>
              <w:rPr>
                <w:rFonts w:ascii="Arial" w:eastAsia="Arial" w:hAnsi="Arial" w:cs="Arial"/>
                <w:i/>
              </w:rPr>
              <w:t>pangunahing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pangalawang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panuntunan</w:t>
            </w:r>
            <w:proofErr w:type="spellEnd"/>
            <w:r>
              <w:rPr>
                <w:rFonts w:ascii="Arial" w:eastAsia="Arial" w:hAnsi="Arial" w:cs="Arial"/>
                <w:i/>
              </w:rPr>
              <w:t>. (</w:t>
            </w:r>
            <w:proofErr w:type="spellStart"/>
            <w:r>
              <w:rPr>
                <w:rFonts w:ascii="Arial" w:eastAsia="Arial" w:hAnsi="Arial" w:cs="Arial"/>
                <w:i/>
              </w:rPr>
              <w:t>Maaring</w:t>
            </w:r>
            <w:proofErr w:type="spellEnd"/>
            <w:r>
              <w:rPr>
                <w:rFonts w:ascii="Arial" w:eastAsia="Arial" w:hAnsi="Arial" w:cs="Arial"/>
                <w:i/>
              </w:rPr>
              <w:t xml:space="preserve"> </w:t>
            </w:r>
            <w:proofErr w:type="spellStart"/>
            <w:r>
              <w:rPr>
                <w:rFonts w:ascii="Arial" w:eastAsia="Arial" w:hAnsi="Arial" w:cs="Arial"/>
                <w:i/>
              </w:rPr>
              <w:t>sumangguni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proseso</w:t>
            </w:r>
            <w:proofErr w:type="spellEnd"/>
            <w:r>
              <w:rPr>
                <w:rFonts w:ascii="Arial" w:eastAsia="Arial" w:hAnsi="Arial" w:cs="Arial"/>
                <w:i/>
              </w:rPr>
              <w:t xml:space="preserve"> ng Recording, </w:t>
            </w:r>
            <w:r>
              <w:rPr>
                <w:rFonts w:ascii="Arial" w:eastAsia="Arial" w:hAnsi="Arial" w:cs="Arial"/>
                <w:i/>
              </w:rPr>
              <w:lastRenderedPageBreak/>
              <w:t>Documentation and Issuance of PPE and Semi-expendable properties)</w:t>
            </w:r>
          </w:p>
        </w:tc>
        <w:tc>
          <w:tcPr>
            <w:tcW w:w="13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7D24BB"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7FF7132A"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44A72E9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5CB23156" w14:textId="77777777" w:rsidR="006B7B6A" w:rsidRDefault="006F5895">
            <w:pPr>
              <w:spacing w:before="20" w:after="20"/>
              <w:rPr>
                <w:rFonts w:ascii="Arial" w:eastAsia="Arial" w:hAnsi="Arial" w:cs="Arial"/>
                <w:sz w:val="24"/>
                <w:szCs w:val="24"/>
              </w:rPr>
            </w:pPr>
            <w:r>
              <w:rPr>
                <w:rFonts w:ascii="Arial" w:eastAsia="Arial" w:hAnsi="Arial" w:cs="Arial"/>
                <w:i/>
              </w:rPr>
              <w:t>30 Minuto</w:t>
            </w:r>
          </w:p>
        </w:tc>
        <w:tc>
          <w:tcPr>
            <w:tcW w:w="2400" w:type="dxa"/>
            <w:tcBorders>
              <w:top w:val="single" w:sz="4" w:space="0" w:color="000000"/>
              <w:left w:val="single" w:sz="4" w:space="0" w:color="000000"/>
              <w:bottom w:val="single" w:sz="4" w:space="0" w:color="000000"/>
              <w:right w:val="single" w:sz="4" w:space="0" w:color="000000"/>
            </w:tcBorders>
          </w:tcPr>
          <w:p w14:paraId="3B1BA714" w14:textId="77777777" w:rsidR="006B7B6A" w:rsidRDefault="006F5895">
            <w:pPr>
              <w:spacing w:before="20" w:after="20"/>
              <w:rPr>
                <w:rFonts w:ascii="Arial" w:eastAsia="Arial" w:hAnsi="Arial" w:cs="Arial"/>
                <w:sz w:val="24"/>
                <w:szCs w:val="24"/>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
        </w:tc>
      </w:tr>
      <w:tr w:rsidR="006B7B6A" w14:paraId="0B162E5D" w14:textId="77777777">
        <w:tc>
          <w:tcPr>
            <w:tcW w:w="2115" w:type="dxa"/>
            <w:tcBorders>
              <w:top w:val="single" w:sz="4" w:space="0" w:color="000000"/>
              <w:left w:val="single" w:sz="4" w:space="0" w:color="000000"/>
              <w:bottom w:val="single" w:sz="4" w:space="0" w:color="000000"/>
              <w:right w:val="single" w:sz="4" w:space="0" w:color="000000"/>
            </w:tcBorders>
          </w:tcPr>
          <w:p w14:paraId="36828C0D" w14:textId="77777777" w:rsidR="006B7B6A" w:rsidRDefault="006B7B6A">
            <w:pPr>
              <w:spacing w:before="240" w:after="240"/>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4943947B"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Generate and print the Property Acknowledgement Receipt (PAR)/Inventory Custodian Slip (ICS), Undertaking (if there is a secondary accountable person) into two (2) copies and barcode sticker through PREMIS Report Module, the applicable forms shall depend on the acquisition cost of the property (see procedure under the Recording, Documentation and Issuance of PPE and Semi-expendable properties.</w:t>
            </w:r>
          </w:p>
          <w:p w14:paraId="40A410A5"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I-generate at </w:t>
            </w:r>
            <w:proofErr w:type="spellStart"/>
            <w:r>
              <w:rPr>
                <w:rFonts w:ascii="Arial" w:eastAsia="Arial" w:hAnsi="Arial" w:cs="Arial"/>
                <w:i/>
              </w:rPr>
              <w:t>i</w:t>
            </w:r>
            <w:proofErr w:type="spellEnd"/>
            <w:r>
              <w:rPr>
                <w:rFonts w:ascii="Arial" w:eastAsia="Arial" w:hAnsi="Arial" w:cs="Arial"/>
                <w:i/>
              </w:rPr>
              <w:t xml:space="preserve">-print ang PAR/ICS, Undertaking (kung </w:t>
            </w:r>
            <w:proofErr w:type="spellStart"/>
            <w:r>
              <w:rPr>
                <w:rFonts w:ascii="Arial" w:eastAsia="Arial" w:hAnsi="Arial" w:cs="Arial"/>
                <w:i/>
              </w:rPr>
              <w:t>aktwal</w:t>
            </w:r>
            <w:proofErr w:type="spellEnd"/>
            <w:r>
              <w:rPr>
                <w:rFonts w:ascii="Arial" w:eastAsia="Arial" w:hAnsi="Arial" w:cs="Arial"/>
                <w:i/>
              </w:rPr>
              <w:t xml:space="preserve"> na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gumagamit</w:t>
            </w:r>
            <w:proofErr w:type="spellEnd"/>
            <w:r>
              <w:rPr>
                <w:rFonts w:ascii="Arial" w:eastAsia="Arial" w:hAnsi="Arial" w:cs="Arial"/>
                <w:i/>
              </w:rPr>
              <w:t xml:space="preserve"> ay </w:t>
            </w:r>
            <w:proofErr w:type="spellStart"/>
            <w:r>
              <w:rPr>
                <w:rFonts w:ascii="Arial" w:eastAsia="Arial" w:hAnsi="Arial" w:cs="Arial"/>
                <w:i/>
              </w:rPr>
              <w:t>isang</w:t>
            </w:r>
            <w:proofErr w:type="spellEnd"/>
            <w:r>
              <w:rPr>
                <w:rFonts w:ascii="Arial" w:eastAsia="Arial" w:hAnsi="Arial" w:cs="Arial"/>
                <w:i/>
              </w:rPr>
              <w:t xml:space="preserve"> Contract of Service o COS)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kasama</w:t>
            </w:r>
            <w:proofErr w:type="spellEnd"/>
            <w:r>
              <w:rPr>
                <w:rFonts w:ascii="Arial" w:eastAsia="Arial" w:hAnsi="Arial" w:cs="Arial"/>
                <w:i/>
              </w:rPr>
              <w:t xml:space="preserve"> ang barcode sticker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PREMIS Report Module.  Ang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w:t>
            </w:r>
            <w:proofErr w:type="spellEnd"/>
            <w:r>
              <w:rPr>
                <w:rFonts w:ascii="Arial" w:eastAsia="Arial" w:hAnsi="Arial" w:cs="Arial"/>
                <w:i/>
              </w:rPr>
              <w:t xml:space="preserve">-print ay </w:t>
            </w:r>
            <w:proofErr w:type="spellStart"/>
            <w:r>
              <w:rPr>
                <w:rFonts w:ascii="Arial" w:eastAsia="Arial" w:hAnsi="Arial" w:cs="Arial"/>
                <w:i/>
              </w:rPr>
              <w:t>depende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maaring</w:t>
            </w:r>
            <w:proofErr w:type="spellEnd"/>
            <w:r>
              <w:rPr>
                <w:rFonts w:ascii="Arial" w:eastAsia="Arial" w:hAnsi="Arial" w:cs="Arial"/>
                <w:i/>
              </w:rPr>
              <w:t xml:space="preserve"> </w:t>
            </w:r>
            <w:proofErr w:type="spellStart"/>
            <w:r>
              <w:rPr>
                <w:rFonts w:ascii="Arial" w:eastAsia="Arial" w:hAnsi="Arial" w:cs="Arial"/>
                <w:i/>
              </w:rPr>
              <w:t>sumangguni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proseso</w:t>
            </w:r>
            <w:proofErr w:type="spellEnd"/>
            <w:r>
              <w:rPr>
                <w:rFonts w:ascii="Arial" w:eastAsia="Arial" w:hAnsi="Arial" w:cs="Arial"/>
                <w:i/>
              </w:rPr>
              <w:t xml:space="preserve"> ng Recording, Documentation and Issuance of PPE and Semi-expendable properties)</w:t>
            </w:r>
          </w:p>
          <w:p w14:paraId="711F5B3C"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t xml:space="preserve"> </w:t>
            </w:r>
          </w:p>
          <w:p w14:paraId="5AFC1012"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Generate and print barcode sticker with number of copies as follows:</w:t>
            </w:r>
          </w:p>
          <w:p w14:paraId="1301655F"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I-generate at </w:t>
            </w:r>
            <w:proofErr w:type="spellStart"/>
            <w:r>
              <w:rPr>
                <w:rFonts w:ascii="Arial" w:eastAsia="Arial" w:hAnsi="Arial" w:cs="Arial"/>
                <w:i/>
              </w:rPr>
              <w:t>i</w:t>
            </w:r>
            <w:proofErr w:type="spellEnd"/>
            <w:r>
              <w:rPr>
                <w:rFonts w:ascii="Arial" w:eastAsia="Arial" w:hAnsi="Arial" w:cs="Arial"/>
                <w:i/>
              </w:rPr>
              <w:t xml:space="preserve">-print ang </w:t>
            </w:r>
            <w:proofErr w:type="spellStart"/>
            <w:r>
              <w:rPr>
                <w:rFonts w:ascii="Arial" w:eastAsia="Arial" w:hAnsi="Arial" w:cs="Arial"/>
                <w:i/>
              </w:rPr>
              <w:t>bilang</w:t>
            </w:r>
            <w:proofErr w:type="spellEnd"/>
            <w:r>
              <w:rPr>
                <w:rFonts w:ascii="Arial" w:eastAsia="Arial" w:hAnsi="Arial" w:cs="Arial"/>
                <w:i/>
              </w:rPr>
              <w:t xml:space="preserve"> barcode sticker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379AB764"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t xml:space="preserve"> </w:t>
            </w:r>
          </w:p>
          <w:tbl>
            <w:tblPr>
              <w:tblStyle w:val="af"/>
              <w:tblW w:w="2790" w:type="dxa"/>
              <w:tblBorders>
                <w:top w:val="nil"/>
                <w:left w:val="nil"/>
                <w:bottom w:val="nil"/>
                <w:right w:val="nil"/>
                <w:insideH w:val="nil"/>
                <w:insideV w:val="nil"/>
              </w:tblBorders>
              <w:tblLayout w:type="fixed"/>
              <w:tblLook w:val="0600" w:firstRow="0" w:lastRow="0" w:firstColumn="0" w:lastColumn="0" w:noHBand="1" w:noVBand="1"/>
            </w:tblPr>
            <w:tblGrid>
              <w:gridCol w:w="1395"/>
              <w:gridCol w:w="1395"/>
            </w:tblGrid>
            <w:tr w:rsidR="006B7B6A" w14:paraId="20A0B52C" w14:textId="77777777">
              <w:trPr>
                <w:trHeight w:val="555"/>
              </w:trPr>
              <w:tc>
                <w:tcPr>
                  <w:tcW w:w="13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7A54EA"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lastRenderedPageBreak/>
                    <w:t>Computer Desktop</w:t>
                  </w:r>
                </w:p>
              </w:tc>
              <w:tc>
                <w:tcPr>
                  <w:tcW w:w="13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11869D5"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4</w:t>
                  </w:r>
                </w:p>
              </w:tc>
            </w:tr>
            <w:tr w:rsidR="006B7B6A" w14:paraId="3F20FB52" w14:textId="77777777">
              <w:trPr>
                <w:trHeight w:val="1095"/>
              </w:trPr>
              <w:tc>
                <w:tcPr>
                  <w:tcW w:w="13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0531394"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Split Type Air condition unit</w:t>
                  </w:r>
                </w:p>
              </w:tc>
              <w:tc>
                <w:tcPr>
                  <w:tcW w:w="1395" w:type="dxa"/>
                  <w:tcBorders>
                    <w:top w:val="nil"/>
                    <w:left w:val="nil"/>
                    <w:bottom w:val="single" w:sz="6" w:space="0" w:color="000000"/>
                    <w:right w:val="single" w:sz="6" w:space="0" w:color="000000"/>
                  </w:tcBorders>
                  <w:tcMar>
                    <w:top w:w="0" w:type="dxa"/>
                    <w:left w:w="100" w:type="dxa"/>
                    <w:bottom w:w="0" w:type="dxa"/>
                    <w:right w:w="100" w:type="dxa"/>
                  </w:tcMar>
                </w:tcPr>
                <w:p w14:paraId="1E22FBC2"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2</w:t>
                  </w:r>
                </w:p>
              </w:tc>
            </w:tr>
            <w:tr w:rsidR="006B7B6A" w14:paraId="3EA345C0" w14:textId="77777777">
              <w:trPr>
                <w:trHeight w:val="1905"/>
              </w:trPr>
              <w:tc>
                <w:tcPr>
                  <w:tcW w:w="13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F565B51"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Partition</w:t>
                  </w:r>
                </w:p>
              </w:tc>
              <w:tc>
                <w:tcPr>
                  <w:tcW w:w="1395" w:type="dxa"/>
                  <w:tcBorders>
                    <w:top w:val="nil"/>
                    <w:left w:val="nil"/>
                    <w:bottom w:val="single" w:sz="6" w:space="0" w:color="000000"/>
                    <w:right w:val="single" w:sz="6" w:space="0" w:color="000000"/>
                  </w:tcBorders>
                  <w:tcMar>
                    <w:top w:w="0" w:type="dxa"/>
                    <w:left w:w="100" w:type="dxa"/>
                    <w:bottom w:w="0" w:type="dxa"/>
                    <w:right w:w="100" w:type="dxa"/>
                  </w:tcMar>
                </w:tcPr>
                <w:p w14:paraId="5EFA2D28"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 xml:space="preserve">Depends on the number of </w:t>
                  </w:r>
                  <w:proofErr w:type="gramStart"/>
                  <w:r>
                    <w:rPr>
                      <w:rFonts w:ascii="Arial" w:eastAsia="Arial" w:hAnsi="Arial" w:cs="Arial"/>
                      <w:sz w:val="24"/>
                      <w:szCs w:val="24"/>
                    </w:rPr>
                    <w:t>partition</w:t>
                  </w:r>
                  <w:proofErr w:type="gramEnd"/>
                  <w:r>
                    <w:rPr>
                      <w:rFonts w:ascii="Arial" w:eastAsia="Arial" w:hAnsi="Arial" w:cs="Arial"/>
                      <w:sz w:val="24"/>
                      <w:szCs w:val="24"/>
                    </w:rPr>
                    <w:t xml:space="preserve"> per property number</w:t>
                  </w:r>
                </w:p>
              </w:tc>
            </w:tr>
            <w:tr w:rsidR="006B7B6A" w14:paraId="3451A19C" w14:textId="77777777">
              <w:trPr>
                <w:trHeight w:val="1635"/>
              </w:trPr>
              <w:tc>
                <w:tcPr>
                  <w:tcW w:w="13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8B7B802"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Blinds</w:t>
                  </w:r>
                </w:p>
              </w:tc>
              <w:tc>
                <w:tcPr>
                  <w:tcW w:w="1395" w:type="dxa"/>
                  <w:tcBorders>
                    <w:top w:val="nil"/>
                    <w:left w:val="nil"/>
                    <w:bottom w:val="single" w:sz="6" w:space="0" w:color="000000"/>
                    <w:right w:val="single" w:sz="6" w:space="0" w:color="000000"/>
                  </w:tcBorders>
                  <w:tcMar>
                    <w:top w:w="0" w:type="dxa"/>
                    <w:left w:w="100" w:type="dxa"/>
                    <w:bottom w:w="0" w:type="dxa"/>
                    <w:right w:w="100" w:type="dxa"/>
                  </w:tcMar>
                </w:tcPr>
                <w:p w14:paraId="5B1AF5B9"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Depends on the number of blinds per property number</w:t>
                  </w:r>
                </w:p>
              </w:tc>
            </w:tr>
            <w:tr w:rsidR="006B7B6A" w14:paraId="0247348A" w14:textId="77777777">
              <w:trPr>
                <w:trHeight w:val="555"/>
              </w:trPr>
              <w:tc>
                <w:tcPr>
                  <w:tcW w:w="13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AB1AAA0" w14:textId="77777777" w:rsidR="006B7B6A" w:rsidRDefault="006F5895">
                  <w:pPr>
                    <w:spacing w:before="20" w:after="20" w:line="276" w:lineRule="auto"/>
                    <w:jc w:val="left"/>
                    <w:rPr>
                      <w:rFonts w:ascii="Arial" w:eastAsia="Arial" w:hAnsi="Arial" w:cs="Arial"/>
                      <w:sz w:val="24"/>
                      <w:szCs w:val="24"/>
                    </w:rPr>
                  </w:pPr>
                  <w:r>
                    <w:rPr>
                      <w:rFonts w:ascii="Arial" w:eastAsia="Arial" w:hAnsi="Arial" w:cs="Arial"/>
                      <w:sz w:val="24"/>
                      <w:szCs w:val="24"/>
                    </w:rPr>
                    <w:t>Other property</w:t>
                  </w:r>
                </w:p>
              </w:tc>
              <w:tc>
                <w:tcPr>
                  <w:tcW w:w="1395" w:type="dxa"/>
                  <w:tcBorders>
                    <w:top w:val="nil"/>
                    <w:left w:val="nil"/>
                    <w:bottom w:val="single" w:sz="6" w:space="0" w:color="000000"/>
                    <w:right w:val="single" w:sz="6" w:space="0" w:color="000000"/>
                  </w:tcBorders>
                  <w:tcMar>
                    <w:top w:w="0" w:type="dxa"/>
                    <w:left w:w="100" w:type="dxa"/>
                    <w:bottom w:w="0" w:type="dxa"/>
                    <w:right w:w="100" w:type="dxa"/>
                  </w:tcMar>
                </w:tcPr>
                <w:p w14:paraId="4CEB8481"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1</w:t>
                  </w:r>
                </w:p>
              </w:tc>
            </w:tr>
          </w:tbl>
          <w:p w14:paraId="00B74649"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1210222F"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Generated PAR/ICS with/without undertaking and barcode stickers shall be forwarded to the requesting office for signature.</w:t>
            </w:r>
          </w:p>
          <w:p w14:paraId="0FFC3060" w14:textId="77777777" w:rsidR="006B7B6A" w:rsidRDefault="006F5895">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na</w:t>
            </w:r>
            <w:proofErr w:type="spellEnd"/>
            <w:r>
              <w:rPr>
                <w:rFonts w:ascii="Arial" w:eastAsia="Arial" w:hAnsi="Arial" w:cs="Arial"/>
                <w:i/>
              </w:rPr>
              <w:t xml:space="preserve">-generate at </w:t>
            </w:r>
            <w:proofErr w:type="spellStart"/>
            <w:r>
              <w:rPr>
                <w:rFonts w:ascii="Arial" w:eastAsia="Arial" w:hAnsi="Arial" w:cs="Arial"/>
                <w:i/>
              </w:rPr>
              <w:t>na</w:t>
            </w:r>
            <w:proofErr w:type="spellEnd"/>
            <w:r>
              <w:rPr>
                <w:rFonts w:ascii="Arial" w:eastAsia="Arial" w:hAnsi="Arial" w:cs="Arial"/>
                <w:i/>
              </w:rPr>
              <w:t xml:space="preserve">-print </w:t>
            </w:r>
            <w:proofErr w:type="spellStart"/>
            <w:r>
              <w:rPr>
                <w:rFonts w:ascii="Arial" w:eastAsia="Arial" w:hAnsi="Arial" w:cs="Arial"/>
                <w:i/>
              </w:rPr>
              <w:t>na</w:t>
            </w:r>
            <w:proofErr w:type="spellEnd"/>
            <w:r>
              <w:rPr>
                <w:rFonts w:ascii="Arial" w:eastAsia="Arial" w:hAnsi="Arial" w:cs="Arial"/>
                <w:i/>
              </w:rPr>
              <w:t xml:space="preserve"> PAR/ICS, undertaking at barcode stickers ay </w:t>
            </w:r>
            <w:proofErr w:type="spellStart"/>
            <w:r>
              <w:rPr>
                <w:rFonts w:ascii="Arial" w:eastAsia="Arial" w:hAnsi="Arial" w:cs="Arial"/>
                <w:i/>
              </w:rPr>
              <w:t>dadalhin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sumite</w:t>
            </w:r>
            <w:proofErr w:type="spellEnd"/>
            <w:r>
              <w:rPr>
                <w:rFonts w:ascii="Arial" w:eastAsia="Arial" w:hAnsi="Arial" w:cs="Arial"/>
                <w:i/>
              </w:rPr>
              <w:t xml:space="preserve"> ng FETS Request.</w:t>
            </w:r>
          </w:p>
          <w:p w14:paraId="58D88847" w14:textId="77777777" w:rsidR="006B7B6A" w:rsidRDefault="006B7B6A">
            <w:pPr>
              <w:spacing w:before="20" w:after="20"/>
              <w:ind w:left="760" w:hanging="380"/>
              <w:jc w:val="left"/>
              <w:rPr>
                <w:rFonts w:ascii="Arial" w:eastAsia="Arial" w:hAnsi="Arial" w:cs="Arial"/>
                <w:sz w:val="24"/>
                <w:szCs w:val="24"/>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5F1010A"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9C1A23F"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6479F48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35A77866" w14:textId="77777777" w:rsidR="006B7B6A" w:rsidRDefault="006F5895">
            <w:pPr>
              <w:spacing w:before="20" w:after="20"/>
              <w:rPr>
                <w:rFonts w:ascii="Arial" w:eastAsia="Arial" w:hAnsi="Arial" w:cs="Arial"/>
                <w:sz w:val="24"/>
                <w:szCs w:val="24"/>
              </w:rPr>
            </w:pPr>
            <w:r>
              <w:rPr>
                <w:rFonts w:ascii="Arial" w:eastAsia="Arial" w:hAnsi="Arial" w:cs="Arial"/>
                <w:i/>
              </w:rPr>
              <w:t xml:space="preserve">30 Minuto </w:t>
            </w:r>
          </w:p>
        </w:tc>
        <w:tc>
          <w:tcPr>
            <w:tcW w:w="2400" w:type="dxa"/>
            <w:tcBorders>
              <w:top w:val="single" w:sz="4" w:space="0" w:color="000000"/>
              <w:left w:val="single" w:sz="4" w:space="0" w:color="000000"/>
              <w:bottom w:val="single" w:sz="4" w:space="0" w:color="000000"/>
              <w:right w:val="single" w:sz="4" w:space="0" w:color="000000"/>
            </w:tcBorders>
          </w:tcPr>
          <w:p w14:paraId="74C2BD37" w14:textId="77777777" w:rsidR="006B7B6A" w:rsidRDefault="006B7B6A">
            <w:pPr>
              <w:spacing w:before="20" w:after="20"/>
              <w:rPr>
                <w:rFonts w:ascii="Arial" w:eastAsia="Arial" w:hAnsi="Arial" w:cs="Arial"/>
                <w:sz w:val="22"/>
                <w:szCs w:val="22"/>
              </w:rPr>
            </w:pPr>
          </w:p>
          <w:p w14:paraId="6DE1D0DA"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
        </w:tc>
      </w:tr>
      <w:tr w:rsidR="006B7B6A" w14:paraId="30A8C715" w14:textId="77777777">
        <w:tc>
          <w:tcPr>
            <w:tcW w:w="2115" w:type="dxa"/>
            <w:tcBorders>
              <w:top w:val="single" w:sz="4" w:space="0" w:color="000000"/>
              <w:left w:val="single" w:sz="4" w:space="0" w:color="000000"/>
              <w:bottom w:val="single" w:sz="4" w:space="0" w:color="000000"/>
              <w:right w:val="single" w:sz="4" w:space="0" w:color="000000"/>
            </w:tcBorders>
          </w:tcPr>
          <w:p w14:paraId="6CFD604D" w14:textId="77777777" w:rsidR="006B7B6A" w:rsidRDefault="006B7B6A">
            <w:pPr>
              <w:spacing w:before="240" w:after="240"/>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4F6464DB"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1.4.</w:t>
            </w:r>
            <w:r>
              <w:rPr>
                <w:sz w:val="14"/>
                <w:szCs w:val="14"/>
              </w:rPr>
              <w:t xml:space="preserve">        </w:t>
            </w:r>
            <w:r>
              <w:rPr>
                <w:rFonts w:ascii="Arial" w:eastAsia="Arial" w:hAnsi="Arial" w:cs="Arial"/>
                <w:sz w:val="24"/>
                <w:szCs w:val="24"/>
              </w:rPr>
              <w:t>The transaction shall be recorded by the incoming/outgoing clerk in the logbook for “Transfer for PAR/ICS” and/transmittal slip, for monitoring purposes.</w:t>
            </w:r>
          </w:p>
          <w:p w14:paraId="597DFB33" w14:textId="77777777" w:rsidR="006B7B6A" w:rsidRDefault="006B7B6A">
            <w:pPr>
              <w:spacing w:before="20" w:after="20"/>
              <w:ind w:left="760" w:hanging="380"/>
              <w:jc w:val="left"/>
              <w:rPr>
                <w:rFonts w:ascii="Arial" w:eastAsia="Arial" w:hAnsi="Arial" w:cs="Arial"/>
                <w:sz w:val="24"/>
                <w:szCs w:val="24"/>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11AC4F8"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B033816"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158B5D3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1E84BE4F" w14:textId="77777777" w:rsidR="006B7B6A" w:rsidRDefault="006F5895">
            <w:pPr>
              <w:spacing w:before="20" w:after="20"/>
              <w:rPr>
                <w:rFonts w:ascii="Arial" w:eastAsia="Arial" w:hAnsi="Arial" w:cs="Arial"/>
                <w:sz w:val="24"/>
                <w:szCs w:val="24"/>
              </w:rPr>
            </w:pPr>
            <w:r>
              <w:rPr>
                <w:rFonts w:ascii="Arial" w:eastAsia="Arial" w:hAnsi="Arial" w:cs="Arial"/>
                <w:i/>
              </w:rPr>
              <w:t xml:space="preserve">5 Minuto </w:t>
            </w:r>
          </w:p>
        </w:tc>
        <w:tc>
          <w:tcPr>
            <w:tcW w:w="2400" w:type="dxa"/>
            <w:tcBorders>
              <w:top w:val="single" w:sz="4" w:space="0" w:color="000000"/>
              <w:left w:val="single" w:sz="4" w:space="0" w:color="000000"/>
              <w:bottom w:val="single" w:sz="4" w:space="0" w:color="000000"/>
              <w:right w:val="single" w:sz="4" w:space="0" w:color="000000"/>
            </w:tcBorders>
          </w:tcPr>
          <w:p w14:paraId="6585ABAC" w14:textId="77777777" w:rsidR="006B7B6A" w:rsidRDefault="006B7B6A">
            <w:pPr>
              <w:spacing w:before="20" w:after="20"/>
              <w:rPr>
                <w:rFonts w:ascii="Arial" w:eastAsia="Arial" w:hAnsi="Arial" w:cs="Arial"/>
                <w:sz w:val="22"/>
                <w:szCs w:val="22"/>
              </w:rPr>
            </w:pPr>
          </w:p>
          <w:p w14:paraId="5417D08E"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
        </w:tc>
      </w:tr>
      <w:tr w:rsidR="006B7B6A" w14:paraId="4EB99520" w14:textId="77777777">
        <w:tc>
          <w:tcPr>
            <w:tcW w:w="2115" w:type="dxa"/>
            <w:vMerge w:val="restart"/>
            <w:tcBorders>
              <w:top w:val="single" w:sz="4" w:space="0" w:color="000000"/>
              <w:left w:val="single" w:sz="4" w:space="0" w:color="000000"/>
              <w:bottom w:val="single" w:sz="4" w:space="0" w:color="000000"/>
              <w:right w:val="single" w:sz="4" w:space="0" w:color="000000"/>
            </w:tcBorders>
          </w:tcPr>
          <w:p w14:paraId="55EA2EE5"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2. Upon receipt of the same, the previous end user shall sign on the “Received from” </w:t>
            </w:r>
            <w:proofErr w:type="spellStart"/>
            <w:r>
              <w:rPr>
                <w:rFonts w:ascii="Arial" w:eastAsia="Arial" w:hAnsi="Arial" w:cs="Arial"/>
                <w:sz w:val="24"/>
                <w:szCs w:val="24"/>
              </w:rPr>
              <w:t>protion</w:t>
            </w:r>
            <w:proofErr w:type="spellEnd"/>
            <w:r>
              <w:rPr>
                <w:rFonts w:ascii="Arial" w:eastAsia="Arial" w:hAnsi="Arial" w:cs="Arial"/>
                <w:sz w:val="24"/>
                <w:szCs w:val="24"/>
              </w:rPr>
              <w:t xml:space="preserve"> and new end user shall sign on the “Received by” portion of the PAR/ICS, </w:t>
            </w:r>
            <w:proofErr w:type="gramStart"/>
            <w:r>
              <w:rPr>
                <w:rFonts w:ascii="Arial" w:eastAsia="Arial" w:hAnsi="Arial" w:cs="Arial"/>
                <w:sz w:val="24"/>
                <w:szCs w:val="24"/>
              </w:rPr>
              <w:t>If</w:t>
            </w:r>
            <w:proofErr w:type="gramEnd"/>
            <w:r>
              <w:rPr>
                <w:rFonts w:ascii="Arial" w:eastAsia="Arial" w:hAnsi="Arial" w:cs="Arial"/>
                <w:sz w:val="24"/>
                <w:szCs w:val="24"/>
              </w:rPr>
              <w:t xml:space="preserve"> end user is COS Worker, COS shall sign on the “Sub-PAR to”/” Sub-ICS to” </w:t>
            </w:r>
            <w:proofErr w:type="spellStart"/>
            <w:r>
              <w:rPr>
                <w:rFonts w:ascii="Arial" w:eastAsia="Arial" w:hAnsi="Arial" w:cs="Arial"/>
                <w:sz w:val="24"/>
                <w:szCs w:val="24"/>
              </w:rPr>
              <w:t>protion</w:t>
            </w:r>
            <w:proofErr w:type="spellEnd"/>
            <w:r>
              <w:rPr>
                <w:rFonts w:ascii="Arial" w:eastAsia="Arial" w:hAnsi="Arial" w:cs="Arial"/>
                <w:sz w:val="24"/>
                <w:szCs w:val="24"/>
              </w:rPr>
              <w:t xml:space="preserve"> of the document, as well as the undertaking which will be also signed by the primary accountable personnel.</w:t>
            </w:r>
          </w:p>
          <w:p w14:paraId="1415DEDC" w14:textId="77777777" w:rsidR="006B7B6A" w:rsidRDefault="006F5895">
            <w:pPr>
              <w:spacing w:before="20" w:after="20"/>
              <w:jc w:val="left"/>
              <w:rPr>
                <w:rFonts w:ascii="Arial" w:eastAsia="Arial" w:hAnsi="Arial" w:cs="Arial"/>
                <w:sz w:val="22"/>
                <w:szCs w:val="22"/>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dating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inililipat</w:t>
            </w:r>
            <w:proofErr w:type="spellEnd"/>
            <w:r>
              <w:rPr>
                <w:rFonts w:ascii="Arial" w:eastAsia="Arial" w:hAnsi="Arial" w:cs="Arial"/>
                <w:i/>
              </w:rPr>
              <w:t xml:space="preserve"> ay </w:t>
            </w:r>
            <w:proofErr w:type="spellStart"/>
            <w:r>
              <w:rPr>
                <w:rFonts w:ascii="Arial" w:eastAsia="Arial" w:hAnsi="Arial" w:cs="Arial"/>
                <w:i/>
              </w:rPr>
              <w:t>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“Received </w:t>
            </w:r>
            <w:proofErr w:type="spellStart"/>
            <w:r>
              <w:rPr>
                <w:rFonts w:ascii="Arial" w:eastAsia="Arial" w:hAnsi="Arial" w:cs="Arial"/>
                <w:i/>
              </w:rPr>
              <w:t>from”na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habang</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tatanggap</w:t>
            </w:r>
            <w:proofErr w:type="spellEnd"/>
            <w:r>
              <w:rPr>
                <w:rFonts w:ascii="Arial" w:eastAsia="Arial" w:hAnsi="Arial" w:cs="Arial"/>
                <w:i/>
              </w:rPr>
              <w:t xml:space="preserve"> ng </w:t>
            </w:r>
            <w:proofErr w:type="spellStart"/>
            <w:r>
              <w:rPr>
                <w:rFonts w:ascii="Arial" w:eastAsia="Arial" w:hAnsi="Arial" w:cs="Arial"/>
                <w:i/>
              </w:rPr>
              <w:t>inilipat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“Received </w:t>
            </w:r>
            <w:proofErr w:type="spellStart"/>
            <w:r>
              <w:rPr>
                <w:rFonts w:ascii="Arial" w:eastAsia="Arial" w:hAnsi="Arial" w:cs="Arial"/>
                <w:i/>
              </w:rPr>
              <w:t>by”na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Kung ang </w:t>
            </w:r>
            <w:proofErr w:type="spellStart"/>
            <w:r>
              <w:rPr>
                <w:rFonts w:ascii="Arial" w:eastAsia="Arial" w:hAnsi="Arial" w:cs="Arial"/>
                <w:i/>
              </w:rPr>
              <w:t>aktwal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gagamit</w:t>
            </w:r>
            <w:proofErr w:type="spellEnd"/>
            <w:r>
              <w:rPr>
                <w:rFonts w:ascii="Arial" w:eastAsia="Arial" w:hAnsi="Arial" w:cs="Arial"/>
                <w:i/>
              </w:rPr>
              <w:t xml:space="preserve"> ng </w:t>
            </w:r>
            <w:proofErr w:type="spellStart"/>
            <w:r>
              <w:rPr>
                <w:rFonts w:ascii="Arial" w:eastAsia="Arial" w:hAnsi="Arial" w:cs="Arial"/>
                <w:i/>
              </w:rPr>
              <w:t>inilipat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isang</w:t>
            </w:r>
            <w:proofErr w:type="spellEnd"/>
            <w:r>
              <w:rPr>
                <w:rFonts w:ascii="Arial" w:eastAsia="Arial" w:hAnsi="Arial" w:cs="Arial"/>
                <w:i/>
              </w:rPr>
              <w:t xml:space="preserve"> COS, </w:t>
            </w:r>
            <w:proofErr w:type="spellStart"/>
            <w:r>
              <w:rPr>
                <w:rFonts w:ascii="Arial" w:eastAsia="Arial" w:hAnsi="Arial" w:cs="Arial"/>
                <w:i/>
              </w:rPr>
              <w:t>sya</w:t>
            </w:r>
            <w:proofErr w:type="spellEnd"/>
            <w:r>
              <w:rPr>
                <w:rFonts w:ascii="Arial" w:eastAsia="Arial" w:hAnsi="Arial" w:cs="Arial"/>
                <w:i/>
              </w:rPr>
              <w:t xml:space="preserve"> ay </w:t>
            </w:r>
            <w:proofErr w:type="spellStart"/>
            <w:r>
              <w:rPr>
                <w:rFonts w:ascii="Arial" w:eastAsia="Arial" w:hAnsi="Arial" w:cs="Arial"/>
                <w:i/>
              </w:rPr>
              <w:t>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“Sub-PAR to”/Sub-ICS to”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Ang COS ay </w:t>
            </w:r>
            <w:proofErr w:type="spellStart"/>
            <w:r>
              <w:rPr>
                <w:rFonts w:ascii="Arial" w:eastAsia="Arial" w:hAnsi="Arial" w:cs="Arial"/>
                <w:i/>
              </w:rPr>
              <w:t>lalagda</w:t>
            </w:r>
            <w:proofErr w:type="spellEnd"/>
            <w:r>
              <w:rPr>
                <w:rFonts w:ascii="Arial" w:eastAsia="Arial" w:hAnsi="Arial" w:cs="Arial"/>
                <w:i/>
              </w:rPr>
              <w:t xml:space="preserve"> din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undertaking </w:t>
            </w:r>
            <w:proofErr w:type="spellStart"/>
            <w:r>
              <w:rPr>
                <w:rFonts w:ascii="Arial" w:eastAsia="Arial" w:hAnsi="Arial" w:cs="Arial"/>
                <w:i/>
              </w:rPr>
              <w:t>na</w:t>
            </w:r>
            <w:proofErr w:type="spellEnd"/>
            <w:r>
              <w:rPr>
                <w:rFonts w:ascii="Arial" w:eastAsia="Arial" w:hAnsi="Arial" w:cs="Arial"/>
                <w:i/>
              </w:rPr>
              <w:t xml:space="preserve"> kung </w:t>
            </w:r>
            <w:proofErr w:type="spellStart"/>
            <w:r>
              <w:rPr>
                <w:rFonts w:ascii="Arial" w:eastAsia="Arial" w:hAnsi="Arial" w:cs="Arial"/>
                <w:i/>
              </w:rPr>
              <w:t>saan</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nilagdaan</w:t>
            </w:r>
            <w:proofErr w:type="spellEnd"/>
            <w:r>
              <w:rPr>
                <w:rFonts w:ascii="Arial" w:eastAsia="Arial" w:hAnsi="Arial" w:cs="Arial"/>
                <w:i/>
              </w:rPr>
              <w:t xml:space="preserve"> din ng </w:t>
            </w:r>
            <w:proofErr w:type="spellStart"/>
            <w:r>
              <w:rPr>
                <w:rFonts w:ascii="Arial" w:eastAsia="Arial" w:hAnsi="Arial" w:cs="Arial"/>
                <w:i/>
              </w:rPr>
              <w:t>pangunahing</w:t>
            </w:r>
            <w:proofErr w:type="spellEnd"/>
            <w:r>
              <w:rPr>
                <w:rFonts w:ascii="Arial" w:eastAsia="Arial" w:hAnsi="Arial" w:cs="Arial"/>
                <w:i/>
              </w:rPr>
              <w:t xml:space="preserve"> may </w:t>
            </w:r>
            <w:proofErr w:type="spellStart"/>
            <w:r>
              <w:rPr>
                <w:rFonts w:ascii="Arial" w:eastAsia="Arial" w:hAnsi="Arial" w:cs="Arial"/>
                <w:i/>
              </w:rPr>
              <w:t>pananagutang</w:t>
            </w:r>
            <w:proofErr w:type="spellEnd"/>
            <w:r>
              <w:rPr>
                <w:rFonts w:ascii="Arial" w:eastAsia="Arial" w:hAnsi="Arial" w:cs="Arial"/>
                <w:i/>
              </w:rPr>
              <w:t xml:space="preserve"> </w:t>
            </w:r>
            <w:proofErr w:type="spellStart"/>
            <w:r>
              <w:rPr>
                <w:rFonts w:ascii="Arial" w:eastAsia="Arial" w:hAnsi="Arial" w:cs="Arial"/>
                <w:i/>
              </w:rPr>
              <w:t>kawani</w:t>
            </w:r>
            <w:proofErr w:type="spellEnd"/>
          </w:p>
        </w:tc>
        <w:tc>
          <w:tcPr>
            <w:tcW w:w="2805" w:type="dxa"/>
            <w:gridSpan w:val="3"/>
            <w:tcBorders>
              <w:top w:val="single" w:sz="4" w:space="0" w:color="000000"/>
              <w:left w:val="single" w:sz="4" w:space="0" w:color="000000"/>
              <w:bottom w:val="single" w:sz="4" w:space="0" w:color="000000"/>
              <w:right w:val="single" w:sz="4" w:space="0" w:color="000000"/>
            </w:tcBorders>
          </w:tcPr>
          <w:p w14:paraId="26136555" w14:textId="77777777" w:rsidR="006B7B6A" w:rsidRDefault="006F5895" w:rsidP="006F5895">
            <w:pPr>
              <w:numPr>
                <w:ilvl w:val="0"/>
                <w:numId w:val="156"/>
              </w:numPr>
              <w:spacing w:before="20" w:after="20"/>
              <w:ind w:left="319"/>
              <w:jc w:val="left"/>
              <w:rPr>
                <w:rFonts w:ascii="Arial" w:eastAsia="Arial" w:hAnsi="Arial" w:cs="Arial"/>
                <w:sz w:val="22"/>
                <w:szCs w:val="22"/>
              </w:rPr>
            </w:pPr>
            <w:r>
              <w:rPr>
                <w:rFonts w:ascii="Arial" w:eastAsia="Arial" w:hAnsi="Arial" w:cs="Arial"/>
                <w:sz w:val="22"/>
                <w:szCs w:val="22"/>
              </w:rPr>
              <w:t xml:space="preserve">Validate the returned document if accurately signed and forward to AS-PSAMD Division Chief for approval </w:t>
            </w:r>
          </w:p>
        </w:tc>
        <w:tc>
          <w:tcPr>
            <w:tcW w:w="1305" w:type="dxa"/>
            <w:tcBorders>
              <w:top w:val="single" w:sz="4" w:space="0" w:color="000000"/>
              <w:left w:val="single" w:sz="4" w:space="0" w:color="000000"/>
              <w:bottom w:val="single" w:sz="4" w:space="0" w:color="000000"/>
              <w:right w:val="single" w:sz="4" w:space="0" w:color="000000"/>
            </w:tcBorders>
          </w:tcPr>
          <w:p w14:paraId="51232553"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tc>
        <w:tc>
          <w:tcPr>
            <w:tcW w:w="1695" w:type="dxa"/>
            <w:tcBorders>
              <w:top w:val="single" w:sz="4" w:space="0" w:color="000000"/>
              <w:left w:val="single" w:sz="4" w:space="0" w:color="000000"/>
              <w:bottom w:val="single" w:sz="4" w:space="0" w:color="000000"/>
              <w:right w:val="single" w:sz="4" w:space="0" w:color="000000"/>
            </w:tcBorders>
          </w:tcPr>
          <w:p w14:paraId="4C5BCAE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15 Minutes</w:t>
            </w:r>
          </w:p>
        </w:tc>
        <w:tc>
          <w:tcPr>
            <w:tcW w:w="2400" w:type="dxa"/>
            <w:tcBorders>
              <w:top w:val="single" w:sz="4" w:space="0" w:color="000000"/>
              <w:left w:val="single" w:sz="4" w:space="0" w:color="000000"/>
              <w:bottom w:val="single" w:sz="4" w:space="0" w:color="000000"/>
              <w:right w:val="single" w:sz="4" w:space="0" w:color="000000"/>
            </w:tcBorders>
          </w:tcPr>
          <w:p w14:paraId="7882D886"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707387A3" w14:textId="77777777">
        <w:tc>
          <w:tcPr>
            <w:tcW w:w="2115" w:type="dxa"/>
            <w:vMerge/>
            <w:tcBorders>
              <w:top w:val="single" w:sz="4" w:space="0" w:color="000000"/>
              <w:left w:val="single" w:sz="4" w:space="0" w:color="000000"/>
              <w:bottom w:val="single" w:sz="4" w:space="0" w:color="000000"/>
              <w:right w:val="single" w:sz="4" w:space="0" w:color="000000"/>
            </w:tcBorders>
          </w:tcPr>
          <w:p w14:paraId="409ABD9F"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2805" w:type="dxa"/>
            <w:gridSpan w:val="3"/>
            <w:tcBorders>
              <w:top w:val="single" w:sz="4" w:space="0" w:color="000000"/>
              <w:left w:val="single" w:sz="4" w:space="0" w:color="000000"/>
              <w:bottom w:val="single" w:sz="4" w:space="0" w:color="000000"/>
              <w:right w:val="single" w:sz="4" w:space="0" w:color="000000"/>
            </w:tcBorders>
          </w:tcPr>
          <w:p w14:paraId="0B69642B" w14:textId="77777777" w:rsidR="006B7B6A" w:rsidRDefault="006F5895" w:rsidP="006F5895">
            <w:pPr>
              <w:numPr>
                <w:ilvl w:val="0"/>
                <w:numId w:val="142"/>
              </w:numPr>
              <w:spacing w:before="20" w:after="20"/>
              <w:ind w:left="321"/>
              <w:jc w:val="left"/>
              <w:rPr>
                <w:rFonts w:ascii="Arial" w:eastAsia="Arial" w:hAnsi="Arial" w:cs="Arial"/>
                <w:color w:val="000000"/>
                <w:sz w:val="22"/>
                <w:szCs w:val="22"/>
              </w:rPr>
            </w:pPr>
            <w:r>
              <w:rPr>
                <w:rFonts w:ascii="Arial" w:eastAsia="Arial" w:hAnsi="Arial" w:cs="Arial"/>
                <w:color w:val="000000"/>
                <w:sz w:val="22"/>
                <w:szCs w:val="22"/>
              </w:rPr>
              <w:t>Approve duly accomplished document</w:t>
            </w:r>
          </w:p>
          <w:p w14:paraId="65346C35" w14:textId="77777777" w:rsidR="006B7B6A" w:rsidRDefault="006B7B6A">
            <w:pPr>
              <w:spacing w:before="20" w:after="20"/>
              <w:ind w:left="321"/>
              <w:rPr>
                <w:rFonts w:ascii="Arial" w:eastAsia="Arial" w:hAnsi="Arial" w:cs="Arial"/>
                <w:color w:val="000000"/>
                <w:sz w:val="22"/>
                <w:szCs w:val="22"/>
              </w:rPr>
            </w:pPr>
          </w:p>
        </w:tc>
        <w:tc>
          <w:tcPr>
            <w:tcW w:w="1305" w:type="dxa"/>
            <w:tcBorders>
              <w:top w:val="single" w:sz="4" w:space="0" w:color="000000"/>
              <w:left w:val="single" w:sz="4" w:space="0" w:color="000000"/>
              <w:bottom w:val="single" w:sz="4" w:space="0" w:color="000000"/>
              <w:right w:val="single" w:sz="4" w:space="0" w:color="000000"/>
            </w:tcBorders>
          </w:tcPr>
          <w:p w14:paraId="27281C0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tc>
        <w:tc>
          <w:tcPr>
            <w:tcW w:w="1695" w:type="dxa"/>
            <w:tcBorders>
              <w:top w:val="single" w:sz="4" w:space="0" w:color="000000"/>
              <w:left w:val="single" w:sz="4" w:space="0" w:color="000000"/>
              <w:bottom w:val="single" w:sz="4" w:space="0" w:color="000000"/>
              <w:right w:val="single" w:sz="4" w:space="0" w:color="000000"/>
            </w:tcBorders>
          </w:tcPr>
          <w:p w14:paraId="48C6F14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5 Minutes</w:t>
            </w:r>
          </w:p>
        </w:tc>
        <w:tc>
          <w:tcPr>
            <w:tcW w:w="2400" w:type="dxa"/>
            <w:tcBorders>
              <w:top w:val="single" w:sz="4" w:space="0" w:color="000000"/>
              <w:left w:val="single" w:sz="4" w:space="0" w:color="000000"/>
              <w:bottom w:val="single" w:sz="4" w:space="0" w:color="000000"/>
              <w:right w:val="single" w:sz="4" w:space="0" w:color="000000"/>
            </w:tcBorders>
          </w:tcPr>
          <w:p w14:paraId="13243E37" w14:textId="77777777" w:rsidR="006B7B6A" w:rsidRDefault="006F5895">
            <w:pPr>
              <w:spacing w:before="20" w:after="20"/>
              <w:rPr>
                <w:rFonts w:ascii="Arial" w:eastAsia="Arial" w:hAnsi="Arial" w:cs="Arial"/>
              </w:rPr>
            </w:pPr>
            <w:r>
              <w:rPr>
                <w:rFonts w:ascii="Arial" w:eastAsia="Arial" w:hAnsi="Arial" w:cs="Arial"/>
              </w:rPr>
              <w:t>ROMMEL CAMAGANCAN</w:t>
            </w:r>
          </w:p>
        </w:tc>
      </w:tr>
      <w:tr w:rsidR="006B7B6A" w14:paraId="3A52C846" w14:textId="77777777">
        <w:tc>
          <w:tcPr>
            <w:tcW w:w="2115" w:type="dxa"/>
            <w:vMerge/>
            <w:tcBorders>
              <w:top w:val="single" w:sz="4" w:space="0" w:color="000000"/>
              <w:left w:val="single" w:sz="4" w:space="0" w:color="000000"/>
              <w:bottom w:val="single" w:sz="4" w:space="0" w:color="000000"/>
              <w:right w:val="single" w:sz="4" w:space="0" w:color="000000"/>
            </w:tcBorders>
          </w:tcPr>
          <w:p w14:paraId="1B27793E"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2805" w:type="dxa"/>
            <w:gridSpan w:val="3"/>
            <w:tcBorders>
              <w:top w:val="single" w:sz="4" w:space="0" w:color="000000"/>
              <w:left w:val="single" w:sz="4" w:space="0" w:color="000000"/>
              <w:bottom w:val="single" w:sz="4" w:space="0" w:color="000000"/>
              <w:right w:val="single" w:sz="4" w:space="0" w:color="000000"/>
            </w:tcBorders>
          </w:tcPr>
          <w:p w14:paraId="54631145" w14:textId="77777777" w:rsidR="006B7B6A" w:rsidRDefault="006F5895" w:rsidP="006F5895">
            <w:pPr>
              <w:numPr>
                <w:ilvl w:val="0"/>
                <w:numId w:val="157"/>
              </w:numPr>
              <w:spacing w:before="20" w:after="20"/>
              <w:ind w:left="319" w:hanging="360"/>
              <w:jc w:val="left"/>
              <w:rPr>
                <w:rFonts w:ascii="Arial" w:eastAsia="Arial" w:hAnsi="Arial" w:cs="Arial"/>
              </w:rPr>
            </w:pPr>
            <w:r>
              <w:rPr>
                <w:rFonts w:ascii="Arial" w:eastAsia="Arial" w:hAnsi="Arial" w:cs="Arial"/>
                <w:sz w:val="22"/>
                <w:szCs w:val="22"/>
              </w:rPr>
              <w:t>Provide 1 copy of approved PAR/ICS and or Undertaking to the Accountable Person</w:t>
            </w:r>
          </w:p>
          <w:p w14:paraId="779A646C" w14:textId="77777777" w:rsidR="006B7B6A" w:rsidRDefault="006B7B6A">
            <w:pPr>
              <w:spacing w:before="20" w:after="20"/>
              <w:ind w:left="319"/>
              <w:rPr>
                <w:rFonts w:ascii="Arial" w:eastAsia="Arial" w:hAnsi="Arial" w:cs="Arial"/>
                <w:sz w:val="22"/>
                <w:szCs w:val="22"/>
              </w:rPr>
            </w:pPr>
          </w:p>
          <w:p w14:paraId="790B73B3" w14:textId="77777777" w:rsidR="006B7B6A" w:rsidRDefault="006F5895" w:rsidP="006F5895">
            <w:pPr>
              <w:numPr>
                <w:ilvl w:val="0"/>
                <w:numId w:val="157"/>
              </w:numPr>
              <w:spacing w:before="20" w:after="20"/>
              <w:ind w:left="319" w:hanging="360"/>
              <w:jc w:val="left"/>
              <w:rPr>
                <w:rFonts w:ascii="Arial" w:eastAsia="Arial" w:hAnsi="Arial" w:cs="Arial"/>
              </w:rPr>
            </w:pPr>
            <w:r>
              <w:rPr>
                <w:rFonts w:ascii="Arial" w:eastAsia="Arial" w:hAnsi="Arial" w:cs="Arial"/>
                <w:sz w:val="22"/>
                <w:szCs w:val="22"/>
              </w:rPr>
              <w:t xml:space="preserve"> Record the approval of record in PREMIS</w:t>
            </w:r>
          </w:p>
          <w:p w14:paraId="47628C98" w14:textId="77777777" w:rsidR="006B7B6A" w:rsidRDefault="006B7B6A">
            <w:pPr>
              <w:spacing w:before="20" w:after="20"/>
              <w:ind w:left="319"/>
              <w:rPr>
                <w:rFonts w:ascii="Arial" w:eastAsia="Arial" w:hAnsi="Arial" w:cs="Arial"/>
                <w:sz w:val="22"/>
                <w:szCs w:val="22"/>
              </w:rPr>
            </w:pPr>
          </w:p>
          <w:p w14:paraId="2AB872B8" w14:textId="77777777" w:rsidR="006B7B6A" w:rsidRDefault="006F5895" w:rsidP="006F5895">
            <w:pPr>
              <w:numPr>
                <w:ilvl w:val="0"/>
                <w:numId w:val="157"/>
              </w:numPr>
              <w:spacing w:before="20" w:after="20"/>
              <w:ind w:left="319" w:hanging="360"/>
              <w:jc w:val="left"/>
              <w:rPr>
                <w:rFonts w:ascii="Arial" w:eastAsia="Arial" w:hAnsi="Arial" w:cs="Arial"/>
              </w:rPr>
            </w:pPr>
            <w:r>
              <w:rPr>
                <w:rFonts w:ascii="Arial" w:eastAsia="Arial" w:hAnsi="Arial" w:cs="Arial"/>
                <w:sz w:val="22"/>
                <w:szCs w:val="22"/>
              </w:rPr>
              <w:t>Scan and upload the approved PAR/ICS and or Undertaking</w:t>
            </w:r>
          </w:p>
          <w:p w14:paraId="0115CBF9" w14:textId="77777777" w:rsidR="006B7B6A" w:rsidRDefault="006B7B6A">
            <w:pPr>
              <w:spacing w:before="20" w:after="20"/>
              <w:ind w:left="319"/>
              <w:rPr>
                <w:rFonts w:ascii="Arial" w:eastAsia="Arial" w:hAnsi="Arial" w:cs="Arial"/>
                <w:sz w:val="22"/>
                <w:szCs w:val="22"/>
              </w:rPr>
            </w:pPr>
          </w:p>
          <w:p w14:paraId="3C3EBBBD" w14:textId="77777777" w:rsidR="006B7B6A" w:rsidRDefault="006F5895" w:rsidP="006F5895">
            <w:pPr>
              <w:numPr>
                <w:ilvl w:val="0"/>
                <w:numId w:val="157"/>
              </w:numPr>
              <w:spacing w:before="20" w:after="20"/>
              <w:ind w:left="319" w:hanging="360"/>
              <w:jc w:val="left"/>
              <w:rPr>
                <w:rFonts w:ascii="Arial" w:eastAsia="Arial" w:hAnsi="Arial" w:cs="Arial"/>
              </w:rPr>
            </w:pPr>
            <w:r>
              <w:rPr>
                <w:rFonts w:ascii="Arial" w:eastAsia="Arial" w:hAnsi="Arial" w:cs="Arial"/>
                <w:sz w:val="22"/>
                <w:szCs w:val="22"/>
              </w:rPr>
              <w:t>File approved PAR/ICS and or undertaking in the respective folder of the accountable person for safekeeping</w:t>
            </w:r>
          </w:p>
          <w:p w14:paraId="4DB528E9" w14:textId="77777777" w:rsidR="006B7B6A" w:rsidRDefault="006B7B6A">
            <w:pPr>
              <w:spacing w:before="20" w:after="20"/>
              <w:ind w:left="319"/>
              <w:rPr>
                <w:rFonts w:ascii="Arial" w:eastAsia="Arial" w:hAnsi="Arial" w:cs="Arial"/>
                <w:sz w:val="22"/>
                <w:szCs w:val="22"/>
              </w:rPr>
            </w:pPr>
          </w:p>
        </w:tc>
        <w:tc>
          <w:tcPr>
            <w:tcW w:w="1305" w:type="dxa"/>
            <w:tcBorders>
              <w:top w:val="single" w:sz="4" w:space="0" w:color="000000"/>
              <w:left w:val="single" w:sz="4" w:space="0" w:color="000000"/>
              <w:bottom w:val="single" w:sz="4" w:space="0" w:color="000000"/>
              <w:right w:val="single" w:sz="4" w:space="0" w:color="000000"/>
            </w:tcBorders>
          </w:tcPr>
          <w:p w14:paraId="39EF637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None </w:t>
            </w:r>
          </w:p>
        </w:tc>
        <w:tc>
          <w:tcPr>
            <w:tcW w:w="1695" w:type="dxa"/>
            <w:tcBorders>
              <w:top w:val="single" w:sz="4" w:space="0" w:color="000000"/>
              <w:left w:val="single" w:sz="4" w:space="0" w:color="000000"/>
              <w:bottom w:val="single" w:sz="4" w:space="0" w:color="000000"/>
              <w:right w:val="single" w:sz="4" w:space="0" w:color="000000"/>
            </w:tcBorders>
          </w:tcPr>
          <w:p w14:paraId="2FC87B04" w14:textId="77777777" w:rsidR="006B7B6A" w:rsidRDefault="006F5895">
            <w:pPr>
              <w:spacing w:before="20" w:after="20"/>
              <w:rPr>
                <w:rFonts w:ascii="Arial" w:eastAsia="Arial" w:hAnsi="Arial" w:cs="Arial"/>
                <w:sz w:val="22"/>
                <w:szCs w:val="22"/>
              </w:rPr>
            </w:pPr>
            <w:r>
              <w:rPr>
                <w:rFonts w:ascii="Arial" w:eastAsia="Arial" w:hAnsi="Arial" w:cs="Arial"/>
                <w:sz w:val="22"/>
                <w:szCs w:val="22"/>
              </w:rPr>
              <w:t>30 Minutes</w:t>
            </w:r>
          </w:p>
        </w:tc>
        <w:tc>
          <w:tcPr>
            <w:tcW w:w="2400" w:type="dxa"/>
            <w:tcBorders>
              <w:top w:val="single" w:sz="4" w:space="0" w:color="000000"/>
              <w:left w:val="single" w:sz="4" w:space="0" w:color="000000"/>
              <w:bottom w:val="single" w:sz="4" w:space="0" w:color="000000"/>
              <w:right w:val="single" w:sz="4" w:space="0" w:color="000000"/>
            </w:tcBorders>
          </w:tcPr>
          <w:p w14:paraId="392422AB"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20E399AD" w14:textId="77777777">
        <w:tc>
          <w:tcPr>
            <w:tcW w:w="2115" w:type="dxa"/>
            <w:tcBorders>
              <w:top w:val="single" w:sz="4" w:space="0" w:color="000000"/>
              <w:left w:val="single" w:sz="4" w:space="0" w:color="000000"/>
              <w:bottom w:val="single" w:sz="4" w:space="0" w:color="000000"/>
              <w:right w:val="single" w:sz="4" w:space="0" w:color="000000"/>
            </w:tcBorders>
          </w:tcPr>
          <w:p w14:paraId="14D9EA38" w14:textId="77777777" w:rsidR="006B7B6A" w:rsidRDefault="006F5895">
            <w:pPr>
              <w:widowControl w:val="0"/>
              <w:spacing w:before="20" w:after="20" w:line="276" w:lineRule="auto"/>
              <w:jc w:val="left"/>
              <w:rPr>
                <w:rFonts w:ascii="Arial" w:eastAsia="Arial" w:hAnsi="Arial" w:cs="Arial"/>
                <w:sz w:val="24"/>
                <w:szCs w:val="24"/>
              </w:rPr>
            </w:pPr>
            <w:r>
              <w:rPr>
                <w:rFonts w:ascii="Arial" w:eastAsia="Arial" w:hAnsi="Arial" w:cs="Arial"/>
                <w:sz w:val="24"/>
                <w:szCs w:val="24"/>
              </w:rPr>
              <w:t xml:space="preserve"> 3.The old barcode </w:t>
            </w:r>
            <w:r>
              <w:rPr>
                <w:rFonts w:ascii="Arial" w:eastAsia="Arial" w:hAnsi="Arial" w:cs="Arial"/>
                <w:sz w:val="24"/>
                <w:szCs w:val="24"/>
              </w:rPr>
              <w:lastRenderedPageBreak/>
              <w:t>stickers shall be replaced with the new barcode sticker before the transfer of item/s including accessories to the new end user. The Property personnel/Designated Property and Supply Custodian (DPSC)/Designated Property Officer (DPO)/Designated Property Custodian (DPC) shall ensure that the barcode sticker is attached to the most visible and secured are of the property.</w:t>
            </w:r>
          </w:p>
          <w:p w14:paraId="06FB1015" w14:textId="77777777" w:rsidR="006B7B6A" w:rsidRDefault="006F5895">
            <w:pPr>
              <w:widowControl w:val="0"/>
              <w:spacing w:before="20" w:after="20" w:line="276" w:lineRule="auto"/>
              <w:jc w:val="left"/>
              <w:rPr>
                <w:rFonts w:ascii="Arial" w:eastAsia="Arial" w:hAnsi="Arial" w:cs="Arial"/>
                <w:i/>
              </w:rPr>
            </w:pPr>
            <w:proofErr w:type="spellStart"/>
            <w:r>
              <w:rPr>
                <w:rFonts w:ascii="Arial" w:eastAsia="Arial" w:hAnsi="Arial" w:cs="Arial"/>
                <w:i/>
              </w:rPr>
              <w:t>Papalitan</w:t>
            </w:r>
            <w:proofErr w:type="spellEnd"/>
            <w:r>
              <w:rPr>
                <w:rFonts w:ascii="Arial" w:eastAsia="Arial" w:hAnsi="Arial" w:cs="Arial"/>
                <w:i/>
              </w:rPr>
              <w:t xml:space="preserve"> ang </w:t>
            </w:r>
            <w:proofErr w:type="spellStart"/>
            <w:r>
              <w:rPr>
                <w:rFonts w:ascii="Arial" w:eastAsia="Arial" w:hAnsi="Arial" w:cs="Arial"/>
                <w:i/>
              </w:rPr>
              <w:t>lumang</w:t>
            </w:r>
            <w:proofErr w:type="spellEnd"/>
            <w:r>
              <w:rPr>
                <w:rFonts w:ascii="Arial" w:eastAsia="Arial" w:hAnsi="Arial" w:cs="Arial"/>
                <w:i/>
              </w:rPr>
              <w:t xml:space="preserve"> barcode sticker ng </w:t>
            </w:r>
            <w:proofErr w:type="spellStart"/>
            <w:r>
              <w:rPr>
                <w:rFonts w:ascii="Arial" w:eastAsia="Arial" w:hAnsi="Arial" w:cs="Arial"/>
                <w:i/>
              </w:rPr>
              <w:t>bagong</w:t>
            </w:r>
            <w:proofErr w:type="spellEnd"/>
            <w:r>
              <w:rPr>
                <w:rFonts w:ascii="Arial" w:eastAsia="Arial" w:hAnsi="Arial" w:cs="Arial"/>
                <w:i/>
              </w:rPr>
              <w:t xml:space="preserve"> barcode sticker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pinadala</w:t>
            </w:r>
            <w:proofErr w:type="spellEnd"/>
            <w:r>
              <w:rPr>
                <w:rFonts w:ascii="Arial" w:eastAsia="Arial" w:hAnsi="Arial" w:cs="Arial"/>
                <w:i/>
              </w:rPr>
              <w:t xml:space="preserve"> ng property office </w:t>
            </w:r>
            <w:proofErr w:type="spellStart"/>
            <w:r>
              <w:rPr>
                <w:rFonts w:ascii="Arial" w:eastAsia="Arial" w:hAnsi="Arial" w:cs="Arial"/>
                <w:i/>
              </w:rPr>
              <w:t>bago</w:t>
            </w:r>
            <w:proofErr w:type="spellEnd"/>
            <w:r>
              <w:rPr>
                <w:rFonts w:ascii="Arial" w:eastAsia="Arial" w:hAnsi="Arial" w:cs="Arial"/>
                <w:i/>
              </w:rPr>
              <w:t xml:space="preserve"> </w:t>
            </w:r>
            <w:proofErr w:type="spellStart"/>
            <w:r>
              <w:rPr>
                <w:rFonts w:ascii="Arial" w:eastAsia="Arial" w:hAnsi="Arial" w:cs="Arial"/>
                <w:i/>
              </w:rPr>
              <w:t>mailipat</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bagong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gagamit</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roofErr w:type="spellStart"/>
            <w:r>
              <w:rPr>
                <w:rFonts w:ascii="Arial" w:eastAsia="Arial" w:hAnsi="Arial" w:cs="Arial"/>
                <w:i/>
              </w:rPr>
              <w:t>Titiyakin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property/DPSC/DPO/DPC </w:t>
            </w:r>
            <w:proofErr w:type="spellStart"/>
            <w:r>
              <w:rPr>
                <w:rFonts w:ascii="Arial" w:eastAsia="Arial" w:hAnsi="Arial" w:cs="Arial"/>
                <w:i/>
              </w:rPr>
              <w:t>na</w:t>
            </w:r>
            <w:proofErr w:type="spellEnd"/>
            <w:r>
              <w:rPr>
                <w:rFonts w:ascii="Arial" w:eastAsia="Arial" w:hAnsi="Arial" w:cs="Arial"/>
                <w:i/>
              </w:rPr>
              <w:t xml:space="preserve"> ang barcode sticker ay </w:t>
            </w:r>
            <w:proofErr w:type="spellStart"/>
            <w:r>
              <w:rPr>
                <w:rFonts w:ascii="Arial" w:eastAsia="Arial" w:hAnsi="Arial" w:cs="Arial"/>
                <w:i/>
              </w:rPr>
              <w:t>nailagay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gagalaw</w:t>
            </w:r>
            <w:proofErr w:type="spellEnd"/>
            <w:r>
              <w:rPr>
                <w:rFonts w:ascii="Arial" w:eastAsia="Arial" w:hAnsi="Arial" w:cs="Arial"/>
                <w:i/>
              </w:rPr>
              <w:t xml:space="preserve"> at </w:t>
            </w:r>
            <w:proofErr w:type="spellStart"/>
            <w:r>
              <w:rPr>
                <w:rFonts w:ascii="Arial" w:eastAsia="Arial" w:hAnsi="Arial" w:cs="Arial"/>
                <w:i/>
              </w:rPr>
              <w:t>madaling</w:t>
            </w:r>
            <w:proofErr w:type="spellEnd"/>
            <w:r>
              <w:rPr>
                <w:rFonts w:ascii="Arial" w:eastAsia="Arial" w:hAnsi="Arial" w:cs="Arial"/>
                <w:i/>
              </w:rPr>
              <w:t xml:space="preserve"> Makita</w:t>
            </w:r>
          </w:p>
          <w:p w14:paraId="68A4AFC5" w14:textId="77777777" w:rsidR="006B7B6A" w:rsidRDefault="006B7B6A">
            <w:pPr>
              <w:widowControl w:val="0"/>
              <w:pBdr>
                <w:top w:val="nil"/>
                <w:left w:val="nil"/>
                <w:bottom w:val="nil"/>
                <w:right w:val="nil"/>
                <w:between w:val="nil"/>
              </w:pBdr>
              <w:spacing w:before="20" w:after="20" w:line="276" w:lineRule="auto"/>
              <w:jc w:val="left"/>
              <w:rPr>
                <w:rFonts w:ascii="Arial" w:eastAsia="Arial" w:hAnsi="Arial" w:cs="Arial"/>
                <w:sz w:val="22"/>
                <w:szCs w:val="22"/>
              </w:rPr>
            </w:pPr>
          </w:p>
        </w:tc>
        <w:tc>
          <w:tcPr>
            <w:tcW w:w="2805" w:type="dxa"/>
            <w:gridSpan w:val="3"/>
            <w:tcBorders>
              <w:top w:val="single" w:sz="4" w:space="0" w:color="000000"/>
              <w:left w:val="single" w:sz="4" w:space="0" w:color="000000"/>
              <w:bottom w:val="single" w:sz="4" w:space="0" w:color="000000"/>
              <w:right w:val="single" w:sz="4" w:space="0" w:color="000000"/>
            </w:tcBorders>
          </w:tcPr>
          <w:p w14:paraId="10F816F9" w14:textId="77777777" w:rsidR="006B7B6A" w:rsidRDefault="006B7B6A">
            <w:pPr>
              <w:spacing w:before="20" w:after="20"/>
              <w:ind w:left="319" w:hanging="360"/>
              <w:jc w:val="left"/>
              <w:rPr>
                <w:rFonts w:ascii="Arial" w:eastAsia="Arial" w:hAnsi="Arial" w:cs="Arial"/>
                <w:sz w:val="22"/>
                <w:szCs w:val="22"/>
              </w:rPr>
            </w:pPr>
          </w:p>
        </w:tc>
        <w:tc>
          <w:tcPr>
            <w:tcW w:w="1305" w:type="dxa"/>
            <w:tcBorders>
              <w:top w:val="single" w:sz="4" w:space="0" w:color="000000"/>
              <w:left w:val="single" w:sz="4" w:space="0" w:color="000000"/>
              <w:bottom w:val="single" w:sz="4" w:space="0" w:color="000000"/>
              <w:right w:val="single" w:sz="4" w:space="0" w:color="000000"/>
            </w:tcBorders>
          </w:tcPr>
          <w:p w14:paraId="18961258" w14:textId="77777777" w:rsidR="006B7B6A" w:rsidRDefault="006B7B6A">
            <w:pPr>
              <w:spacing w:before="20" w:after="20"/>
              <w:rPr>
                <w:rFonts w:ascii="Arial" w:eastAsia="Arial" w:hAnsi="Arial" w:cs="Arial"/>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504A832C" w14:textId="77777777" w:rsidR="006B7B6A" w:rsidRDefault="006B7B6A">
            <w:pPr>
              <w:spacing w:before="20" w:after="20"/>
              <w:rPr>
                <w:rFonts w:ascii="Arial" w:eastAsia="Arial" w:hAnsi="Arial" w:cs="Arial"/>
                <w:sz w:val="22"/>
                <w:szCs w:val="22"/>
              </w:rPr>
            </w:pPr>
          </w:p>
        </w:tc>
        <w:tc>
          <w:tcPr>
            <w:tcW w:w="2400" w:type="dxa"/>
            <w:tcBorders>
              <w:top w:val="single" w:sz="4" w:space="0" w:color="000000"/>
              <w:left w:val="single" w:sz="4" w:space="0" w:color="000000"/>
              <w:bottom w:val="single" w:sz="4" w:space="0" w:color="000000"/>
              <w:right w:val="single" w:sz="4" w:space="0" w:color="000000"/>
            </w:tcBorders>
          </w:tcPr>
          <w:p w14:paraId="55971A95" w14:textId="77777777" w:rsidR="006B7B6A" w:rsidRDefault="006B7B6A">
            <w:pPr>
              <w:spacing w:before="20" w:after="20"/>
              <w:rPr>
                <w:rFonts w:ascii="Arial" w:eastAsia="Arial" w:hAnsi="Arial" w:cs="Arial"/>
                <w:sz w:val="22"/>
                <w:szCs w:val="22"/>
              </w:rPr>
            </w:pPr>
          </w:p>
        </w:tc>
      </w:tr>
      <w:tr w:rsidR="006B7B6A" w14:paraId="31C798D6" w14:textId="77777777" w:rsidTr="00DC019B">
        <w:trPr>
          <w:trHeight w:val="4088"/>
        </w:trPr>
        <w:tc>
          <w:tcPr>
            <w:tcW w:w="2115" w:type="dxa"/>
            <w:tcBorders>
              <w:top w:val="single" w:sz="4" w:space="0" w:color="000000"/>
              <w:left w:val="single" w:sz="4" w:space="0" w:color="000000"/>
              <w:bottom w:val="single" w:sz="4" w:space="0" w:color="000000"/>
              <w:right w:val="single" w:sz="4" w:space="0" w:color="000000"/>
            </w:tcBorders>
          </w:tcPr>
          <w:p w14:paraId="568B49A1" w14:textId="77777777" w:rsidR="006B7B6A" w:rsidRDefault="006F5895">
            <w:pPr>
              <w:widowControl w:val="0"/>
              <w:spacing w:before="20" w:after="20" w:line="276" w:lineRule="auto"/>
              <w:jc w:val="left"/>
              <w:rPr>
                <w:rFonts w:ascii="Arial" w:eastAsia="Arial" w:hAnsi="Arial" w:cs="Arial"/>
                <w:sz w:val="24"/>
                <w:szCs w:val="24"/>
              </w:rPr>
            </w:pPr>
            <w:r>
              <w:rPr>
                <w:rFonts w:ascii="Arial" w:eastAsia="Arial" w:hAnsi="Arial" w:cs="Arial"/>
                <w:sz w:val="24"/>
                <w:szCs w:val="24"/>
              </w:rPr>
              <w:lastRenderedPageBreak/>
              <w:t xml:space="preserve"> 4.</w:t>
            </w:r>
            <w:r>
              <w:rPr>
                <w:sz w:val="14"/>
                <w:szCs w:val="14"/>
              </w:rPr>
              <w:t xml:space="preserve"> </w:t>
            </w:r>
            <w:r>
              <w:rPr>
                <w:rFonts w:ascii="Arial" w:eastAsia="Arial" w:hAnsi="Arial" w:cs="Arial"/>
                <w:sz w:val="24"/>
                <w:szCs w:val="24"/>
              </w:rPr>
              <w:t xml:space="preserve">The end user shall return the signed PAR/ICS, undertaking (if with </w:t>
            </w:r>
            <w:proofErr w:type="spellStart"/>
            <w:r>
              <w:rPr>
                <w:rFonts w:ascii="Arial" w:eastAsia="Arial" w:hAnsi="Arial" w:cs="Arial"/>
                <w:sz w:val="24"/>
                <w:szCs w:val="24"/>
              </w:rPr>
              <w:t>seconday</w:t>
            </w:r>
            <w:proofErr w:type="spellEnd"/>
            <w:r>
              <w:rPr>
                <w:rFonts w:ascii="Arial" w:eastAsia="Arial" w:hAnsi="Arial" w:cs="Arial"/>
                <w:sz w:val="24"/>
                <w:szCs w:val="24"/>
              </w:rPr>
              <w:t xml:space="preserve"> </w:t>
            </w:r>
            <w:proofErr w:type="spellStart"/>
            <w:r>
              <w:rPr>
                <w:rFonts w:ascii="Arial" w:eastAsia="Arial" w:hAnsi="Arial" w:cs="Arial"/>
                <w:sz w:val="24"/>
                <w:szCs w:val="24"/>
              </w:rPr>
              <w:t>accountabler</w:t>
            </w:r>
            <w:proofErr w:type="spellEnd"/>
            <w:r>
              <w:rPr>
                <w:rFonts w:ascii="Arial" w:eastAsia="Arial" w:hAnsi="Arial" w:cs="Arial"/>
                <w:sz w:val="24"/>
                <w:szCs w:val="24"/>
              </w:rPr>
              <w:t xml:space="preserve"> person) to the property office</w:t>
            </w:r>
          </w:p>
          <w:p w14:paraId="33F6CA6A" w14:textId="6E5D77A2" w:rsidR="006B7B6A" w:rsidRPr="00DC019B" w:rsidRDefault="006F5895" w:rsidP="00DC019B">
            <w:pPr>
              <w:widowControl w:val="0"/>
              <w:spacing w:before="20" w:after="20" w:line="276" w:lineRule="auto"/>
              <w:ind w:left="40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nilagdaan</w:t>
            </w:r>
            <w:proofErr w:type="spellEnd"/>
            <w:r>
              <w:rPr>
                <w:rFonts w:ascii="Arial" w:eastAsia="Arial" w:hAnsi="Arial" w:cs="Arial"/>
                <w:i/>
              </w:rPr>
              <w:t xml:space="preserve"> PAR/ICS, undertaking ay </w:t>
            </w:r>
            <w:proofErr w:type="spellStart"/>
            <w:r>
              <w:rPr>
                <w:rFonts w:ascii="Arial" w:eastAsia="Arial" w:hAnsi="Arial" w:cs="Arial"/>
                <w:i/>
              </w:rPr>
              <w:t>ibabalik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property office</w:t>
            </w:r>
          </w:p>
        </w:tc>
        <w:tc>
          <w:tcPr>
            <w:tcW w:w="2805" w:type="dxa"/>
            <w:gridSpan w:val="3"/>
            <w:tcBorders>
              <w:top w:val="single" w:sz="4" w:space="0" w:color="000000"/>
              <w:left w:val="single" w:sz="4" w:space="0" w:color="000000"/>
              <w:bottom w:val="single" w:sz="4" w:space="0" w:color="000000"/>
              <w:right w:val="single" w:sz="4" w:space="0" w:color="000000"/>
            </w:tcBorders>
          </w:tcPr>
          <w:p w14:paraId="1DC0052C"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4.</w:t>
            </w:r>
            <w:r>
              <w:rPr>
                <w:sz w:val="14"/>
                <w:szCs w:val="14"/>
              </w:rPr>
              <w:t xml:space="preserve">     </w:t>
            </w:r>
            <w:r>
              <w:rPr>
                <w:rFonts w:ascii="Arial" w:eastAsia="Arial" w:hAnsi="Arial" w:cs="Arial"/>
                <w:sz w:val="24"/>
                <w:szCs w:val="24"/>
              </w:rPr>
              <w:t>Forward to the Division/Section Chief for signature on the “Approved by” portion of the PAR/ICS</w:t>
            </w:r>
          </w:p>
          <w:p w14:paraId="6A933975" w14:textId="77777777" w:rsidR="006B7B6A" w:rsidRDefault="006F5895">
            <w:pPr>
              <w:spacing w:before="20" w:after="20"/>
              <w:ind w:left="319" w:hanging="360"/>
              <w:jc w:val="left"/>
              <w:rPr>
                <w:rFonts w:ascii="Arial" w:eastAsia="Arial" w:hAnsi="Arial" w:cs="Arial"/>
                <w:sz w:val="22"/>
                <w:szCs w:val="22"/>
              </w:rPr>
            </w:pPr>
            <w:r>
              <w:rPr>
                <w:rFonts w:ascii="Arial" w:eastAsia="Arial" w:hAnsi="Arial" w:cs="Arial"/>
                <w:i/>
              </w:rPr>
              <w:t xml:space="preserve">Ang </w:t>
            </w:r>
            <w:proofErr w:type="spellStart"/>
            <w:r>
              <w:rPr>
                <w:rFonts w:ascii="Arial" w:eastAsia="Arial" w:hAnsi="Arial" w:cs="Arial"/>
                <w:i/>
              </w:rPr>
              <w:t>nalagdaang</w:t>
            </w:r>
            <w:proofErr w:type="spellEnd"/>
            <w:r>
              <w:rPr>
                <w:rFonts w:ascii="Arial" w:eastAsia="Arial" w:hAnsi="Arial" w:cs="Arial"/>
                <w:i/>
              </w:rPr>
              <w:t xml:space="preserve"> PAR/ICS ay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Division/Section Chief ng property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lagdaan</w:t>
            </w:r>
            <w:proofErr w:type="spellEnd"/>
            <w:r>
              <w:rPr>
                <w:rFonts w:ascii="Arial" w:eastAsia="Arial" w:hAnsi="Arial" w:cs="Arial"/>
                <w:i/>
              </w:rPr>
              <w:t xml:space="preserve"> ang “Approved by”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
        </w:tc>
        <w:tc>
          <w:tcPr>
            <w:tcW w:w="1305" w:type="dxa"/>
            <w:tcBorders>
              <w:top w:val="single" w:sz="4" w:space="0" w:color="000000"/>
              <w:left w:val="single" w:sz="4" w:space="0" w:color="000000"/>
              <w:bottom w:val="single" w:sz="4" w:space="0" w:color="000000"/>
              <w:right w:val="single" w:sz="4" w:space="0" w:color="000000"/>
            </w:tcBorders>
          </w:tcPr>
          <w:p w14:paraId="2D101A7E" w14:textId="77777777" w:rsidR="006B7B6A" w:rsidRDefault="006B7B6A">
            <w:pPr>
              <w:spacing w:before="20" w:after="20"/>
              <w:rPr>
                <w:rFonts w:ascii="Arial" w:eastAsia="Arial" w:hAnsi="Arial" w:cs="Arial"/>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5DD51735" w14:textId="77777777" w:rsidR="006B7B6A" w:rsidRDefault="006B7B6A">
            <w:pPr>
              <w:spacing w:before="20" w:after="20"/>
              <w:rPr>
                <w:rFonts w:ascii="Arial" w:eastAsia="Arial" w:hAnsi="Arial" w:cs="Arial"/>
                <w:sz w:val="22"/>
                <w:szCs w:val="22"/>
              </w:rPr>
            </w:pPr>
          </w:p>
        </w:tc>
        <w:tc>
          <w:tcPr>
            <w:tcW w:w="2400" w:type="dxa"/>
            <w:tcBorders>
              <w:top w:val="single" w:sz="4" w:space="0" w:color="000000"/>
              <w:left w:val="single" w:sz="4" w:space="0" w:color="000000"/>
              <w:bottom w:val="single" w:sz="4" w:space="0" w:color="000000"/>
              <w:right w:val="single" w:sz="4" w:space="0" w:color="000000"/>
            </w:tcBorders>
          </w:tcPr>
          <w:p w14:paraId="52E83860" w14:textId="77777777" w:rsidR="006B7B6A" w:rsidRDefault="006B7B6A">
            <w:pPr>
              <w:spacing w:before="20" w:after="20"/>
              <w:rPr>
                <w:rFonts w:ascii="Arial" w:eastAsia="Arial" w:hAnsi="Arial" w:cs="Arial"/>
                <w:sz w:val="22"/>
                <w:szCs w:val="22"/>
              </w:rPr>
            </w:pPr>
          </w:p>
        </w:tc>
      </w:tr>
      <w:tr w:rsidR="006B7B6A" w14:paraId="259ACB16" w14:textId="77777777">
        <w:tc>
          <w:tcPr>
            <w:tcW w:w="2115" w:type="dxa"/>
            <w:tcBorders>
              <w:top w:val="single" w:sz="4" w:space="0" w:color="000000"/>
              <w:left w:val="single" w:sz="4" w:space="0" w:color="000000"/>
              <w:bottom w:val="single" w:sz="4" w:space="0" w:color="000000"/>
              <w:right w:val="single" w:sz="4" w:space="0" w:color="000000"/>
            </w:tcBorders>
          </w:tcPr>
          <w:p w14:paraId="513F1B0A" w14:textId="77777777" w:rsidR="006B7B6A" w:rsidRDefault="006B7B6A">
            <w:pPr>
              <w:widowControl w:val="0"/>
              <w:spacing w:before="20" w:after="20" w:line="276" w:lineRule="auto"/>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7CFD2B8A"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4.1.</w:t>
            </w:r>
            <w:r>
              <w:rPr>
                <w:sz w:val="14"/>
                <w:szCs w:val="14"/>
              </w:rPr>
              <w:t xml:space="preserve">        </w:t>
            </w:r>
            <w:r>
              <w:rPr>
                <w:rFonts w:ascii="Arial" w:eastAsia="Arial" w:hAnsi="Arial" w:cs="Arial"/>
                <w:sz w:val="24"/>
                <w:szCs w:val="24"/>
              </w:rPr>
              <w:t xml:space="preserve">Provide one copy of PAR/ICS and undertaking (if with secondary accountable </w:t>
            </w:r>
            <w:proofErr w:type="spellStart"/>
            <w:r>
              <w:rPr>
                <w:rFonts w:ascii="Arial" w:eastAsia="Arial" w:hAnsi="Arial" w:cs="Arial"/>
                <w:sz w:val="24"/>
                <w:szCs w:val="24"/>
              </w:rPr>
              <w:t>peron</w:t>
            </w:r>
            <w:proofErr w:type="spellEnd"/>
            <w:r>
              <w:rPr>
                <w:rFonts w:ascii="Arial" w:eastAsia="Arial" w:hAnsi="Arial" w:cs="Arial"/>
                <w:sz w:val="24"/>
                <w:szCs w:val="24"/>
              </w:rPr>
              <w:t>) to the end user for their reference</w:t>
            </w:r>
          </w:p>
          <w:p w14:paraId="177C5654" w14:textId="77777777" w:rsidR="006B7B6A" w:rsidRDefault="006F5895" w:rsidP="0092279A">
            <w:pPr>
              <w:spacing w:before="20" w:after="20"/>
              <w:jc w:val="left"/>
              <w:rPr>
                <w:rFonts w:ascii="Arial" w:eastAsia="Arial" w:hAnsi="Arial" w:cs="Arial"/>
                <w:sz w:val="24"/>
                <w:szCs w:val="24"/>
              </w:rPr>
            </w:pP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aprubadong</w:t>
            </w:r>
            <w:proofErr w:type="spellEnd"/>
            <w:r>
              <w:rPr>
                <w:rFonts w:ascii="Arial" w:eastAsia="Arial" w:hAnsi="Arial" w:cs="Arial"/>
                <w:i/>
              </w:rPr>
              <w:t xml:space="preserve"> PAR/ICS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bagong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inilipat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
        </w:tc>
        <w:tc>
          <w:tcPr>
            <w:tcW w:w="1305" w:type="dxa"/>
            <w:tcBorders>
              <w:top w:val="single" w:sz="4" w:space="0" w:color="000000"/>
              <w:left w:val="single" w:sz="4" w:space="0" w:color="000000"/>
              <w:bottom w:val="single" w:sz="4" w:space="0" w:color="000000"/>
              <w:right w:val="single" w:sz="4" w:space="0" w:color="000000"/>
            </w:tcBorders>
          </w:tcPr>
          <w:p w14:paraId="18089E7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1DB44626"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27F3F08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545E5064" w14:textId="77777777" w:rsidR="006B7B6A" w:rsidRDefault="006F5895">
            <w:pPr>
              <w:spacing w:before="20" w:after="20"/>
              <w:rPr>
                <w:rFonts w:ascii="Arial" w:eastAsia="Arial" w:hAnsi="Arial" w:cs="Arial"/>
                <w:sz w:val="22"/>
                <w:szCs w:val="22"/>
              </w:rPr>
            </w:pPr>
            <w:r>
              <w:rPr>
                <w:rFonts w:ascii="Arial" w:eastAsia="Arial" w:hAnsi="Arial" w:cs="Arial"/>
                <w:i/>
              </w:rPr>
              <w:t xml:space="preserve">5 Minuto </w:t>
            </w:r>
          </w:p>
        </w:tc>
        <w:tc>
          <w:tcPr>
            <w:tcW w:w="2400" w:type="dxa"/>
            <w:tcBorders>
              <w:top w:val="single" w:sz="4" w:space="0" w:color="000000"/>
              <w:left w:val="single" w:sz="4" w:space="0" w:color="000000"/>
              <w:bottom w:val="single" w:sz="4" w:space="0" w:color="000000"/>
              <w:right w:val="single" w:sz="4" w:space="0" w:color="000000"/>
            </w:tcBorders>
          </w:tcPr>
          <w:p w14:paraId="413EE9C4"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Kapampangan</w:t>
            </w:r>
          </w:p>
        </w:tc>
      </w:tr>
      <w:tr w:rsidR="006B7B6A" w14:paraId="0304AA49" w14:textId="77777777">
        <w:tc>
          <w:tcPr>
            <w:tcW w:w="2115" w:type="dxa"/>
            <w:tcBorders>
              <w:top w:val="single" w:sz="4" w:space="0" w:color="000000"/>
              <w:left w:val="single" w:sz="4" w:space="0" w:color="000000"/>
              <w:bottom w:val="single" w:sz="4" w:space="0" w:color="000000"/>
              <w:right w:val="single" w:sz="4" w:space="0" w:color="000000"/>
            </w:tcBorders>
          </w:tcPr>
          <w:p w14:paraId="3E6DDE63" w14:textId="77777777" w:rsidR="006B7B6A" w:rsidRDefault="006B7B6A">
            <w:pPr>
              <w:widowControl w:val="0"/>
              <w:spacing w:before="20" w:after="20" w:line="276" w:lineRule="auto"/>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17F95C2D"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4.2.</w:t>
            </w:r>
            <w:r>
              <w:rPr>
                <w:sz w:val="14"/>
                <w:szCs w:val="14"/>
              </w:rPr>
              <w:t xml:space="preserve">        </w:t>
            </w:r>
            <w:r>
              <w:rPr>
                <w:rFonts w:ascii="Arial" w:eastAsia="Arial" w:hAnsi="Arial" w:cs="Arial"/>
                <w:sz w:val="24"/>
                <w:szCs w:val="24"/>
              </w:rPr>
              <w:t>PREMIS shall be updated as to the following information:</w:t>
            </w:r>
          </w:p>
          <w:p w14:paraId="5451E684"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I-update ang PREMIS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65052A52" w14:textId="77777777" w:rsidR="006B7B6A" w:rsidRDefault="006F5895">
            <w:pPr>
              <w:spacing w:before="20" w:after="20"/>
              <w:ind w:left="380"/>
              <w:jc w:val="left"/>
              <w:rPr>
                <w:rFonts w:ascii="Arial" w:eastAsia="Arial" w:hAnsi="Arial" w:cs="Arial"/>
                <w:sz w:val="24"/>
                <w:szCs w:val="24"/>
              </w:rPr>
            </w:pPr>
            <w:r>
              <w:rPr>
                <w:rFonts w:ascii="Arial" w:eastAsia="Arial" w:hAnsi="Arial" w:cs="Arial"/>
                <w:sz w:val="24"/>
                <w:szCs w:val="24"/>
              </w:rPr>
              <w:t xml:space="preserve"> </w:t>
            </w:r>
          </w:p>
          <w:p w14:paraId="123579DD"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 xml:space="preserve">  </w:t>
            </w:r>
            <w:r>
              <w:rPr>
                <w:rFonts w:ascii="Arial" w:eastAsia="Arial" w:hAnsi="Arial" w:cs="Arial"/>
                <w:sz w:val="24"/>
                <w:szCs w:val="24"/>
              </w:rPr>
              <w:t>Date the PAR/ICS and undertaking (if with secondary accountable person) was returned with signature of the end user</w:t>
            </w:r>
          </w:p>
          <w:p w14:paraId="2890C03E" w14:textId="77777777" w:rsidR="006B7B6A" w:rsidRDefault="006F5895" w:rsidP="0092279A">
            <w:pPr>
              <w:spacing w:before="20" w:after="20"/>
              <w:jc w:val="left"/>
              <w:rPr>
                <w:rFonts w:ascii="Arial" w:eastAsia="Arial" w:hAnsi="Arial" w:cs="Arial"/>
                <w:i/>
              </w:rPr>
            </w:pPr>
            <w:r>
              <w:rPr>
                <w:rFonts w:ascii="Arial" w:eastAsia="Arial" w:hAnsi="Arial" w:cs="Arial"/>
                <w:i/>
              </w:rPr>
              <w:t xml:space="preserve">Araw kung kalian </w:t>
            </w:r>
            <w:proofErr w:type="spellStart"/>
            <w:r>
              <w:rPr>
                <w:rFonts w:ascii="Arial" w:eastAsia="Arial" w:hAnsi="Arial" w:cs="Arial"/>
                <w:i/>
              </w:rPr>
              <w:t>naibalik</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ang </w:t>
            </w:r>
            <w:proofErr w:type="spellStart"/>
            <w:r>
              <w:rPr>
                <w:rFonts w:ascii="Arial" w:eastAsia="Arial" w:hAnsi="Arial" w:cs="Arial"/>
                <w:i/>
              </w:rPr>
              <w:t>nilagdaang</w:t>
            </w:r>
            <w:proofErr w:type="spellEnd"/>
            <w:r>
              <w:rPr>
                <w:rFonts w:ascii="Arial" w:eastAsia="Arial" w:hAnsi="Arial" w:cs="Arial"/>
                <w:i/>
              </w:rPr>
              <w:t xml:space="preserve"> PAR/ICS at undertaking </w:t>
            </w:r>
          </w:p>
          <w:p w14:paraId="542BE3C3" w14:textId="77777777" w:rsidR="006B7B6A" w:rsidRDefault="006F5895">
            <w:pPr>
              <w:spacing w:before="20" w:after="20"/>
              <w:ind w:left="660"/>
              <w:jc w:val="left"/>
              <w:rPr>
                <w:rFonts w:ascii="Arial" w:eastAsia="Arial" w:hAnsi="Arial" w:cs="Arial"/>
                <w:sz w:val="24"/>
                <w:szCs w:val="24"/>
              </w:rPr>
            </w:pPr>
            <w:r>
              <w:rPr>
                <w:rFonts w:ascii="Arial" w:eastAsia="Arial" w:hAnsi="Arial" w:cs="Arial"/>
                <w:sz w:val="24"/>
                <w:szCs w:val="24"/>
              </w:rPr>
              <w:t xml:space="preserve"> </w:t>
            </w:r>
          </w:p>
          <w:p w14:paraId="32CD967E"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b.</w:t>
            </w:r>
            <w:r>
              <w:rPr>
                <w:sz w:val="14"/>
                <w:szCs w:val="14"/>
              </w:rPr>
              <w:t xml:space="preserve">  </w:t>
            </w:r>
            <w:r>
              <w:rPr>
                <w:rFonts w:ascii="Arial" w:eastAsia="Arial" w:hAnsi="Arial" w:cs="Arial"/>
                <w:sz w:val="24"/>
                <w:szCs w:val="24"/>
              </w:rPr>
              <w:t>Date of approval of PAR/ICS</w:t>
            </w:r>
          </w:p>
          <w:p w14:paraId="141333C5" w14:textId="77777777" w:rsidR="006B7B6A" w:rsidRDefault="006F5895">
            <w:pPr>
              <w:spacing w:before="20" w:after="20"/>
              <w:ind w:left="660"/>
              <w:jc w:val="left"/>
              <w:rPr>
                <w:rFonts w:ascii="Arial" w:eastAsia="Arial" w:hAnsi="Arial" w:cs="Arial"/>
                <w:i/>
              </w:rPr>
            </w:pPr>
            <w:r>
              <w:rPr>
                <w:rFonts w:ascii="Arial" w:eastAsia="Arial" w:hAnsi="Arial" w:cs="Arial"/>
                <w:i/>
              </w:rPr>
              <w:t xml:space="preserve">Araw kung kalian </w:t>
            </w:r>
            <w:proofErr w:type="spellStart"/>
            <w:r>
              <w:rPr>
                <w:rFonts w:ascii="Arial" w:eastAsia="Arial" w:hAnsi="Arial" w:cs="Arial"/>
                <w:i/>
              </w:rPr>
              <w:t>naaprubahan</w:t>
            </w:r>
            <w:proofErr w:type="spellEnd"/>
            <w:r>
              <w:rPr>
                <w:rFonts w:ascii="Arial" w:eastAsia="Arial" w:hAnsi="Arial" w:cs="Arial"/>
                <w:i/>
              </w:rPr>
              <w:t xml:space="preserve"> ang </w:t>
            </w:r>
            <w:proofErr w:type="spellStart"/>
            <w:r>
              <w:rPr>
                <w:rFonts w:ascii="Arial" w:eastAsia="Arial" w:hAnsi="Arial" w:cs="Arial"/>
                <w:i/>
              </w:rPr>
              <w:t>naibalik</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PAR/ICS</w:t>
            </w:r>
          </w:p>
          <w:p w14:paraId="3FB5D7CB" w14:textId="77777777" w:rsidR="006B7B6A" w:rsidRDefault="006B7B6A">
            <w:pPr>
              <w:spacing w:before="20" w:after="20"/>
              <w:ind w:left="760" w:hanging="380"/>
              <w:jc w:val="left"/>
              <w:rPr>
                <w:rFonts w:ascii="Arial" w:eastAsia="Arial" w:hAnsi="Arial" w:cs="Arial"/>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3E246EAC"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16B693DB"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7552E41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15 Minutes</w:t>
            </w:r>
          </w:p>
          <w:p w14:paraId="080534A7" w14:textId="77777777" w:rsidR="006B7B6A" w:rsidRDefault="006F5895">
            <w:pPr>
              <w:spacing w:before="20" w:after="20"/>
              <w:rPr>
                <w:rFonts w:ascii="Arial" w:eastAsia="Arial" w:hAnsi="Arial" w:cs="Arial"/>
                <w:sz w:val="24"/>
                <w:szCs w:val="24"/>
              </w:rPr>
            </w:pPr>
            <w:r>
              <w:rPr>
                <w:rFonts w:ascii="Arial" w:eastAsia="Arial" w:hAnsi="Arial" w:cs="Arial"/>
                <w:i/>
              </w:rPr>
              <w:t xml:space="preserve">15 Minuto </w:t>
            </w:r>
          </w:p>
        </w:tc>
        <w:tc>
          <w:tcPr>
            <w:tcW w:w="2400" w:type="dxa"/>
            <w:tcBorders>
              <w:top w:val="single" w:sz="4" w:space="0" w:color="000000"/>
              <w:left w:val="single" w:sz="4" w:space="0" w:color="000000"/>
              <w:bottom w:val="single" w:sz="4" w:space="0" w:color="000000"/>
              <w:right w:val="single" w:sz="4" w:space="0" w:color="000000"/>
            </w:tcBorders>
          </w:tcPr>
          <w:p w14:paraId="4AC1AC88"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Kapampangan</w:t>
            </w:r>
          </w:p>
        </w:tc>
      </w:tr>
      <w:tr w:rsidR="006B7B6A" w14:paraId="619A13F8" w14:textId="77777777">
        <w:tc>
          <w:tcPr>
            <w:tcW w:w="2115" w:type="dxa"/>
            <w:tcBorders>
              <w:top w:val="single" w:sz="4" w:space="0" w:color="000000"/>
              <w:left w:val="single" w:sz="4" w:space="0" w:color="000000"/>
              <w:bottom w:val="single" w:sz="4" w:space="0" w:color="000000"/>
              <w:right w:val="single" w:sz="4" w:space="0" w:color="000000"/>
            </w:tcBorders>
          </w:tcPr>
          <w:p w14:paraId="650573EE" w14:textId="77777777" w:rsidR="006B7B6A" w:rsidRDefault="006B7B6A">
            <w:pPr>
              <w:widowControl w:val="0"/>
              <w:spacing w:before="20" w:after="20" w:line="276" w:lineRule="auto"/>
              <w:jc w:val="left"/>
              <w:rPr>
                <w:rFonts w:ascii="Arial" w:eastAsia="Arial" w:hAnsi="Arial" w:cs="Arial"/>
                <w:sz w:val="24"/>
                <w:szCs w:val="24"/>
              </w:rPr>
            </w:pPr>
          </w:p>
        </w:tc>
        <w:tc>
          <w:tcPr>
            <w:tcW w:w="2805" w:type="dxa"/>
            <w:gridSpan w:val="3"/>
            <w:tcBorders>
              <w:top w:val="single" w:sz="4" w:space="0" w:color="000000"/>
              <w:left w:val="single" w:sz="4" w:space="0" w:color="000000"/>
              <w:bottom w:val="single" w:sz="4" w:space="0" w:color="000000"/>
              <w:right w:val="single" w:sz="4" w:space="0" w:color="000000"/>
            </w:tcBorders>
          </w:tcPr>
          <w:p w14:paraId="1D3D6142" w14:textId="77777777" w:rsidR="006B7B6A" w:rsidRDefault="006F5895" w:rsidP="0092279A">
            <w:pPr>
              <w:spacing w:before="20" w:after="20"/>
              <w:jc w:val="left"/>
              <w:rPr>
                <w:rFonts w:ascii="Arial" w:eastAsia="Arial" w:hAnsi="Arial" w:cs="Arial"/>
                <w:sz w:val="24"/>
                <w:szCs w:val="24"/>
              </w:rPr>
            </w:pPr>
            <w:r>
              <w:rPr>
                <w:rFonts w:ascii="Arial" w:eastAsia="Arial" w:hAnsi="Arial" w:cs="Arial"/>
                <w:sz w:val="24"/>
                <w:szCs w:val="24"/>
              </w:rPr>
              <w:t>4.3.</w:t>
            </w:r>
            <w:r>
              <w:rPr>
                <w:sz w:val="14"/>
                <w:szCs w:val="14"/>
              </w:rPr>
              <w:t xml:space="preserve">        </w:t>
            </w:r>
            <w:r>
              <w:rPr>
                <w:rFonts w:ascii="Arial" w:eastAsia="Arial" w:hAnsi="Arial" w:cs="Arial"/>
                <w:sz w:val="24"/>
                <w:szCs w:val="24"/>
              </w:rPr>
              <w:t>The copy of PAR/ICS and undertaking (if with secondary accountable person) shall be filed for reference.</w:t>
            </w:r>
          </w:p>
          <w:p w14:paraId="56C8EBC1" w14:textId="77777777" w:rsidR="006B7B6A" w:rsidRDefault="006F5895" w:rsidP="0092279A">
            <w:pPr>
              <w:spacing w:before="20" w:after="20"/>
              <w:jc w:val="left"/>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kopya</w:t>
            </w:r>
            <w:proofErr w:type="spellEnd"/>
            <w:r>
              <w:rPr>
                <w:rFonts w:ascii="Arial" w:eastAsia="Arial" w:hAnsi="Arial" w:cs="Arial"/>
                <w:i/>
              </w:rPr>
              <w:t xml:space="preserve"> ng PAR/ICS at undertaking ay </w:t>
            </w:r>
            <w:proofErr w:type="spellStart"/>
            <w:r>
              <w:rPr>
                <w:rFonts w:ascii="Arial" w:eastAsia="Arial" w:hAnsi="Arial" w:cs="Arial"/>
                <w:i/>
              </w:rPr>
              <w:t>itatabi</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kung </w:t>
            </w:r>
            <w:proofErr w:type="spellStart"/>
            <w:r>
              <w:rPr>
                <w:rFonts w:ascii="Arial" w:eastAsia="Arial" w:hAnsi="Arial" w:cs="Arial"/>
                <w:i/>
              </w:rPr>
              <w:t>kakailanganin</w:t>
            </w:r>
            <w:proofErr w:type="spellEnd"/>
          </w:p>
        </w:tc>
        <w:tc>
          <w:tcPr>
            <w:tcW w:w="1305" w:type="dxa"/>
            <w:tcBorders>
              <w:top w:val="single" w:sz="4" w:space="0" w:color="000000"/>
              <w:left w:val="single" w:sz="4" w:space="0" w:color="000000"/>
              <w:bottom w:val="single" w:sz="4" w:space="0" w:color="000000"/>
              <w:right w:val="single" w:sz="4" w:space="0" w:color="000000"/>
            </w:tcBorders>
          </w:tcPr>
          <w:p w14:paraId="75092F9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C73A3F2"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695" w:type="dxa"/>
            <w:tcBorders>
              <w:top w:val="single" w:sz="4" w:space="0" w:color="000000"/>
              <w:left w:val="single" w:sz="4" w:space="0" w:color="000000"/>
              <w:bottom w:val="single" w:sz="4" w:space="0" w:color="000000"/>
              <w:right w:val="single" w:sz="4" w:space="0" w:color="000000"/>
            </w:tcBorders>
          </w:tcPr>
          <w:p w14:paraId="7B6570E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10 Minutes</w:t>
            </w:r>
          </w:p>
          <w:p w14:paraId="7DAA113B" w14:textId="77777777" w:rsidR="006B7B6A" w:rsidRDefault="006F5895">
            <w:pPr>
              <w:spacing w:before="20" w:after="20"/>
              <w:rPr>
                <w:rFonts w:ascii="Arial" w:eastAsia="Arial" w:hAnsi="Arial" w:cs="Arial"/>
                <w:sz w:val="24"/>
                <w:szCs w:val="24"/>
              </w:rPr>
            </w:pPr>
            <w:r>
              <w:rPr>
                <w:rFonts w:ascii="Arial" w:eastAsia="Arial" w:hAnsi="Arial" w:cs="Arial"/>
                <w:i/>
              </w:rPr>
              <w:t xml:space="preserve">10 Minuto </w:t>
            </w:r>
          </w:p>
        </w:tc>
        <w:tc>
          <w:tcPr>
            <w:tcW w:w="2400" w:type="dxa"/>
            <w:tcBorders>
              <w:top w:val="single" w:sz="4" w:space="0" w:color="000000"/>
              <w:left w:val="single" w:sz="4" w:space="0" w:color="000000"/>
              <w:bottom w:val="single" w:sz="4" w:space="0" w:color="000000"/>
              <w:right w:val="single" w:sz="4" w:space="0" w:color="000000"/>
            </w:tcBorders>
          </w:tcPr>
          <w:p w14:paraId="0063FC4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16D0C173"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Kapampangan</w:t>
            </w:r>
          </w:p>
        </w:tc>
      </w:tr>
      <w:tr w:rsidR="006B7B6A" w14:paraId="3AC4E7C0" w14:textId="77777777">
        <w:tc>
          <w:tcPr>
            <w:tcW w:w="4920" w:type="dxa"/>
            <w:gridSpan w:val="4"/>
            <w:tcBorders>
              <w:top w:val="single" w:sz="4" w:space="0" w:color="000000"/>
              <w:left w:val="single" w:sz="4" w:space="0" w:color="000000"/>
              <w:bottom w:val="single" w:sz="4" w:space="0" w:color="000000"/>
              <w:right w:val="single" w:sz="4" w:space="0" w:color="000000"/>
            </w:tcBorders>
            <w:shd w:val="clear" w:color="auto" w:fill="ACE3FE"/>
          </w:tcPr>
          <w:p w14:paraId="6EFD0C54" w14:textId="77777777" w:rsidR="006B7B6A" w:rsidRDefault="006F5895">
            <w:pPr>
              <w:spacing w:before="20" w:after="20"/>
              <w:jc w:val="right"/>
              <w:rPr>
                <w:rFonts w:ascii="Arial" w:eastAsia="Arial" w:hAnsi="Arial" w:cs="Arial"/>
                <w:sz w:val="24"/>
                <w:szCs w:val="24"/>
              </w:rPr>
            </w:pPr>
            <w:r>
              <w:rPr>
                <w:rFonts w:ascii="Arial" w:eastAsia="Arial" w:hAnsi="Arial" w:cs="Arial"/>
                <w:b/>
                <w:sz w:val="24"/>
                <w:szCs w:val="24"/>
              </w:rPr>
              <w:t>TOTAL</w:t>
            </w:r>
          </w:p>
        </w:tc>
        <w:tc>
          <w:tcPr>
            <w:tcW w:w="1305" w:type="dxa"/>
            <w:tcBorders>
              <w:top w:val="single" w:sz="4" w:space="0" w:color="000000"/>
              <w:left w:val="single" w:sz="4" w:space="0" w:color="000000"/>
              <w:bottom w:val="single" w:sz="4" w:space="0" w:color="000000"/>
              <w:right w:val="single" w:sz="4" w:space="0" w:color="000000"/>
            </w:tcBorders>
            <w:shd w:val="clear" w:color="auto" w:fill="ACE3FE"/>
          </w:tcPr>
          <w:p w14:paraId="7CCEF2DD"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2A480E55"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CE3FE"/>
          </w:tcPr>
          <w:p w14:paraId="295AAB1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 HOURS, 10 MINUTES</w:t>
            </w:r>
          </w:p>
          <w:p w14:paraId="1661A35D" w14:textId="77777777" w:rsidR="006B7B6A" w:rsidRDefault="006F5895">
            <w:pPr>
              <w:spacing w:before="20" w:after="20"/>
              <w:rPr>
                <w:rFonts w:ascii="Arial" w:eastAsia="Arial" w:hAnsi="Arial" w:cs="Arial"/>
                <w:b/>
                <w:sz w:val="24"/>
                <w:szCs w:val="24"/>
              </w:rPr>
            </w:pPr>
            <w:r>
              <w:rPr>
                <w:rFonts w:ascii="Arial" w:eastAsia="Arial" w:hAnsi="Arial" w:cs="Arial"/>
                <w:i/>
              </w:rPr>
              <w:t xml:space="preserve">2 </w:t>
            </w:r>
            <w:proofErr w:type="spellStart"/>
            <w:r>
              <w:rPr>
                <w:rFonts w:ascii="Arial" w:eastAsia="Arial" w:hAnsi="Arial" w:cs="Arial"/>
                <w:i/>
              </w:rPr>
              <w:t>Oras</w:t>
            </w:r>
            <w:proofErr w:type="spellEnd"/>
            <w:r>
              <w:rPr>
                <w:rFonts w:ascii="Arial" w:eastAsia="Arial" w:hAnsi="Arial" w:cs="Arial"/>
                <w:i/>
              </w:rPr>
              <w:t>, 10 Minuto</w:t>
            </w:r>
          </w:p>
        </w:tc>
      </w:tr>
    </w:tbl>
    <w:p w14:paraId="2EFB76BC" w14:textId="77777777" w:rsidR="006B7B6A" w:rsidRDefault="006B7B6A">
      <w:pPr>
        <w:rPr>
          <w:rFonts w:ascii="Arial" w:eastAsia="Arial" w:hAnsi="Arial" w:cs="Arial"/>
          <w:sz w:val="24"/>
          <w:szCs w:val="24"/>
          <w:u w:val="single"/>
        </w:rPr>
      </w:pPr>
    </w:p>
    <w:p w14:paraId="0006D6CE" w14:textId="77777777" w:rsidR="006B7B6A" w:rsidRDefault="006B7B6A">
      <w:pPr>
        <w:rPr>
          <w:rFonts w:ascii="Arial" w:eastAsia="Arial" w:hAnsi="Arial" w:cs="Arial"/>
        </w:rPr>
      </w:pPr>
    </w:p>
    <w:p w14:paraId="216B3B69" w14:textId="77777777" w:rsidR="006B7B6A" w:rsidRDefault="006B7B6A">
      <w:pPr>
        <w:rPr>
          <w:rFonts w:ascii="Arial" w:eastAsia="Arial" w:hAnsi="Arial" w:cs="Arial"/>
        </w:rPr>
      </w:pPr>
    </w:p>
    <w:tbl>
      <w:tblPr>
        <w:tblStyle w:val="af0"/>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2FD40D0E"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9D2E2D2" w14:textId="77777777" w:rsidR="006B7B6A" w:rsidRDefault="006B7B6A">
            <w:pPr>
              <w:ind w:left="-440"/>
              <w:jc w:val="center"/>
              <w:rPr>
                <w:rFonts w:ascii="Arial" w:eastAsia="Arial" w:hAnsi="Arial" w:cs="Arial"/>
                <w:sz w:val="26"/>
                <w:szCs w:val="26"/>
              </w:rPr>
            </w:pPr>
          </w:p>
          <w:p w14:paraId="1A5451D5"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7BE73B03"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505A029"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73DE2912"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DA923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58276F57" w14:textId="77777777" w:rsidR="006B7B6A" w:rsidRDefault="006F5895" w:rsidP="0092279A">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0F035444"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0CFDD3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7165B1C9"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65625824"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DC3B1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03D49FCE" w14:textId="77777777" w:rsidR="006B7B6A" w:rsidRDefault="006F5895" w:rsidP="0092279A">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CE10761"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DC4718C"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4444CE38"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8035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2E945DD9" w14:textId="77777777" w:rsidR="006B7B6A" w:rsidRDefault="006F5895" w:rsidP="0092279A">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5EDE9AE3"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FE4DAE6"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79AE680B"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DA5A91"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7DD14E27"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61B03A6F" w14:textId="77777777" w:rsidR="006B7B6A" w:rsidRDefault="006B7B6A">
            <w:pPr>
              <w:spacing w:before="20" w:after="20"/>
              <w:jc w:val="left"/>
              <w:rPr>
                <w:rFonts w:ascii="Arial" w:eastAsia="Arial" w:hAnsi="Arial" w:cs="Arial"/>
                <w:b/>
                <w:sz w:val="23"/>
                <w:szCs w:val="23"/>
              </w:rPr>
            </w:pPr>
          </w:p>
          <w:p w14:paraId="40BE8F5D"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lastRenderedPageBreak/>
              <w:t>ROMMEL A. CAMAGANACAN</w:t>
            </w:r>
          </w:p>
          <w:p w14:paraId="698EB0DC"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2223CC1A"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5259D5AA"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5B66BAE4" w14:textId="77777777" w:rsidR="006B7B6A" w:rsidRDefault="006B7B6A">
            <w:pPr>
              <w:spacing w:before="20" w:after="20"/>
              <w:jc w:val="left"/>
              <w:rPr>
                <w:rFonts w:ascii="Arial" w:eastAsia="Arial" w:hAnsi="Arial" w:cs="Arial"/>
                <w:sz w:val="22"/>
                <w:szCs w:val="22"/>
              </w:rPr>
            </w:pPr>
          </w:p>
          <w:p w14:paraId="0F1C9865"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570F0CD1"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776B9B9E"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763DF99A" w14:textId="77777777" w:rsidR="006B7B6A" w:rsidRDefault="006F5895" w:rsidP="0092279A">
            <w:pPr>
              <w:spacing w:before="20" w:after="2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429D76DE"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2DE5E81C"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68063C42" w14:textId="77777777" w:rsidR="006B7B6A" w:rsidRDefault="006F5895" w:rsidP="0092279A">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524291C2" w14:textId="77777777" w:rsidR="006B7B6A" w:rsidRDefault="006B7B6A">
            <w:pPr>
              <w:spacing w:before="20" w:after="20"/>
              <w:ind w:left="280"/>
              <w:jc w:val="left"/>
              <w:rPr>
                <w:rFonts w:ascii="Arial" w:eastAsia="Arial" w:hAnsi="Arial" w:cs="Arial"/>
                <w:i/>
                <w:sz w:val="22"/>
                <w:szCs w:val="22"/>
              </w:rPr>
            </w:pPr>
          </w:p>
        </w:tc>
      </w:tr>
      <w:tr w:rsidR="006B7B6A" w14:paraId="6078DE07"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CE8E76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016A2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0753167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1990BB94"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0C60AE59"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7EA9467"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4BEF7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052D6220"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391A0F36"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18">
              <w:r>
                <w:rPr>
                  <w:rFonts w:ascii="Arial" w:eastAsia="Arial" w:hAnsi="Arial" w:cs="Arial"/>
                  <w:sz w:val="22"/>
                  <w:szCs w:val="22"/>
                </w:rPr>
                <w:t xml:space="preserve"> </w:t>
              </w:r>
            </w:hyperlink>
            <w:hyperlink r:id="rId19">
              <w:r>
                <w:rPr>
                  <w:rFonts w:ascii="Arial" w:eastAsia="Arial" w:hAnsi="Arial" w:cs="Arial"/>
                  <w:color w:val="0563C1"/>
                  <w:sz w:val="22"/>
                  <w:szCs w:val="22"/>
                  <w:u w:val="single"/>
                </w:rPr>
                <w:t>https://contactcenterngbayan.gov.ph</w:t>
              </w:r>
            </w:hyperlink>
          </w:p>
          <w:p w14:paraId="37C65D30"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20">
              <w:r>
                <w:rPr>
                  <w:rFonts w:ascii="Arial" w:eastAsia="Arial" w:hAnsi="Arial" w:cs="Arial"/>
                  <w:sz w:val="22"/>
                  <w:szCs w:val="22"/>
                </w:rPr>
                <w:t xml:space="preserve"> </w:t>
              </w:r>
            </w:hyperlink>
            <w:hyperlink r:id="rId21">
              <w:r>
                <w:rPr>
                  <w:rFonts w:ascii="Arial" w:eastAsia="Arial" w:hAnsi="Arial" w:cs="Arial"/>
                  <w:color w:val="0563C1"/>
                  <w:sz w:val="22"/>
                  <w:szCs w:val="22"/>
                  <w:u w:val="single"/>
                </w:rPr>
                <w:t>https://facebook.com/civilservicegovph</w:t>
              </w:r>
            </w:hyperlink>
          </w:p>
          <w:p w14:paraId="4FF1DAB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740D3637" w14:textId="77777777" w:rsidR="006B7B6A" w:rsidRDefault="006B7B6A">
      <w:pPr>
        <w:spacing w:before="20" w:after="20"/>
        <w:jc w:val="left"/>
        <w:rPr>
          <w:rFonts w:ascii="Arial" w:eastAsia="Arial" w:hAnsi="Arial" w:cs="Arial"/>
          <w:sz w:val="22"/>
          <w:szCs w:val="22"/>
        </w:rPr>
      </w:pPr>
    </w:p>
    <w:p w14:paraId="39E5CA6D" w14:textId="77777777" w:rsidR="006B7B6A" w:rsidRDefault="006B7B6A">
      <w:pPr>
        <w:spacing w:before="20" w:after="20"/>
        <w:rPr>
          <w:rFonts w:ascii="Arial" w:eastAsia="Arial" w:hAnsi="Arial" w:cs="Arial"/>
          <w:sz w:val="22"/>
          <w:szCs w:val="22"/>
        </w:rPr>
      </w:pPr>
    </w:p>
    <w:p w14:paraId="3F93878C" w14:textId="77777777" w:rsidR="006B7B6A" w:rsidRDefault="006B7B6A">
      <w:pPr>
        <w:spacing w:before="20" w:after="20"/>
        <w:rPr>
          <w:rFonts w:ascii="Arial" w:eastAsia="Arial" w:hAnsi="Arial" w:cs="Arial"/>
          <w:sz w:val="22"/>
          <w:szCs w:val="22"/>
        </w:rPr>
      </w:pPr>
    </w:p>
    <w:p w14:paraId="1201D9EC" w14:textId="77777777" w:rsidR="0092279A" w:rsidRDefault="0092279A">
      <w:pPr>
        <w:spacing w:before="20" w:after="20"/>
        <w:rPr>
          <w:rFonts w:ascii="Arial" w:eastAsia="Arial" w:hAnsi="Arial" w:cs="Arial"/>
          <w:sz w:val="22"/>
          <w:szCs w:val="22"/>
        </w:rPr>
      </w:pPr>
    </w:p>
    <w:p w14:paraId="04D66182" w14:textId="77777777" w:rsidR="0092279A" w:rsidRDefault="0092279A">
      <w:pPr>
        <w:spacing w:before="20" w:after="20"/>
        <w:rPr>
          <w:rFonts w:ascii="Arial" w:eastAsia="Arial" w:hAnsi="Arial" w:cs="Arial"/>
          <w:sz w:val="22"/>
          <w:szCs w:val="22"/>
        </w:rPr>
      </w:pPr>
    </w:p>
    <w:tbl>
      <w:tblPr>
        <w:tblStyle w:val="af1"/>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49A53806" w14:textId="77777777" w:rsidTr="00D55FE6">
        <w:trPr>
          <w:trHeight w:val="534"/>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952D43F"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0ED781BF"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62630E6D"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D2D5A0C"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1FE427CC"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A28A447" w14:textId="77777777" w:rsidTr="00D55FE6">
        <w:trPr>
          <w:trHeight w:val="556"/>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C993E8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E01699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373D5D1D"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4829FA66"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0D78053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506D6AA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10A211D8"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34933847" w14:textId="77777777" w:rsidR="006B7B6A" w:rsidRDefault="006B7B6A">
            <w:pPr>
              <w:spacing w:before="20" w:after="20"/>
              <w:jc w:val="center"/>
              <w:rPr>
                <w:rFonts w:ascii="Arial" w:eastAsia="Arial" w:hAnsi="Arial" w:cs="Arial"/>
                <w:sz w:val="22"/>
                <w:szCs w:val="22"/>
              </w:rPr>
            </w:pPr>
          </w:p>
          <w:p w14:paraId="2CFCD29D" w14:textId="68C79574" w:rsidR="006B7B6A" w:rsidRDefault="006F5895" w:rsidP="00D55FE6">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r>
              <w:rPr>
                <w:rFonts w:ascii="Arial" w:eastAsia="Arial" w:hAnsi="Arial" w:cs="Arial"/>
                <w:sz w:val="22"/>
                <w:szCs w:val="22"/>
              </w:rPr>
              <w:t xml:space="preserve"> </w:t>
            </w:r>
          </w:p>
        </w:tc>
      </w:tr>
    </w:tbl>
    <w:p w14:paraId="36D769BE" w14:textId="77777777" w:rsidR="00DC019B" w:rsidRDefault="00DC019B">
      <w:pPr>
        <w:spacing w:before="20" w:after="20"/>
        <w:rPr>
          <w:rFonts w:ascii="Arial" w:eastAsia="Arial" w:hAnsi="Arial" w:cs="Arial"/>
          <w:b/>
          <w:sz w:val="26"/>
          <w:szCs w:val="26"/>
        </w:rPr>
      </w:pPr>
    </w:p>
    <w:p w14:paraId="32E1BFE0" w14:textId="728015F6" w:rsidR="006B7B6A" w:rsidRDefault="006F5895">
      <w:pPr>
        <w:spacing w:before="20" w:after="20"/>
        <w:rPr>
          <w:rFonts w:ascii="Arial" w:eastAsia="Arial" w:hAnsi="Arial" w:cs="Arial"/>
          <w:b/>
          <w:sz w:val="28"/>
          <w:szCs w:val="28"/>
        </w:rPr>
      </w:pPr>
      <w:r>
        <w:rPr>
          <w:rFonts w:ascii="Arial" w:eastAsia="Arial" w:hAnsi="Arial" w:cs="Arial"/>
          <w:b/>
          <w:sz w:val="26"/>
          <w:szCs w:val="26"/>
        </w:rPr>
        <w:lastRenderedPageBreak/>
        <w:t xml:space="preserve">3. </w:t>
      </w:r>
      <w:r>
        <w:rPr>
          <w:rFonts w:ascii="Arial" w:eastAsia="Arial" w:hAnsi="Arial" w:cs="Arial"/>
          <w:b/>
          <w:sz w:val="28"/>
          <w:szCs w:val="28"/>
        </w:rPr>
        <w:t>Surrender / Turnover of Property and Cancellation of Property Accountability</w:t>
      </w:r>
    </w:p>
    <w:p w14:paraId="198ABAE3" w14:textId="77777777" w:rsidR="006B7B6A" w:rsidRDefault="006F5895">
      <w:pPr>
        <w:spacing w:before="20" w:after="20"/>
        <w:rPr>
          <w:rFonts w:ascii="Arial" w:eastAsia="Arial" w:hAnsi="Arial" w:cs="Arial"/>
          <w:b/>
          <w:i/>
        </w:rPr>
      </w:pPr>
      <w:r>
        <w:rPr>
          <w:rFonts w:ascii="Times New Roman" w:eastAsia="Times New Roman" w:hAnsi="Times New Roman" w:cs="Times New Roman"/>
          <w:b/>
          <w:sz w:val="10"/>
          <w:szCs w:val="10"/>
        </w:rPr>
        <w:t xml:space="preserve"> </w:t>
      </w:r>
      <w:proofErr w:type="spellStart"/>
      <w:r>
        <w:rPr>
          <w:rFonts w:ascii="Arial" w:eastAsia="Arial" w:hAnsi="Arial" w:cs="Arial"/>
          <w:b/>
          <w:i/>
        </w:rPr>
        <w:t>Pagtanggap</w:t>
      </w:r>
      <w:proofErr w:type="spellEnd"/>
      <w:r>
        <w:rPr>
          <w:rFonts w:ascii="Arial" w:eastAsia="Arial" w:hAnsi="Arial" w:cs="Arial"/>
          <w:b/>
          <w:i/>
        </w:rPr>
        <w:t xml:space="preserve"> ng </w:t>
      </w:r>
      <w:proofErr w:type="spellStart"/>
      <w:r>
        <w:rPr>
          <w:rFonts w:ascii="Arial" w:eastAsia="Arial" w:hAnsi="Arial" w:cs="Arial"/>
          <w:b/>
          <w:i/>
        </w:rPr>
        <w:t>Isinauling</w:t>
      </w:r>
      <w:proofErr w:type="spellEnd"/>
      <w:r>
        <w:rPr>
          <w:rFonts w:ascii="Arial" w:eastAsia="Arial" w:hAnsi="Arial" w:cs="Arial"/>
          <w:b/>
          <w:i/>
        </w:rPr>
        <w:t xml:space="preserve"> </w:t>
      </w:r>
      <w:proofErr w:type="spellStart"/>
      <w:r>
        <w:rPr>
          <w:rFonts w:ascii="Arial" w:eastAsia="Arial" w:hAnsi="Arial" w:cs="Arial"/>
          <w:b/>
          <w:i/>
        </w:rPr>
        <w:t>Kagamitan</w:t>
      </w:r>
      <w:proofErr w:type="spellEnd"/>
    </w:p>
    <w:p w14:paraId="7A304704" w14:textId="77777777" w:rsidR="006B7B6A" w:rsidRDefault="006B7B6A">
      <w:pPr>
        <w:pBdr>
          <w:top w:val="nil"/>
          <w:left w:val="nil"/>
          <w:bottom w:val="nil"/>
          <w:right w:val="nil"/>
          <w:between w:val="nil"/>
        </w:pBdr>
        <w:spacing w:before="20" w:after="20"/>
        <w:ind w:left="720"/>
        <w:rPr>
          <w:rFonts w:ascii="Arial" w:eastAsia="Arial" w:hAnsi="Arial" w:cs="Arial"/>
          <w:b/>
          <w:sz w:val="28"/>
          <w:szCs w:val="28"/>
        </w:rPr>
      </w:pPr>
      <w:bookmarkStart w:id="7" w:name="_nd1uy6aqytg8" w:colFirst="0" w:colLast="0"/>
      <w:bookmarkEnd w:id="7"/>
    </w:p>
    <w:p w14:paraId="29215945" w14:textId="77777777" w:rsidR="006B7B6A" w:rsidRPr="00E51D02" w:rsidRDefault="006F5895">
      <w:pPr>
        <w:spacing w:before="20" w:after="20"/>
        <w:rPr>
          <w:rFonts w:ascii="Arial" w:eastAsia="Arial" w:hAnsi="Arial" w:cs="Arial"/>
          <w:bCs/>
          <w:sz w:val="24"/>
          <w:szCs w:val="24"/>
        </w:rPr>
      </w:pPr>
      <w:r w:rsidRPr="00E51D02">
        <w:rPr>
          <w:rFonts w:ascii="Arial" w:eastAsia="Arial" w:hAnsi="Arial" w:cs="Arial"/>
          <w:bCs/>
          <w:sz w:val="24"/>
          <w:szCs w:val="24"/>
        </w:rPr>
        <w:t>To provide procedure for the surrendered / turned over property due to its obsolescence, unserviceability or when the same is no longer needed by the accountable person to effect cancellation of property accountability of the client.</w:t>
      </w:r>
    </w:p>
    <w:p w14:paraId="7F6A666F" w14:textId="77777777" w:rsidR="006B7B6A" w:rsidRPr="00E51D02" w:rsidRDefault="006F5895">
      <w:pPr>
        <w:spacing w:before="20" w:after="20"/>
        <w:rPr>
          <w:rFonts w:ascii="Arial" w:eastAsia="Arial" w:hAnsi="Arial" w:cs="Arial"/>
          <w:bCs/>
          <w:i/>
        </w:rPr>
      </w:pPr>
      <w:proofErr w:type="spellStart"/>
      <w:r w:rsidRPr="00E51D02">
        <w:rPr>
          <w:rFonts w:ascii="Arial" w:eastAsia="Arial" w:hAnsi="Arial" w:cs="Arial"/>
          <w:bCs/>
          <w:i/>
        </w:rPr>
        <w:t>Paraan</w:t>
      </w:r>
      <w:proofErr w:type="spellEnd"/>
      <w:r w:rsidRPr="00E51D02">
        <w:rPr>
          <w:rFonts w:ascii="Arial" w:eastAsia="Arial" w:hAnsi="Arial" w:cs="Arial"/>
          <w:bCs/>
          <w:i/>
        </w:rPr>
        <w:t xml:space="preserve"> para </w:t>
      </w:r>
      <w:proofErr w:type="spellStart"/>
      <w:r w:rsidRPr="00E51D02">
        <w:rPr>
          <w:rFonts w:ascii="Arial" w:eastAsia="Arial" w:hAnsi="Arial" w:cs="Arial"/>
          <w:bCs/>
          <w:i/>
        </w:rPr>
        <w:t>sa</w:t>
      </w:r>
      <w:proofErr w:type="spellEnd"/>
      <w:r w:rsidRPr="00E51D02">
        <w:rPr>
          <w:rFonts w:ascii="Arial" w:eastAsia="Arial" w:hAnsi="Arial" w:cs="Arial"/>
          <w:bCs/>
          <w:i/>
        </w:rPr>
        <w:t xml:space="preserve"> </w:t>
      </w:r>
      <w:proofErr w:type="spellStart"/>
      <w:r w:rsidRPr="00E51D02">
        <w:rPr>
          <w:rFonts w:ascii="Arial" w:eastAsia="Arial" w:hAnsi="Arial" w:cs="Arial"/>
          <w:bCs/>
          <w:i/>
        </w:rPr>
        <w:t>pagsauli</w:t>
      </w:r>
      <w:proofErr w:type="spellEnd"/>
      <w:r w:rsidRPr="00E51D02">
        <w:rPr>
          <w:rFonts w:ascii="Arial" w:eastAsia="Arial" w:hAnsi="Arial" w:cs="Arial"/>
          <w:bCs/>
          <w:i/>
        </w:rPr>
        <w:t xml:space="preserve"> o </w:t>
      </w:r>
      <w:proofErr w:type="spellStart"/>
      <w:r w:rsidRPr="00E51D02">
        <w:rPr>
          <w:rFonts w:ascii="Arial" w:eastAsia="Arial" w:hAnsi="Arial" w:cs="Arial"/>
          <w:bCs/>
          <w:i/>
        </w:rPr>
        <w:t>pagbabalik</w:t>
      </w:r>
      <w:proofErr w:type="spellEnd"/>
      <w:r w:rsidRPr="00E51D02">
        <w:rPr>
          <w:rFonts w:ascii="Arial" w:eastAsia="Arial" w:hAnsi="Arial" w:cs="Arial"/>
          <w:bCs/>
          <w:i/>
        </w:rPr>
        <w:t xml:space="preserve"> ng </w:t>
      </w:r>
      <w:proofErr w:type="spellStart"/>
      <w:r w:rsidRPr="00E51D02">
        <w:rPr>
          <w:rFonts w:ascii="Arial" w:eastAsia="Arial" w:hAnsi="Arial" w:cs="Arial"/>
          <w:bCs/>
          <w:i/>
        </w:rPr>
        <w:t>kagamitan</w:t>
      </w:r>
      <w:proofErr w:type="spellEnd"/>
      <w:r w:rsidRPr="00E51D02">
        <w:rPr>
          <w:rFonts w:ascii="Arial" w:eastAsia="Arial" w:hAnsi="Arial" w:cs="Arial"/>
          <w:bCs/>
          <w:i/>
        </w:rPr>
        <w:t xml:space="preserve"> </w:t>
      </w:r>
      <w:proofErr w:type="spellStart"/>
      <w:r w:rsidRPr="00E51D02">
        <w:rPr>
          <w:rFonts w:ascii="Arial" w:eastAsia="Arial" w:hAnsi="Arial" w:cs="Arial"/>
          <w:bCs/>
          <w:i/>
        </w:rPr>
        <w:t>dahil</w:t>
      </w:r>
      <w:proofErr w:type="spellEnd"/>
      <w:r w:rsidRPr="00E51D02">
        <w:rPr>
          <w:rFonts w:ascii="Arial" w:eastAsia="Arial" w:hAnsi="Arial" w:cs="Arial"/>
          <w:bCs/>
          <w:i/>
        </w:rPr>
        <w:t xml:space="preserve"> </w:t>
      </w:r>
      <w:proofErr w:type="spellStart"/>
      <w:r w:rsidRPr="00E51D02">
        <w:rPr>
          <w:rFonts w:ascii="Arial" w:eastAsia="Arial" w:hAnsi="Arial" w:cs="Arial"/>
          <w:bCs/>
          <w:i/>
        </w:rPr>
        <w:t>sa</w:t>
      </w:r>
      <w:proofErr w:type="spellEnd"/>
      <w:r w:rsidRPr="00E51D02">
        <w:rPr>
          <w:rFonts w:ascii="Arial" w:eastAsia="Arial" w:hAnsi="Arial" w:cs="Arial"/>
          <w:bCs/>
          <w:i/>
        </w:rPr>
        <w:t xml:space="preserve"> </w:t>
      </w:r>
      <w:proofErr w:type="spellStart"/>
      <w:r w:rsidRPr="00E51D02">
        <w:rPr>
          <w:rFonts w:ascii="Arial" w:eastAsia="Arial" w:hAnsi="Arial" w:cs="Arial"/>
          <w:bCs/>
          <w:i/>
        </w:rPr>
        <w:t>kalumaan</w:t>
      </w:r>
      <w:proofErr w:type="spellEnd"/>
      <w:r w:rsidRPr="00E51D02">
        <w:rPr>
          <w:rFonts w:ascii="Arial" w:eastAsia="Arial" w:hAnsi="Arial" w:cs="Arial"/>
          <w:bCs/>
          <w:i/>
        </w:rPr>
        <w:t xml:space="preserve">, </w:t>
      </w:r>
      <w:proofErr w:type="spellStart"/>
      <w:r w:rsidRPr="00E51D02">
        <w:rPr>
          <w:rFonts w:ascii="Arial" w:eastAsia="Arial" w:hAnsi="Arial" w:cs="Arial"/>
          <w:bCs/>
          <w:i/>
        </w:rPr>
        <w:t>hindi</w:t>
      </w:r>
      <w:proofErr w:type="spellEnd"/>
      <w:r w:rsidRPr="00E51D02">
        <w:rPr>
          <w:rFonts w:ascii="Arial" w:eastAsia="Arial" w:hAnsi="Arial" w:cs="Arial"/>
          <w:bCs/>
          <w:i/>
        </w:rPr>
        <w:t xml:space="preserve"> </w:t>
      </w:r>
      <w:proofErr w:type="spellStart"/>
      <w:r w:rsidRPr="00E51D02">
        <w:rPr>
          <w:rFonts w:ascii="Arial" w:eastAsia="Arial" w:hAnsi="Arial" w:cs="Arial"/>
          <w:bCs/>
          <w:i/>
        </w:rPr>
        <w:t>na</w:t>
      </w:r>
      <w:proofErr w:type="spellEnd"/>
      <w:r w:rsidRPr="00E51D02">
        <w:rPr>
          <w:rFonts w:ascii="Arial" w:eastAsia="Arial" w:hAnsi="Arial" w:cs="Arial"/>
          <w:bCs/>
          <w:i/>
        </w:rPr>
        <w:t xml:space="preserve"> </w:t>
      </w:r>
      <w:proofErr w:type="spellStart"/>
      <w:r w:rsidRPr="00E51D02">
        <w:rPr>
          <w:rFonts w:ascii="Arial" w:eastAsia="Arial" w:hAnsi="Arial" w:cs="Arial"/>
          <w:bCs/>
          <w:i/>
        </w:rPr>
        <w:t>magagagamit</w:t>
      </w:r>
      <w:proofErr w:type="spellEnd"/>
      <w:r w:rsidRPr="00E51D02">
        <w:rPr>
          <w:rFonts w:ascii="Arial" w:eastAsia="Arial" w:hAnsi="Arial" w:cs="Arial"/>
          <w:bCs/>
          <w:i/>
        </w:rPr>
        <w:t xml:space="preserve"> o kaya ay </w:t>
      </w:r>
      <w:proofErr w:type="spellStart"/>
      <w:r w:rsidRPr="00E51D02">
        <w:rPr>
          <w:rFonts w:ascii="Arial" w:eastAsia="Arial" w:hAnsi="Arial" w:cs="Arial"/>
          <w:bCs/>
          <w:i/>
        </w:rPr>
        <w:t>hindi</w:t>
      </w:r>
      <w:proofErr w:type="spellEnd"/>
      <w:r w:rsidRPr="00E51D02">
        <w:rPr>
          <w:rFonts w:ascii="Arial" w:eastAsia="Arial" w:hAnsi="Arial" w:cs="Arial"/>
          <w:bCs/>
          <w:i/>
        </w:rPr>
        <w:t xml:space="preserve"> </w:t>
      </w:r>
      <w:proofErr w:type="spellStart"/>
      <w:r w:rsidRPr="00E51D02">
        <w:rPr>
          <w:rFonts w:ascii="Arial" w:eastAsia="Arial" w:hAnsi="Arial" w:cs="Arial"/>
          <w:bCs/>
          <w:i/>
        </w:rPr>
        <w:t>na</w:t>
      </w:r>
      <w:proofErr w:type="spellEnd"/>
      <w:r w:rsidRPr="00E51D02">
        <w:rPr>
          <w:rFonts w:ascii="Arial" w:eastAsia="Arial" w:hAnsi="Arial" w:cs="Arial"/>
          <w:bCs/>
          <w:i/>
        </w:rPr>
        <w:t xml:space="preserve"> </w:t>
      </w:r>
      <w:proofErr w:type="spellStart"/>
      <w:r w:rsidRPr="00E51D02">
        <w:rPr>
          <w:rFonts w:ascii="Arial" w:eastAsia="Arial" w:hAnsi="Arial" w:cs="Arial"/>
          <w:bCs/>
          <w:i/>
        </w:rPr>
        <w:t>kailangan</w:t>
      </w:r>
      <w:proofErr w:type="spellEnd"/>
      <w:r w:rsidRPr="00E51D02">
        <w:rPr>
          <w:rFonts w:ascii="Arial" w:eastAsia="Arial" w:hAnsi="Arial" w:cs="Arial"/>
          <w:bCs/>
          <w:i/>
        </w:rPr>
        <w:t xml:space="preserve"> ng </w:t>
      </w:r>
      <w:proofErr w:type="spellStart"/>
      <w:r w:rsidRPr="00E51D02">
        <w:rPr>
          <w:rFonts w:ascii="Arial" w:eastAsia="Arial" w:hAnsi="Arial" w:cs="Arial"/>
          <w:bCs/>
          <w:i/>
        </w:rPr>
        <w:t>taong</w:t>
      </w:r>
      <w:proofErr w:type="spellEnd"/>
      <w:r w:rsidRPr="00E51D02">
        <w:rPr>
          <w:rFonts w:ascii="Arial" w:eastAsia="Arial" w:hAnsi="Arial" w:cs="Arial"/>
          <w:bCs/>
          <w:i/>
        </w:rPr>
        <w:t xml:space="preserve"> may </w:t>
      </w:r>
      <w:proofErr w:type="spellStart"/>
      <w:r w:rsidRPr="00E51D02">
        <w:rPr>
          <w:rFonts w:ascii="Arial" w:eastAsia="Arial" w:hAnsi="Arial" w:cs="Arial"/>
          <w:bCs/>
          <w:i/>
        </w:rPr>
        <w:t>pananagutan</w:t>
      </w:r>
      <w:proofErr w:type="spellEnd"/>
      <w:r w:rsidRPr="00E51D02">
        <w:rPr>
          <w:rFonts w:ascii="Arial" w:eastAsia="Arial" w:hAnsi="Arial" w:cs="Arial"/>
          <w:bCs/>
          <w:i/>
        </w:rPr>
        <w:t xml:space="preserve"> </w:t>
      </w:r>
      <w:proofErr w:type="spellStart"/>
      <w:r w:rsidRPr="00E51D02">
        <w:rPr>
          <w:rFonts w:ascii="Arial" w:eastAsia="Arial" w:hAnsi="Arial" w:cs="Arial"/>
          <w:bCs/>
          <w:i/>
        </w:rPr>
        <w:t>upang</w:t>
      </w:r>
      <w:proofErr w:type="spellEnd"/>
      <w:r w:rsidRPr="00E51D02">
        <w:rPr>
          <w:rFonts w:ascii="Arial" w:eastAsia="Arial" w:hAnsi="Arial" w:cs="Arial"/>
          <w:bCs/>
          <w:i/>
        </w:rPr>
        <w:t xml:space="preserve"> </w:t>
      </w:r>
      <w:proofErr w:type="spellStart"/>
      <w:r w:rsidRPr="00E51D02">
        <w:rPr>
          <w:rFonts w:ascii="Arial" w:eastAsia="Arial" w:hAnsi="Arial" w:cs="Arial"/>
          <w:bCs/>
          <w:i/>
        </w:rPr>
        <w:t>tanggalin</w:t>
      </w:r>
      <w:proofErr w:type="spellEnd"/>
      <w:r w:rsidRPr="00E51D02">
        <w:rPr>
          <w:rFonts w:ascii="Arial" w:eastAsia="Arial" w:hAnsi="Arial" w:cs="Arial"/>
          <w:bCs/>
          <w:i/>
        </w:rPr>
        <w:t xml:space="preserve"> ang </w:t>
      </w:r>
      <w:proofErr w:type="spellStart"/>
      <w:r w:rsidRPr="00E51D02">
        <w:rPr>
          <w:rFonts w:ascii="Arial" w:eastAsia="Arial" w:hAnsi="Arial" w:cs="Arial"/>
          <w:bCs/>
          <w:i/>
        </w:rPr>
        <w:t>pananagutang</w:t>
      </w:r>
      <w:proofErr w:type="spellEnd"/>
      <w:r w:rsidRPr="00E51D02">
        <w:rPr>
          <w:rFonts w:ascii="Arial" w:eastAsia="Arial" w:hAnsi="Arial" w:cs="Arial"/>
          <w:bCs/>
          <w:i/>
        </w:rPr>
        <w:t xml:space="preserve"> </w:t>
      </w:r>
      <w:proofErr w:type="spellStart"/>
      <w:r w:rsidRPr="00E51D02">
        <w:rPr>
          <w:rFonts w:ascii="Arial" w:eastAsia="Arial" w:hAnsi="Arial" w:cs="Arial"/>
          <w:bCs/>
          <w:i/>
        </w:rPr>
        <w:t>yaon</w:t>
      </w:r>
      <w:proofErr w:type="spellEnd"/>
      <w:r w:rsidRPr="00E51D02">
        <w:rPr>
          <w:rFonts w:ascii="Arial" w:eastAsia="Arial" w:hAnsi="Arial" w:cs="Arial"/>
          <w:bCs/>
          <w:i/>
        </w:rPr>
        <w:t>.</w:t>
      </w:r>
    </w:p>
    <w:p w14:paraId="2FE89D45" w14:textId="77777777" w:rsidR="006B7B6A" w:rsidRPr="00E51D02" w:rsidRDefault="006B7B6A">
      <w:pPr>
        <w:pBdr>
          <w:top w:val="nil"/>
          <w:left w:val="nil"/>
          <w:bottom w:val="nil"/>
          <w:right w:val="nil"/>
          <w:between w:val="nil"/>
        </w:pBdr>
        <w:spacing w:before="20" w:after="20"/>
        <w:rPr>
          <w:rFonts w:ascii="Arial" w:eastAsia="Arial" w:hAnsi="Arial" w:cs="Arial"/>
          <w:bCs/>
          <w:sz w:val="28"/>
          <w:szCs w:val="28"/>
        </w:rPr>
      </w:pPr>
      <w:bookmarkStart w:id="8" w:name="_338fx5o" w:colFirst="0" w:colLast="0"/>
      <w:bookmarkEnd w:id="8"/>
    </w:p>
    <w:p w14:paraId="09E63E1B" w14:textId="77777777" w:rsidR="006B7B6A" w:rsidRDefault="006B7B6A">
      <w:pPr>
        <w:spacing w:before="20" w:after="20"/>
        <w:ind w:left="-426" w:firstLine="426"/>
        <w:rPr>
          <w:rFonts w:ascii="Arial" w:eastAsia="Arial" w:hAnsi="Arial" w:cs="Arial"/>
          <w:sz w:val="24"/>
          <w:szCs w:val="24"/>
        </w:rPr>
      </w:pPr>
    </w:p>
    <w:p w14:paraId="60E943B6" w14:textId="77777777" w:rsidR="006B7B6A" w:rsidRDefault="006B7B6A">
      <w:pPr>
        <w:spacing w:before="20" w:after="20"/>
        <w:rPr>
          <w:rFonts w:ascii="Arial" w:eastAsia="Arial" w:hAnsi="Arial" w:cs="Arial"/>
          <w:sz w:val="24"/>
          <w:szCs w:val="24"/>
        </w:rPr>
      </w:pPr>
    </w:p>
    <w:tbl>
      <w:tblPr>
        <w:tblStyle w:val="af2"/>
        <w:tblW w:w="105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020"/>
        <w:gridCol w:w="1080"/>
        <w:gridCol w:w="690"/>
        <w:gridCol w:w="1290"/>
        <w:gridCol w:w="1995"/>
        <w:gridCol w:w="2265"/>
      </w:tblGrid>
      <w:tr w:rsidR="006B7B6A" w14:paraId="3414938C"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6FD775E8"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37D3287D"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320" w:type="dxa"/>
            <w:gridSpan w:val="5"/>
            <w:tcBorders>
              <w:top w:val="single" w:sz="4" w:space="0" w:color="000000"/>
              <w:left w:val="single" w:sz="4" w:space="0" w:color="000000"/>
              <w:bottom w:val="single" w:sz="4" w:space="0" w:color="000000"/>
              <w:right w:val="single" w:sz="4" w:space="0" w:color="000000"/>
            </w:tcBorders>
          </w:tcPr>
          <w:p w14:paraId="3AC509C5" w14:textId="77777777" w:rsidR="006B7B6A" w:rsidRDefault="006F5895">
            <w:pPr>
              <w:widowControl w:val="0"/>
              <w:spacing w:before="20" w:after="20"/>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4203BB7D"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146D388E"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3D1F5922"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320" w:type="dxa"/>
            <w:gridSpan w:val="5"/>
            <w:tcBorders>
              <w:top w:val="single" w:sz="4" w:space="0" w:color="000000"/>
              <w:left w:val="single" w:sz="4" w:space="0" w:color="000000"/>
              <w:bottom w:val="single" w:sz="4" w:space="0" w:color="000000"/>
              <w:right w:val="single" w:sz="4" w:space="0" w:color="000000"/>
            </w:tcBorders>
          </w:tcPr>
          <w:p w14:paraId="76AB340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Simple</w:t>
            </w:r>
          </w:p>
          <w:p w14:paraId="20F71595" w14:textId="77777777" w:rsidR="006B7B6A" w:rsidRDefault="006F5895">
            <w:pPr>
              <w:spacing w:before="20" w:after="20"/>
              <w:rPr>
                <w:rFonts w:ascii="Arial" w:eastAsia="Arial" w:hAnsi="Arial" w:cs="Arial"/>
                <w:sz w:val="24"/>
                <w:szCs w:val="24"/>
              </w:rPr>
            </w:pPr>
            <w:r>
              <w:rPr>
                <w:rFonts w:ascii="Arial" w:eastAsia="Arial" w:hAnsi="Arial" w:cs="Arial"/>
                <w:i/>
              </w:rPr>
              <w:t>Payak</w:t>
            </w:r>
          </w:p>
        </w:tc>
      </w:tr>
      <w:tr w:rsidR="006B7B6A" w14:paraId="6394BCFF"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243C7364"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3E239A05"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320" w:type="dxa"/>
            <w:gridSpan w:val="5"/>
            <w:tcBorders>
              <w:top w:val="single" w:sz="4" w:space="0" w:color="000000"/>
              <w:left w:val="single" w:sz="4" w:space="0" w:color="000000"/>
              <w:bottom w:val="single" w:sz="4" w:space="0" w:color="000000"/>
              <w:right w:val="single" w:sz="4" w:space="0" w:color="000000"/>
            </w:tcBorders>
          </w:tcPr>
          <w:p w14:paraId="76D891B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6D5B533A"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37C94B3C" w14:textId="77777777">
        <w:tc>
          <w:tcPr>
            <w:tcW w:w="3180" w:type="dxa"/>
            <w:gridSpan w:val="2"/>
            <w:tcBorders>
              <w:top w:val="single" w:sz="4" w:space="0" w:color="000000"/>
              <w:left w:val="single" w:sz="4" w:space="0" w:color="000000"/>
              <w:bottom w:val="single" w:sz="4" w:space="0" w:color="000000"/>
              <w:right w:val="single" w:sz="4" w:space="0" w:color="000000"/>
            </w:tcBorders>
            <w:shd w:val="clear" w:color="auto" w:fill="ACE3FE"/>
          </w:tcPr>
          <w:p w14:paraId="5C237640"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577C5981" w14:textId="77777777" w:rsidR="006B7B6A" w:rsidRDefault="006F5895">
            <w:pPr>
              <w:spacing w:before="20" w:after="20"/>
              <w:rPr>
                <w:rFonts w:ascii="Arial" w:eastAsia="Arial" w:hAnsi="Arial" w:cs="Arial"/>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proofErr w:type="spellEnd"/>
            <w:r>
              <w:rPr>
                <w:rFonts w:ascii="Arial" w:eastAsia="Arial" w:hAnsi="Arial" w:cs="Arial"/>
                <w:b/>
                <w:i/>
              </w:rPr>
              <w:t>?</w:t>
            </w:r>
            <w:r>
              <w:rPr>
                <w:rFonts w:ascii="Arial" w:eastAsia="Arial" w:hAnsi="Arial" w:cs="Arial"/>
                <w:b/>
                <w:sz w:val="24"/>
                <w:szCs w:val="24"/>
              </w:rPr>
              <w:t>:</w:t>
            </w:r>
            <w:proofErr w:type="gramEnd"/>
          </w:p>
        </w:tc>
        <w:tc>
          <w:tcPr>
            <w:tcW w:w="7320" w:type="dxa"/>
            <w:gridSpan w:val="5"/>
            <w:tcBorders>
              <w:top w:val="single" w:sz="4" w:space="0" w:color="000000"/>
              <w:left w:val="single" w:sz="4" w:space="0" w:color="000000"/>
              <w:bottom w:val="single" w:sz="4" w:space="0" w:color="000000"/>
              <w:right w:val="single" w:sz="4" w:space="0" w:color="000000"/>
            </w:tcBorders>
          </w:tcPr>
          <w:p w14:paraId="5882850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Officials and Employees</w:t>
            </w:r>
          </w:p>
          <w:p w14:paraId="22371FBD" w14:textId="77777777" w:rsidR="006B7B6A" w:rsidRDefault="006F5895">
            <w:pPr>
              <w:spacing w:before="20" w:after="20"/>
              <w:rPr>
                <w:rFonts w:ascii="Arial" w:eastAsia="Arial" w:hAnsi="Arial" w:cs="Arial"/>
                <w:i/>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tc>
      </w:tr>
      <w:tr w:rsidR="006B7B6A" w14:paraId="5863AFDC" w14:textId="77777777">
        <w:tc>
          <w:tcPr>
            <w:tcW w:w="4260" w:type="dxa"/>
            <w:gridSpan w:val="3"/>
            <w:tcBorders>
              <w:top w:val="single" w:sz="4" w:space="0" w:color="000000"/>
              <w:left w:val="single" w:sz="4" w:space="0" w:color="000000"/>
              <w:bottom w:val="single" w:sz="4" w:space="0" w:color="000000"/>
              <w:right w:val="single" w:sz="4" w:space="0" w:color="000000"/>
            </w:tcBorders>
            <w:shd w:val="clear" w:color="auto" w:fill="ACE3FE"/>
          </w:tcPr>
          <w:p w14:paraId="405811C4"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0DAE654C" w14:textId="77777777" w:rsidR="006B7B6A" w:rsidRDefault="006F5895">
            <w:pPr>
              <w:spacing w:before="20" w:after="20"/>
              <w:jc w:val="center"/>
              <w:rPr>
                <w:rFonts w:ascii="Arial" w:eastAsia="Arial" w:hAnsi="Arial" w:cs="Arial"/>
                <w:b/>
                <w:sz w:val="24"/>
                <w:szCs w:val="24"/>
              </w:rPr>
            </w:pPr>
            <w:r>
              <w:rPr>
                <w:rFonts w:ascii="Arial" w:eastAsia="Arial" w:hAnsi="Arial" w:cs="Arial"/>
                <w:i/>
              </w:rPr>
              <w:t>MGA KINAKAILANGAN</w:t>
            </w:r>
          </w:p>
        </w:tc>
        <w:tc>
          <w:tcPr>
            <w:tcW w:w="6240" w:type="dxa"/>
            <w:gridSpan w:val="4"/>
            <w:tcBorders>
              <w:top w:val="single" w:sz="4" w:space="0" w:color="000000"/>
              <w:left w:val="single" w:sz="4" w:space="0" w:color="000000"/>
              <w:bottom w:val="single" w:sz="4" w:space="0" w:color="000000"/>
              <w:right w:val="single" w:sz="4" w:space="0" w:color="000000"/>
            </w:tcBorders>
            <w:shd w:val="clear" w:color="auto" w:fill="ACE3FE"/>
          </w:tcPr>
          <w:p w14:paraId="7670C6F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 xml:space="preserve"> WHERE TO SECURE</w:t>
            </w:r>
          </w:p>
          <w:p w14:paraId="5F8DA79A" w14:textId="77777777" w:rsidR="006B7B6A" w:rsidRDefault="006F5895">
            <w:pPr>
              <w:spacing w:before="20" w:after="20"/>
              <w:jc w:val="center"/>
              <w:rPr>
                <w:rFonts w:ascii="Arial" w:eastAsia="Arial" w:hAnsi="Arial" w:cs="Arial"/>
                <w:b/>
                <w:sz w:val="24"/>
                <w:szCs w:val="24"/>
              </w:rPr>
            </w:pPr>
            <w:r>
              <w:rPr>
                <w:rFonts w:ascii="Arial" w:eastAsia="Arial" w:hAnsi="Arial" w:cs="Arial"/>
                <w:b/>
                <w:i/>
              </w:rPr>
              <w:t>SAAN KUKUHA</w:t>
            </w:r>
          </w:p>
        </w:tc>
      </w:tr>
      <w:tr w:rsidR="006B7B6A" w14:paraId="3A1B5EA3" w14:textId="77777777">
        <w:tc>
          <w:tcPr>
            <w:tcW w:w="4260" w:type="dxa"/>
            <w:gridSpan w:val="3"/>
            <w:tcBorders>
              <w:top w:val="single" w:sz="4" w:space="0" w:color="000000"/>
              <w:left w:val="single" w:sz="4" w:space="0" w:color="000000"/>
              <w:bottom w:val="single" w:sz="4" w:space="0" w:color="000000"/>
              <w:right w:val="single" w:sz="4" w:space="0" w:color="000000"/>
            </w:tcBorders>
          </w:tcPr>
          <w:p w14:paraId="035E80DD" w14:textId="77777777" w:rsidR="006B7B6A" w:rsidRDefault="006F5895" w:rsidP="00E51D02">
            <w:pPr>
              <w:spacing w:before="20" w:after="20"/>
              <w:rPr>
                <w:rFonts w:ascii="Arial" w:eastAsia="Arial" w:hAnsi="Arial" w:cs="Arial"/>
                <w:sz w:val="22"/>
                <w:szCs w:val="22"/>
              </w:rPr>
            </w:pPr>
            <w:r>
              <w:rPr>
                <w:rFonts w:ascii="Arial" w:eastAsia="Arial" w:hAnsi="Arial" w:cs="Arial"/>
                <w:sz w:val="24"/>
                <w:szCs w:val="24"/>
              </w:rPr>
              <w:t>1.</w:t>
            </w:r>
            <w:r>
              <w:rPr>
                <w:sz w:val="14"/>
                <w:szCs w:val="14"/>
              </w:rPr>
              <w:t xml:space="preserve">    </w:t>
            </w:r>
            <w:r>
              <w:rPr>
                <w:rFonts w:ascii="Arial" w:eastAsia="Arial" w:hAnsi="Arial" w:cs="Arial"/>
                <w:sz w:val="24"/>
                <w:szCs w:val="24"/>
              </w:rPr>
              <w:t>Two (2) Original Copy and 1 photo copy of duly Accomplished Furniture and Equipment Transfer Slip (FETS)</w:t>
            </w:r>
          </w:p>
          <w:p w14:paraId="5B824E03" w14:textId="77777777" w:rsidR="006B7B6A" w:rsidRDefault="006F5895" w:rsidP="00E51D02">
            <w:pPr>
              <w:spacing w:before="20" w:after="20"/>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(2) </w:t>
            </w:r>
            <w:proofErr w:type="spellStart"/>
            <w:r>
              <w:rPr>
                <w:rFonts w:ascii="Arial" w:eastAsia="Arial" w:hAnsi="Arial" w:cs="Arial"/>
                <w:i/>
              </w:rPr>
              <w:t>kopyang</w:t>
            </w:r>
            <w:proofErr w:type="spellEnd"/>
            <w:r>
              <w:rPr>
                <w:rFonts w:ascii="Arial" w:eastAsia="Arial" w:hAnsi="Arial" w:cs="Arial"/>
                <w:i/>
              </w:rPr>
              <w:t xml:space="preserve"> </w:t>
            </w:r>
            <w:proofErr w:type="spellStart"/>
            <w:r>
              <w:rPr>
                <w:rFonts w:ascii="Arial" w:eastAsia="Arial" w:hAnsi="Arial" w:cs="Arial"/>
                <w:i/>
              </w:rPr>
              <w:t>orihinal</w:t>
            </w:r>
            <w:proofErr w:type="spellEnd"/>
            <w:r>
              <w:rPr>
                <w:rFonts w:ascii="Arial" w:eastAsia="Arial" w:hAnsi="Arial" w:cs="Arial"/>
                <w:i/>
              </w:rPr>
              <w:t xml:space="preserve"> at and </w:t>
            </w:r>
            <w:proofErr w:type="spellStart"/>
            <w:r>
              <w:rPr>
                <w:rFonts w:ascii="Arial" w:eastAsia="Arial" w:hAnsi="Arial" w:cs="Arial"/>
                <w:i/>
              </w:rPr>
              <w:t>isang</w:t>
            </w:r>
            <w:proofErr w:type="spellEnd"/>
            <w:r>
              <w:rPr>
                <w:rFonts w:ascii="Arial" w:eastAsia="Arial" w:hAnsi="Arial" w:cs="Arial"/>
                <w:i/>
              </w:rPr>
              <w:t xml:space="preserve"> (1) </w:t>
            </w:r>
            <w:proofErr w:type="spellStart"/>
            <w:r>
              <w:rPr>
                <w:rFonts w:ascii="Arial" w:eastAsia="Arial" w:hAnsi="Arial" w:cs="Arial"/>
                <w:i/>
              </w:rPr>
              <w:t>kopyang</w:t>
            </w:r>
            <w:proofErr w:type="spellEnd"/>
            <w:r>
              <w:rPr>
                <w:rFonts w:ascii="Arial" w:eastAsia="Arial" w:hAnsi="Arial" w:cs="Arial"/>
                <w:i/>
              </w:rPr>
              <w:t xml:space="preserve"> di-</w:t>
            </w:r>
            <w:proofErr w:type="spellStart"/>
            <w:r>
              <w:rPr>
                <w:rFonts w:ascii="Arial" w:eastAsia="Arial" w:hAnsi="Arial" w:cs="Arial"/>
                <w:i/>
              </w:rPr>
              <w:t>orihinal</w:t>
            </w:r>
            <w:proofErr w:type="spellEnd"/>
            <w:r>
              <w:rPr>
                <w:rFonts w:ascii="Arial" w:eastAsia="Arial" w:hAnsi="Arial" w:cs="Arial"/>
                <w:i/>
              </w:rPr>
              <w:t xml:space="preserve"> ng </w:t>
            </w:r>
            <w:proofErr w:type="spellStart"/>
            <w:r>
              <w:rPr>
                <w:rFonts w:ascii="Arial" w:eastAsia="Arial" w:hAnsi="Arial" w:cs="Arial"/>
                <w:i/>
              </w:rPr>
              <w:t>nagawang</w:t>
            </w:r>
            <w:proofErr w:type="spellEnd"/>
            <w:r>
              <w:rPr>
                <w:rFonts w:ascii="Arial" w:eastAsia="Arial" w:hAnsi="Arial" w:cs="Arial"/>
                <w:i/>
              </w:rPr>
              <w:t xml:space="preserve"> Furniture and Equipment Transfer Slip (FETS).</w:t>
            </w:r>
          </w:p>
          <w:p w14:paraId="30F7BDFB" w14:textId="609F2026" w:rsidR="006B7B6A" w:rsidRDefault="006F5895" w:rsidP="006F5895">
            <w:pPr>
              <w:numPr>
                <w:ilvl w:val="0"/>
                <w:numId w:val="174"/>
              </w:numPr>
              <w:spacing w:before="20" w:after="20"/>
              <w:ind w:left="31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4"/>
                <w:szCs w:val="24"/>
              </w:rPr>
              <w:t>For unserviceable property:</w:t>
            </w:r>
          </w:p>
          <w:p w14:paraId="2B400773" w14:textId="77777777" w:rsidR="006B7B6A" w:rsidRDefault="006F5895">
            <w:pPr>
              <w:spacing w:before="20" w:after="20"/>
              <w:ind w:left="720"/>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pag-aaring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magagamit</w:t>
            </w:r>
            <w:proofErr w:type="spellEnd"/>
            <w:r>
              <w:rPr>
                <w:rFonts w:ascii="Arial" w:eastAsia="Arial" w:hAnsi="Arial" w:cs="Arial"/>
                <w:i/>
              </w:rPr>
              <w:t>:</w:t>
            </w:r>
          </w:p>
          <w:p w14:paraId="526A8245" w14:textId="77777777" w:rsidR="006B7B6A" w:rsidRDefault="006F5895">
            <w:pPr>
              <w:spacing w:before="20" w:after="20"/>
              <w:ind w:left="720"/>
              <w:rPr>
                <w:rFonts w:ascii="Arial" w:eastAsia="Arial" w:hAnsi="Arial" w:cs="Arial"/>
                <w:sz w:val="24"/>
                <w:szCs w:val="24"/>
              </w:rPr>
            </w:pPr>
            <w:proofErr w:type="gramStart"/>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1</w:t>
            </w:r>
            <w:proofErr w:type="gramEnd"/>
            <w:r>
              <w:rPr>
                <w:rFonts w:ascii="Arial" w:eastAsia="Arial" w:hAnsi="Arial" w:cs="Arial"/>
                <w:sz w:val="24"/>
                <w:szCs w:val="24"/>
              </w:rPr>
              <w:t xml:space="preserve"> photocopy of Technical Assistance Report</w:t>
            </w:r>
          </w:p>
          <w:p w14:paraId="5B147372" w14:textId="77777777" w:rsidR="006B7B6A" w:rsidRDefault="006F5895">
            <w:pPr>
              <w:spacing w:before="20" w:after="20"/>
              <w:ind w:left="720"/>
              <w:rPr>
                <w:rFonts w:ascii="Arial" w:eastAsia="Arial" w:hAnsi="Arial" w:cs="Arial"/>
                <w:sz w:val="24"/>
                <w:szCs w:val="24"/>
              </w:rPr>
            </w:pPr>
            <w:r>
              <w:rPr>
                <w:rFonts w:ascii="Arial" w:eastAsia="Arial" w:hAnsi="Arial" w:cs="Arial"/>
                <w:i/>
              </w:rPr>
              <w:t xml:space="preserve">1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p>
          <w:p w14:paraId="3A9DC936" w14:textId="77777777" w:rsidR="006B7B6A" w:rsidRDefault="006F5895">
            <w:pPr>
              <w:spacing w:before="20" w:after="20"/>
              <w:ind w:left="72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Inspection Report</w:t>
            </w:r>
          </w:p>
          <w:p w14:paraId="523CEC91" w14:textId="77777777" w:rsidR="006B7B6A" w:rsidRDefault="006F5895">
            <w:pPr>
              <w:spacing w:before="20" w:after="20"/>
              <w:ind w:left="720"/>
              <w:rPr>
                <w:rFonts w:ascii="Arial" w:eastAsia="Arial" w:hAnsi="Arial" w:cs="Arial"/>
                <w:i/>
              </w:rPr>
            </w:pP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pagsusuri</w:t>
            </w:r>
            <w:proofErr w:type="spellEnd"/>
          </w:p>
          <w:p w14:paraId="064C4940" w14:textId="77777777" w:rsidR="006B7B6A" w:rsidRDefault="006F5895" w:rsidP="006F5895">
            <w:pPr>
              <w:numPr>
                <w:ilvl w:val="0"/>
                <w:numId w:val="174"/>
              </w:numPr>
              <w:spacing w:before="20" w:after="20"/>
              <w:rPr>
                <w:rFonts w:ascii="Arial" w:eastAsia="Arial" w:hAnsi="Arial" w:cs="Arial"/>
                <w:sz w:val="22"/>
                <w:szCs w:val="22"/>
              </w:rPr>
            </w:pPr>
            <w:r>
              <w:rPr>
                <w:sz w:val="14"/>
                <w:szCs w:val="14"/>
              </w:rPr>
              <w:t xml:space="preserve">  </w:t>
            </w:r>
            <w:r>
              <w:rPr>
                <w:rFonts w:ascii="Arial" w:eastAsia="Arial" w:hAnsi="Arial" w:cs="Arial"/>
                <w:sz w:val="24"/>
                <w:szCs w:val="24"/>
              </w:rPr>
              <w:t>Actual Property for turnover</w:t>
            </w:r>
          </w:p>
          <w:p w14:paraId="37A2D62C" w14:textId="77777777" w:rsidR="006B7B6A" w:rsidRDefault="006F5895">
            <w:pPr>
              <w:spacing w:before="20" w:after="20"/>
              <w:ind w:left="720"/>
              <w:rPr>
                <w:rFonts w:ascii="Arial" w:eastAsia="Arial" w:hAnsi="Arial" w:cs="Arial"/>
                <w:sz w:val="22"/>
                <w:szCs w:val="22"/>
              </w:rPr>
            </w:pPr>
            <w:proofErr w:type="spellStart"/>
            <w:r>
              <w:rPr>
                <w:rFonts w:ascii="Arial" w:eastAsia="Arial" w:hAnsi="Arial" w:cs="Arial"/>
                <w:i/>
              </w:rPr>
              <w:t>Pagsasauli</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7CFF191E" w14:textId="77777777" w:rsidR="006B7B6A" w:rsidRDefault="006B7B6A">
            <w:pPr>
              <w:spacing w:before="20" w:after="20"/>
              <w:ind w:left="720"/>
              <w:rPr>
                <w:rFonts w:ascii="Arial" w:eastAsia="Arial" w:hAnsi="Arial" w:cs="Arial"/>
                <w:sz w:val="22"/>
                <w:szCs w:val="22"/>
              </w:rPr>
            </w:pPr>
          </w:p>
          <w:p w14:paraId="61738A82" w14:textId="77777777" w:rsidR="006B7B6A" w:rsidRDefault="006B7B6A">
            <w:pPr>
              <w:spacing w:before="20" w:after="20"/>
              <w:ind w:left="313"/>
              <w:rPr>
                <w:rFonts w:ascii="Arial" w:eastAsia="Arial" w:hAnsi="Arial" w:cs="Arial"/>
                <w:sz w:val="22"/>
                <w:szCs w:val="22"/>
              </w:rPr>
            </w:pPr>
          </w:p>
        </w:tc>
        <w:tc>
          <w:tcPr>
            <w:tcW w:w="6240" w:type="dxa"/>
            <w:gridSpan w:val="4"/>
            <w:tcBorders>
              <w:top w:val="single" w:sz="4" w:space="0" w:color="000000"/>
              <w:left w:val="single" w:sz="4" w:space="0" w:color="000000"/>
              <w:bottom w:val="single" w:sz="4" w:space="0" w:color="000000"/>
              <w:right w:val="single" w:sz="4" w:space="0" w:color="000000"/>
            </w:tcBorders>
          </w:tcPr>
          <w:p w14:paraId="28958BBF" w14:textId="77777777" w:rsidR="006B7B6A" w:rsidRDefault="006F5895" w:rsidP="00E51D02">
            <w:pPr>
              <w:spacing w:before="20" w:after="20"/>
              <w:jc w:val="left"/>
              <w:rPr>
                <w:rFonts w:ascii="Arial" w:eastAsia="Arial" w:hAnsi="Arial" w:cs="Arial"/>
                <w:sz w:val="22"/>
                <w:szCs w:val="22"/>
              </w:rPr>
            </w:pPr>
            <w:r>
              <w:rPr>
                <w:rFonts w:ascii="Arial" w:eastAsia="Arial" w:hAnsi="Arial" w:cs="Arial"/>
                <w:sz w:val="24"/>
                <w:szCs w:val="24"/>
              </w:rPr>
              <w:t>1.</w:t>
            </w:r>
            <w:r>
              <w:rPr>
                <w:sz w:val="14"/>
                <w:szCs w:val="14"/>
              </w:rPr>
              <w:tab/>
            </w:r>
            <w:r>
              <w:rPr>
                <w:rFonts w:ascii="Arial" w:eastAsia="Arial" w:hAnsi="Arial" w:cs="Arial"/>
                <w:sz w:val="24"/>
                <w:szCs w:val="24"/>
              </w:rPr>
              <w:t>To be prepared by the Offices’ Designated Property and Supply Custodian through the Property Records and Equipment Monitoring Inventory System (PREMIS) with prescribed format;</w:t>
            </w:r>
          </w:p>
          <w:p w14:paraId="0C1EF528" w14:textId="77777777" w:rsidR="006B7B6A" w:rsidRDefault="006F5895">
            <w:pPr>
              <w:spacing w:before="20" w:after="20"/>
              <w:jc w:val="left"/>
              <w:rPr>
                <w:rFonts w:ascii="Arial" w:eastAsia="Arial" w:hAnsi="Arial" w:cs="Arial"/>
                <w:i/>
              </w:rPr>
            </w:pPr>
            <w:proofErr w:type="spellStart"/>
            <w:r>
              <w:rPr>
                <w:rFonts w:ascii="Arial" w:eastAsia="Arial" w:hAnsi="Arial" w:cs="Arial"/>
                <w:i/>
              </w:rPr>
              <w:t>Inihahanda</w:t>
            </w:r>
            <w:proofErr w:type="spellEnd"/>
            <w:r>
              <w:rPr>
                <w:rFonts w:ascii="Arial" w:eastAsia="Arial" w:hAnsi="Arial" w:cs="Arial"/>
                <w:i/>
              </w:rPr>
              <w:t xml:space="preserve"> ng Designated Property and Supply Custodian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opisina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Property Records and Equipment Monitoring Inventory System (PREMIS)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nakatakdang</w:t>
            </w:r>
            <w:proofErr w:type="spellEnd"/>
            <w:r>
              <w:rPr>
                <w:rFonts w:ascii="Arial" w:eastAsia="Arial" w:hAnsi="Arial" w:cs="Arial"/>
                <w:i/>
              </w:rPr>
              <w:t xml:space="preserve"> </w:t>
            </w:r>
            <w:proofErr w:type="spellStart"/>
            <w:r>
              <w:rPr>
                <w:rFonts w:ascii="Arial" w:eastAsia="Arial" w:hAnsi="Arial" w:cs="Arial"/>
                <w:i/>
              </w:rPr>
              <w:t>gayahin</w:t>
            </w:r>
            <w:proofErr w:type="spellEnd"/>
            <w:r>
              <w:rPr>
                <w:rFonts w:ascii="Arial" w:eastAsia="Arial" w:hAnsi="Arial" w:cs="Arial"/>
                <w:i/>
              </w:rPr>
              <w:t>;</w:t>
            </w:r>
          </w:p>
          <w:p w14:paraId="1AAFC00C" w14:textId="77777777" w:rsidR="006B7B6A" w:rsidRDefault="006F5895" w:rsidP="006F5895">
            <w:pPr>
              <w:numPr>
                <w:ilvl w:val="0"/>
                <w:numId w:val="172"/>
              </w:numPr>
              <w:spacing w:before="20" w:after="20"/>
              <w:jc w:val="left"/>
              <w:rPr>
                <w:rFonts w:ascii="Arial" w:eastAsia="Arial" w:hAnsi="Arial" w:cs="Arial"/>
                <w:sz w:val="22"/>
                <w:szCs w:val="22"/>
              </w:rPr>
            </w:pPr>
            <w:r>
              <w:rPr>
                <w:rFonts w:ascii="Arial" w:eastAsia="Arial" w:hAnsi="Arial" w:cs="Arial"/>
                <w:sz w:val="24"/>
                <w:szCs w:val="24"/>
              </w:rPr>
              <w:t>For unserviceable property:</w:t>
            </w:r>
          </w:p>
          <w:p w14:paraId="63674EE5"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pag-aaring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magagamit</w:t>
            </w:r>
            <w:proofErr w:type="spellEnd"/>
            <w:r>
              <w:rPr>
                <w:rFonts w:ascii="Arial" w:eastAsia="Arial" w:hAnsi="Arial" w:cs="Arial"/>
                <w:i/>
              </w:rPr>
              <w:t>:</w:t>
            </w:r>
          </w:p>
          <w:p w14:paraId="0D4A8C6C"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p w14:paraId="7FF9CDEB"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From concerned DSWD OBSUs (IT Equipment – ICTMS/RICTMU; Motor Vehicle, Office Equipment, Furniture and Fixtures – GSD/GSS; Maintenance Equipment – BGMD/GSS)</w:t>
            </w:r>
          </w:p>
          <w:p w14:paraId="2D5DA38A"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DSWD OBSUs (IT Equipment – ICTMS/RICTMU; Motor Vehicle, Office Equipment, Furniture and Fixtures – GSD/GSS; Maintenance Equipment – BGMD/GSS)</w:t>
            </w:r>
          </w:p>
          <w:p w14:paraId="7C579FA6" w14:textId="77777777" w:rsidR="006B7B6A" w:rsidRDefault="006F5895">
            <w:pPr>
              <w:spacing w:before="20" w:after="20"/>
              <w:jc w:val="left"/>
              <w:rPr>
                <w:rFonts w:ascii="Arial" w:eastAsia="Arial" w:hAnsi="Arial" w:cs="Arial"/>
                <w:sz w:val="24"/>
                <w:szCs w:val="24"/>
              </w:rPr>
            </w:pPr>
            <w:r>
              <w:rPr>
                <w:rFonts w:ascii="Arial" w:eastAsia="Arial" w:hAnsi="Arial" w:cs="Arial"/>
                <w:i/>
              </w:rPr>
              <w:t xml:space="preserve">           </w:t>
            </w:r>
            <w:r>
              <w:rPr>
                <w:rFonts w:ascii="Arial" w:eastAsia="Arial" w:hAnsi="Arial" w:cs="Arial"/>
                <w:sz w:val="24"/>
                <w:szCs w:val="24"/>
              </w:rPr>
              <w:t>General Accounting Manual Volume II Appendix 62        with prescribed format</w:t>
            </w:r>
          </w:p>
          <w:p w14:paraId="48949E30" w14:textId="77777777" w:rsidR="006B7B6A" w:rsidRDefault="006B7B6A">
            <w:pPr>
              <w:spacing w:before="20" w:after="20"/>
              <w:jc w:val="left"/>
              <w:rPr>
                <w:rFonts w:ascii="Arial" w:eastAsia="Arial" w:hAnsi="Arial" w:cs="Arial"/>
                <w:i/>
              </w:rPr>
            </w:pPr>
          </w:p>
          <w:p w14:paraId="08856D16" w14:textId="77777777" w:rsidR="006B7B6A" w:rsidRDefault="006F5895" w:rsidP="006F5895">
            <w:pPr>
              <w:numPr>
                <w:ilvl w:val="0"/>
                <w:numId w:val="172"/>
              </w:numPr>
              <w:spacing w:before="20" w:after="20"/>
              <w:jc w:val="left"/>
              <w:rPr>
                <w:rFonts w:ascii="Arial" w:eastAsia="Arial" w:hAnsi="Arial" w:cs="Arial"/>
                <w:sz w:val="24"/>
                <w:szCs w:val="24"/>
              </w:rPr>
            </w:pPr>
            <w:r>
              <w:rPr>
                <w:rFonts w:ascii="Arial" w:eastAsia="Arial" w:hAnsi="Arial" w:cs="Arial"/>
                <w:sz w:val="24"/>
                <w:szCs w:val="24"/>
              </w:rPr>
              <w:t>To be made available by the accountable person</w:t>
            </w:r>
          </w:p>
          <w:p w14:paraId="01B689B6"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Sa </w:t>
            </w:r>
            <w:proofErr w:type="spellStart"/>
            <w:r>
              <w:rPr>
                <w:rFonts w:ascii="Arial" w:eastAsia="Arial" w:hAnsi="Arial" w:cs="Arial"/>
                <w:i/>
              </w:rPr>
              <w:t>taong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52CDBEBE" w14:textId="77777777" w:rsidR="006B7B6A" w:rsidRDefault="006B7B6A" w:rsidP="006F5895">
            <w:pPr>
              <w:numPr>
                <w:ilvl w:val="0"/>
                <w:numId w:val="172"/>
              </w:numPr>
              <w:spacing w:before="20" w:after="20"/>
              <w:ind w:left="270"/>
              <w:jc w:val="left"/>
              <w:rPr>
                <w:rFonts w:ascii="Arial" w:eastAsia="Arial" w:hAnsi="Arial" w:cs="Arial"/>
                <w:sz w:val="22"/>
                <w:szCs w:val="22"/>
              </w:rPr>
            </w:pPr>
          </w:p>
        </w:tc>
      </w:tr>
      <w:tr w:rsidR="006B7B6A" w14:paraId="17B9BDA1" w14:textId="77777777">
        <w:tc>
          <w:tcPr>
            <w:tcW w:w="2160"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470A5500"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lastRenderedPageBreak/>
              <w:t xml:space="preserve"> </w:t>
            </w:r>
          </w:p>
          <w:p w14:paraId="726BCD4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2CAEBBF7"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CE3FE"/>
            <w:vAlign w:val="center"/>
          </w:tcPr>
          <w:p w14:paraId="466DBBC9"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7AC9EBAD" w14:textId="77777777" w:rsidR="006B7B6A" w:rsidRDefault="006F5895">
            <w:pPr>
              <w:spacing w:before="20" w:after="20"/>
              <w:jc w:val="center"/>
              <w:rPr>
                <w:rFonts w:ascii="Arial" w:eastAsia="Arial" w:hAnsi="Arial" w:cs="Arial"/>
                <w:b/>
                <w:sz w:val="24"/>
                <w:szCs w:val="24"/>
              </w:rPr>
            </w:pPr>
            <w:r>
              <w:rPr>
                <w:rFonts w:ascii="Arial" w:eastAsia="Arial" w:hAnsi="Arial" w:cs="Arial"/>
                <w:b/>
                <w:i/>
              </w:rPr>
              <w:t>AKSYON NG AHENSYA</w:t>
            </w:r>
          </w:p>
        </w:tc>
        <w:tc>
          <w:tcPr>
            <w:tcW w:w="1290"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F634E00"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0FB41D1C" w14:textId="77777777" w:rsidR="006B7B6A" w:rsidRDefault="006F5895">
            <w:pPr>
              <w:spacing w:before="20" w:after="20"/>
              <w:jc w:val="center"/>
              <w:rPr>
                <w:rFonts w:ascii="Arial" w:eastAsia="Arial" w:hAnsi="Arial" w:cs="Arial"/>
                <w:b/>
                <w:i/>
              </w:rPr>
            </w:pPr>
            <w:r>
              <w:rPr>
                <w:rFonts w:ascii="Arial" w:eastAsia="Arial" w:hAnsi="Arial" w:cs="Arial"/>
                <w:b/>
                <w:i/>
              </w:rPr>
              <w:t>MGA DAPAT BAYARAN</w:t>
            </w:r>
          </w:p>
          <w:p w14:paraId="0BCD7D1D" w14:textId="77777777" w:rsidR="006B7B6A" w:rsidRDefault="006B7B6A">
            <w:pPr>
              <w:spacing w:before="20" w:after="20"/>
              <w:jc w:val="center"/>
              <w:rPr>
                <w:rFonts w:ascii="Arial" w:eastAsia="Arial" w:hAnsi="Arial" w:cs="Arial"/>
                <w:b/>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5456F04"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33C0D01C"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i/>
              </w:rPr>
              <w:t>PANAHONG KAILANGAN</w:t>
            </w:r>
          </w:p>
        </w:tc>
        <w:tc>
          <w:tcPr>
            <w:tcW w:w="226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06FC8BFB"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2192CC71" w14:textId="77777777" w:rsidR="006B7B6A" w:rsidRDefault="006F5895">
            <w:pPr>
              <w:spacing w:before="20" w:after="20"/>
              <w:jc w:val="center"/>
              <w:rPr>
                <w:rFonts w:ascii="Arial" w:eastAsia="Arial" w:hAnsi="Arial" w:cs="Arial"/>
                <w:b/>
                <w:sz w:val="24"/>
                <w:szCs w:val="24"/>
              </w:rPr>
            </w:pPr>
            <w:r>
              <w:rPr>
                <w:rFonts w:ascii="Arial" w:eastAsia="Arial" w:hAnsi="Arial" w:cs="Arial"/>
                <w:b/>
                <w:i/>
              </w:rPr>
              <w:t>TAONG DAPAT GUMAWA</w:t>
            </w:r>
          </w:p>
        </w:tc>
      </w:tr>
      <w:tr w:rsidR="006B7B6A" w14:paraId="72508BF2" w14:textId="77777777">
        <w:tc>
          <w:tcPr>
            <w:tcW w:w="2160" w:type="dxa"/>
            <w:tcBorders>
              <w:top w:val="single" w:sz="4" w:space="0" w:color="000000"/>
              <w:left w:val="single" w:sz="4" w:space="0" w:color="000000"/>
              <w:bottom w:val="single" w:sz="4" w:space="0" w:color="000000"/>
              <w:right w:val="single" w:sz="4" w:space="0" w:color="000000"/>
            </w:tcBorders>
          </w:tcPr>
          <w:p w14:paraId="4BAC9444" w14:textId="77777777" w:rsidR="006B7B6A" w:rsidRDefault="006F5895" w:rsidP="006F5895">
            <w:pPr>
              <w:numPr>
                <w:ilvl w:val="0"/>
                <w:numId w:val="198"/>
              </w:numPr>
              <w:spacing w:before="20" w:after="20"/>
              <w:jc w:val="left"/>
              <w:rPr>
                <w:rFonts w:ascii="Arial" w:eastAsia="Arial" w:hAnsi="Arial" w:cs="Arial"/>
                <w:sz w:val="22"/>
                <w:szCs w:val="22"/>
              </w:rPr>
            </w:pPr>
            <w:r>
              <w:rPr>
                <w:rFonts w:ascii="Arial" w:eastAsia="Arial" w:hAnsi="Arial" w:cs="Arial"/>
                <w:sz w:val="24"/>
                <w:szCs w:val="24"/>
              </w:rPr>
              <w:t>Submit duly accomplished Furniture and Equipment Transfer Slip (FETS) for turnover and property for turnover</w:t>
            </w:r>
          </w:p>
          <w:p w14:paraId="36C0D92F" w14:textId="77777777" w:rsidR="006B7B6A" w:rsidRDefault="006F5895" w:rsidP="00E51D02">
            <w:pPr>
              <w:spacing w:before="20" w:after="20"/>
              <w:jc w:val="left"/>
              <w:rPr>
                <w:rFonts w:ascii="Arial" w:eastAsia="Arial" w:hAnsi="Arial" w:cs="Arial"/>
                <w:sz w:val="22"/>
                <w:szCs w:val="22"/>
              </w:rPr>
            </w:pPr>
            <w:proofErr w:type="spellStart"/>
            <w:r>
              <w:rPr>
                <w:rFonts w:ascii="Arial" w:eastAsia="Arial" w:hAnsi="Arial" w:cs="Arial"/>
                <w:i/>
              </w:rPr>
              <w:t>Ipasa</w:t>
            </w:r>
            <w:proofErr w:type="spellEnd"/>
            <w:r>
              <w:rPr>
                <w:rFonts w:ascii="Arial" w:eastAsia="Arial" w:hAnsi="Arial" w:cs="Arial"/>
                <w:i/>
              </w:rPr>
              <w:t xml:space="preserve"> ang </w:t>
            </w:r>
            <w:proofErr w:type="spellStart"/>
            <w:r>
              <w:rPr>
                <w:rFonts w:ascii="Arial" w:eastAsia="Arial" w:hAnsi="Arial" w:cs="Arial"/>
                <w:i/>
              </w:rPr>
              <w:t>napunang</w:t>
            </w:r>
            <w:proofErr w:type="spellEnd"/>
            <w:r>
              <w:rPr>
                <w:rFonts w:ascii="Arial" w:eastAsia="Arial" w:hAnsi="Arial" w:cs="Arial"/>
                <w:i/>
              </w:rPr>
              <w:t xml:space="preserve"> FETS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pagsasauli</w:t>
            </w:r>
            <w:proofErr w:type="spellEnd"/>
            <w:r>
              <w:rPr>
                <w:rFonts w:ascii="Arial" w:eastAsia="Arial" w:hAnsi="Arial" w:cs="Arial"/>
                <w:i/>
              </w:rPr>
              <w:t xml:space="preserve"> ng </w:t>
            </w:r>
            <w:proofErr w:type="spellStart"/>
            <w:r>
              <w:rPr>
                <w:rFonts w:ascii="Arial" w:eastAsia="Arial" w:hAnsi="Arial" w:cs="Arial"/>
                <w:i/>
              </w:rPr>
              <w:t>kagamitan</w:t>
            </w:r>
            <w:proofErr w:type="spellEnd"/>
          </w:p>
        </w:tc>
        <w:tc>
          <w:tcPr>
            <w:tcW w:w="2790" w:type="dxa"/>
            <w:gridSpan w:val="3"/>
            <w:tcBorders>
              <w:top w:val="single" w:sz="4" w:space="0" w:color="000000"/>
              <w:left w:val="single" w:sz="4" w:space="0" w:color="000000"/>
              <w:bottom w:val="single" w:sz="4" w:space="0" w:color="000000"/>
              <w:right w:val="single" w:sz="4" w:space="0" w:color="000000"/>
            </w:tcBorders>
          </w:tcPr>
          <w:p w14:paraId="1F58A9CE" w14:textId="77777777" w:rsidR="006B7B6A" w:rsidRDefault="006F5895">
            <w:pPr>
              <w:spacing w:before="20" w:after="20"/>
              <w:jc w:val="left"/>
              <w:rPr>
                <w:rFonts w:ascii="Arial" w:eastAsia="Arial" w:hAnsi="Arial" w:cs="Arial"/>
                <w:i/>
              </w:rPr>
            </w:pPr>
            <w:r>
              <w:rPr>
                <w:rFonts w:ascii="Arial" w:eastAsia="Arial" w:hAnsi="Arial" w:cs="Arial"/>
                <w:sz w:val="24"/>
                <w:szCs w:val="24"/>
              </w:rPr>
              <w:t>1.</w:t>
            </w:r>
            <w:r>
              <w:rPr>
                <w:sz w:val="14"/>
                <w:szCs w:val="14"/>
              </w:rPr>
              <w:tab/>
            </w:r>
            <w:r>
              <w:rPr>
                <w:rFonts w:ascii="Arial" w:eastAsia="Arial" w:hAnsi="Arial" w:cs="Arial"/>
                <w:sz w:val="24"/>
                <w:szCs w:val="24"/>
              </w:rPr>
              <w:t xml:space="preserve">Receive the duly accomplished and approved FETS along with the pre-inspection report and the property for surrender forwarded to Property, Supply and Asset Management Division (PSAMD)/Property and Supply Section (PSS)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nagawang</w:t>
            </w:r>
            <w:proofErr w:type="spellEnd"/>
            <w:r>
              <w:rPr>
                <w:rFonts w:ascii="Arial" w:eastAsia="Arial" w:hAnsi="Arial" w:cs="Arial"/>
                <w:i/>
              </w:rPr>
              <w:t xml:space="preserve"> FETS </w:t>
            </w:r>
            <w:proofErr w:type="spellStart"/>
            <w:r>
              <w:rPr>
                <w:rFonts w:ascii="Arial" w:eastAsia="Arial" w:hAnsi="Arial" w:cs="Arial"/>
                <w:i/>
              </w:rPr>
              <w:t>kalakip</w:t>
            </w:r>
            <w:proofErr w:type="spellEnd"/>
            <w:r>
              <w:rPr>
                <w:rFonts w:ascii="Arial" w:eastAsia="Arial" w:hAnsi="Arial" w:cs="Arial"/>
                <w:i/>
              </w:rPr>
              <w:t xml:space="preserve"> ang pre-inspection report </w:t>
            </w:r>
            <w:proofErr w:type="spellStart"/>
            <w:r>
              <w:rPr>
                <w:rFonts w:ascii="Arial" w:eastAsia="Arial" w:hAnsi="Arial" w:cs="Arial"/>
                <w:i/>
              </w:rPr>
              <w:t>kasama</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dinala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PSAMD/PSS. </w:t>
            </w:r>
          </w:p>
          <w:p w14:paraId="2777137D" w14:textId="77777777" w:rsidR="006B7B6A" w:rsidRDefault="006B7B6A">
            <w:pPr>
              <w:spacing w:before="20" w:after="20"/>
              <w:jc w:val="left"/>
              <w:rPr>
                <w:rFonts w:ascii="Arial" w:eastAsia="Arial" w:hAnsi="Arial" w:cs="Arial"/>
                <w:sz w:val="22"/>
                <w:szCs w:val="22"/>
              </w:rPr>
            </w:pPr>
          </w:p>
        </w:tc>
        <w:tc>
          <w:tcPr>
            <w:tcW w:w="12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E33591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32EE5194" w14:textId="77777777" w:rsidR="006B7B6A" w:rsidRDefault="006F5895">
            <w:pPr>
              <w:spacing w:before="20" w:after="20"/>
              <w:rPr>
                <w:rFonts w:ascii="Arial" w:eastAsia="Arial" w:hAnsi="Arial" w:cs="Arial"/>
                <w:i/>
              </w:rPr>
            </w:pPr>
            <w:r>
              <w:rPr>
                <w:rFonts w:ascii="Arial" w:eastAsia="Arial" w:hAnsi="Arial" w:cs="Arial"/>
                <w:i/>
              </w:rPr>
              <w:t>Wala</w:t>
            </w:r>
          </w:p>
        </w:tc>
        <w:tc>
          <w:tcPr>
            <w:tcW w:w="1995" w:type="dxa"/>
            <w:tcBorders>
              <w:top w:val="single" w:sz="4" w:space="0" w:color="000000"/>
              <w:left w:val="single" w:sz="4" w:space="0" w:color="000000"/>
              <w:bottom w:val="single" w:sz="4" w:space="0" w:color="000000"/>
              <w:right w:val="single" w:sz="4" w:space="0" w:color="000000"/>
            </w:tcBorders>
          </w:tcPr>
          <w:p w14:paraId="7BBC5C66"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150 Minutes</w:t>
            </w:r>
          </w:p>
          <w:p w14:paraId="0431B9C2" w14:textId="77777777" w:rsidR="006B7B6A" w:rsidRDefault="006F5895">
            <w:pPr>
              <w:spacing w:before="20" w:after="20"/>
              <w:ind w:left="20"/>
              <w:rPr>
                <w:rFonts w:ascii="Arial" w:eastAsia="Arial" w:hAnsi="Arial" w:cs="Arial"/>
                <w:sz w:val="22"/>
                <w:szCs w:val="22"/>
              </w:rPr>
            </w:pPr>
            <w:r>
              <w:rPr>
                <w:rFonts w:ascii="Arial" w:eastAsia="Arial" w:hAnsi="Arial" w:cs="Arial"/>
                <w:i/>
              </w:rPr>
              <w:t>150 Minuto</w:t>
            </w:r>
          </w:p>
        </w:tc>
        <w:tc>
          <w:tcPr>
            <w:tcW w:w="2265" w:type="dxa"/>
            <w:tcBorders>
              <w:top w:val="single" w:sz="4" w:space="0" w:color="000000"/>
              <w:left w:val="single" w:sz="4" w:space="0" w:color="000000"/>
              <w:bottom w:val="single" w:sz="4" w:space="0" w:color="000000"/>
              <w:right w:val="single" w:sz="4" w:space="0" w:color="000000"/>
            </w:tcBorders>
          </w:tcPr>
          <w:p w14:paraId="02AFEEF8"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Mark John </w:t>
            </w:r>
            <w:proofErr w:type="spellStart"/>
            <w:r>
              <w:rPr>
                <w:rFonts w:ascii="Arial" w:eastAsia="Arial" w:hAnsi="Arial" w:cs="Arial"/>
                <w:sz w:val="22"/>
                <w:szCs w:val="22"/>
              </w:rPr>
              <w:t>Susvilla</w:t>
            </w:r>
            <w:proofErr w:type="spellEnd"/>
          </w:p>
          <w:p w14:paraId="326F4901" w14:textId="77777777" w:rsidR="006B7B6A" w:rsidRDefault="006B7B6A">
            <w:pPr>
              <w:spacing w:before="20" w:after="20"/>
              <w:rPr>
                <w:rFonts w:ascii="Arial" w:eastAsia="Arial" w:hAnsi="Arial" w:cs="Arial"/>
                <w:sz w:val="22"/>
                <w:szCs w:val="22"/>
              </w:rPr>
            </w:pPr>
          </w:p>
        </w:tc>
      </w:tr>
      <w:tr w:rsidR="006B7B6A" w14:paraId="1FCE0706" w14:textId="77777777">
        <w:tc>
          <w:tcPr>
            <w:tcW w:w="2160" w:type="dxa"/>
            <w:tcBorders>
              <w:top w:val="single" w:sz="4" w:space="0" w:color="000000"/>
              <w:left w:val="single" w:sz="4" w:space="0" w:color="000000"/>
              <w:bottom w:val="single" w:sz="4" w:space="0" w:color="000000"/>
              <w:right w:val="single" w:sz="4" w:space="0" w:color="000000"/>
            </w:tcBorders>
          </w:tcPr>
          <w:p w14:paraId="1715B8EE" w14:textId="77777777" w:rsidR="006B7B6A" w:rsidRDefault="006B7B6A">
            <w:pPr>
              <w:spacing w:before="20" w:after="20"/>
              <w:ind w:left="720" w:hanging="360"/>
              <w:jc w:val="left"/>
              <w:rPr>
                <w:rFonts w:ascii="Arial" w:eastAsia="Arial" w:hAnsi="Arial" w:cs="Arial"/>
                <w:sz w:val="24"/>
                <w:szCs w:val="24"/>
              </w:rPr>
            </w:pPr>
          </w:p>
        </w:tc>
        <w:tc>
          <w:tcPr>
            <w:tcW w:w="2790" w:type="dxa"/>
            <w:gridSpan w:val="3"/>
            <w:tcBorders>
              <w:top w:val="single" w:sz="4" w:space="0" w:color="000000"/>
              <w:left w:val="single" w:sz="4" w:space="0" w:color="000000"/>
              <w:bottom w:val="single" w:sz="4" w:space="0" w:color="000000"/>
              <w:right w:val="single" w:sz="4" w:space="0" w:color="000000"/>
            </w:tcBorders>
          </w:tcPr>
          <w:p w14:paraId="3764393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 xml:space="preserve">The property staff will validate the submitted documents and verify the condition of the surrender property/item </w:t>
            </w:r>
            <w:proofErr w:type="spellStart"/>
            <w:r>
              <w:rPr>
                <w:rFonts w:ascii="Arial" w:eastAsia="Arial" w:hAnsi="Arial" w:cs="Arial"/>
                <w:i/>
              </w:rPr>
              <w:t>Sisyasatin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ang </w:t>
            </w:r>
            <w:proofErr w:type="spellStart"/>
            <w:r>
              <w:rPr>
                <w:rFonts w:ascii="Arial" w:eastAsia="Arial" w:hAnsi="Arial" w:cs="Arial"/>
                <w:i/>
              </w:rPr>
              <w:t>isinumitengn</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pati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kondisyon</w:t>
            </w:r>
            <w:proofErr w:type="spellEnd"/>
            <w:r>
              <w:rPr>
                <w:rFonts w:ascii="Arial" w:eastAsia="Arial" w:hAnsi="Arial" w:cs="Arial"/>
                <w:i/>
              </w:rPr>
              <w:t xml:space="preserve"> ng </w:t>
            </w:r>
            <w:proofErr w:type="spellStart"/>
            <w:r>
              <w:rPr>
                <w:rFonts w:ascii="Arial" w:eastAsia="Arial" w:hAnsi="Arial" w:cs="Arial"/>
                <w:i/>
              </w:rPr>
              <w:t>isinasauling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1AF4842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The property staff shall provide customer feedback form to the requesting party for the service provided</w:t>
            </w:r>
          </w:p>
          <w:p w14:paraId="317F4980" w14:textId="77777777" w:rsidR="006B7B6A" w:rsidRDefault="006F5895" w:rsidP="00E51D02">
            <w:pPr>
              <w:spacing w:before="20" w:after="20"/>
              <w:jc w:val="left"/>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ay mag </w:t>
            </w:r>
            <w:proofErr w:type="spellStart"/>
            <w:r>
              <w:rPr>
                <w:rFonts w:ascii="Arial" w:eastAsia="Arial" w:hAnsi="Arial" w:cs="Arial"/>
                <w:i/>
              </w:rPr>
              <w:t>bibigay</w:t>
            </w:r>
            <w:proofErr w:type="spellEnd"/>
            <w:r>
              <w:rPr>
                <w:rFonts w:ascii="Arial" w:eastAsia="Arial" w:hAnsi="Arial" w:cs="Arial"/>
                <w:i/>
              </w:rPr>
              <w:t xml:space="preserve"> ng feedback form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serbisyong</w:t>
            </w:r>
            <w:proofErr w:type="spellEnd"/>
            <w:r>
              <w:rPr>
                <w:rFonts w:ascii="Arial" w:eastAsia="Arial" w:hAnsi="Arial" w:cs="Arial"/>
                <w:i/>
              </w:rPr>
              <w:t xml:space="preserve"> </w:t>
            </w:r>
            <w:proofErr w:type="spellStart"/>
            <w:r>
              <w:rPr>
                <w:rFonts w:ascii="Arial" w:eastAsia="Arial" w:hAnsi="Arial" w:cs="Arial"/>
                <w:i/>
              </w:rPr>
              <w:t>naibigay</w:t>
            </w:r>
            <w:proofErr w:type="spellEnd"/>
          </w:p>
          <w:p w14:paraId="7B339235" w14:textId="77777777" w:rsidR="006B7B6A" w:rsidRDefault="006B7B6A">
            <w:pPr>
              <w:spacing w:before="20" w:after="20"/>
              <w:jc w:val="left"/>
              <w:rPr>
                <w:rFonts w:ascii="Arial" w:eastAsia="Arial" w:hAnsi="Arial" w:cs="Arial"/>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7CEBE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4771A426"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95" w:type="dxa"/>
            <w:tcBorders>
              <w:top w:val="single" w:sz="4" w:space="0" w:color="000000"/>
              <w:left w:val="single" w:sz="4" w:space="0" w:color="000000"/>
              <w:bottom w:val="single" w:sz="4" w:space="0" w:color="000000"/>
              <w:right w:val="single" w:sz="4" w:space="0" w:color="000000"/>
            </w:tcBorders>
          </w:tcPr>
          <w:p w14:paraId="6DB33359"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15 Minutes</w:t>
            </w:r>
          </w:p>
          <w:p w14:paraId="0EC5CC9B" w14:textId="77777777" w:rsidR="006B7B6A" w:rsidRDefault="006F5895">
            <w:pPr>
              <w:spacing w:before="20" w:after="20"/>
              <w:ind w:left="20"/>
              <w:rPr>
                <w:rFonts w:ascii="Arial" w:eastAsia="Arial" w:hAnsi="Arial" w:cs="Arial"/>
                <w:sz w:val="24"/>
                <w:szCs w:val="24"/>
              </w:rPr>
            </w:pPr>
            <w:r>
              <w:rPr>
                <w:rFonts w:ascii="Arial" w:eastAsia="Arial" w:hAnsi="Arial" w:cs="Arial"/>
                <w:i/>
              </w:rPr>
              <w:t>15 Minuto</w:t>
            </w:r>
          </w:p>
        </w:tc>
        <w:tc>
          <w:tcPr>
            <w:tcW w:w="2265" w:type="dxa"/>
            <w:tcBorders>
              <w:top w:val="single" w:sz="4" w:space="0" w:color="000000"/>
              <w:left w:val="single" w:sz="4" w:space="0" w:color="000000"/>
              <w:bottom w:val="single" w:sz="4" w:space="0" w:color="000000"/>
              <w:right w:val="single" w:sz="4" w:space="0" w:color="000000"/>
            </w:tcBorders>
          </w:tcPr>
          <w:p w14:paraId="5546FFB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Mark John </w:t>
            </w:r>
            <w:proofErr w:type="spellStart"/>
            <w:r>
              <w:rPr>
                <w:rFonts w:ascii="Arial" w:eastAsia="Arial" w:hAnsi="Arial" w:cs="Arial"/>
                <w:sz w:val="22"/>
                <w:szCs w:val="22"/>
              </w:rPr>
              <w:t>Susvilla</w:t>
            </w:r>
            <w:proofErr w:type="spellEnd"/>
          </w:p>
        </w:tc>
      </w:tr>
      <w:tr w:rsidR="006B7B6A" w14:paraId="546018B2" w14:textId="77777777">
        <w:tc>
          <w:tcPr>
            <w:tcW w:w="2160" w:type="dxa"/>
            <w:tcBorders>
              <w:top w:val="single" w:sz="4" w:space="0" w:color="000000"/>
              <w:left w:val="single" w:sz="4" w:space="0" w:color="000000"/>
              <w:bottom w:val="single" w:sz="4" w:space="0" w:color="000000"/>
              <w:right w:val="single" w:sz="4" w:space="0" w:color="000000"/>
            </w:tcBorders>
          </w:tcPr>
          <w:p w14:paraId="3DF03358" w14:textId="77777777" w:rsidR="006B7B6A" w:rsidRDefault="006B7B6A">
            <w:pPr>
              <w:spacing w:before="20" w:after="20"/>
              <w:ind w:left="720" w:hanging="360"/>
              <w:jc w:val="left"/>
              <w:rPr>
                <w:rFonts w:ascii="Arial" w:eastAsia="Arial" w:hAnsi="Arial" w:cs="Arial"/>
                <w:sz w:val="24"/>
                <w:szCs w:val="24"/>
              </w:rPr>
            </w:pPr>
          </w:p>
        </w:tc>
        <w:tc>
          <w:tcPr>
            <w:tcW w:w="2790" w:type="dxa"/>
            <w:gridSpan w:val="3"/>
            <w:tcBorders>
              <w:top w:val="single" w:sz="4" w:space="0" w:color="000000"/>
              <w:left w:val="single" w:sz="4" w:space="0" w:color="000000"/>
              <w:bottom w:val="single" w:sz="4" w:space="0" w:color="000000"/>
              <w:right w:val="single" w:sz="4" w:space="0" w:color="000000"/>
            </w:tcBorders>
          </w:tcPr>
          <w:p w14:paraId="42EE795B"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 xml:space="preserve">1.2 The property staff shall process the </w:t>
            </w:r>
            <w:r>
              <w:rPr>
                <w:rFonts w:ascii="Arial" w:eastAsia="Arial" w:hAnsi="Arial" w:cs="Arial"/>
                <w:sz w:val="24"/>
                <w:szCs w:val="24"/>
              </w:rPr>
              <w:lastRenderedPageBreak/>
              <w:t>submitted FETS through PREMIS</w:t>
            </w:r>
          </w:p>
          <w:p w14:paraId="51B26F59"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ay mag </w:t>
            </w:r>
            <w:proofErr w:type="spellStart"/>
            <w:r>
              <w:rPr>
                <w:rFonts w:ascii="Arial" w:eastAsia="Arial" w:hAnsi="Arial" w:cs="Arial"/>
                <w:i/>
              </w:rPr>
              <w:t>sasagawa</w:t>
            </w:r>
            <w:proofErr w:type="spellEnd"/>
            <w:r>
              <w:rPr>
                <w:rFonts w:ascii="Arial" w:eastAsia="Arial" w:hAnsi="Arial" w:cs="Arial"/>
                <w:i/>
              </w:rPr>
              <w:t xml:space="preserve"> ng </w:t>
            </w:r>
            <w:proofErr w:type="spellStart"/>
            <w:r>
              <w:rPr>
                <w:rFonts w:ascii="Arial" w:eastAsia="Arial" w:hAnsi="Arial" w:cs="Arial"/>
                <w:i/>
              </w:rPr>
              <w:t>pagproseso</w:t>
            </w:r>
            <w:proofErr w:type="spellEnd"/>
            <w:r>
              <w:rPr>
                <w:rFonts w:ascii="Arial" w:eastAsia="Arial" w:hAnsi="Arial" w:cs="Arial"/>
                <w:i/>
              </w:rPr>
              <w:t xml:space="preserve"> ng </w:t>
            </w:r>
            <w:proofErr w:type="spellStart"/>
            <w:r>
              <w:rPr>
                <w:rFonts w:ascii="Arial" w:eastAsia="Arial" w:hAnsi="Arial" w:cs="Arial"/>
                <w:i/>
              </w:rPr>
              <w:t>isinumiteng</w:t>
            </w:r>
            <w:proofErr w:type="spellEnd"/>
            <w:r>
              <w:rPr>
                <w:rFonts w:ascii="Arial" w:eastAsia="Arial" w:hAnsi="Arial" w:cs="Arial"/>
                <w:i/>
              </w:rPr>
              <w:t xml:space="preserve"> FETS </w:t>
            </w:r>
            <w:proofErr w:type="spellStart"/>
            <w:r>
              <w:rPr>
                <w:rFonts w:ascii="Arial" w:eastAsia="Arial" w:hAnsi="Arial" w:cs="Arial"/>
                <w:i/>
              </w:rPr>
              <w:t>sa</w:t>
            </w:r>
            <w:proofErr w:type="spellEnd"/>
            <w:r>
              <w:rPr>
                <w:rFonts w:ascii="Arial" w:eastAsia="Arial" w:hAnsi="Arial" w:cs="Arial"/>
                <w:i/>
              </w:rPr>
              <w:t xml:space="preserve"> PREMIS</w:t>
            </w:r>
          </w:p>
          <w:p w14:paraId="45669AA0" w14:textId="77777777" w:rsidR="006B7B6A" w:rsidRDefault="006F5895">
            <w:pPr>
              <w:spacing w:before="20" w:after="20"/>
              <w:ind w:left="420"/>
              <w:jc w:val="left"/>
              <w:rPr>
                <w:rFonts w:ascii="Arial" w:eastAsia="Arial" w:hAnsi="Arial" w:cs="Arial"/>
                <w:i/>
              </w:rPr>
            </w:pPr>
            <w:r>
              <w:rPr>
                <w:rFonts w:ascii="Arial" w:eastAsia="Arial" w:hAnsi="Arial" w:cs="Arial"/>
                <w:i/>
              </w:rPr>
              <w:t xml:space="preserve"> </w:t>
            </w:r>
          </w:p>
          <w:p w14:paraId="0C46B82E"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If there are discrepancies, inquire for the correct details of the surrendered equipment</w:t>
            </w:r>
          </w:p>
          <w:p w14:paraId="10147E34"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impormasyon</w:t>
            </w:r>
            <w:proofErr w:type="spellEnd"/>
            <w:r>
              <w:rPr>
                <w:rFonts w:ascii="Arial" w:eastAsia="Arial" w:hAnsi="Arial" w:cs="Arial"/>
                <w:i/>
              </w:rPr>
              <w:t xml:space="preserve"> ay di </w:t>
            </w:r>
            <w:proofErr w:type="spellStart"/>
            <w:r>
              <w:rPr>
                <w:rFonts w:ascii="Arial" w:eastAsia="Arial" w:hAnsi="Arial" w:cs="Arial"/>
                <w:i/>
              </w:rPr>
              <w:t>tugma</w:t>
            </w:r>
            <w:proofErr w:type="spellEnd"/>
            <w:r>
              <w:rPr>
                <w:rFonts w:ascii="Arial" w:eastAsia="Arial" w:hAnsi="Arial" w:cs="Arial"/>
                <w:i/>
              </w:rPr>
              <w:t xml:space="preserve">, </w:t>
            </w:r>
            <w:proofErr w:type="spellStart"/>
            <w:r>
              <w:rPr>
                <w:rFonts w:ascii="Arial" w:eastAsia="Arial" w:hAnsi="Arial" w:cs="Arial"/>
                <w:i/>
              </w:rPr>
              <w:t>isangguni</w:t>
            </w:r>
            <w:proofErr w:type="spellEnd"/>
            <w:r>
              <w:rPr>
                <w:rFonts w:ascii="Arial" w:eastAsia="Arial" w:hAnsi="Arial" w:cs="Arial"/>
                <w:i/>
              </w:rPr>
              <w:t xml:space="preserve"> ang </w:t>
            </w:r>
            <w:proofErr w:type="spellStart"/>
            <w:r>
              <w:rPr>
                <w:rFonts w:ascii="Arial" w:eastAsia="Arial" w:hAnsi="Arial" w:cs="Arial"/>
                <w:i/>
              </w:rPr>
              <w:t>tamang</w:t>
            </w:r>
            <w:proofErr w:type="spellEnd"/>
            <w:r>
              <w:rPr>
                <w:rFonts w:ascii="Arial" w:eastAsia="Arial" w:hAnsi="Arial" w:cs="Arial"/>
                <w:i/>
              </w:rPr>
              <w:t xml:space="preserve"> </w:t>
            </w:r>
            <w:proofErr w:type="spellStart"/>
            <w:r>
              <w:rPr>
                <w:rFonts w:ascii="Arial" w:eastAsia="Arial" w:hAnsi="Arial" w:cs="Arial"/>
                <w:i/>
              </w:rPr>
              <w:t>detalye</w:t>
            </w:r>
            <w:proofErr w:type="spellEnd"/>
            <w:r>
              <w:rPr>
                <w:rFonts w:ascii="Arial" w:eastAsia="Arial" w:hAnsi="Arial" w:cs="Arial"/>
                <w:i/>
              </w:rPr>
              <w:t xml:space="preserve"> ng </w:t>
            </w:r>
            <w:proofErr w:type="spellStart"/>
            <w:r>
              <w:rPr>
                <w:rFonts w:ascii="Arial" w:eastAsia="Arial" w:hAnsi="Arial" w:cs="Arial"/>
                <w:i/>
              </w:rPr>
              <w:t>isinauling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7D3A3AEC" w14:textId="77777777" w:rsidR="006B7B6A" w:rsidRDefault="006F5895">
            <w:pPr>
              <w:spacing w:before="20" w:after="20"/>
              <w:ind w:left="700"/>
              <w:jc w:val="left"/>
              <w:rPr>
                <w:rFonts w:ascii="Arial" w:eastAsia="Arial" w:hAnsi="Arial" w:cs="Arial"/>
                <w:sz w:val="24"/>
                <w:szCs w:val="24"/>
              </w:rPr>
            </w:pPr>
            <w:r>
              <w:rPr>
                <w:rFonts w:ascii="Arial" w:eastAsia="Arial" w:hAnsi="Arial" w:cs="Arial"/>
                <w:sz w:val="24"/>
                <w:szCs w:val="24"/>
              </w:rPr>
              <w:t xml:space="preserve"> </w:t>
            </w:r>
          </w:p>
          <w:p w14:paraId="3DF36C1E"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If details are the same no discrepancy, the property staff shall sign the “Received by” portion in the FETS</w:t>
            </w:r>
          </w:p>
          <w:p w14:paraId="3E878275"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ito</w:t>
            </w:r>
            <w:proofErr w:type="spellEnd"/>
            <w:r>
              <w:rPr>
                <w:rFonts w:ascii="Arial" w:eastAsia="Arial" w:hAnsi="Arial" w:cs="Arial"/>
                <w:i/>
              </w:rPr>
              <w:t xml:space="preserve"> naman ay </w:t>
            </w:r>
            <w:proofErr w:type="spellStart"/>
            <w:r>
              <w:rPr>
                <w:rFonts w:ascii="Arial" w:eastAsia="Arial" w:hAnsi="Arial" w:cs="Arial"/>
                <w:i/>
              </w:rPr>
              <w:t>tugma</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“Received by”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FETS</w:t>
            </w:r>
          </w:p>
          <w:p w14:paraId="6FA487E3" w14:textId="77777777" w:rsidR="006B7B6A" w:rsidRDefault="006B7B6A">
            <w:pPr>
              <w:spacing w:before="20" w:after="20"/>
              <w:ind w:left="840" w:hanging="420"/>
              <w:jc w:val="left"/>
              <w:rPr>
                <w:rFonts w:ascii="Arial" w:eastAsia="Arial" w:hAnsi="Arial" w:cs="Arial"/>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FDF0F3" w14:textId="77777777" w:rsidR="006B7B6A" w:rsidRDefault="006B7B6A">
            <w:pPr>
              <w:spacing w:before="20" w:after="20"/>
              <w:rPr>
                <w:rFonts w:ascii="Arial" w:eastAsia="Arial" w:hAnsi="Arial" w:cs="Arial"/>
                <w:sz w:val="24"/>
                <w:szCs w:val="24"/>
              </w:rPr>
            </w:pPr>
          </w:p>
        </w:tc>
        <w:tc>
          <w:tcPr>
            <w:tcW w:w="1995" w:type="dxa"/>
            <w:tcBorders>
              <w:top w:val="single" w:sz="4" w:space="0" w:color="000000"/>
              <w:left w:val="single" w:sz="4" w:space="0" w:color="000000"/>
              <w:bottom w:val="single" w:sz="4" w:space="0" w:color="000000"/>
              <w:right w:val="single" w:sz="4" w:space="0" w:color="000000"/>
            </w:tcBorders>
          </w:tcPr>
          <w:p w14:paraId="4A1159E4" w14:textId="77777777" w:rsidR="006B7B6A" w:rsidRDefault="006B7B6A">
            <w:pPr>
              <w:spacing w:before="20" w:after="20"/>
              <w:ind w:left="20"/>
              <w:rPr>
                <w:rFonts w:ascii="Arial" w:eastAsia="Arial" w:hAnsi="Arial" w:cs="Arial"/>
                <w:sz w:val="24"/>
                <w:szCs w:val="24"/>
              </w:rPr>
            </w:pPr>
          </w:p>
        </w:tc>
        <w:tc>
          <w:tcPr>
            <w:tcW w:w="2265" w:type="dxa"/>
            <w:tcBorders>
              <w:top w:val="single" w:sz="4" w:space="0" w:color="000000"/>
              <w:left w:val="single" w:sz="4" w:space="0" w:color="000000"/>
              <w:bottom w:val="single" w:sz="4" w:space="0" w:color="000000"/>
              <w:right w:val="single" w:sz="4" w:space="0" w:color="000000"/>
            </w:tcBorders>
          </w:tcPr>
          <w:p w14:paraId="16B261D6" w14:textId="77777777" w:rsidR="006B7B6A" w:rsidRDefault="006B7B6A">
            <w:pPr>
              <w:spacing w:before="20" w:after="20"/>
              <w:rPr>
                <w:rFonts w:ascii="Arial" w:eastAsia="Arial" w:hAnsi="Arial" w:cs="Arial"/>
                <w:sz w:val="22"/>
                <w:szCs w:val="22"/>
              </w:rPr>
            </w:pPr>
          </w:p>
        </w:tc>
      </w:tr>
      <w:tr w:rsidR="006B7B6A" w14:paraId="6DD654BF" w14:textId="77777777">
        <w:tc>
          <w:tcPr>
            <w:tcW w:w="2160" w:type="dxa"/>
            <w:tcBorders>
              <w:top w:val="single" w:sz="4" w:space="0" w:color="000000"/>
              <w:left w:val="single" w:sz="4" w:space="0" w:color="000000"/>
              <w:bottom w:val="single" w:sz="4" w:space="0" w:color="000000"/>
              <w:right w:val="single" w:sz="4" w:space="0" w:color="000000"/>
            </w:tcBorders>
          </w:tcPr>
          <w:p w14:paraId="05A04939"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Receive 1 copy of FETS provided by the Property Staff and turnover the surrendered property</w:t>
            </w:r>
          </w:p>
          <w:p w14:paraId="7125BA0A" w14:textId="77777777" w:rsidR="006B7B6A" w:rsidRDefault="006F5895">
            <w:pPr>
              <w:spacing w:before="20" w:after="20"/>
              <w:ind w:left="720" w:hanging="360"/>
              <w:jc w:val="left"/>
              <w:rPr>
                <w:rFonts w:ascii="Arial" w:eastAsia="Arial" w:hAnsi="Arial" w:cs="Arial"/>
                <w:sz w:val="24"/>
                <w:szCs w:val="24"/>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isang</w:t>
            </w:r>
            <w:proofErr w:type="spellEnd"/>
            <w:r>
              <w:rPr>
                <w:rFonts w:ascii="Arial" w:eastAsia="Arial" w:hAnsi="Arial" w:cs="Arial"/>
                <w:i/>
              </w:rPr>
              <w:t xml:space="preserve"> (1) </w:t>
            </w:r>
            <w:proofErr w:type="spellStart"/>
            <w:r>
              <w:rPr>
                <w:rFonts w:ascii="Arial" w:eastAsia="Arial" w:hAnsi="Arial" w:cs="Arial"/>
                <w:i/>
              </w:rPr>
              <w:t>kopya</w:t>
            </w:r>
            <w:proofErr w:type="spellEnd"/>
            <w:r>
              <w:rPr>
                <w:rFonts w:ascii="Arial" w:eastAsia="Arial" w:hAnsi="Arial" w:cs="Arial"/>
                <w:i/>
              </w:rPr>
              <w:t xml:space="preserve"> ng FETS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ibinigay</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at </w:t>
            </w:r>
            <w:proofErr w:type="spellStart"/>
            <w:r>
              <w:rPr>
                <w:rFonts w:ascii="Arial" w:eastAsia="Arial" w:hAnsi="Arial" w:cs="Arial"/>
                <w:i/>
              </w:rPr>
              <w:t>ibigay</w:t>
            </w:r>
            <w:proofErr w:type="spellEnd"/>
            <w:r>
              <w:rPr>
                <w:rFonts w:ascii="Arial" w:eastAsia="Arial" w:hAnsi="Arial" w:cs="Arial"/>
                <w:i/>
              </w:rPr>
              <w:t xml:space="preserve"> ang </w:t>
            </w:r>
            <w:proofErr w:type="spellStart"/>
            <w:r>
              <w:rPr>
                <w:rFonts w:ascii="Arial" w:eastAsia="Arial" w:hAnsi="Arial" w:cs="Arial"/>
                <w:i/>
              </w:rPr>
              <w:t>isinasauling</w:t>
            </w:r>
            <w:proofErr w:type="spellEnd"/>
            <w:r>
              <w:rPr>
                <w:rFonts w:ascii="Arial" w:eastAsia="Arial" w:hAnsi="Arial" w:cs="Arial"/>
                <w:i/>
              </w:rPr>
              <w:t xml:space="preserve"> </w:t>
            </w:r>
            <w:proofErr w:type="spellStart"/>
            <w:r>
              <w:rPr>
                <w:rFonts w:ascii="Arial" w:eastAsia="Arial" w:hAnsi="Arial" w:cs="Arial"/>
                <w:i/>
              </w:rPr>
              <w:t>kagamitan</w:t>
            </w:r>
            <w:proofErr w:type="spellEnd"/>
          </w:p>
        </w:tc>
        <w:tc>
          <w:tcPr>
            <w:tcW w:w="2790" w:type="dxa"/>
            <w:gridSpan w:val="3"/>
            <w:tcBorders>
              <w:top w:val="single" w:sz="4" w:space="0" w:color="000000"/>
              <w:left w:val="single" w:sz="4" w:space="0" w:color="000000"/>
              <w:bottom w:val="single" w:sz="4" w:space="0" w:color="000000"/>
              <w:right w:val="single" w:sz="4" w:space="0" w:color="000000"/>
            </w:tcBorders>
          </w:tcPr>
          <w:p w14:paraId="4F5F0386"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Generate Property Acknowledgement Receipt (PAR)/Inventory Custodian Slip (ICS) and Barcode</w:t>
            </w:r>
          </w:p>
          <w:p w14:paraId="0B17091E" w14:textId="77777777" w:rsidR="006B7B6A" w:rsidRDefault="006F5895" w:rsidP="00E51D02">
            <w:pPr>
              <w:spacing w:before="20" w:after="20"/>
              <w:jc w:val="left"/>
              <w:rPr>
                <w:rFonts w:ascii="Arial" w:eastAsia="Arial" w:hAnsi="Arial" w:cs="Arial"/>
                <w:i/>
              </w:rPr>
            </w:pPr>
            <w:r>
              <w:rPr>
                <w:rFonts w:ascii="Arial" w:eastAsia="Arial" w:hAnsi="Arial" w:cs="Arial"/>
                <w:i/>
              </w:rPr>
              <w:t>Mag-generate ng PAR/ICS at Barcode</w:t>
            </w:r>
          </w:p>
          <w:p w14:paraId="0DC58AC9" w14:textId="77777777" w:rsidR="006B7B6A" w:rsidRDefault="006F5895">
            <w:pPr>
              <w:spacing w:before="20" w:after="20"/>
              <w:ind w:left="420"/>
              <w:jc w:val="left"/>
              <w:rPr>
                <w:rFonts w:ascii="Arial" w:eastAsia="Arial" w:hAnsi="Arial" w:cs="Arial"/>
                <w:i/>
              </w:rPr>
            </w:pPr>
            <w:r>
              <w:rPr>
                <w:rFonts w:ascii="Arial" w:eastAsia="Arial" w:hAnsi="Arial" w:cs="Arial"/>
                <w:i/>
              </w:rPr>
              <w:t xml:space="preserve"> </w:t>
            </w:r>
          </w:p>
          <w:p w14:paraId="6E69EE0D"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Generate and print two (2) copies of PAR/ICS from PREMIS “Report Module”</w:t>
            </w:r>
          </w:p>
          <w:p w14:paraId="70DE48EE" w14:textId="77777777" w:rsidR="006B7B6A" w:rsidRDefault="006F5895">
            <w:pPr>
              <w:spacing w:before="20" w:after="20"/>
              <w:ind w:left="-20"/>
              <w:jc w:val="left"/>
              <w:rPr>
                <w:rFonts w:ascii="Arial" w:eastAsia="Arial" w:hAnsi="Arial" w:cs="Arial"/>
                <w:i/>
              </w:rPr>
            </w:pPr>
            <w:r>
              <w:rPr>
                <w:rFonts w:ascii="Arial" w:eastAsia="Arial" w:hAnsi="Arial" w:cs="Arial"/>
                <w:i/>
              </w:rPr>
              <w:t xml:space="preserve">Mag </w:t>
            </w:r>
            <w:proofErr w:type="gramStart"/>
            <w:r>
              <w:rPr>
                <w:rFonts w:ascii="Arial" w:eastAsia="Arial" w:hAnsi="Arial" w:cs="Arial"/>
                <w:i/>
              </w:rPr>
              <w:t>generate</w:t>
            </w:r>
            <w:proofErr w:type="gramEnd"/>
            <w:r>
              <w:rPr>
                <w:rFonts w:ascii="Arial" w:eastAsia="Arial" w:hAnsi="Arial" w:cs="Arial"/>
                <w:i/>
              </w:rPr>
              <w:t xml:space="preserve"> ng 2 </w:t>
            </w:r>
            <w:proofErr w:type="spellStart"/>
            <w:r>
              <w:rPr>
                <w:rFonts w:ascii="Arial" w:eastAsia="Arial" w:hAnsi="Arial" w:cs="Arial"/>
                <w:i/>
              </w:rPr>
              <w:t>kopya</w:t>
            </w:r>
            <w:proofErr w:type="spellEnd"/>
            <w:r>
              <w:rPr>
                <w:rFonts w:ascii="Arial" w:eastAsia="Arial" w:hAnsi="Arial" w:cs="Arial"/>
                <w:i/>
              </w:rPr>
              <w:t xml:space="preserve"> ng PAR/ICS </w:t>
            </w:r>
            <w:proofErr w:type="spellStart"/>
            <w:r>
              <w:rPr>
                <w:rFonts w:ascii="Arial" w:eastAsia="Arial" w:hAnsi="Arial" w:cs="Arial"/>
                <w:i/>
              </w:rPr>
              <w:t>sa</w:t>
            </w:r>
            <w:proofErr w:type="spellEnd"/>
            <w:r>
              <w:rPr>
                <w:rFonts w:ascii="Arial" w:eastAsia="Arial" w:hAnsi="Arial" w:cs="Arial"/>
                <w:i/>
              </w:rPr>
              <w:t xml:space="preserve"> PREMIS “Report Module”</w:t>
            </w:r>
          </w:p>
          <w:p w14:paraId="1AA0B4FF"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 xml:space="preserve"> </w:t>
            </w:r>
          </w:p>
          <w:p w14:paraId="224C48B8"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Note:</w:t>
            </w:r>
          </w:p>
          <w:p w14:paraId="638E8984" w14:textId="77777777" w:rsidR="006B7B6A" w:rsidRDefault="006F5895">
            <w:pPr>
              <w:spacing w:before="20" w:after="20"/>
              <w:ind w:left="-20"/>
              <w:jc w:val="left"/>
              <w:rPr>
                <w:rFonts w:ascii="Arial" w:eastAsia="Arial" w:hAnsi="Arial" w:cs="Arial"/>
                <w:i/>
              </w:rPr>
            </w:pPr>
            <w:proofErr w:type="spellStart"/>
            <w:r>
              <w:rPr>
                <w:rFonts w:ascii="Arial" w:eastAsia="Arial" w:hAnsi="Arial" w:cs="Arial"/>
                <w:i/>
              </w:rPr>
              <w:t>Tandaan</w:t>
            </w:r>
            <w:proofErr w:type="spellEnd"/>
            <w:r>
              <w:rPr>
                <w:rFonts w:ascii="Arial" w:eastAsia="Arial" w:hAnsi="Arial" w:cs="Arial"/>
                <w:i/>
              </w:rPr>
              <w:t>:</w:t>
            </w:r>
          </w:p>
          <w:p w14:paraId="6E3E8283" w14:textId="77777777" w:rsidR="006B7B6A" w:rsidRDefault="006F5895">
            <w:pPr>
              <w:spacing w:before="20" w:after="20"/>
              <w:ind w:left="-20"/>
              <w:jc w:val="left"/>
              <w:rPr>
                <w:rFonts w:ascii="Arial" w:eastAsia="Arial" w:hAnsi="Arial" w:cs="Arial"/>
                <w:i/>
              </w:rPr>
            </w:pPr>
            <w:r>
              <w:rPr>
                <w:rFonts w:ascii="Arial" w:eastAsia="Arial" w:hAnsi="Arial" w:cs="Arial"/>
                <w:i/>
              </w:rPr>
              <w:t xml:space="preserve"> </w:t>
            </w:r>
          </w:p>
          <w:p w14:paraId="6F21DB91"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 xml:space="preserve">Under the “Report Module” in PREMS, </w:t>
            </w:r>
            <w:r>
              <w:rPr>
                <w:rFonts w:ascii="Arial" w:eastAsia="Arial" w:hAnsi="Arial" w:cs="Arial"/>
                <w:sz w:val="24"/>
                <w:szCs w:val="24"/>
              </w:rPr>
              <w:lastRenderedPageBreak/>
              <w:t>select whether to print PAR or ICS based on the following:</w:t>
            </w:r>
          </w:p>
          <w:p w14:paraId="00F12CCF" w14:textId="77777777" w:rsidR="006B7B6A" w:rsidRDefault="006F5895">
            <w:pPr>
              <w:spacing w:before="20" w:after="20"/>
              <w:ind w:left="-20"/>
              <w:jc w:val="left"/>
              <w:rPr>
                <w:rFonts w:ascii="Arial" w:eastAsia="Arial" w:hAnsi="Arial" w:cs="Arial"/>
                <w:i/>
              </w:rPr>
            </w:pPr>
            <w:r>
              <w:rPr>
                <w:rFonts w:ascii="Arial" w:eastAsia="Arial" w:hAnsi="Arial" w:cs="Arial"/>
                <w:i/>
              </w:rPr>
              <w:t xml:space="preserve">Piliin </w:t>
            </w:r>
            <w:proofErr w:type="spellStart"/>
            <w:r>
              <w:rPr>
                <w:rFonts w:ascii="Arial" w:eastAsia="Arial" w:hAnsi="Arial" w:cs="Arial"/>
                <w:i/>
              </w:rPr>
              <w:t>sa</w:t>
            </w:r>
            <w:proofErr w:type="spellEnd"/>
            <w:r>
              <w:rPr>
                <w:rFonts w:ascii="Arial" w:eastAsia="Arial" w:hAnsi="Arial" w:cs="Arial"/>
                <w:i/>
              </w:rPr>
              <w:t xml:space="preserve"> “Report Module” ng PREMIS kung PAR o ICS ang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w:t>
            </w:r>
            <w:proofErr w:type="spellEnd"/>
            <w:r>
              <w:rPr>
                <w:rFonts w:ascii="Arial" w:eastAsia="Arial" w:hAnsi="Arial" w:cs="Arial"/>
                <w:i/>
              </w:rPr>
              <w:t xml:space="preserve">-print base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3F50C0AA"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 xml:space="preserve"> </w:t>
            </w:r>
          </w:p>
          <w:tbl>
            <w:tblPr>
              <w:tblStyle w:val="af3"/>
              <w:tblW w:w="2775" w:type="dxa"/>
              <w:tblBorders>
                <w:top w:val="nil"/>
                <w:left w:val="nil"/>
                <w:bottom w:val="nil"/>
                <w:right w:val="nil"/>
                <w:insideH w:val="nil"/>
                <w:insideV w:val="nil"/>
              </w:tblBorders>
              <w:tblLayout w:type="fixed"/>
              <w:tblLook w:val="0600" w:firstRow="0" w:lastRow="0" w:firstColumn="0" w:lastColumn="0" w:noHBand="1" w:noVBand="1"/>
            </w:tblPr>
            <w:tblGrid>
              <w:gridCol w:w="1314"/>
              <w:gridCol w:w="1461"/>
            </w:tblGrid>
            <w:tr w:rsidR="006B7B6A" w14:paraId="37E8D7A3" w14:textId="77777777">
              <w:trPr>
                <w:trHeight w:val="465"/>
              </w:trPr>
              <w:tc>
                <w:tcPr>
                  <w:tcW w:w="131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FC0DD5" w14:textId="77777777" w:rsidR="006B7B6A" w:rsidRDefault="006F5895">
                  <w:pPr>
                    <w:spacing w:before="20" w:after="20"/>
                    <w:jc w:val="center"/>
                    <w:rPr>
                      <w:rFonts w:ascii="Arial" w:eastAsia="Arial" w:hAnsi="Arial" w:cs="Arial"/>
                      <w:b/>
                    </w:rPr>
                  </w:pPr>
                  <w:r>
                    <w:rPr>
                      <w:rFonts w:ascii="Arial" w:eastAsia="Arial" w:hAnsi="Arial" w:cs="Arial"/>
                      <w:b/>
                    </w:rPr>
                    <w:t>Type of Report</w:t>
                  </w:r>
                </w:p>
              </w:tc>
              <w:tc>
                <w:tcPr>
                  <w:tcW w:w="14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BAB5BAD" w14:textId="77777777" w:rsidR="006B7B6A" w:rsidRDefault="006F5895">
                  <w:pPr>
                    <w:spacing w:before="20" w:after="20"/>
                    <w:jc w:val="center"/>
                    <w:rPr>
                      <w:rFonts w:ascii="Arial" w:eastAsia="Arial" w:hAnsi="Arial" w:cs="Arial"/>
                      <w:b/>
                    </w:rPr>
                  </w:pPr>
                  <w:r>
                    <w:rPr>
                      <w:rFonts w:ascii="Arial" w:eastAsia="Arial" w:hAnsi="Arial" w:cs="Arial"/>
                      <w:b/>
                    </w:rPr>
                    <w:t>Acquisition Cost</w:t>
                  </w:r>
                </w:p>
              </w:tc>
            </w:tr>
            <w:tr w:rsidR="006B7B6A" w14:paraId="0A7B0D63" w14:textId="77777777">
              <w:trPr>
                <w:trHeight w:val="465"/>
              </w:trPr>
              <w:tc>
                <w:tcPr>
                  <w:tcW w:w="131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AA54F3E" w14:textId="77777777" w:rsidR="006B7B6A" w:rsidRDefault="006F5895">
                  <w:pPr>
                    <w:spacing w:before="20" w:after="20"/>
                    <w:jc w:val="center"/>
                    <w:rPr>
                      <w:rFonts w:ascii="Arial" w:eastAsia="Arial" w:hAnsi="Arial" w:cs="Arial"/>
                    </w:rPr>
                  </w:pPr>
                  <w:r>
                    <w:rPr>
                      <w:rFonts w:ascii="Arial" w:eastAsia="Arial" w:hAnsi="Arial" w:cs="Arial"/>
                    </w:rPr>
                    <w:t>PAR</w:t>
                  </w:r>
                </w:p>
              </w:tc>
              <w:tc>
                <w:tcPr>
                  <w:tcW w:w="1460" w:type="dxa"/>
                  <w:tcBorders>
                    <w:top w:val="nil"/>
                    <w:left w:val="nil"/>
                    <w:bottom w:val="single" w:sz="6" w:space="0" w:color="000000"/>
                    <w:right w:val="single" w:sz="6" w:space="0" w:color="000000"/>
                  </w:tcBorders>
                  <w:tcMar>
                    <w:top w:w="0" w:type="dxa"/>
                    <w:left w:w="100" w:type="dxa"/>
                    <w:bottom w:w="0" w:type="dxa"/>
                    <w:right w:w="100" w:type="dxa"/>
                  </w:tcMar>
                </w:tcPr>
                <w:p w14:paraId="32DE0538" w14:textId="77777777" w:rsidR="006B7B6A" w:rsidRDefault="006F5895">
                  <w:pPr>
                    <w:spacing w:before="20" w:after="20"/>
                    <w:jc w:val="left"/>
                    <w:rPr>
                      <w:rFonts w:ascii="Arial" w:eastAsia="Arial" w:hAnsi="Arial" w:cs="Arial"/>
                    </w:rPr>
                  </w:pPr>
                  <w:r>
                    <w:rPr>
                      <w:rFonts w:ascii="Arial" w:eastAsia="Arial" w:hAnsi="Arial" w:cs="Arial"/>
                    </w:rPr>
                    <w:t>P50,000.00 and above</w:t>
                  </w:r>
                </w:p>
              </w:tc>
            </w:tr>
            <w:tr w:rsidR="006B7B6A" w14:paraId="1706BAA8" w14:textId="77777777">
              <w:trPr>
                <w:trHeight w:val="465"/>
              </w:trPr>
              <w:tc>
                <w:tcPr>
                  <w:tcW w:w="131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DBD52DA" w14:textId="77777777" w:rsidR="006B7B6A" w:rsidRDefault="006F5895">
                  <w:pPr>
                    <w:spacing w:before="20" w:after="20"/>
                    <w:jc w:val="center"/>
                    <w:rPr>
                      <w:rFonts w:ascii="Arial" w:eastAsia="Arial" w:hAnsi="Arial" w:cs="Arial"/>
                    </w:rPr>
                  </w:pPr>
                  <w:r>
                    <w:rPr>
                      <w:rFonts w:ascii="Arial" w:eastAsia="Arial" w:hAnsi="Arial" w:cs="Arial"/>
                    </w:rPr>
                    <w:t>ICS</w:t>
                  </w:r>
                </w:p>
              </w:tc>
              <w:tc>
                <w:tcPr>
                  <w:tcW w:w="1460" w:type="dxa"/>
                  <w:tcBorders>
                    <w:top w:val="nil"/>
                    <w:left w:val="nil"/>
                    <w:bottom w:val="single" w:sz="6" w:space="0" w:color="000000"/>
                    <w:right w:val="single" w:sz="6" w:space="0" w:color="000000"/>
                  </w:tcBorders>
                  <w:tcMar>
                    <w:top w:w="0" w:type="dxa"/>
                    <w:left w:w="100" w:type="dxa"/>
                    <w:bottom w:w="0" w:type="dxa"/>
                    <w:right w:w="100" w:type="dxa"/>
                  </w:tcMar>
                </w:tcPr>
                <w:p w14:paraId="53203E66" w14:textId="77777777" w:rsidR="006B7B6A" w:rsidRDefault="006F5895">
                  <w:pPr>
                    <w:spacing w:before="20" w:after="20"/>
                    <w:jc w:val="left"/>
                    <w:rPr>
                      <w:rFonts w:ascii="Arial" w:eastAsia="Arial" w:hAnsi="Arial" w:cs="Arial"/>
                    </w:rPr>
                  </w:pPr>
                  <w:r>
                    <w:rPr>
                      <w:rFonts w:ascii="Arial" w:eastAsia="Arial" w:hAnsi="Arial" w:cs="Arial"/>
                    </w:rPr>
                    <w:t>P49,999.99 and below</w:t>
                  </w:r>
                </w:p>
              </w:tc>
            </w:tr>
          </w:tbl>
          <w:p w14:paraId="78336C36"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 xml:space="preserve"> </w:t>
            </w:r>
          </w:p>
          <w:p w14:paraId="67CB41C2" w14:textId="77777777" w:rsidR="006B7B6A" w:rsidRDefault="006F5895">
            <w:pPr>
              <w:spacing w:before="20" w:after="20"/>
              <w:ind w:left="-20"/>
              <w:jc w:val="left"/>
              <w:rPr>
                <w:rFonts w:ascii="Arial" w:eastAsia="Arial" w:hAnsi="Arial" w:cs="Arial"/>
                <w:sz w:val="24"/>
                <w:szCs w:val="24"/>
              </w:rPr>
            </w:pPr>
            <w:r>
              <w:rPr>
                <w:rFonts w:ascii="Arial" w:eastAsia="Arial" w:hAnsi="Arial" w:cs="Arial"/>
                <w:sz w:val="24"/>
                <w:szCs w:val="24"/>
              </w:rPr>
              <w:t>Generate and print barcode sticker with number of copies as follows:</w:t>
            </w:r>
          </w:p>
          <w:p w14:paraId="7BA6B046" w14:textId="77777777" w:rsidR="006B7B6A" w:rsidRDefault="006F5895">
            <w:pPr>
              <w:spacing w:before="20" w:after="20"/>
              <w:ind w:left="-20"/>
              <w:jc w:val="left"/>
              <w:rPr>
                <w:rFonts w:ascii="Arial" w:eastAsia="Arial" w:hAnsi="Arial" w:cs="Arial"/>
                <w:i/>
              </w:rPr>
            </w:pPr>
            <w:r>
              <w:rPr>
                <w:rFonts w:ascii="Arial" w:eastAsia="Arial" w:hAnsi="Arial" w:cs="Arial"/>
                <w:i/>
              </w:rPr>
              <w:t xml:space="preserve">I-generate at </w:t>
            </w:r>
            <w:proofErr w:type="spellStart"/>
            <w:r>
              <w:rPr>
                <w:rFonts w:ascii="Arial" w:eastAsia="Arial" w:hAnsi="Arial" w:cs="Arial"/>
                <w:i/>
              </w:rPr>
              <w:t>i</w:t>
            </w:r>
            <w:proofErr w:type="spellEnd"/>
            <w:r>
              <w:rPr>
                <w:rFonts w:ascii="Arial" w:eastAsia="Arial" w:hAnsi="Arial" w:cs="Arial"/>
                <w:i/>
              </w:rPr>
              <w:t xml:space="preserve">-print ang </w:t>
            </w:r>
            <w:proofErr w:type="spellStart"/>
            <w:r>
              <w:rPr>
                <w:rFonts w:ascii="Arial" w:eastAsia="Arial" w:hAnsi="Arial" w:cs="Arial"/>
                <w:i/>
              </w:rPr>
              <w:t>ang</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barocode</w:t>
            </w:r>
            <w:proofErr w:type="spellEnd"/>
            <w:r>
              <w:rPr>
                <w:rFonts w:ascii="Arial" w:eastAsia="Arial" w:hAnsi="Arial" w:cs="Arial"/>
                <w:i/>
              </w:rPr>
              <w:t xml:space="preserve"> sticker base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44C576D9" w14:textId="77777777" w:rsidR="006B7B6A" w:rsidRDefault="006B7B6A">
            <w:pPr>
              <w:spacing w:before="20" w:after="20"/>
              <w:ind w:left="-20"/>
              <w:jc w:val="left"/>
              <w:rPr>
                <w:rFonts w:ascii="Arial" w:eastAsia="Arial" w:hAnsi="Arial" w:cs="Arial"/>
                <w:i/>
              </w:rPr>
            </w:pPr>
          </w:p>
          <w:tbl>
            <w:tblPr>
              <w:tblStyle w:val="af4"/>
              <w:tblW w:w="2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6"/>
              <w:gridCol w:w="1134"/>
            </w:tblGrid>
            <w:tr w:rsidR="006B7B6A" w14:paraId="526C4C7C" w14:textId="77777777" w:rsidTr="00E51D02">
              <w:tc>
                <w:tcPr>
                  <w:tcW w:w="15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66D41C4" w14:textId="77777777" w:rsidR="006B7B6A" w:rsidRDefault="006F5895">
                  <w:pPr>
                    <w:widowControl w:val="0"/>
                    <w:spacing w:before="20" w:after="20"/>
                    <w:jc w:val="left"/>
                    <w:rPr>
                      <w:rFonts w:ascii="Arial" w:eastAsia="Arial" w:hAnsi="Arial" w:cs="Arial"/>
                      <w:i/>
                    </w:rPr>
                  </w:pPr>
                  <w:r>
                    <w:rPr>
                      <w:rFonts w:ascii="Arial" w:eastAsia="Arial" w:hAnsi="Arial" w:cs="Arial"/>
                      <w:i/>
                    </w:rPr>
                    <w:t>Computer Desktop</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880DB5E" w14:textId="77777777" w:rsidR="006B7B6A" w:rsidRDefault="006F5895">
                  <w:pPr>
                    <w:widowControl w:val="0"/>
                    <w:spacing w:before="20" w:after="20"/>
                    <w:jc w:val="center"/>
                    <w:rPr>
                      <w:rFonts w:ascii="Arial" w:eastAsia="Arial" w:hAnsi="Arial" w:cs="Arial"/>
                      <w:i/>
                    </w:rPr>
                  </w:pPr>
                  <w:r>
                    <w:rPr>
                      <w:rFonts w:ascii="Arial" w:eastAsia="Arial" w:hAnsi="Arial" w:cs="Arial"/>
                      <w:i/>
                    </w:rPr>
                    <w:t>4</w:t>
                  </w:r>
                </w:p>
              </w:tc>
            </w:tr>
            <w:tr w:rsidR="006B7B6A" w14:paraId="0D1D35E1" w14:textId="77777777" w:rsidTr="00E51D02">
              <w:tc>
                <w:tcPr>
                  <w:tcW w:w="15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FBF18C0" w14:textId="77777777" w:rsidR="006B7B6A" w:rsidRDefault="006F5895">
                  <w:pPr>
                    <w:widowControl w:val="0"/>
                    <w:spacing w:before="20" w:after="20"/>
                    <w:jc w:val="left"/>
                    <w:rPr>
                      <w:rFonts w:ascii="Arial" w:eastAsia="Arial" w:hAnsi="Arial" w:cs="Arial"/>
                      <w:i/>
                    </w:rPr>
                  </w:pPr>
                  <w:r>
                    <w:rPr>
                      <w:rFonts w:ascii="Arial" w:eastAsia="Arial" w:hAnsi="Arial" w:cs="Arial"/>
                      <w:i/>
                    </w:rPr>
                    <w:t>Split Type Air condition unit</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1254037" w14:textId="77777777" w:rsidR="006B7B6A" w:rsidRDefault="006F5895">
                  <w:pPr>
                    <w:widowControl w:val="0"/>
                    <w:spacing w:before="20" w:after="20"/>
                    <w:jc w:val="center"/>
                    <w:rPr>
                      <w:rFonts w:ascii="Arial" w:eastAsia="Arial" w:hAnsi="Arial" w:cs="Arial"/>
                      <w:i/>
                    </w:rPr>
                  </w:pPr>
                  <w:r>
                    <w:rPr>
                      <w:rFonts w:ascii="Arial" w:eastAsia="Arial" w:hAnsi="Arial" w:cs="Arial"/>
                      <w:i/>
                    </w:rPr>
                    <w:t>2</w:t>
                  </w:r>
                </w:p>
              </w:tc>
            </w:tr>
            <w:tr w:rsidR="006B7B6A" w14:paraId="6A2152FF" w14:textId="77777777" w:rsidTr="00E51D02">
              <w:tc>
                <w:tcPr>
                  <w:tcW w:w="15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4A8BF8C" w14:textId="77777777" w:rsidR="006B7B6A" w:rsidRDefault="006F5895">
                  <w:pPr>
                    <w:widowControl w:val="0"/>
                    <w:spacing w:before="20" w:after="20"/>
                    <w:jc w:val="left"/>
                    <w:rPr>
                      <w:rFonts w:ascii="Arial" w:eastAsia="Arial" w:hAnsi="Arial" w:cs="Arial"/>
                      <w:i/>
                    </w:rPr>
                  </w:pPr>
                  <w:r>
                    <w:rPr>
                      <w:rFonts w:ascii="Arial" w:eastAsia="Arial" w:hAnsi="Arial" w:cs="Arial"/>
                      <w:i/>
                    </w:rPr>
                    <w:t>Partition</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8C935CA" w14:textId="77777777" w:rsidR="006B7B6A" w:rsidRDefault="006F5895">
                  <w:pPr>
                    <w:widowControl w:val="0"/>
                    <w:spacing w:before="20" w:after="20"/>
                    <w:jc w:val="left"/>
                    <w:rPr>
                      <w:rFonts w:ascii="Arial" w:eastAsia="Arial" w:hAnsi="Arial" w:cs="Arial"/>
                      <w:i/>
                    </w:rPr>
                  </w:pPr>
                  <w:r>
                    <w:rPr>
                      <w:rFonts w:ascii="Arial" w:eastAsia="Arial" w:hAnsi="Arial" w:cs="Arial"/>
                      <w:i/>
                    </w:rPr>
                    <w:t>Depends on the number of partitions per property number</w:t>
                  </w:r>
                </w:p>
              </w:tc>
            </w:tr>
            <w:tr w:rsidR="006B7B6A" w14:paraId="28018DDF" w14:textId="77777777" w:rsidTr="00E51D02">
              <w:tc>
                <w:tcPr>
                  <w:tcW w:w="15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79E33F" w14:textId="77777777" w:rsidR="006B7B6A" w:rsidRDefault="006F5895">
                  <w:pPr>
                    <w:widowControl w:val="0"/>
                    <w:spacing w:before="20" w:after="20"/>
                    <w:jc w:val="left"/>
                    <w:rPr>
                      <w:rFonts w:ascii="Arial" w:eastAsia="Arial" w:hAnsi="Arial" w:cs="Arial"/>
                      <w:i/>
                    </w:rPr>
                  </w:pPr>
                  <w:r>
                    <w:rPr>
                      <w:rFonts w:ascii="Arial" w:eastAsia="Arial" w:hAnsi="Arial" w:cs="Arial"/>
                      <w:i/>
                    </w:rPr>
                    <w:t>Binds</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E0F9CDD" w14:textId="77777777" w:rsidR="006B7B6A" w:rsidRDefault="006F5895">
                  <w:pPr>
                    <w:widowControl w:val="0"/>
                    <w:spacing w:before="20" w:after="20"/>
                    <w:jc w:val="left"/>
                    <w:rPr>
                      <w:rFonts w:ascii="Arial" w:eastAsia="Arial" w:hAnsi="Arial" w:cs="Arial"/>
                      <w:i/>
                    </w:rPr>
                  </w:pPr>
                  <w:r>
                    <w:rPr>
                      <w:rFonts w:ascii="Arial" w:eastAsia="Arial" w:hAnsi="Arial" w:cs="Arial"/>
                      <w:i/>
                    </w:rPr>
                    <w:t>Depends on the number of blinds per property number</w:t>
                  </w:r>
                </w:p>
              </w:tc>
            </w:tr>
            <w:tr w:rsidR="006B7B6A" w14:paraId="59456401" w14:textId="77777777" w:rsidTr="00E51D02">
              <w:tc>
                <w:tcPr>
                  <w:tcW w:w="15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EAC77B4" w14:textId="77777777" w:rsidR="006B7B6A" w:rsidRDefault="006F5895">
                  <w:pPr>
                    <w:widowControl w:val="0"/>
                    <w:spacing w:before="20" w:after="20"/>
                    <w:jc w:val="left"/>
                    <w:rPr>
                      <w:rFonts w:ascii="Arial" w:eastAsia="Arial" w:hAnsi="Arial" w:cs="Arial"/>
                      <w:i/>
                    </w:rPr>
                  </w:pPr>
                  <w:r>
                    <w:rPr>
                      <w:rFonts w:ascii="Arial" w:eastAsia="Arial" w:hAnsi="Arial" w:cs="Arial"/>
                      <w:i/>
                    </w:rPr>
                    <w:t>Other property</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9793079" w14:textId="77777777" w:rsidR="006B7B6A" w:rsidRDefault="006F5895">
                  <w:pPr>
                    <w:widowControl w:val="0"/>
                    <w:spacing w:before="20" w:after="20"/>
                    <w:jc w:val="center"/>
                    <w:rPr>
                      <w:rFonts w:ascii="Arial" w:eastAsia="Arial" w:hAnsi="Arial" w:cs="Arial"/>
                      <w:i/>
                    </w:rPr>
                  </w:pPr>
                  <w:r>
                    <w:rPr>
                      <w:rFonts w:ascii="Arial" w:eastAsia="Arial" w:hAnsi="Arial" w:cs="Arial"/>
                      <w:i/>
                    </w:rPr>
                    <w:t>1</w:t>
                  </w:r>
                </w:p>
              </w:tc>
            </w:tr>
          </w:tbl>
          <w:p w14:paraId="561A503B" w14:textId="77777777" w:rsidR="006B7B6A" w:rsidRDefault="006B7B6A">
            <w:pPr>
              <w:spacing w:before="20" w:after="20"/>
              <w:jc w:val="left"/>
              <w:rPr>
                <w:rFonts w:ascii="Arial" w:eastAsia="Arial" w:hAnsi="Arial" w:cs="Arial"/>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84C76B" w14:textId="77777777" w:rsidR="006B7B6A" w:rsidRDefault="006F5895">
            <w:pPr>
              <w:rPr>
                <w:rFonts w:ascii="Arial" w:eastAsia="Arial" w:hAnsi="Arial" w:cs="Arial"/>
                <w:sz w:val="24"/>
                <w:szCs w:val="24"/>
              </w:rPr>
            </w:pPr>
            <w:r>
              <w:rPr>
                <w:rFonts w:ascii="Arial" w:eastAsia="Arial" w:hAnsi="Arial" w:cs="Arial"/>
                <w:sz w:val="24"/>
                <w:szCs w:val="24"/>
              </w:rPr>
              <w:lastRenderedPageBreak/>
              <w:t>None</w:t>
            </w:r>
          </w:p>
          <w:p w14:paraId="62E3217F" w14:textId="77777777" w:rsidR="006B7B6A" w:rsidRDefault="006F5895">
            <w:pPr>
              <w:rPr>
                <w:rFonts w:ascii="Arial" w:eastAsia="Arial" w:hAnsi="Arial" w:cs="Arial"/>
                <w:i/>
              </w:rPr>
            </w:pPr>
            <w:r>
              <w:rPr>
                <w:rFonts w:ascii="Arial" w:eastAsia="Arial" w:hAnsi="Arial" w:cs="Arial"/>
                <w:i/>
              </w:rPr>
              <w:t>Wala</w:t>
            </w:r>
          </w:p>
        </w:tc>
        <w:tc>
          <w:tcPr>
            <w:tcW w:w="19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E88E5DF" w14:textId="77777777" w:rsidR="006B7B6A" w:rsidRDefault="006F5895">
            <w:pPr>
              <w:ind w:left="20"/>
              <w:rPr>
                <w:rFonts w:ascii="Arial" w:eastAsia="Arial" w:hAnsi="Arial" w:cs="Arial"/>
                <w:sz w:val="24"/>
                <w:szCs w:val="24"/>
              </w:rPr>
            </w:pPr>
            <w:r>
              <w:rPr>
                <w:rFonts w:ascii="Arial" w:eastAsia="Arial" w:hAnsi="Arial" w:cs="Arial"/>
                <w:sz w:val="24"/>
                <w:szCs w:val="24"/>
              </w:rPr>
              <w:t>15 Minutes</w:t>
            </w:r>
          </w:p>
          <w:p w14:paraId="24E76299" w14:textId="77777777" w:rsidR="006B7B6A" w:rsidRDefault="006F5895">
            <w:pPr>
              <w:ind w:left="20"/>
              <w:rPr>
                <w:rFonts w:ascii="Arial" w:eastAsia="Arial" w:hAnsi="Arial" w:cs="Arial"/>
                <w:i/>
              </w:rPr>
            </w:pPr>
            <w:r>
              <w:rPr>
                <w:rFonts w:ascii="Arial" w:eastAsia="Arial" w:hAnsi="Arial" w:cs="Arial"/>
                <w:i/>
              </w:rPr>
              <w:t>15 Minuto</w:t>
            </w:r>
          </w:p>
        </w:tc>
        <w:tc>
          <w:tcPr>
            <w:tcW w:w="22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BBE3F1A" w14:textId="77777777" w:rsidR="006B7B6A" w:rsidRDefault="006F5895">
            <w:pPr>
              <w:rPr>
                <w:rFonts w:ascii="Arial" w:eastAsia="Arial" w:hAnsi="Arial" w:cs="Arial"/>
                <w:i/>
                <w:sz w:val="18"/>
                <w:szCs w:val="18"/>
              </w:rPr>
            </w:pPr>
            <w:r>
              <w:rPr>
                <w:rFonts w:ascii="Arial" w:eastAsia="Arial" w:hAnsi="Arial" w:cs="Arial"/>
                <w:sz w:val="18"/>
                <w:szCs w:val="18"/>
              </w:rPr>
              <w:t>MARK JOHN. SUSVILLA</w:t>
            </w:r>
          </w:p>
          <w:p w14:paraId="2C87B924" w14:textId="77777777" w:rsidR="006B7B6A" w:rsidRDefault="006F5895">
            <w:pPr>
              <w:rPr>
                <w:rFonts w:ascii="Arial" w:eastAsia="Arial" w:hAnsi="Arial" w:cs="Arial"/>
                <w:sz w:val="24"/>
                <w:szCs w:val="24"/>
              </w:rPr>
            </w:pPr>
            <w:r>
              <w:rPr>
                <w:rFonts w:ascii="Arial" w:eastAsia="Arial" w:hAnsi="Arial" w:cs="Arial"/>
                <w:sz w:val="24"/>
                <w:szCs w:val="24"/>
              </w:rPr>
              <w:t xml:space="preserve"> </w:t>
            </w:r>
          </w:p>
        </w:tc>
      </w:tr>
      <w:tr w:rsidR="006B7B6A" w14:paraId="06F284D3" w14:textId="77777777" w:rsidTr="00F07575">
        <w:trPr>
          <w:trHeight w:val="3238"/>
        </w:trPr>
        <w:tc>
          <w:tcPr>
            <w:tcW w:w="2160" w:type="dxa"/>
            <w:tcBorders>
              <w:top w:val="single" w:sz="4" w:space="0" w:color="000000"/>
              <w:left w:val="single" w:sz="4" w:space="0" w:color="000000"/>
              <w:bottom w:val="single" w:sz="4" w:space="0" w:color="000000"/>
              <w:right w:val="single" w:sz="4" w:space="0" w:color="000000"/>
            </w:tcBorders>
          </w:tcPr>
          <w:p w14:paraId="527E05D7" w14:textId="77777777" w:rsidR="006B7B6A" w:rsidRDefault="006B7B6A">
            <w:pPr>
              <w:pBdr>
                <w:top w:val="nil"/>
                <w:left w:val="nil"/>
                <w:bottom w:val="nil"/>
                <w:right w:val="nil"/>
                <w:between w:val="nil"/>
              </w:pBdr>
              <w:spacing w:before="20" w:after="20"/>
              <w:jc w:val="left"/>
              <w:rPr>
                <w:rFonts w:ascii="Arial" w:eastAsia="Arial" w:hAnsi="Arial" w:cs="Arial"/>
                <w:color w:val="000000"/>
                <w:sz w:val="22"/>
                <w:szCs w:val="22"/>
              </w:rPr>
            </w:pPr>
          </w:p>
        </w:tc>
        <w:tc>
          <w:tcPr>
            <w:tcW w:w="2790" w:type="dxa"/>
            <w:gridSpan w:val="3"/>
            <w:tcBorders>
              <w:top w:val="single" w:sz="4" w:space="0" w:color="000000"/>
              <w:left w:val="single" w:sz="4" w:space="0" w:color="000000"/>
              <w:bottom w:val="single" w:sz="4" w:space="0" w:color="000000"/>
              <w:right w:val="single" w:sz="4" w:space="0" w:color="000000"/>
            </w:tcBorders>
          </w:tcPr>
          <w:p w14:paraId="47B2FD05" w14:textId="77777777" w:rsidR="006B7B6A" w:rsidRDefault="006F5895" w:rsidP="006F5895">
            <w:pPr>
              <w:numPr>
                <w:ilvl w:val="0"/>
                <w:numId w:val="186"/>
              </w:numPr>
              <w:spacing w:before="20" w:after="20"/>
              <w:jc w:val="left"/>
              <w:rPr>
                <w:rFonts w:ascii="Arial" w:eastAsia="Arial" w:hAnsi="Arial" w:cs="Arial"/>
              </w:rPr>
            </w:pPr>
            <w:r>
              <w:rPr>
                <w:rFonts w:ascii="Arial" w:eastAsia="Arial" w:hAnsi="Arial" w:cs="Arial"/>
                <w:sz w:val="24"/>
                <w:szCs w:val="24"/>
              </w:rPr>
              <w:t>1.1.</w:t>
            </w:r>
            <w:r>
              <w:rPr>
                <w:sz w:val="14"/>
                <w:szCs w:val="14"/>
              </w:rPr>
              <w:t xml:space="preserve"> </w:t>
            </w:r>
            <w:r>
              <w:rPr>
                <w:rFonts w:ascii="Arial" w:eastAsia="Arial" w:hAnsi="Arial" w:cs="Arial"/>
                <w:sz w:val="24"/>
                <w:szCs w:val="24"/>
              </w:rPr>
              <w:t>The printed barcode stickers shall be attached to the most visible and secured area of the property.</w:t>
            </w:r>
          </w:p>
          <w:p w14:paraId="38A18295" w14:textId="77777777" w:rsidR="006B7B6A" w:rsidRDefault="006F5895" w:rsidP="00E51D02">
            <w:pPr>
              <w:pBdr>
                <w:top w:val="nil"/>
                <w:left w:val="nil"/>
                <w:bottom w:val="nil"/>
                <w:right w:val="nil"/>
                <w:between w:val="nil"/>
              </w:pBdr>
              <w:spacing w:before="20" w:after="20"/>
              <w:jc w:val="left"/>
              <w:rPr>
                <w:rFonts w:ascii="Arial" w:eastAsia="Arial" w:hAnsi="Arial" w:cs="Arial"/>
                <w:sz w:val="22"/>
                <w:szCs w:val="22"/>
              </w:rPr>
            </w:pPr>
            <w:r>
              <w:rPr>
                <w:rFonts w:ascii="Arial" w:eastAsia="Arial" w:hAnsi="Arial" w:cs="Arial"/>
                <w:i/>
              </w:rPr>
              <w:t xml:space="preserve">Ang </w:t>
            </w:r>
            <w:proofErr w:type="spellStart"/>
            <w:r>
              <w:rPr>
                <w:rFonts w:ascii="Arial" w:eastAsia="Arial" w:hAnsi="Arial" w:cs="Arial"/>
                <w:i/>
              </w:rPr>
              <w:t>nalimbag</w:t>
            </w:r>
            <w:proofErr w:type="spellEnd"/>
            <w:r>
              <w:rPr>
                <w:rFonts w:ascii="Arial" w:eastAsia="Arial" w:hAnsi="Arial" w:cs="Arial"/>
                <w:i/>
              </w:rPr>
              <w:t xml:space="preserve"> o </w:t>
            </w:r>
            <w:proofErr w:type="spellStart"/>
            <w:r>
              <w:rPr>
                <w:rFonts w:ascii="Arial" w:eastAsia="Arial" w:hAnsi="Arial" w:cs="Arial"/>
                <w:i/>
              </w:rPr>
              <w:t>na</w:t>
            </w:r>
            <w:proofErr w:type="spellEnd"/>
            <w:r>
              <w:rPr>
                <w:rFonts w:ascii="Arial" w:eastAsia="Arial" w:hAnsi="Arial" w:cs="Arial"/>
                <w:i/>
              </w:rPr>
              <w:t xml:space="preserve">-print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barcode stickers </w:t>
            </w:r>
            <w:proofErr w:type="spellStart"/>
            <w:r>
              <w:rPr>
                <w:rFonts w:ascii="Arial" w:eastAsia="Arial" w:hAnsi="Arial" w:cs="Arial"/>
                <w:i/>
              </w:rPr>
              <w:t>ar</w:t>
            </w:r>
            <w:proofErr w:type="spellEnd"/>
            <w:r>
              <w:rPr>
                <w:rFonts w:ascii="Arial" w:eastAsia="Arial" w:hAnsi="Arial" w:cs="Arial"/>
                <w:i/>
              </w:rPr>
              <w:t xml:space="preserve">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i-dikit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nakikita</w:t>
            </w:r>
            <w:proofErr w:type="spellEnd"/>
            <w:r>
              <w:rPr>
                <w:rFonts w:ascii="Arial" w:eastAsia="Arial" w:hAnsi="Arial" w:cs="Arial"/>
                <w:i/>
              </w:rPr>
              <w:t xml:space="preserve"> </w:t>
            </w:r>
            <w:proofErr w:type="spellStart"/>
            <w:r>
              <w:rPr>
                <w:rFonts w:ascii="Arial" w:eastAsia="Arial" w:hAnsi="Arial" w:cs="Arial"/>
                <w:i/>
              </w:rPr>
              <w:t>ngunit</w:t>
            </w:r>
            <w:proofErr w:type="spellEnd"/>
            <w:r>
              <w:rPr>
                <w:rFonts w:ascii="Arial" w:eastAsia="Arial" w:hAnsi="Arial" w:cs="Arial"/>
                <w:i/>
              </w:rPr>
              <w:t xml:space="preserve"> </w:t>
            </w:r>
            <w:proofErr w:type="spellStart"/>
            <w:r>
              <w:rPr>
                <w:rFonts w:ascii="Arial" w:eastAsia="Arial" w:hAnsi="Arial" w:cs="Arial"/>
                <w:i/>
              </w:rPr>
              <w:t>ligtas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271B58D6" w14:textId="77777777" w:rsidR="006B7B6A" w:rsidRDefault="006F5895" w:rsidP="006F5895">
            <w:pPr>
              <w:numPr>
                <w:ilvl w:val="0"/>
                <w:numId w:val="186"/>
              </w:numPr>
              <w:spacing w:before="20" w:after="20"/>
              <w:jc w:val="left"/>
              <w:rPr>
                <w:rFonts w:ascii="Arial" w:eastAsia="Arial" w:hAnsi="Arial" w:cs="Arial"/>
              </w:rPr>
            </w:pPr>
            <w:r>
              <w:rPr>
                <w:rFonts w:ascii="Arial" w:eastAsia="Arial" w:hAnsi="Arial" w:cs="Arial"/>
                <w:i/>
                <w:sz w:val="24"/>
                <w:szCs w:val="24"/>
              </w:rPr>
              <w:t>The property staff who processed the request shall sign the generated PAR/ICS under the “Received by” portion and forward to the Property Division/Section Chief for signature on the “Approved by” portion.</w:t>
            </w:r>
          </w:p>
          <w:p w14:paraId="5F2BC0E3"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bigay</w:t>
            </w:r>
            <w:proofErr w:type="spellEnd"/>
            <w:r>
              <w:rPr>
                <w:rFonts w:ascii="Arial" w:eastAsia="Arial" w:hAnsi="Arial" w:cs="Arial"/>
                <w:i/>
              </w:rPr>
              <w:t xml:space="preserve"> ng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ang </w:t>
            </w:r>
            <w:proofErr w:type="spellStart"/>
            <w:r>
              <w:rPr>
                <w:rFonts w:ascii="Arial" w:eastAsia="Arial" w:hAnsi="Arial" w:cs="Arial"/>
                <w:i/>
              </w:rPr>
              <w:t>syang</w:t>
            </w:r>
            <w:proofErr w:type="spellEnd"/>
            <w:r>
              <w:rPr>
                <w:rFonts w:ascii="Arial" w:eastAsia="Arial" w:hAnsi="Arial" w:cs="Arial"/>
                <w:i/>
              </w:rPr>
              <w:t xml:space="preserve"> </w:t>
            </w:r>
            <w:proofErr w:type="spellStart"/>
            <w:r>
              <w:rPr>
                <w:rFonts w:ascii="Arial" w:eastAsia="Arial" w:hAnsi="Arial" w:cs="Arial"/>
                <w:i/>
              </w:rPr>
              <w:t>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“Received by”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ng PAR/</w:t>
            </w:r>
            <w:proofErr w:type="spellStart"/>
            <w:r>
              <w:rPr>
                <w:rFonts w:ascii="Arial" w:eastAsia="Arial" w:hAnsi="Arial" w:cs="Arial"/>
                <w:i/>
              </w:rPr>
              <w:t>ICS.At</w:t>
            </w:r>
            <w:proofErr w:type="spellEnd"/>
            <w:r>
              <w:rPr>
                <w:rFonts w:ascii="Arial" w:eastAsia="Arial" w:hAnsi="Arial" w:cs="Arial"/>
                <w:i/>
              </w:rPr>
              <w:t xml:space="preserve"> Ito ay </w:t>
            </w:r>
            <w:proofErr w:type="spellStart"/>
            <w:r>
              <w:rPr>
                <w:rFonts w:ascii="Arial" w:eastAsia="Arial" w:hAnsi="Arial" w:cs="Arial"/>
                <w:i/>
              </w:rPr>
              <w:t>iaabot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Property Division/Section Chief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malagdaan</w:t>
            </w:r>
            <w:proofErr w:type="spellEnd"/>
            <w:r>
              <w:rPr>
                <w:rFonts w:ascii="Arial" w:eastAsia="Arial" w:hAnsi="Arial" w:cs="Arial"/>
                <w:i/>
              </w:rPr>
              <w:t xml:space="preserve"> ang “Approved by”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bahagi</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w:t>
            </w:r>
          </w:p>
          <w:p w14:paraId="2C93B8AE" w14:textId="77777777" w:rsidR="006B7B6A" w:rsidRDefault="006B7B6A">
            <w:pPr>
              <w:spacing w:before="20" w:after="20"/>
              <w:ind w:left="720"/>
              <w:jc w:val="left"/>
              <w:rPr>
                <w:rFonts w:ascii="Arial" w:eastAsia="Arial" w:hAnsi="Arial" w:cs="Arial"/>
                <w:i/>
              </w:rPr>
            </w:pPr>
          </w:p>
          <w:p w14:paraId="3A20BA7C" w14:textId="77777777" w:rsidR="006B7B6A" w:rsidRDefault="006F5895" w:rsidP="006F5895">
            <w:pPr>
              <w:numPr>
                <w:ilvl w:val="0"/>
                <w:numId w:val="186"/>
              </w:numPr>
              <w:spacing w:before="20" w:after="20"/>
              <w:jc w:val="left"/>
              <w:rPr>
                <w:rFonts w:ascii="Arial" w:eastAsia="Arial" w:hAnsi="Arial" w:cs="Arial"/>
                <w:sz w:val="22"/>
                <w:szCs w:val="22"/>
              </w:rPr>
            </w:pPr>
            <w:r>
              <w:rPr>
                <w:rFonts w:ascii="Arial" w:eastAsia="Arial" w:hAnsi="Arial" w:cs="Arial"/>
                <w:sz w:val="24"/>
                <w:szCs w:val="24"/>
              </w:rPr>
              <w:t>1.1.</w:t>
            </w:r>
            <w:r>
              <w:rPr>
                <w:sz w:val="14"/>
                <w:szCs w:val="14"/>
              </w:rPr>
              <w:t xml:space="preserve"> </w:t>
            </w:r>
            <w:r>
              <w:rPr>
                <w:rFonts w:ascii="Arial" w:eastAsia="Arial" w:hAnsi="Arial" w:cs="Arial"/>
                <w:sz w:val="24"/>
                <w:szCs w:val="24"/>
              </w:rPr>
              <w:t>Upon receipt of the approved PAR/ICS, the property officer shall undertake the cancellation of property accountability of the end user in:</w:t>
            </w:r>
          </w:p>
          <w:p w14:paraId="149F07A2"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Pag </w:t>
            </w:r>
            <w:proofErr w:type="spellStart"/>
            <w:r>
              <w:rPr>
                <w:rFonts w:ascii="Arial" w:eastAsia="Arial" w:hAnsi="Arial" w:cs="Arial"/>
                <w:i/>
              </w:rPr>
              <w:t>tanggap</w:t>
            </w:r>
            <w:proofErr w:type="spellEnd"/>
            <w:r>
              <w:rPr>
                <w:rFonts w:ascii="Arial" w:eastAsia="Arial" w:hAnsi="Arial" w:cs="Arial"/>
                <w:i/>
              </w:rPr>
              <w:t xml:space="preserve"> ng </w:t>
            </w:r>
            <w:proofErr w:type="spellStart"/>
            <w:r>
              <w:rPr>
                <w:rFonts w:ascii="Arial" w:eastAsia="Arial" w:hAnsi="Arial" w:cs="Arial"/>
                <w:i/>
              </w:rPr>
              <w:t>naaprubahang</w:t>
            </w:r>
            <w:proofErr w:type="spellEnd"/>
            <w:r>
              <w:rPr>
                <w:rFonts w:ascii="Arial" w:eastAsia="Arial" w:hAnsi="Arial" w:cs="Arial"/>
                <w:i/>
              </w:rPr>
              <w:t xml:space="preserve"> PAR/ICS, ang </w:t>
            </w:r>
            <w:proofErr w:type="spellStart"/>
            <w:r>
              <w:rPr>
                <w:rFonts w:ascii="Arial" w:eastAsia="Arial" w:hAnsi="Arial" w:cs="Arial"/>
                <w:i/>
              </w:rPr>
              <w:t>kawani</w:t>
            </w:r>
            <w:proofErr w:type="spellEnd"/>
            <w:r>
              <w:rPr>
                <w:rFonts w:ascii="Arial" w:eastAsia="Arial" w:hAnsi="Arial" w:cs="Arial"/>
                <w:i/>
              </w:rPr>
              <w:t xml:space="preserve"> ng property ang mag </w:t>
            </w:r>
            <w:proofErr w:type="spellStart"/>
            <w:r>
              <w:rPr>
                <w:rFonts w:ascii="Arial" w:eastAsia="Arial" w:hAnsi="Arial" w:cs="Arial"/>
                <w:i/>
              </w:rPr>
              <w:t>sasagawa</w:t>
            </w:r>
            <w:proofErr w:type="spellEnd"/>
            <w:r>
              <w:rPr>
                <w:rFonts w:ascii="Arial" w:eastAsia="Arial" w:hAnsi="Arial" w:cs="Arial"/>
                <w:i/>
              </w:rPr>
              <w:t xml:space="preserve"> ng </w:t>
            </w:r>
            <w:proofErr w:type="spellStart"/>
            <w:r>
              <w:rPr>
                <w:rFonts w:ascii="Arial" w:eastAsia="Arial" w:hAnsi="Arial" w:cs="Arial"/>
                <w:i/>
              </w:rPr>
              <w:t>pagkansela</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ng end user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naisoling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w:t>
            </w:r>
          </w:p>
          <w:p w14:paraId="33F48A80" w14:textId="77777777" w:rsidR="006B7B6A" w:rsidRDefault="006F5895" w:rsidP="006F5895">
            <w:pPr>
              <w:numPr>
                <w:ilvl w:val="0"/>
                <w:numId w:val="186"/>
              </w:numPr>
              <w:spacing w:before="20" w:after="20"/>
              <w:jc w:val="left"/>
              <w:rPr>
                <w:rFonts w:ascii="Arial" w:eastAsia="Arial" w:hAnsi="Arial" w:cs="Arial"/>
                <w:sz w:val="22"/>
                <w:szCs w:val="22"/>
              </w:rPr>
            </w:pPr>
            <w:r>
              <w:rPr>
                <w:rFonts w:ascii="Arial" w:eastAsia="Arial" w:hAnsi="Arial" w:cs="Arial"/>
                <w:i/>
                <w:sz w:val="24"/>
                <w:szCs w:val="24"/>
              </w:rPr>
              <w:lastRenderedPageBreak/>
              <w:t>The copy of PAR/ICS shall be scanned for uploading in PREMIS, the hard copy shall be filed for reference</w:t>
            </w:r>
          </w:p>
          <w:p w14:paraId="6A7400CF" w14:textId="1FAA85C4" w:rsidR="006B7B6A" w:rsidRPr="00E51D02" w:rsidRDefault="006F5895" w:rsidP="00E51D02">
            <w:pPr>
              <w:spacing w:before="20" w:after="20"/>
              <w:jc w:val="left"/>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kopya</w:t>
            </w:r>
            <w:proofErr w:type="spellEnd"/>
            <w:r>
              <w:rPr>
                <w:rFonts w:ascii="Arial" w:eastAsia="Arial" w:hAnsi="Arial" w:cs="Arial"/>
                <w:i/>
              </w:rPr>
              <w:t xml:space="preserve"> ng PAR/ICS ay </w:t>
            </w:r>
            <w:proofErr w:type="spellStart"/>
            <w:r>
              <w:rPr>
                <w:rFonts w:ascii="Arial" w:eastAsia="Arial" w:hAnsi="Arial" w:cs="Arial"/>
                <w:i/>
              </w:rPr>
              <w:t>i</w:t>
            </w:r>
            <w:proofErr w:type="spellEnd"/>
            <w:r>
              <w:rPr>
                <w:rFonts w:ascii="Arial" w:eastAsia="Arial" w:hAnsi="Arial" w:cs="Arial"/>
                <w:i/>
              </w:rPr>
              <w:t xml:space="preserve">-scan </w:t>
            </w:r>
            <w:proofErr w:type="spellStart"/>
            <w:r>
              <w:rPr>
                <w:rFonts w:ascii="Arial" w:eastAsia="Arial" w:hAnsi="Arial" w:cs="Arial"/>
                <w:i/>
              </w:rPr>
              <w:t>upang</w:t>
            </w:r>
            <w:proofErr w:type="spellEnd"/>
            <w:r>
              <w:rPr>
                <w:rFonts w:ascii="Arial" w:eastAsia="Arial" w:hAnsi="Arial" w:cs="Arial"/>
                <w:i/>
              </w:rPr>
              <w:t xml:space="preserve"> ma-upload </w:t>
            </w:r>
            <w:proofErr w:type="spellStart"/>
            <w:r>
              <w:rPr>
                <w:rFonts w:ascii="Arial" w:eastAsia="Arial" w:hAnsi="Arial" w:cs="Arial"/>
                <w:i/>
              </w:rPr>
              <w:t>sa</w:t>
            </w:r>
            <w:proofErr w:type="spellEnd"/>
            <w:r>
              <w:rPr>
                <w:rFonts w:ascii="Arial" w:eastAsia="Arial" w:hAnsi="Arial" w:cs="Arial"/>
                <w:i/>
              </w:rPr>
              <w:t xml:space="preserve"> PREMIS at ang hard copy naman ay </w:t>
            </w:r>
            <w:proofErr w:type="spellStart"/>
            <w:r>
              <w:rPr>
                <w:rFonts w:ascii="Arial" w:eastAsia="Arial" w:hAnsi="Arial" w:cs="Arial"/>
                <w:i/>
              </w:rPr>
              <w:t>itatabi</w:t>
            </w:r>
            <w:proofErr w:type="spellEnd"/>
            <w:r>
              <w:rPr>
                <w:rFonts w:ascii="Arial" w:eastAsia="Arial" w:hAnsi="Arial" w:cs="Arial"/>
                <w:i/>
              </w:rPr>
              <w:t xml:space="preserve"> kung </w:t>
            </w:r>
            <w:proofErr w:type="spellStart"/>
            <w:r>
              <w:rPr>
                <w:rFonts w:ascii="Arial" w:eastAsia="Arial" w:hAnsi="Arial" w:cs="Arial"/>
                <w:i/>
              </w:rPr>
              <w:t>sakaling</w:t>
            </w:r>
            <w:proofErr w:type="spellEnd"/>
            <w:r>
              <w:rPr>
                <w:rFonts w:ascii="Arial" w:eastAsia="Arial" w:hAnsi="Arial" w:cs="Arial"/>
                <w:i/>
              </w:rPr>
              <w:t xml:space="preserve"> </w:t>
            </w:r>
            <w:proofErr w:type="spellStart"/>
            <w:r>
              <w:rPr>
                <w:rFonts w:ascii="Arial" w:eastAsia="Arial" w:hAnsi="Arial" w:cs="Arial"/>
                <w:i/>
              </w:rPr>
              <w:t>kailangani</w:t>
            </w:r>
            <w:r w:rsidR="00F07575">
              <w:rPr>
                <w:rFonts w:ascii="Arial" w:eastAsia="Arial" w:hAnsi="Arial" w:cs="Arial"/>
                <w:i/>
              </w:rPr>
              <w:t>n</w:t>
            </w:r>
            <w:proofErr w:type="spellEnd"/>
          </w:p>
        </w:tc>
        <w:tc>
          <w:tcPr>
            <w:tcW w:w="1290" w:type="dxa"/>
            <w:tcBorders>
              <w:top w:val="single" w:sz="4" w:space="0" w:color="000000"/>
              <w:left w:val="single" w:sz="4" w:space="0" w:color="000000"/>
              <w:bottom w:val="single" w:sz="4" w:space="0" w:color="000000"/>
              <w:right w:val="single" w:sz="4" w:space="0" w:color="000000"/>
            </w:tcBorders>
          </w:tcPr>
          <w:p w14:paraId="7F4FFC2F"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3A8A81FF" w14:textId="77777777" w:rsidR="006B7B6A" w:rsidRDefault="006F5895">
            <w:pPr>
              <w:spacing w:before="20" w:after="20"/>
              <w:rPr>
                <w:rFonts w:ascii="Arial" w:eastAsia="Arial" w:hAnsi="Arial" w:cs="Arial"/>
                <w:i/>
              </w:rPr>
            </w:pPr>
            <w:r>
              <w:rPr>
                <w:rFonts w:ascii="Arial" w:eastAsia="Arial" w:hAnsi="Arial" w:cs="Arial"/>
                <w:i/>
              </w:rPr>
              <w:t>Wala</w:t>
            </w:r>
          </w:p>
          <w:p w14:paraId="6EA9F544" w14:textId="77777777" w:rsidR="006B7B6A" w:rsidRDefault="006B7B6A">
            <w:pPr>
              <w:spacing w:before="20" w:after="20"/>
              <w:rPr>
                <w:rFonts w:ascii="Arial" w:eastAsia="Arial" w:hAnsi="Arial" w:cs="Arial"/>
                <w:i/>
              </w:rPr>
            </w:pPr>
          </w:p>
          <w:p w14:paraId="0933258C" w14:textId="77777777" w:rsidR="006B7B6A" w:rsidRDefault="006B7B6A">
            <w:pPr>
              <w:spacing w:before="20" w:after="20"/>
              <w:rPr>
                <w:rFonts w:ascii="Arial" w:eastAsia="Arial" w:hAnsi="Arial" w:cs="Arial"/>
                <w:i/>
              </w:rPr>
            </w:pPr>
          </w:p>
          <w:p w14:paraId="0A341872" w14:textId="77777777" w:rsidR="006B7B6A" w:rsidRDefault="006B7B6A">
            <w:pPr>
              <w:spacing w:before="20" w:after="20"/>
              <w:rPr>
                <w:rFonts w:ascii="Arial" w:eastAsia="Arial" w:hAnsi="Arial" w:cs="Arial"/>
                <w:i/>
              </w:rPr>
            </w:pPr>
          </w:p>
          <w:p w14:paraId="0B9A83D1" w14:textId="77777777" w:rsidR="006B7B6A" w:rsidRDefault="006B7B6A">
            <w:pPr>
              <w:spacing w:before="20" w:after="20"/>
              <w:rPr>
                <w:rFonts w:ascii="Arial" w:eastAsia="Arial" w:hAnsi="Arial" w:cs="Arial"/>
                <w:i/>
              </w:rPr>
            </w:pPr>
          </w:p>
          <w:p w14:paraId="41BF9775" w14:textId="77777777" w:rsidR="006B7B6A" w:rsidRDefault="006B7B6A">
            <w:pPr>
              <w:spacing w:before="20" w:after="20"/>
              <w:rPr>
                <w:rFonts w:ascii="Arial" w:eastAsia="Arial" w:hAnsi="Arial" w:cs="Arial"/>
                <w:i/>
              </w:rPr>
            </w:pPr>
          </w:p>
          <w:p w14:paraId="6E22359F" w14:textId="77777777" w:rsidR="006B7B6A" w:rsidRDefault="006B7B6A">
            <w:pPr>
              <w:spacing w:before="20" w:after="20"/>
              <w:rPr>
                <w:rFonts w:ascii="Arial" w:eastAsia="Arial" w:hAnsi="Arial" w:cs="Arial"/>
                <w:i/>
              </w:rPr>
            </w:pPr>
          </w:p>
          <w:p w14:paraId="317017F6" w14:textId="77777777" w:rsidR="006B7B6A" w:rsidRDefault="006B7B6A">
            <w:pPr>
              <w:spacing w:before="20" w:after="20"/>
              <w:rPr>
                <w:rFonts w:ascii="Arial" w:eastAsia="Arial" w:hAnsi="Arial" w:cs="Arial"/>
                <w:i/>
              </w:rPr>
            </w:pPr>
          </w:p>
          <w:p w14:paraId="3454144E" w14:textId="77777777" w:rsidR="006B7B6A" w:rsidRDefault="006B7B6A">
            <w:pPr>
              <w:spacing w:before="20" w:after="20"/>
              <w:rPr>
                <w:rFonts w:ascii="Arial" w:eastAsia="Arial" w:hAnsi="Arial" w:cs="Arial"/>
                <w:i/>
              </w:rPr>
            </w:pPr>
          </w:p>
          <w:p w14:paraId="189BC94F" w14:textId="77777777" w:rsidR="006B7B6A" w:rsidRDefault="006B7B6A">
            <w:pPr>
              <w:spacing w:before="20" w:after="20"/>
              <w:rPr>
                <w:rFonts w:ascii="Arial" w:eastAsia="Arial" w:hAnsi="Arial" w:cs="Arial"/>
                <w:i/>
              </w:rPr>
            </w:pPr>
          </w:p>
          <w:p w14:paraId="2B868E6D" w14:textId="77777777" w:rsidR="006B7B6A" w:rsidRDefault="006B7B6A">
            <w:pPr>
              <w:spacing w:before="20" w:after="20"/>
              <w:rPr>
                <w:rFonts w:ascii="Arial" w:eastAsia="Arial" w:hAnsi="Arial" w:cs="Arial"/>
                <w:i/>
              </w:rPr>
            </w:pPr>
          </w:p>
          <w:p w14:paraId="6412C450" w14:textId="77777777" w:rsidR="006B7B6A" w:rsidRDefault="006B7B6A">
            <w:pPr>
              <w:spacing w:before="20" w:after="20"/>
              <w:rPr>
                <w:rFonts w:ascii="Arial" w:eastAsia="Arial" w:hAnsi="Arial" w:cs="Arial"/>
                <w:i/>
              </w:rPr>
            </w:pPr>
          </w:p>
          <w:p w14:paraId="3F020D4D" w14:textId="77777777" w:rsidR="006B7B6A" w:rsidRDefault="006B7B6A">
            <w:pPr>
              <w:spacing w:before="20" w:after="20"/>
              <w:rPr>
                <w:rFonts w:ascii="Arial" w:eastAsia="Arial" w:hAnsi="Arial" w:cs="Arial"/>
                <w:i/>
              </w:rPr>
            </w:pPr>
          </w:p>
          <w:p w14:paraId="4CC50D73" w14:textId="77777777" w:rsidR="006B7B6A" w:rsidRDefault="006B7B6A">
            <w:pPr>
              <w:spacing w:before="20" w:after="20"/>
              <w:rPr>
                <w:rFonts w:ascii="Arial" w:eastAsia="Arial" w:hAnsi="Arial" w:cs="Arial"/>
                <w:i/>
              </w:rPr>
            </w:pPr>
          </w:p>
          <w:p w14:paraId="3EA1E3BF" w14:textId="77777777" w:rsidR="006B7B6A" w:rsidRDefault="006B7B6A">
            <w:pPr>
              <w:spacing w:before="20" w:after="20"/>
              <w:rPr>
                <w:rFonts w:ascii="Arial" w:eastAsia="Arial" w:hAnsi="Arial" w:cs="Arial"/>
                <w:i/>
              </w:rPr>
            </w:pPr>
          </w:p>
          <w:p w14:paraId="63AAF099" w14:textId="77777777" w:rsidR="006B7B6A" w:rsidRDefault="006B7B6A">
            <w:pPr>
              <w:spacing w:before="20" w:after="20"/>
              <w:rPr>
                <w:rFonts w:ascii="Arial" w:eastAsia="Arial" w:hAnsi="Arial" w:cs="Arial"/>
                <w:i/>
              </w:rPr>
            </w:pPr>
          </w:p>
          <w:p w14:paraId="2FDD121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4F0C0DDE" w14:textId="77777777" w:rsidR="006B7B6A" w:rsidRDefault="006F5895">
            <w:pPr>
              <w:spacing w:before="20" w:after="20"/>
              <w:rPr>
                <w:rFonts w:ascii="Arial" w:eastAsia="Arial" w:hAnsi="Arial" w:cs="Arial"/>
                <w:i/>
              </w:rPr>
            </w:pPr>
            <w:r>
              <w:rPr>
                <w:rFonts w:ascii="Arial" w:eastAsia="Arial" w:hAnsi="Arial" w:cs="Arial"/>
                <w:i/>
              </w:rPr>
              <w:t>Wala</w:t>
            </w:r>
          </w:p>
          <w:p w14:paraId="1C7CCDC0" w14:textId="77777777" w:rsidR="006B7B6A" w:rsidRDefault="006B7B6A">
            <w:pPr>
              <w:spacing w:before="20" w:after="20"/>
              <w:rPr>
                <w:rFonts w:ascii="Arial" w:eastAsia="Arial" w:hAnsi="Arial" w:cs="Arial"/>
                <w:i/>
              </w:rPr>
            </w:pPr>
          </w:p>
          <w:p w14:paraId="7AEDF8E4" w14:textId="77777777" w:rsidR="006B7B6A" w:rsidRDefault="006B7B6A">
            <w:pPr>
              <w:spacing w:before="20" w:after="20"/>
              <w:rPr>
                <w:rFonts w:ascii="Arial" w:eastAsia="Arial" w:hAnsi="Arial" w:cs="Arial"/>
                <w:i/>
              </w:rPr>
            </w:pPr>
          </w:p>
          <w:p w14:paraId="1672413C" w14:textId="77777777" w:rsidR="006B7B6A" w:rsidRDefault="006B7B6A">
            <w:pPr>
              <w:spacing w:before="20" w:after="20"/>
              <w:rPr>
                <w:rFonts w:ascii="Arial" w:eastAsia="Arial" w:hAnsi="Arial" w:cs="Arial"/>
                <w:i/>
              </w:rPr>
            </w:pPr>
          </w:p>
          <w:p w14:paraId="383D5EC2" w14:textId="77777777" w:rsidR="006B7B6A" w:rsidRDefault="006B7B6A">
            <w:pPr>
              <w:spacing w:before="20" w:after="20"/>
              <w:rPr>
                <w:rFonts w:ascii="Arial" w:eastAsia="Arial" w:hAnsi="Arial" w:cs="Arial"/>
                <w:i/>
              </w:rPr>
            </w:pPr>
          </w:p>
          <w:p w14:paraId="256908A7" w14:textId="77777777" w:rsidR="006B7B6A" w:rsidRDefault="006B7B6A">
            <w:pPr>
              <w:spacing w:before="20" w:after="20"/>
              <w:rPr>
                <w:rFonts w:ascii="Arial" w:eastAsia="Arial" w:hAnsi="Arial" w:cs="Arial"/>
                <w:i/>
              </w:rPr>
            </w:pPr>
          </w:p>
          <w:p w14:paraId="497DAFC8" w14:textId="77777777" w:rsidR="006B7B6A" w:rsidRDefault="006B7B6A">
            <w:pPr>
              <w:spacing w:before="20" w:after="20"/>
              <w:rPr>
                <w:rFonts w:ascii="Arial" w:eastAsia="Arial" w:hAnsi="Arial" w:cs="Arial"/>
                <w:i/>
              </w:rPr>
            </w:pPr>
          </w:p>
          <w:p w14:paraId="75CD5F93" w14:textId="77777777" w:rsidR="006B7B6A" w:rsidRDefault="006B7B6A">
            <w:pPr>
              <w:spacing w:before="20" w:after="20"/>
              <w:rPr>
                <w:rFonts w:ascii="Arial" w:eastAsia="Arial" w:hAnsi="Arial" w:cs="Arial"/>
                <w:i/>
              </w:rPr>
            </w:pPr>
          </w:p>
          <w:p w14:paraId="62D87506" w14:textId="77777777" w:rsidR="006B7B6A" w:rsidRDefault="006B7B6A">
            <w:pPr>
              <w:spacing w:before="20" w:after="20"/>
              <w:rPr>
                <w:rFonts w:ascii="Arial" w:eastAsia="Arial" w:hAnsi="Arial" w:cs="Arial"/>
                <w:i/>
              </w:rPr>
            </w:pPr>
          </w:p>
          <w:p w14:paraId="250E534E" w14:textId="77777777" w:rsidR="006B7B6A" w:rsidRDefault="006B7B6A">
            <w:pPr>
              <w:spacing w:before="20" w:after="20"/>
              <w:rPr>
                <w:rFonts w:ascii="Arial" w:eastAsia="Arial" w:hAnsi="Arial" w:cs="Arial"/>
                <w:i/>
              </w:rPr>
            </w:pPr>
          </w:p>
          <w:p w14:paraId="319E8EEF" w14:textId="77777777" w:rsidR="006B7B6A" w:rsidRDefault="006B7B6A">
            <w:pPr>
              <w:spacing w:before="20" w:after="20"/>
              <w:rPr>
                <w:rFonts w:ascii="Arial" w:eastAsia="Arial" w:hAnsi="Arial" w:cs="Arial"/>
                <w:i/>
              </w:rPr>
            </w:pPr>
          </w:p>
          <w:p w14:paraId="2ADE381F" w14:textId="77777777" w:rsidR="006B7B6A" w:rsidRDefault="006B7B6A">
            <w:pPr>
              <w:spacing w:before="20" w:after="20"/>
              <w:rPr>
                <w:rFonts w:ascii="Arial" w:eastAsia="Arial" w:hAnsi="Arial" w:cs="Arial"/>
                <w:i/>
              </w:rPr>
            </w:pPr>
          </w:p>
          <w:p w14:paraId="2A1BDA2D" w14:textId="77777777" w:rsidR="006B7B6A" w:rsidRDefault="006B7B6A">
            <w:pPr>
              <w:spacing w:before="20" w:after="20"/>
              <w:rPr>
                <w:rFonts w:ascii="Arial" w:eastAsia="Arial" w:hAnsi="Arial" w:cs="Arial"/>
                <w:i/>
              </w:rPr>
            </w:pPr>
          </w:p>
          <w:p w14:paraId="098DACD2" w14:textId="77777777" w:rsidR="006B7B6A" w:rsidRDefault="006B7B6A">
            <w:pPr>
              <w:spacing w:before="20" w:after="20"/>
              <w:rPr>
                <w:rFonts w:ascii="Arial" w:eastAsia="Arial" w:hAnsi="Arial" w:cs="Arial"/>
                <w:i/>
              </w:rPr>
            </w:pPr>
          </w:p>
          <w:p w14:paraId="1B2B97CF" w14:textId="77777777" w:rsidR="006B7B6A" w:rsidRDefault="006B7B6A">
            <w:pPr>
              <w:spacing w:before="20" w:after="20"/>
              <w:rPr>
                <w:rFonts w:ascii="Arial" w:eastAsia="Arial" w:hAnsi="Arial" w:cs="Arial"/>
                <w:i/>
              </w:rPr>
            </w:pPr>
          </w:p>
          <w:p w14:paraId="726B976B" w14:textId="77777777" w:rsidR="006B7B6A" w:rsidRDefault="006B7B6A">
            <w:pPr>
              <w:spacing w:before="20" w:after="20"/>
              <w:rPr>
                <w:rFonts w:ascii="Arial" w:eastAsia="Arial" w:hAnsi="Arial" w:cs="Arial"/>
                <w:i/>
              </w:rPr>
            </w:pPr>
          </w:p>
          <w:p w14:paraId="249CDF0E" w14:textId="77777777" w:rsidR="006B7B6A" w:rsidRDefault="006B7B6A">
            <w:pPr>
              <w:spacing w:before="20" w:after="20"/>
              <w:rPr>
                <w:rFonts w:ascii="Arial" w:eastAsia="Arial" w:hAnsi="Arial" w:cs="Arial"/>
                <w:i/>
              </w:rPr>
            </w:pPr>
          </w:p>
          <w:p w14:paraId="3125E73E" w14:textId="77777777" w:rsidR="006B7B6A" w:rsidRDefault="006B7B6A">
            <w:pPr>
              <w:spacing w:before="20" w:after="20"/>
              <w:rPr>
                <w:rFonts w:ascii="Arial" w:eastAsia="Arial" w:hAnsi="Arial" w:cs="Arial"/>
                <w:i/>
              </w:rPr>
            </w:pPr>
          </w:p>
          <w:p w14:paraId="1624F01F" w14:textId="77777777" w:rsidR="006B7B6A" w:rsidRDefault="006B7B6A">
            <w:pPr>
              <w:spacing w:before="20" w:after="20"/>
              <w:rPr>
                <w:rFonts w:ascii="Arial" w:eastAsia="Arial" w:hAnsi="Arial" w:cs="Arial"/>
                <w:i/>
              </w:rPr>
            </w:pPr>
          </w:p>
          <w:p w14:paraId="221C8A63" w14:textId="77777777" w:rsidR="006B7B6A" w:rsidRDefault="006B7B6A">
            <w:pPr>
              <w:spacing w:before="20" w:after="20"/>
              <w:rPr>
                <w:rFonts w:ascii="Arial" w:eastAsia="Arial" w:hAnsi="Arial" w:cs="Arial"/>
                <w:i/>
              </w:rPr>
            </w:pPr>
          </w:p>
          <w:p w14:paraId="3BF5C97D" w14:textId="77777777" w:rsidR="006B7B6A" w:rsidRDefault="006B7B6A">
            <w:pPr>
              <w:spacing w:before="20" w:after="20"/>
              <w:rPr>
                <w:rFonts w:ascii="Arial" w:eastAsia="Arial" w:hAnsi="Arial" w:cs="Arial"/>
                <w:i/>
              </w:rPr>
            </w:pPr>
          </w:p>
          <w:p w14:paraId="5F3F8BDD" w14:textId="77777777" w:rsidR="006B7B6A" w:rsidRDefault="006B7B6A">
            <w:pPr>
              <w:spacing w:before="20" w:after="20"/>
              <w:rPr>
                <w:rFonts w:ascii="Arial" w:eastAsia="Arial" w:hAnsi="Arial" w:cs="Arial"/>
                <w:i/>
              </w:rPr>
            </w:pPr>
          </w:p>
          <w:p w14:paraId="23E573C1" w14:textId="77777777" w:rsidR="006B7B6A" w:rsidRDefault="006B7B6A">
            <w:pPr>
              <w:spacing w:before="20" w:after="20"/>
              <w:rPr>
                <w:rFonts w:ascii="Arial" w:eastAsia="Arial" w:hAnsi="Arial" w:cs="Arial"/>
                <w:i/>
              </w:rPr>
            </w:pPr>
          </w:p>
          <w:p w14:paraId="34967E1E" w14:textId="77777777" w:rsidR="006B7B6A" w:rsidRDefault="006B7B6A">
            <w:pPr>
              <w:spacing w:before="20" w:after="20"/>
              <w:rPr>
                <w:rFonts w:ascii="Arial" w:eastAsia="Arial" w:hAnsi="Arial" w:cs="Arial"/>
                <w:i/>
              </w:rPr>
            </w:pPr>
          </w:p>
          <w:p w14:paraId="0C7117EC" w14:textId="77777777" w:rsidR="006B7B6A" w:rsidRDefault="006B7B6A">
            <w:pPr>
              <w:spacing w:before="20" w:after="20"/>
              <w:rPr>
                <w:rFonts w:ascii="Arial" w:eastAsia="Arial" w:hAnsi="Arial" w:cs="Arial"/>
                <w:i/>
              </w:rPr>
            </w:pPr>
          </w:p>
          <w:p w14:paraId="69AF7619" w14:textId="77777777" w:rsidR="006B7B6A" w:rsidRDefault="006B7B6A">
            <w:pPr>
              <w:spacing w:before="20" w:after="20"/>
              <w:rPr>
                <w:rFonts w:ascii="Arial" w:eastAsia="Arial" w:hAnsi="Arial" w:cs="Arial"/>
                <w:i/>
              </w:rPr>
            </w:pPr>
          </w:p>
          <w:p w14:paraId="0B529439" w14:textId="77777777" w:rsidR="006B7B6A" w:rsidRDefault="006B7B6A">
            <w:pPr>
              <w:spacing w:before="20" w:after="20"/>
              <w:rPr>
                <w:rFonts w:ascii="Arial" w:eastAsia="Arial" w:hAnsi="Arial" w:cs="Arial"/>
                <w:i/>
              </w:rPr>
            </w:pPr>
          </w:p>
          <w:p w14:paraId="7A0CFAD6" w14:textId="77777777" w:rsidR="006B7B6A" w:rsidRDefault="006B7B6A">
            <w:pPr>
              <w:spacing w:before="20" w:after="20"/>
              <w:rPr>
                <w:rFonts w:ascii="Arial" w:eastAsia="Arial" w:hAnsi="Arial" w:cs="Arial"/>
                <w:i/>
              </w:rPr>
            </w:pPr>
          </w:p>
          <w:p w14:paraId="5EFFE36B" w14:textId="77777777" w:rsidR="006B7B6A" w:rsidRDefault="006B7B6A">
            <w:pPr>
              <w:spacing w:before="20" w:after="20"/>
              <w:rPr>
                <w:rFonts w:ascii="Arial" w:eastAsia="Arial" w:hAnsi="Arial" w:cs="Arial"/>
                <w:i/>
              </w:rPr>
            </w:pPr>
          </w:p>
          <w:p w14:paraId="19C46D7E" w14:textId="77777777" w:rsidR="006B7B6A" w:rsidRDefault="006B7B6A">
            <w:pPr>
              <w:spacing w:before="20" w:after="20"/>
              <w:rPr>
                <w:rFonts w:ascii="Arial" w:eastAsia="Arial" w:hAnsi="Arial" w:cs="Arial"/>
                <w:i/>
              </w:rPr>
            </w:pPr>
          </w:p>
          <w:p w14:paraId="1FA94AA6" w14:textId="77777777" w:rsidR="006B7B6A" w:rsidRDefault="006B7B6A">
            <w:pPr>
              <w:spacing w:before="20" w:after="20"/>
              <w:rPr>
                <w:rFonts w:ascii="Arial" w:eastAsia="Arial" w:hAnsi="Arial" w:cs="Arial"/>
                <w:i/>
              </w:rPr>
            </w:pPr>
          </w:p>
          <w:p w14:paraId="3CA18DE8" w14:textId="77777777" w:rsidR="006B7B6A" w:rsidRDefault="006B7B6A">
            <w:pPr>
              <w:spacing w:before="20" w:after="20"/>
              <w:rPr>
                <w:rFonts w:ascii="Arial" w:eastAsia="Arial" w:hAnsi="Arial" w:cs="Arial"/>
                <w:i/>
              </w:rPr>
            </w:pPr>
          </w:p>
          <w:p w14:paraId="1CCDE1B0"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26A153AD" w14:textId="487B895C" w:rsidR="006B7B6A" w:rsidRDefault="006F5895">
            <w:pPr>
              <w:spacing w:before="20" w:after="20"/>
              <w:rPr>
                <w:rFonts w:ascii="Arial" w:eastAsia="Arial" w:hAnsi="Arial" w:cs="Arial"/>
                <w:i/>
              </w:rPr>
            </w:pPr>
            <w:r>
              <w:rPr>
                <w:rFonts w:ascii="Arial" w:eastAsia="Arial" w:hAnsi="Arial" w:cs="Arial"/>
                <w:i/>
              </w:rPr>
              <w:t>Wala</w:t>
            </w:r>
          </w:p>
          <w:p w14:paraId="1613DEA1" w14:textId="77777777" w:rsidR="006B7B6A" w:rsidRDefault="006B7B6A">
            <w:pPr>
              <w:spacing w:before="20" w:after="20"/>
              <w:rPr>
                <w:rFonts w:ascii="Arial" w:eastAsia="Arial" w:hAnsi="Arial" w:cs="Arial"/>
                <w:i/>
              </w:rPr>
            </w:pPr>
          </w:p>
          <w:p w14:paraId="1350849B" w14:textId="77777777" w:rsidR="006B7B6A" w:rsidRDefault="006B7B6A">
            <w:pPr>
              <w:spacing w:before="20" w:after="20"/>
              <w:rPr>
                <w:rFonts w:ascii="Arial" w:eastAsia="Arial" w:hAnsi="Arial" w:cs="Arial"/>
                <w:i/>
              </w:rPr>
            </w:pPr>
          </w:p>
          <w:p w14:paraId="12FBF80B" w14:textId="77777777" w:rsidR="006B7B6A" w:rsidRDefault="006B7B6A">
            <w:pPr>
              <w:spacing w:before="20" w:after="20"/>
              <w:rPr>
                <w:rFonts w:ascii="Arial" w:eastAsia="Arial" w:hAnsi="Arial" w:cs="Arial"/>
                <w:i/>
              </w:rPr>
            </w:pPr>
          </w:p>
          <w:p w14:paraId="6767674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04F21239" w14:textId="77777777" w:rsidR="006B7B6A" w:rsidRDefault="006F5895">
            <w:pPr>
              <w:spacing w:before="20" w:after="20"/>
              <w:rPr>
                <w:rFonts w:ascii="Arial" w:eastAsia="Arial" w:hAnsi="Arial" w:cs="Arial"/>
                <w:i/>
              </w:rPr>
            </w:pPr>
            <w:r>
              <w:rPr>
                <w:rFonts w:ascii="Arial" w:eastAsia="Arial" w:hAnsi="Arial" w:cs="Arial"/>
                <w:i/>
              </w:rPr>
              <w:t>Wala</w:t>
            </w:r>
          </w:p>
        </w:tc>
        <w:tc>
          <w:tcPr>
            <w:tcW w:w="1995" w:type="dxa"/>
            <w:tcBorders>
              <w:top w:val="single" w:sz="4" w:space="0" w:color="000000"/>
              <w:left w:val="single" w:sz="4" w:space="0" w:color="000000"/>
              <w:bottom w:val="single" w:sz="4" w:space="0" w:color="000000"/>
              <w:right w:val="single" w:sz="4" w:space="0" w:color="000000"/>
            </w:tcBorders>
          </w:tcPr>
          <w:p w14:paraId="55B1B8BF"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lastRenderedPageBreak/>
              <w:t>15 Minutes</w:t>
            </w:r>
          </w:p>
          <w:p w14:paraId="1E095F64" w14:textId="77777777" w:rsidR="006B7B6A" w:rsidRDefault="006F5895">
            <w:pPr>
              <w:spacing w:before="20" w:after="20"/>
              <w:rPr>
                <w:rFonts w:ascii="Arial" w:eastAsia="Arial" w:hAnsi="Arial" w:cs="Arial"/>
                <w:i/>
              </w:rPr>
            </w:pPr>
            <w:r>
              <w:rPr>
                <w:rFonts w:ascii="Arial" w:eastAsia="Arial" w:hAnsi="Arial" w:cs="Arial"/>
                <w:i/>
              </w:rPr>
              <w:t>15 Minuto</w:t>
            </w:r>
          </w:p>
          <w:p w14:paraId="689D374C" w14:textId="77777777" w:rsidR="006B7B6A" w:rsidRDefault="006B7B6A">
            <w:pPr>
              <w:spacing w:before="20" w:after="20"/>
              <w:rPr>
                <w:rFonts w:ascii="Arial" w:eastAsia="Arial" w:hAnsi="Arial" w:cs="Arial"/>
                <w:i/>
              </w:rPr>
            </w:pPr>
          </w:p>
          <w:p w14:paraId="725F52BF" w14:textId="77777777" w:rsidR="006B7B6A" w:rsidRDefault="006B7B6A">
            <w:pPr>
              <w:spacing w:before="20" w:after="20"/>
              <w:rPr>
                <w:rFonts w:ascii="Arial" w:eastAsia="Arial" w:hAnsi="Arial" w:cs="Arial"/>
                <w:i/>
              </w:rPr>
            </w:pPr>
          </w:p>
          <w:p w14:paraId="4DF6580E" w14:textId="77777777" w:rsidR="006B7B6A" w:rsidRDefault="006B7B6A">
            <w:pPr>
              <w:spacing w:before="20" w:after="20"/>
              <w:rPr>
                <w:rFonts w:ascii="Arial" w:eastAsia="Arial" w:hAnsi="Arial" w:cs="Arial"/>
                <w:i/>
              </w:rPr>
            </w:pPr>
          </w:p>
          <w:p w14:paraId="7E9CF5DC" w14:textId="77777777" w:rsidR="006B7B6A" w:rsidRDefault="006B7B6A">
            <w:pPr>
              <w:spacing w:before="20" w:after="20"/>
              <w:rPr>
                <w:rFonts w:ascii="Arial" w:eastAsia="Arial" w:hAnsi="Arial" w:cs="Arial"/>
                <w:i/>
              </w:rPr>
            </w:pPr>
          </w:p>
          <w:p w14:paraId="669104E3" w14:textId="77777777" w:rsidR="006B7B6A" w:rsidRDefault="006B7B6A">
            <w:pPr>
              <w:spacing w:before="20" w:after="20"/>
              <w:rPr>
                <w:rFonts w:ascii="Arial" w:eastAsia="Arial" w:hAnsi="Arial" w:cs="Arial"/>
                <w:i/>
              </w:rPr>
            </w:pPr>
          </w:p>
          <w:p w14:paraId="64755DFE" w14:textId="77777777" w:rsidR="006B7B6A" w:rsidRDefault="006B7B6A">
            <w:pPr>
              <w:spacing w:before="20" w:after="20"/>
              <w:rPr>
                <w:rFonts w:ascii="Arial" w:eastAsia="Arial" w:hAnsi="Arial" w:cs="Arial"/>
                <w:i/>
              </w:rPr>
            </w:pPr>
          </w:p>
          <w:p w14:paraId="05A3B7D6" w14:textId="77777777" w:rsidR="006B7B6A" w:rsidRDefault="006B7B6A">
            <w:pPr>
              <w:spacing w:before="20" w:after="20"/>
              <w:rPr>
                <w:rFonts w:ascii="Arial" w:eastAsia="Arial" w:hAnsi="Arial" w:cs="Arial"/>
                <w:i/>
              </w:rPr>
            </w:pPr>
          </w:p>
          <w:p w14:paraId="74D0490E" w14:textId="77777777" w:rsidR="006B7B6A" w:rsidRDefault="006B7B6A">
            <w:pPr>
              <w:spacing w:before="20" w:after="20"/>
              <w:rPr>
                <w:rFonts w:ascii="Arial" w:eastAsia="Arial" w:hAnsi="Arial" w:cs="Arial"/>
                <w:i/>
              </w:rPr>
            </w:pPr>
          </w:p>
          <w:p w14:paraId="758FA6C1" w14:textId="77777777" w:rsidR="006B7B6A" w:rsidRDefault="006B7B6A">
            <w:pPr>
              <w:spacing w:before="20" w:after="20"/>
              <w:rPr>
                <w:rFonts w:ascii="Arial" w:eastAsia="Arial" w:hAnsi="Arial" w:cs="Arial"/>
                <w:i/>
              </w:rPr>
            </w:pPr>
          </w:p>
          <w:p w14:paraId="22FD1FF1" w14:textId="77777777" w:rsidR="006B7B6A" w:rsidRDefault="006B7B6A">
            <w:pPr>
              <w:spacing w:before="20" w:after="20"/>
              <w:rPr>
                <w:rFonts w:ascii="Arial" w:eastAsia="Arial" w:hAnsi="Arial" w:cs="Arial"/>
                <w:i/>
              </w:rPr>
            </w:pPr>
          </w:p>
          <w:p w14:paraId="63BF34B2" w14:textId="77777777" w:rsidR="006B7B6A" w:rsidRDefault="006B7B6A">
            <w:pPr>
              <w:spacing w:before="20" w:after="20"/>
              <w:rPr>
                <w:rFonts w:ascii="Arial" w:eastAsia="Arial" w:hAnsi="Arial" w:cs="Arial"/>
                <w:i/>
              </w:rPr>
            </w:pPr>
          </w:p>
          <w:p w14:paraId="395569D4" w14:textId="77777777" w:rsidR="006B7B6A" w:rsidRDefault="006B7B6A">
            <w:pPr>
              <w:spacing w:before="20" w:after="20"/>
              <w:rPr>
                <w:rFonts w:ascii="Arial" w:eastAsia="Arial" w:hAnsi="Arial" w:cs="Arial"/>
                <w:i/>
              </w:rPr>
            </w:pPr>
          </w:p>
          <w:p w14:paraId="1CC9C9B4" w14:textId="77777777" w:rsidR="006B7B6A" w:rsidRDefault="006B7B6A">
            <w:pPr>
              <w:spacing w:before="20" w:after="20"/>
              <w:rPr>
                <w:rFonts w:ascii="Arial" w:eastAsia="Arial" w:hAnsi="Arial" w:cs="Arial"/>
                <w:i/>
              </w:rPr>
            </w:pPr>
          </w:p>
          <w:p w14:paraId="044BB026" w14:textId="77777777" w:rsidR="006B7B6A" w:rsidRDefault="006B7B6A">
            <w:pPr>
              <w:spacing w:before="20" w:after="20"/>
              <w:rPr>
                <w:rFonts w:ascii="Arial" w:eastAsia="Arial" w:hAnsi="Arial" w:cs="Arial"/>
                <w:i/>
              </w:rPr>
            </w:pPr>
          </w:p>
          <w:p w14:paraId="66B1464B" w14:textId="77777777" w:rsidR="006B7B6A" w:rsidRDefault="006B7B6A">
            <w:pPr>
              <w:spacing w:before="20" w:after="20"/>
              <w:rPr>
                <w:rFonts w:ascii="Arial" w:eastAsia="Arial" w:hAnsi="Arial" w:cs="Arial"/>
                <w:i/>
              </w:rPr>
            </w:pPr>
          </w:p>
          <w:p w14:paraId="39E296B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5 Minutes</w:t>
            </w:r>
          </w:p>
          <w:p w14:paraId="44BBF046" w14:textId="77777777" w:rsidR="006B7B6A" w:rsidRDefault="006F5895">
            <w:pPr>
              <w:spacing w:before="20" w:after="20"/>
              <w:rPr>
                <w:rFonts w:ascii="Arial" w:eastAsia="Arial" w:hAnsi="Arial" w:cs="Arial"/>
                <w:i/>
              </w:rPr>
            </w:pPr>
            <w:r>
              <w:rPr>
                <w:rFonts w:ascii="Arial" w:eastAsia="Arial" w:hAnsi="Arial" w:cs="Arial"/>
                <w:i/>
              </w:rPr>
              <w:t>5 Minuto</w:t>
            </w:r>
          </w:p>
          <w:p w14:paraId="78FD7D73" w14:textId="77777777" w:rsidR="006B7B6A" w:rsidRDefault="006B7B6A">
            <w:pPr>
              <w:spacing w:before="20" w:after="20"/>
              <w:rPr>
                <w:rFonts w:ascii="Arial" w:eastAsia="Arial" w:hAnsi="Arial" w:cs="Arial"/>
                <w:i/>
              </w:rPr>
            </w:pPr>
          </w:p>
          <w:p w14:paraId="2FC2A4AE" w14:textId="77777777" w:rsidR="006B7B6A" w:rsidRDefault="006B7B6A">
            <w:pPr>
              <w:spacing w:before="20" w:after="20"/>
              <w:rPr>
                <w:rFonts w:ascii="Arial" w:eastAsia="Arial" w:hAnsi="Arial" w:cs="Arial"/>
                <w:i/>
              </w:rPr>
            </w:pPr>
          </w:p>
          <w:p w14:paraId="59348372" w14:textId="77777777" w:rsidR="006B7B6A" w:rsidRDefault="006B7B6A">
            <w:pPr>
              <w:spacing w:before="20" w:after="20"/>
              <w:rPr>
                <w:rFonts w:ascii="Arial" w:eastAsia="Arial" w:hAnsi="Arial" w:cs="Arial"/>
                <w:i/>
              </w:rPr>
            </w:pPr>
          </w:p>
          <w:p w14:paraId="4EA39D41" w14:textId="77777777" w:rsidR="006B7B6A" w:rsidRDefault="006B7B6A">
            <w:pPr>
              <w:spacing w:before="20" w:after="20"/>
              <w:rPr>
                <w:rFonts w:ascii="Arial" w:eastAsia="Arial" w:hAnsi="Arial" w:cs="Arial"/>
                <w:i/>
              </w:rPr>
            </w:pPr>
          </w:p>
          <w:p w14:paraId="75D4B594" w14:textId="77777777" w:rsidR="006B7B6A" w:rsidRDefault="006B7B6A">
            <w:pPr>
              <w:spacing w:before="20" w:after="20"/>
              <w:rPr>
                <w:rFonts w:ascii="Arial" w:eastAsia="Arial" w:hAnsi="Arial" w:cs="Arial"/>
                <w:i/>
              </w:rPr>
            </w:pPr>
          </w:p>
          <w:p w14:paraId="7C46EF57" w14:textId="77777777" w:rsidR="006B7B6A" w:rsidRDefault="006B7B6A">
            <w:pPr>
              <w:spacing w:before="20" w:after="20"/>
              <w:rPr>
                <w:rFonts w:ascii="Arial" w:eastAsia="Arial" w:hAnsi="Arial" w:cs="Arial"/>
                <w:i/>
              </w:rPr>
            </w:pPr>
          </w:p>
          <w:p w14:paraId="4858D11E" w14:textId="77777777" w:rsidR="006B7B6A" w:rsidRDefault="006B7B6A">
            <w:pPr>
              <w:spacing w:before="20" w:after="20"/>
              <w:rPr>
                <w:rFonts w:ascii="Arial" w:eastAsia="Arial" w:hAnsi="Arial" w:cs="Arial"/>
                <w:i/>
              </w:rPr>
            </w:pPr>
          </w:p>
          <w:p w14:paraId="125B5720" w14:textId="77777777" w:rsidR="006B7B6A" w:rsidRDefault="006B7B6A">
            <w:pPr>
              <w:spacing w:before="20" w:after="20"/>
              <w:rPr>
                <w:rFonts w:ascii="Arial" w:eastAsia="Arial" w:hAnsi="Arial" w:cs="Arial"/>
                <w:i/>
              </w:rPr>
            </w:pPr>
          </w:p>
          <w:p w14:paraId="552A1754" w14:textId="77777777" w:rsidR="006B7B6A" w:rsidRDefault="006B7B6A">
            <w:pPr>
              <w:spacing w:before="20" w:after="20"/>
              <w:rPr>
                <w:rFonts w:ascii="Arial" w:eastAsia="Arial" w:hAnsi="Arial" w:cs="Arial"/>
                <w:i/>
              </w:rPr>
            </w:pPr>
          </w:p>
          <w:p w14:paraId="4ACDCDE7" w14:textId="77777777" w:rsidR="006B7B6A" w:rsidRDefault="006B7B6A">
            <w:pPr>
              <w:spacing w:before="20" w:after="20"/>
              <w:rPr>
                <w:rFonts w:ascii="Arial" w:eastAsia="Arial" w:hAnsi="Arial" w:cs="Arial"/>
                <w:i/>
              </w:rPr>
            </w:pPr>
          </w:p>
          <w:p w14:paraId="5460EF55" w14:textId="77777777" w:rsidR="006B7B6A" w:rsidRDefault="006B7B6A">
            <w:pPr>
              <w:spacing w:before="20" w:after="20"/>
              <w:rPr>
                <w:rFonts w:ascii="Arial" w:eastAsia="Arial" w:hAnsi="Arial" w:cs="Arial"/>
                <w:i/>
              </w:rPr>
            </w:pPr>
          </w:p>
          <w:p w14:paraId="25CA769C" w14:textId="77777777" w:rsidR="006B7B6A" w:rsidRDefault="006B7B6A">
            <w:pPr>
              <w:spacing w:before="20" w:after="20"/>
              <w:rPr>
                <w:rFonts w:ascii="Arial" w:eastAsia="Arial" w:hAnsi="Arial" w:cs="Arial"/>
                <w:i/>
              </w:rPr>
            </w:pPr>
          </w:p>
          <w:p w14:paraId="6334F345" w14:textId="77777777" w:rsidR="006B7B6A" w:rsidRDefault="006B7B6A">
            <w:pPr>
              <w:spacing w:before="20" w:after="20"/>
              <w:rPr>
                <w:rFonts w:ascii="Arial" w:eastAsia="Arial" w:hAnsi="Arial" w:cs="Arial"/>
                <w:i/>
              </w:rPr>
            </w:pPr>
          </w:p>
          <w:p w14:paraId="01658B8A" w14:textId="77777777" w:rsidR="006B7B6A" w:rsidRDefault="006B7B6A">
            <w:pPr>
              <w:spacing w:before="20" w:after="20"/>
              <w:rPr>
                <w:rFonts w:ascii="Arial" w:eastAsia="Arial" w:hAnsi="Arial" w:cs="Arial"/>
                <w:i/>
              </w:rPr>
            </w:pPr>
          </w:p>
          <w:p w14:paraId="2FA6EF12" w14:textId="77777777" w:rsidR="006B7B6A" w:rsidRDefault="006B7B6A">
            <w:pPr>
              <w:spacing w:before="20" w:after="20"/>
              <w:rPr>
                <w:rFonts w:ascii="Arial" w:eastAsia="Arial" w:hAnsi="Arial" w:cs="Arial"/>
                <w:i/>
              </w:rPr>
            </w:pPr>
          </w:p>
          <w:p w14:paraId="322E5963" w14:textId="77777777" w:rsidR="006B7B6A" w:rsidRDefault="006B7B6A">
            <w:pPr>
              <w:spacing w:before="20" w:after="20"/>
              <w:rPr>
                <w:rFonts w:ascii="Arial" w:eastAsia="Arial" w:hAnsi="Arial" w:cs="Arial"/>
                <w:i/>
              </w:rPr>
            </w:pPr>
          </w:p>
          <w:p w14:paraId="3727F3C2" w14:textId="77777777" w:rsidR="006B7B6A" w:rsidRDefault="006B7B6A">
            <w:pPr>
              <w:spacing w:before="20" w:after="20"/>
              <w:rPr>
                <w:rFonts w:ascii="Arial" w:eastAsia="Arial" w:hAnsi="Arial" w:cs="Arial"/>
                <w:i/>
              </w:rPr>
            </w:pPr>
          </w:p>
          <w:p w14:paraId="12BF31EF" w14:textId="77777777" w:rsidR="006B7B6A" w:rsidRDefault="006B7B6A">
            <w:pPr>
              <w:spacing w:before="20" w:after="20"/>
              <w:rPr>
                <w:rFonts w:ascii="Arial" w:eastAsia="Arial" w:hAnsi="Arial" w:cs="Arial"/>
                <w:i/>
              </w:rPr>
            </w:pPr>
          </w:p>
          <w:p w14:paraId="4BEB4E87" w14:textId="77777777" w:rsidR="006B7B6A" w:rsidRDefault="006B7B6A">
            <w:pPr>
              <w:spacing w:before="20" w:after="20"/>
              <w:rPr>
                <w:rFonts w:ascii="Arial" w:eastAsia="Arial" w:hAnsi="Arial" w:cs="Arial"/>
                <w:i/>
              </w:rPr>
            </w:pPr>
          </w:p>
          <w:p w14:paraId="1D306D6F" w14:textId="77777777" w:rsidR="006B7B6A" w:rsidRDefault="006B7B6A">
            <w:pPr>
              <w:spacing w:before="20" w:after="20"/>
              <w:rPr>
                <w:rFonts w:ascii="Arial" w:eastAsia="Arial" w:hAnsi="Arial" w:cs="Arial"/>
                <w:i/>
              </w:rPr>
            </w:pPr>
          </w:p>
          <w:p w14:paraId="65E2ED60" w14:textId="77777777" w:rsidR="006B7B6A" w:rsidRDefault="006B7B6A">
            <w:pPr>
              <w:spacing w:before="20" w:after="20"/>
              <w:rPr>
                <w:rFonts w:ascii="Arial" w:eastAsia="Arial" w:hAnsi="Arial" w:cs="Arial"/>
                <w:i/>
              </w:rPr>
            </w:pPr>
          </w:p>
          <w:p w14:paraId="4DB9629A" w14:textId="77777777" w:rsidR="006B7B6A" w:rsidRDefault="006B7B6A">
            <w:pPr>
              <w:spacing w:before="20" w:after="20"/>
              <w:rPr>
                <w:rFonts w:ascii="Arial" w:eastAsia="Arial" w:hAnsi="Arial" w:cs="Arial"/>
                <w:i/>
              </w:rPr>
            </w:pPr>
          </w:p>
          <w:p w14:paraId="5C0888E8" w14:textId="77777777" w:rsidR="006B7B6A" w:rsidRDefault="006B7B6A">
            <w:pPr>
              <w:spacing w:before="20" w:after="20"/>
              <w:rPr>
                <w:rFonts w:ascii="Arial" w:eastAsia="Arial" w:hAnsi="Arial" w:cs="Arial"/>
                <w:i/>
              </w:rPr>
            </w:pPr>
          </w:p>
          <w:p w14:paraId="4E7919C0" w14:textId="77777777" w:rsidR="006B7B6A" w:rsidRDefault="006B7B6A">
            <w:pPr>
              <w:spacing w:before="20" w:after="20"/>
              <w:rPr>
                <w:rFonts w:ascii="Arial" w:eastAsia="Arial" w:hAnsi="Arial" w:cs="Arial"/>
                <w:i/>
              </w:rPr>
            </w:pPr>
          </w:p>
          <w:p w14:paraId="16DDC30E" w14:textId="77777777" w:rsidR="006B7B6A" w:rsidRDefault="006B7B6A">
            <w:pPr>
              <w:spacing w:before="20" w:after="20"/>
              <w:rPr>
                <w:rFonts w:ascii="Arial" w:eastAsia="Arial" w:hAnsi="Arial" w:cs="Arial"/>
                <w:i/>
              </w:rPr>
            </w:pPr>
          </w:p>
          <w:p w14:paraId="54909D91" w14:textId="77777777" w:rsidR="006B7B6A" w:rsidRDefault="006B7B6A">
            <w:pPr>
              <w:spacing w:before="20" w:after="20"/>
              <w:rPr>
                <w:rFonts w:ascii="Arial" w:eastAsia="Arial" w:hAnsi="Arial" w:cs="Arial"/>
                <w:i/>
              </w:rPr>
            </w:pPr>
          </w:p>
          <w:p w14:paraId="4AF9A754" w14:textId="77777777" w:rsidR="006B7B6A" w:rsidRDefault="006B7B6A">
            <w:pPr>
              <w:spacing w:before="20" w:after="20"/>
              <w:rPr>
                <w:rFonts w:ascii="Arial" w:eastAsia="Arial" w:hAnsi="Arial" w:cs="Arial"/>
                <w:i/>
              </w:rPr>
            </w:pPr>
          </w:p>
          <w:p w14:paraId="669531AE" w14:textId="77777777" w:rsidR="006B7B6A" w:rsidRDefault="006B7B6A">
            <w:pPr>
              <w:spacing w:before="20" w:after="20"/>
              <w:rPr>
                <w:rFonts w:ascii="Arial" w:eastAsia="Arial" w:hAnsi="Arial" w:cs="Arial"/>
                <w:i/>
              </w:rPr>
            </w:pPr>
          </w:p>
          <w:p w14:paraId="049FDD32" w14:textId="77777777" w:rsidR="006B7B6A" w:rsidRDefault="006B7B6A">
            <w:pPr>
              <w:spacing w:before="20" w:after="20"/>
              <w:rPr>
                <w:rFonts w:ascii="Arial" w:eastAsia="Arial" w:hAnsi="Arial" w:cs="Arial"/>
                <w:i/>
              </w:rPr>
            </w:pPr>
          </w:p>
          <w:p w14:paraId="03F579BF" w14:textId="77777777" w:rsidR="006B7B6A" w:rsidRDefault="006B7B6A">
            <w:pPr>
              <w:spacing w:before="20" w:after="20"/>
              <w:rPr>
                <w:rFonts w:ascii="Arial" w:eastAsia="Arial" w:hAnsi="Arial" w:cs="Arial"/>
                <w:i/>
              </w:rPr>
            </w:pPr>
          </w:p>
          <w:p w14:paraId="7B4C38CC" w14:textId="77777777" w:rsidR="006B7B6A" w:rsidRDefault="006B7B6A">
            <w:pPr>
              <w:spacing w:before="20" w:after="20"/>
              <w:rPr>
                <w:rFonts w:ascii="Arial" w:eastAsia="Arial" w:hAnsi="Arial" w:cs="Arial"/>
                <w:i/>
              </w:rPr>
            </w:pPr>
          </w:p>
          <w:p w14:paraId="362BF4F4"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15 Minutes</w:t>
            </w:r>
          </w:p>
          <w:p w14:paraId="4E678F32" w14:textId="021BB369" w:rsidR="006B7B6A" w:rsidRDefault="006F5895">
            <w:pPr>
              <w:spacing w:before="20" w:after="20"/>
              <w:rPr>
                <w:rFonts w:ascii="Arial" w:eastAsia="Arial" w:hAnsi="Arial" w:cs="Arial"/>
                <w:i/>
              </w:rPr>
            </w:pPr>
            <w:r>
              <w:rPr>
                <w:rFonts w:ascii="Arial" w:eastAsia="Arial" w:hAnsi="Arial" w:cs="Arial"/>
                <w:i/>
              </w:rPr>
              <w:t>15 Minuto</w:t>
            </w:r>
          </w:p>
          <w:p w14:paraId="75ED40BD" w14:textId="77777777" w:rsidR="006B7B6A" w:rsidRDefault="006B7B6A">
            <w:pPr>
              <w:spacing w:before="20" w:after="20"/>
              <w:rPr>
                <w:rFonts w:ascii="Arial" w:eastAsia="Arial" w:hAnsi="Arial" w:cs="Arial"/>
                <w:i/>
              </w:rPr>
            </w:pPr>
          </w:p>
          <w:p w14:paraId="3EDC955B" w14:textId="77777777" w:rsidR="006B7B6A" w:rsidRDefault="006B7B6A">
            <w:pPr>
              <w:spacing w:before="20" w:after="20"/>
              <w:rPr>
                <w:rFonts w:ascii="Arial" w:eastAsia="Arial" w:hAnsi="Arial" w:cs="Arial"/>
                <w:i/>
              </w:rPr>
            </w:pPr>
          </w:p>
          <w:p w14:paraId="2F5AA5EB" w14:textId="77777777" w:rsidR="006B7B6A" w:rsidRDefault="006B7B6A">
            <w:pPr>
              <w:spacing w:before="20" w:after="20"/>
              <w:rPr>
                <w:rFonts w:ascii="Arial" w:eastAsia="Arial" w:hAnsi="Arial" w:cs="Arial"/>
                <w:i/>
              </w:rPr>
            </w:pPr>
          </w:p>
          <w:p w14:paraId="439BE464"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10 Minutes</w:t>
            </w:r>
          </w:p>
          <w:p w14:paraId="4E9596C3" w14:textId="77777777" w:rsidR="006B7B6A" w:rsidRDefault="006F5895">
            <w:pPr>
              <w:spacing w:before="20" w:after="20"/>
              <w:rPr>
                <w:rFonts w:ascii="Arial" w:eastAsia="Arial" w:hAnsi="Arial" w:cs="Arial"/>
                <w:i/>
              </w:rPr>
            </w:pPr>
            <w:r>
              <w:rPr>
                <w:rFonts w:ascii="Arial" w:eastAsia="Arial" w:hAnsi="Arial" w:cs="Arial"/>
                <w:i/>
              </w:rPr>
              <w:t>10 Minuto</w:t>
            </w:r>
          </w:p>
        </w:tc>
        <w:tc>
          <w:tcPr>
            <w:tcW w:w="2265" w:type="dxa"/>
            <w:tcBorders>
              <w:top w:val="single" w:sz="4" w:space="0" w:color="000000"/>
              <w:left w:val="single" w:sz="4" w:space="0" w:color="000000"/>
              <w:bottom w:val="single" w:sz="4" w:space="0" w:color="000000"/>
              <w:right w:val="single" w:sz="4" w:space="0" w:color="000000"/>
            </w:tcBorders>
          </w:tcPr>
          <w:p w14:paraId="5BC586C9"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 xml:space="preserve">Mark John </w:t>
            </w:r>
            <w:proofErr w:type="spellStart"/>
            <w:r>
              <w:rPr>
                <w:rFonts w:ascii="Arial" w:eastAsia="Arial" w:hAnsi="Arial" w:cs="Arial"/>
                <w:sz w:val="22"/>
                <w:szCs w:val="22"/>
              </w:rPr>
              <w:t>Susvilla</w:t>
            </w:r>
            <w:proofErr w:type="spellEnd"/>
          </w:p>
          <w:p w14:paraId="43D0C5F4" w14:textId="77777777" w:rsidR="006B7B6A" w:rsidRDefault="006B7B6A">
            <w:pPr>
              <w:spacing w:before="20" w:after="20"/>
              <w:rPr>
                <w:rFonts w:ascii="Arial" w:eastAsia="Arial" w:hAnsi="Arial" w:cs="Arial"/>
                <w:sz w:val="22"/>
                <w:szCs w:val="22"/>
              </w:rPr>
            </w:pPr>
          </w:p>
          <w:p w14:paraId="3B4701ED" w14:textId="77777777" w:rsidR="006B7B6A" w:rsidRDefault="006B7B6A">
            <w:pPr>
              <w:spacing w:before="20" w:after="20"/>
              <w:rPr>
                <w:rFonts w:ascii="Arial" w:eastAsia="Arial" w:hAnsi="Arial" w:cs="Arial"/>
                <w:sz w:val="22"/>
                <w:szCs w:val="22"/>
              </w:rPr>
            </w:pPr>
          </w:p>
          <w:p w14:paraId="2E21A43C" w14:textId="77777777" w:rsidR="006B7B6A" w:rsidRDefault="006B7B6A">
            <w:pPr>
              <w:spacing w:before="20" w:after="20"/>
              <w:rPr>
                <w:rFonts w:ascii="Arial" w:eastAsia="Arial" w:hAnsi="Arial" w:cs="Arial"/>
                <w:sz w:val="22"/>
                <w:szCs w:val="22"/>
              </w:rPr>
            </w:pPr>
          </w:p>
          <w:p w14:paraId="5BA6620B" w14:textId="77777777" w:rsidR="006B7B6A" w:rsidRDefault="006B7B6A">
            <w:pPr>
              <w:spacing w:before="20" w:after="20"/>
              <w:rPr>
                <w:rFonts w:ascii="Arial" w:eastAsia="Arial" w:hAnsi="Arial" w:cs="Arial"/>
                <w:sz w:val="22"/>
                <w:szCs w:val="22"/>
              </w:rPr>
            </w:pPr>
          </w:p>
          <w:p w14:paraId="190C2E71" w14:textId="77777777" w:rsidR="006B7B6A" w:rsidRDefault="006B7B6A">
            <w:pPr>
              <w:spacing w:before="20" w:after="20"/>
              <w:rPr>
                <w:rFonts w:ascii="Arial" w:eastAsia="Arial" w:hAnsi="Arial" w:cs="Arial"/>
                <w:sz w:val="22"/>
                <w:szCs w:val="22"/>
              </w:rPr>
            </w:pPr>
          </w:p>
          <w:p w14:paraId="035E74DA" w14:textId="77777777" w:rsidR="006B7B6A" w:rsidRDefault="006B7B6A">
            <w:pPr>
              <w:spacing w:before="20" w:after="20"/>
              <w:rPr>
                <w:rFonts w:ascii="Arial" w:eastAsia="Arial" w:hAnsi="Arial" w:cs="Arial"/>
                <w:sz w:val="22"/>
                <w:szCs w:val="22"/>
              </w:rPr>
            </w:pPr>
          </w:p>
          <w:p w14:paraId="59B593D4" w14:textId="77777777" w:rsidR="006B7B6A" w:rsidRDefault="006B7B6A">
            <w:pPr>
              <w:spacing w:before="20" w:after="20"/>
              <w:rPr>
                <w:rFonts w:ascii="Arial" w:eastAsia="Arial" w:hAnsi="Arial" w:cs="Arial"/>
                <w:sz w:val="22"/>
                <w:szCs w:val="22"/>
              </w:rPr>
            </w:pPr>
          </w:p>
          <w:p w14:paraId="25F5148B" w14:textId="77777777" w:rsidR="006B7B6A" w:rsidRDefault="006B7B6A">
            <w:pPr>
              <w:spacing w:before="20" w:after="20"/>
              <w:rPr>
                <w:rFonts w:ascii="Arial" w:eastAsia="Arial" w:hAnsi="Arial" w:cs="Arial"/>
                <w:sz w:val="22"/>
                <w:szCs w:val="22"/>
              </w:rPr>
            </w:pPr>
          </w:p>
          <w:p w14:paraId="4621DAE2" w14:textId="77777777" w:rsidR="006B7B6A" w:rsidRDefault="006B7B6A">
            <w:pPr>
              <w:spacing w:before="20" w:after="20"/>
              <w:rPr>
                <w:rFonts w:ascii="Arial" w:eastAsia="Arial" w:hAnsi="Arial" w:cs="Arial"/>
                <w:sz w:val="22"/>
                <w:szCs w:val="22"/>
              </w:rPr>
            </w:pPr>
          </w:p>
          <w:p w14:paraId="1BD6E765" w14:textId="77777777" w:rsidR="006B7B6A" w:rsidRDefault="006B7B6A">
            <w:pPr>
              <w:spacing w:before="20" w:after="20"/>
              <w:rPr>
                <w:rFonts w:ascii="Arial" w:eastAsia="Arial" w:hAnsi="Arial" w:cs="Arial"/>
                <w:sz w:val="22"/>
                <w:szCs w:val="22"/>
              </w:rPr>
            </w:pPr>
          </w:p>
          <w:p w14:paraId="1E77D89F" w14:textId="77777777" w:rsidR="006B7B6A" w:rsidRDefault="006B7B6A">
            <w:pPr>
              <w:spacing w:before="20" w:after="20"/>
              <w:rPr>
                <w:rFonts w:ascii="Arial" w:eastAsia="Arial" w:hAnsi="Arial" w:cs="Arial"/>
                <w:sz w:val="22"/>
                <w:szCs w:val="22"/>
              </w:rPr>
            </w:pPr>
          </w:p>
          <w:p w14:paraId="76BE17D0" w14:textId="77777777" w:rsidR="006B7B6A" w:rsidRDefault="006B7B6A">
            <w:pPr>
              <w:spacing w:before="20" w:after="20"/>
              <w:rPr>
                <w:rFonts w:ascii="Arial" w:eastAsia="Arial" w:hAnsi="Arial" w:cs="Arial"/>
                <w:sz w:val="22"/>
                <w:szCs w:val="22"/>
              </w:rPr>
            </w:pPr>
          </w:p>
          <w:p w14:paraId="75A46E69" w14:textId="77777777" w:rsidR="006B7B6A" w:rsidRDefault="006B7B6A">
            <w:pPr>
              <w:spacing w:before="20" w:after="20"/>
              <w:rPr>
                <w:rFonts w:ascii="Arial" w:eastAsia="Arial" w:hAnsi="Arial" w:cs="Arial"/>
                <w:sz w:val="22"/>
                <w:szCs w:val="22"/>
              </w:rPr>
            </w:pPr>
          </w:p>
          <w:p w14:paraId="402CA90E" w14:textId="77777777" w:rsidR="006B7B6A" w:rsidRDefault="006B7B6A">
            <w:pPr>
              <w:spacing w:before="20" w:after="20"/>
              <w:rPr>
                <w:rFonts w:ascii="Arial" w:eastAsia="Arial" w:hAnsi="Arial" w:cs="Arial"/>
                <w:sz w:val="22"/>
                <w:szCs w:val="22"/>
              </w:rPr>
            </w:pPr>
          </w:p>
          <w:p w14:paraId="0C5E621E" w14:textId="77777777" w:rsidR="006B7B6A" w:rsidRDefault="006B7B6A">
            <w:pPr>
              <w:spacing w:before="20" w:after="20"/>
              <w:rPr>
                <w:rFonts w:ascii="Arial" w:eastAsia="Arial" w:hAnsi="Arial" w:cs="Arial"/>
                <w:sz w:val="22"/>
                <w:szCs w:val="22"/>
              </w:rPr>
            </w:pPr>
          </w:p>
          <w:p w14:paraId="1BE6DF2F" w14:textId="77777777" w:rsidR="006B7B6A" w:rsidRDefault="006B7B6A">
            <w:pPr>
              <w:spacing w:before="20" w:after="20"/>
              <w:rPr>
                <w:rFonts w:ascii="Arial" w:eastAsia="Arial" w:hAnsi="Arial" w:cs="Arial"/>
                <w:sz w:val="22"/>
                <w:szCs w:val="22"/>
              </w:rPr>
            </w:pPr>
          </w:p>
          <w:p w14:paraId="030CD017" w14:textId="77777777" w:rsidR="006B7B6A" w:rsidRDefault="006B7B6A">
            <w:pPr>
              <w:spacing w:before="20" w:after="20"/>
              <w:rPr>
                <w:rFonts w:ascii="Arial" w:eastAsia="Arial" w:hAnsi="Arial" w:cs="Arial"/>
                <w:sz w:val="22"/>
                <w:szCs w:val="22"/>
              </w:rPr>
            </w:pPr>
          </w:p>
          <w:p w14:paraId="1D97B6C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Mark John </w:t>
            </w:r>
            <w:proofErr w:type="spellStart"/>
            <w:r>
              <w:rPr>
                <w:rFonts w:ascii="Arial" w:eastAsia="Arial" w:hAnsi="Arial" w:cs="Arial"/>
                <w:sz w:val="22"/>
                <w:szCs w:val="22"/>
              </w:rPr>
              <w:t>Susvilla</w:t>
            </w:r>
            <w:proofErr w:type="spellEnd"/>
          </w:p>
          <w:p w14:paraId="604CDC5F" w14:textId="77777777" w:rsidR="006B7B6A" w:rsidRDefault="006B7B6A">
            <w:pPr>
              <w:spacing w:before="20" w:after="20"/>
              <w:rPr>
                <w:rFonts w:ascii="Arial" w:eastAsia="Arial" w:hAnsi="Arial" w:cs="Arial"/>
                <w:sz w:val="22"/>
                <w:szCs w:val="22"/>
              </w:rPr>
            </w:pPr>
          </w:p>
          <w:p w14:paraId="7FAF09B1" w14:textId="77777777" w:rsidR="006B7B6A" w:rsidRDefault="006B7B6A">
            <w:pPr>
              <w:spacing w:before="20" w:after="20"/>
              <w:rPr>
                <w:rFonts w:ascii="Arial" w:eastAsia="Arial" w:hAnsi="Arial" w:cs="Arial"/>
                <w:sz w:val="22"/>
                <w:szCs w:val="22"/>
              </w:rPr>
            </w:pPr>
          </w:p>
          <w:p w14:paraId="7913BBB1" w14:textId="77777777" w:rsidR="006B7B6A" w:rsidRDefault="006B7B6A">
            <w:pPr>
              <w:spacing w:before="20" w:after="20"/>
              <w:rPr>
                <w:rFonts w:ascii="Arial" w:eastAsia="Arial" w:hAnsi="Arial" w:cs="Arial"/>
                <w:sz w:val="22"/>
                <w:szCs w:val="22"/>
              </w:rPr>
            </w:pPr>
          </w:p>
          <w:p w14:paraId="051460D4" w14:textId="77777777" w:rsidR="006B7B6A" w:rsidRDefault="006B7B6A">
            <w:pPr>
              <w:spacing w:before="20" w:after="20"/>
              <w:rPr>
                <w:rFonts w:ascii="Arial" w:eastAsia="Arial" w:hAnsi="Arial" w:cs="Arial"/>
                <w:sz w:val="22"/>
                <w:szCs w:val="22"/>
              </w:rPr>
            </w:pPr>
          </w:p>
          <w:p w14:paraId="79D34B4D" w14:textId="77777777" w:rsidR="006B7B6A" w:rsidRDefault="006B7B6A">
            <w:pPr>
              <w:spacing w:before="20" w:after="20"/>
              <w:rPr>
                <w:rFonts w:ascii="Arial" w:eastAsia="Arial" w:hAnsi="Arial" w:cs="Arial"/>
                <w:sz w:val="22"/>
                <w:szCs w:val="22"/>
              </w:rPr>
            </w:pPr>
          </w:p>
          <w:p w14:paraId="39FCC235" w14:textId="77777777" w:rsidR="006B7B6A" w:rsidRDefault="006B7B6A">
            <w:pPr>
              <w:spacing w:before="20" w:after="20"/>
              <w:rPr>
                <w:rFonts w:ascii="Arial" w:eastAsia="Arial" w:hAnsi="Arial" w:cs="Arial"/>
                <w:sz w:val="22"/>
                <w:szCs w:val="22"/>
              </w:rPr>
            </w:pPr>
          </w:p>
          <w:p w14:paraId="30B34133" w14:textId="77777777" w:rsidR="006B7B6A" w:rsidRDefault="006B7B6A">
            <w:pPr>
              <w:spacing w:before="20" w:after="20"/>
              <w:rPr>
                <w:rFonts w:ascii="Arial" w:eastAsia="Arial" w:hAnsi="Arial" w:cs="Arial"/>
                <w:sz w:val="22"/>
                <w:szCs w:val="22"/>
              </w:rPr>
            </w:pPr>
          </w:p>
          <w:p w14:paraId="67D9021D" w14:textId="77777777" w:rsidR="006B7B6A" w:rsidRDefault="006B7B6A">
            <w:pPr>
              <w:spacing w:before="20" w:after="20"/>
              <w:rPr>
                <w:rFonts w:ascii="Arial" w:eastAsia="Arial" w:hAnsi="Arial" w:cs="Arial"/>
                <w:sz w:val="22"/>
                <w:szCs w:val="22"/>
              </w:rPr>
            </w:pPr>
          </w:p>
          <w:p w14:paraId="0B330268" w14:textId="77777777" w:rsidR="006B7B6A" w:rsidRDefault="006B7B6A">
            <w:pPr>
              <w:spacing w:before="20" w:after="20"/>
              <w:rPr>
                <w:rFonts w:ascii="Arial" w:eastAsia="Arial" w:hAnsi="Arial" w:cs="Arial"/>
                <w:sz w:val="22"/>
                <w:szCs w:val="22"/>
              </w:rPr>
            </w:pPr>
          </w:p>
          <w:p w14:paraId="3EF00A87" w14:textId="77777777" w:rsidR="006B7B6A" w:rsidRDefault="006B7B6A">
            <w:pPr>
              <w:spacing w:before="20" w:after="20"/>
              <w:rPr>
                <w:rFonts w:ascii="Arial" w:eastAsia="Arial" w:hAnsi="Arial" w:cs="Arial"/>
                <w:sz w:val="22"/>
                <w:szCs w:val="22"/>
              </w:rPr>
            </w:pPr>
          </w:p>
          <w:p w14:paraId="19D0A01B" w14:textId="77777777" w:rsidR="006B7B6A" w:rsidRDefault="006B7B6A">
            <w:pPr>
              <w:spacing w:before="20" w:after="20"/>
              <w:rPr>
                <w:rFonts w:ascii="Arial" w:eastAsia="Arial" w:hAnsi="Arial" w:cs="Arial"/>
                <w:sz w:val="22"/>
                <w:szCs w:val="22"/>
              </w:rPr>
            </w:pPr>
          </w:p>
          <w:p w14:paraId="739AF516" w14:textId="77777777" w:rsidR="006B7B6A" w:rsidRDefault="006B7B6A">
            <w:pPr>
              <w:spacing w:before="20" w:after="20"/>
              <w:rPr>
                <w:rFonts w:ascii="Arial" w:eastAsia="Arial" w:hAnsi="Arial" w:cs="Arial"/>
                <w:sz w:val="22"/>
                <w:szCs w:val="22"/>
              </w:rPr>
            </w:pPr>
          </w:p>
          <w:p w14:paraId="1AB93F8F" w14:textId="77777777" w:rsidR="006B7B6A" w:rsidRDefault="006B7B6A">
            <w:pPr>
              <w:spacing w:before="20" w:after="20"/>
              <w:rPr>
                <w:rFonts w:ascii="Arial" w:eastAsia="Arial" w:hAnsi="Arial" w:cs="Arial"/>
                <w:sz w:val="22"/>
                <w:szCs w:val="22"/>
              </w:rPr>
            </w:pPr>
          </w:p>
          <w:p w14:paraId="4FC82073" w14:textId="77777777" w:rsidR="006B7B6A" w:rsidRDefault="006B7B6A">
            <w:pPr>
              <w:spacing w:before="20" w:after="20"/>
              <w:rPr>
                <w:rFonts w:ascii="Arial" w:eastAsia="Arial" w:hAnsi="Arial" w:cs="Arial"/>
                <w:sz w:val="22"/>
                <w:szCs w:val="22"/>
              </w:rPr>
            </w:pPr>
          </w:p>
          <w:p w14:paraId="4B91AAE7" w14:textId="77777777" w:rsidR="006B7B6A" w:rsidRDefault="006B7B6A">
            <w:pPr>
              <w:spacing w:before="20" w:after="20"/>
              <w:rPr>
                <w:rFonts w:ascii="Arial" w:eastAsia="Arial" w:hAnsi="Arial" w:cs="Arial"/>
                <w:sz w:val="22"/>
                <w:szCs w:val="22"/>
              </w:rPr>
            </w:pPr>
          </w:p>
          <w:p w14:paraId="2E563291" w14:textId="77777777" w:rsidR="006B7B6A" w:rsidRDefault="006B7B6A">
            <w:pPr>
              <w:spacing w:before="20" w:after="20"/>
              <w:rPr>
                <w:rFonts w:ascii="Arial" w:eastAsia="Arial" w:hAnsi="Arial" w:cs="Arial"/>
                <w:sz w:val="22"/>
                <w:szCs w:val="22"/>
              </w:rPr>
            </w:pPr>
          </w:p>
          <w:p w14:paraId="3BDEA590" w14:textId="77777777" w:rsidR="006B7B6A" w:rsidRDefault="006B7B6A">
            <w:pPr>
              <w:spacing w:before="20" w:after="20"/>
              <w:rPr>
                <w:rFonts w:ascii="Arial" w:eastAsia="Arial" w:hAnsi="Arial" w:cs="Arial"/>
                <w:sz w:val="22"/>
                <w:szCs w:val="22"/>
              </w:rPr>
            </w:pPr>
          </w:p>
          <w:p w14:paraId="67826AB0" w14:textId="77777777" w:rsidR="006B7B6A" w:rsidRDefault="006B7B6A">
            <w:pPr>
              <w:spacing w:before="20" w:after="20"/>
              <w:rPr>
                <w:rFonts w:ascii="Arial" w:eastAsia="Arial" w:hAnsi="Arial" w:cs="Arial"/>
                <w:sz w:val="22"/>
                <w:szCs w:val="22"/>
              </w:rPr>
            </w:pPr>
          </w:p>
          <w:p w14:paraId="1143D8ED" w14:textId="77777777" w:rsidR="006B7B6A" w:rsidRDefault="006B7B6A">
            <w:pPr>
              <w:spacing w:before="20" w:after="20"/>
              <w:rPr>
                <w:rFonts w:ascii="Arial" w:eastAsia="Arial" w:hAnsi="Arial" w:cs="Arial"/>
                <w:sz w:val="22"/>
                <w:szCs w:val="22"/>
              </w:rPr>
            </w:pPr>
          </w:p>
          <w:p w14:paraId="72E5C0A7" w14:textId="77777777" w:rsidR="006B7B6A" w:rsidRDefault="006B7B6A">
            <w:pPr>
              <w:spacing w:before="20" w:after="20"/>
              <w:rPr>
                <w:rFonts w:ascii="Arial" w:eastAsia="Arial" w:hAnsi="Arial" w:cs="Arial"/>
                <w:sz w:val="22"/>
                <w:szCs w:val="22"/>
              </w:rPr>
            </w:pPr>
          </w:p>
          <w:p w14:paraId="731CCE96" w14:textId="77777777" w:rsidR="006B7B6A" w:rsidRDefault="006B7B6A">
            <w:pPr>
              <w:spacing w:before="20" w:after="20"/>
              <w:rPr>
                <w:rFonts w:ascii="Arial" w:eastAsia="Arial" w:hAnsi="Arial" w:cs="Arial"/>
                <w:sz w:val="22"/>
                <w:szCs w:val="22"/>
              </w:rPr>
            </w:pPr>
          </w:p>
          <w:p w14:paraId="332E3D84" w14:textId="77777777" w:rsidR="006B7B6A" w:rsidRDefault="006B7B6A">
            <w:pPr>
              <w:spacing w:before="20" w:after="20"/>
              <w:rPr>
                <w:rFonts w:ascii="Arial" w:eastAsia="Arial" w:hAnsi="Arial" w:cs="Arial"/>
                <w:sz w:val="22"/>
                <w:szCs w:val="22"/>
              </w:rPr>
            </w:pPr>
          </w:p>
          <w:p w14:paraId="0FFAAF86" w14:textId="77777777" w:rsidR="006B7B6A" w:rsidRDefault="006B7B6A">
            <w:pPr>
              <w:spacing w:before="20" w:after="20"/>
              <w:rPr>
                <w:rFonts w:ascii="Arial" w:eastAsia="Arial" w:hAnsi="Arial" w:cs="Arial"/>
                <w:sz w:val="22"/>
                <w:szCs w:val="22"/>
              </w:rPr>
            </w:pPr>
          </w:p>
          <w:p w14:paraId="1F2C4E7F" w14:textId="77777777" w:rsidR="006B7B6A" w:rsidRDefault="006B7B6A">
            <w:pPr>
              <w:spacing w:before="20" w:after="20"/>
              <w:rPr>
                <w:rFonts w:ascii="Arial" w:eastAsia="Arial" w:hAnsi="Arial" w:cs="Arial"/>
                <w:sz w:val="22"/>
                <w:szCs w:val="22"/>
              </w:rPr>
            </w:pPr>
          </w:p>
          <w:p w14:paraId="01CC1510" w14:textId="77777777" w:rsidR="006B7B6A" w:rsidRDefault="006B7B6A">
            <w:pPr>
              <w:spacing w:before="20" w:after="20"/>
              <w:rPr>
                <w:rFonts w:ascii="Arial" w:eastAsia="Arial" w:hAnsi="Arial" w:cs="Arial"/>
                <w:sz w:val="22"/>
                <w:szCs w:val="22"/>
              </w:rPr>
            </w:pPr>
          </w:p>
          <w:p w14:paraId="0D50BFC3" w14:textId="77777777" w:rsidR="006B7B6A" w:rsidRDefault="006B7B6A">
            <w:pPr>
              <w:spacing w:before="20" w:after="20"/>
              <w:rPr>
                <w:rFonts w:ascii="Arial" w:eastAsia="Arial" w:hAnsi="Arial" w:cs="Arial"/>
                <w:sz w:val="22"/>
                <w:szCs w:val="22"/>
              </w:rPr>
            </w:pPr>
          </w:p>
          <w:p w14:paraId="6DD9511D" w14:textId="77777777" w:rsidR="006B7B6A" w:rsidRDefault="006B7B6A">
            <w:pPr>
              <w:spacing w:before="20" w:after="20"/>
              <w:rPr>
                <w:rFonts w:ascii="Arial" w:eastAsia="Arial" w:hAnsi="Arial" w:cs="Arial"/>
                <w:sz w:val="22"/>
                <w:szCs w:val="22"/>
              </w:rPr>
            </w:pPr>
          </w:p>
          <w:p w14:paraId="4509BBFD" w14:textId="77777777" w:rsidR="006B7B6A" w:rsidRDefault="006B7B6A">
            <w:pPr>
              <w:spacing w:before="20" w:after="20"/>
              <w:rPr>
                <w:rFonts w:ascii="Arial" w:eastAsia="Arial" w:hAnsi="Arial" w:cs="Arial"/>
                <w:sz w:val="22"/>
                <w:szCs w:val="22"/>
              </w:rPr>
            </w:pPr>
          </w:p>
          <w:p w14:paraId="217DAA36" w14:textId="77777777" w:rsidR="006B7B6A" w:rsidRDefault="006B7B6A">
            <w:pPr>
              <w:spacing w:before="20" w:after="20"/>
              <w:rPr>
                <w:rFonts w:ascii="Arial" w:eastAsia="Arial" w:hAnsi="Arial" w:cs="Arial"/>
                <w:sz w:val="22"/>
                <w:szCs w:val="22"/>
              </w:rPr>
            </w:pPr>
          </w:p>
          <w:p w14:paraId="6CF7902A" w14:textId="77777777" w:rsidR="006B7B6A" w:rsidRDefault="006B7B6A">
            <w:pPr>
              <w:spacing w:before="20" w:after="20"/>
              <w:rPr>
                <w:rFonts w:ascii="Arial" w:eastAsia="Arial" w:hAnsi="Arial" w:cs="Arial"/>
                <w:sz w:val="22"/>
                <w:szCs w:val="22"/>
              </w:rPr>
            </w:pPr>
          </w:p>
          <w:p w14:paraId="70627E16" w14:textId="77777777" w:rsidR="006B7B6A" w:rsidRDefault="006B7B6A">
            <w:pPr>
              <w:spacing w:before="20" w:after="20"/>
              <w:rPr>
                <w:rFonts w:ascii="Arial" w:eastAsia="Arial" w:hAnsi="Arial" w:cs="Arial"/>
                <w:sz w:val="22"/>
                <w:szCs w:val="22"/>
              </w:rPr>
            </w:pPr>
          </w:p>
          <w:p w14:paraId="3B40FD40" w14:textId="7BBE6323" w:rsidR="006B7B6A" w:rsidRDefault="006F5895">
            <w:pPr>
              <w:spacing w:before="20" w:after="20"/>
              <w:rPr>
                <w:rFonts w:ascii="Arial" w:eastAsia="Arial" w:hAnsi="Arial" w:cs="Arial"/>
                <w:sz w:val="22"/>
                <w:szCs w:val="22"/>
              </w:rPr>
            </w:pPr>
            <w:r>
              <w:rPr>
                <w:rFonts w:ascii="Arial" w:eastAsia="Arial" w:hAnsi="Arial" w:cs="Arial"/>
                <w:sz w:val="22"/>
                <w:szCs w:val="22"/>
              </w:rPr>
              <w:t xml:space="preserve">Mark John </w:t>
            </w:r>
            <w:proofErr w:type="spellStart"/>
            <w:r>
              <w:rPr>
                <w:rFonts w:ascii="Arial" w:eastAsia="Arial" w:hAnsi="Arial" w:cs="Arial"/>
                <w:sz w:val="22"/>
                <w:szCs w:val="22"/>
              </w:rPr>
              <w:t>Susvilla</w:t>
            </w:r>
            <w:proofErr w:type="spellEnd"/>
          </w:p>
          <w:p w14:paraId="1B4D7E4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Mark John </w:t>
            </w:r>
            <w:proofErr w:type="spellStart"/>
            <w:r>
              <w:rPr>
                <w:rFonts w:ascii="Arial" w:eastAsia="Arial" w:hAnsi="Arial" w:cs="Arial"/>
                <w:sz w:val="22"/>
                <w:szCs w:val="22"/>
              </w:rPr>
              <w:t>Susvilla</w:t>
            </w:r>
            <w:proofErr w:type="spellEnd"/>
          </w:p>
        </w:tc>
      </w:tr>
      <w:tr w:rsidR="006B7B6A" w14:paraId="341E4972" w14:textId="77777777">
        <w:trPr>
          <w:trHeight w:val="227"/>
        </w:trPr>
        <w:tc>
          <w:tcPr>
            <w:tcW w:w="4950" w:type="dxa"/>
            <w:gridSpan w:val="4"/>
            <w:tcBorders>
              <w:top w:val="single" w:sz="4" w:space="0" w:color="000000"/>
              <w:left w:val="single" w:sz="4" w:space="0" w:color="000000"/>
              <w:bottom w:val="single" w:sz="4" w:space="0" w:color="000000"/>
              <w:right w:val="single" w:sz="4" w:space="0" w:color="000000"/>
            </w:tcBorders>
            <w:shd w:val="clear" w:color="auto" w:fill="ACE3FE"/>
          </w:tcPr>
          <w:p w14:paraId="20DE3F03" w14:textId="77777777" w:rsidR="006B7B6A" w:rsidRDefault="006F5895">
            <w:pPr>
              <w:spacing w:before="20" w:after="20"/>
              <w:jc w:val="right"/>
              <w:rPr>
                <w:rFonts w:ascii="Arial" w:eastAsia="Arial" w:hAnsi="Arial" w:cs="Arial"/>
                <w:sz w:val="24"/>
                <w:szCs w:val="24"/>
              </w:rPr>
            </w:pPr>
            <w:r>
              <w:rPr>
                <w:rFonts w:ascii="Arial" w:eastAsia="Arial" w:hAnsi="Arial" w:cs="Arial"/>
                <w:b/>
                <w:sz w:val="24"/>
                <w:szCs w:val="24"/>
              </w:rPr>
              <w:lastRenderedPageBreak/>
              <w:t>TOTAL</w:t>
            </w:r>
          </w:p>
        </w:tc>
        <w:tc>
          <w:tcPr>
            <w:tcW w:w="1290" w:type="dxa"/>
            <w:tcBorders>
              <w:top w:val="single" w:sz="4" w:space="0" w:color="000000"/>
              <w:left w:val="single" w:sz="4" w:space="0" w:color="000000"/>
              <w:bottom w:val="single" w:sz="4" w:space="0" w:color="000000"/>
              <w:right w:val="single" w:sz="4" w:space="0" w:color="000000"/>
            </w:tcBorders>
            <w:shd w:val="clear" w:color="auto" w:fill="ACE3FE"/>
          </w:tcPr>
          <w:p w14:paraId="09241DF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499DAE2C"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4260" w:type="dxa"/>
            <w:gridSpan w:val="2"/>
            <w:tcBorders>
              <w:top w:val="single" w:sz="4" w:space="0" w:color="000000"/>
              <w:left w:val="single" w:sz="4" w:space="0" w:color="000000"/>
              <w:bottom w:val="single" w:sz="4" w:space="0" w:color="000000"/>
              <w:right w:val="single" w:sz="4" w:space="0" w:color="000000"/>
            </w:tcBorders>
            <w:shd w:val="clear" w:color="auto" w:fill="ACE3FE"/>
          </w:tcPr>
          <w:p w14:paraId="412F9EF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4 HOURS, 45 MINUTES</w:t>
            </w:r>
          </w:p>
          <w:p w14:paraId="5AF2EA95" w14:textId="77777777" w:rsidR="006B7B6A" w:rsidRDefault="006F5895">
            <w:pPr>
              <w:spacing w:before="20" w:after="20"/>
              <w:rPr>
                <w:rFonts w:ascii="Arial" w:eastAsia="Arial" w:hAnsi="Arial" w:cs="Arial"/>
                <w:sz w:val="24"/>
                <w:szCs w:val="24"/>
              </w:rPr>
            </w:pPr>
            <w:r>
              <w:rPr>
                <w:rFonts w:ascii="Arial" w:eastAsia="Arial" w:hAnsi="Arial" w:cs="Arial"/>
                <w:i/>
              </w:rPr>
              <w:t>4 ORAS, 45 MINUTO</w:t>
            </w:r>
          </w:p>
        </w:tc>
      </w:tr>
    </w:tbl>
    <w:p w14:paraId="08F462CC" w14:textId="77777777" w:rsidR="006B7B6A" w:rsidRDefault="006B7B6A">
      <w:pPr>
        <w:rPr>
          <w:rFonts w:ascii="Arial" w:eastAsia="Arial" w:hAnsi="Arial" w:cs="Arial"/>
          <w:sz w:val="24"/>
          <w:szCs w:val="24"/>
          <w:u w:val="single"/>
        </w:rPr>
      </w:pPr>
    </w:p>
    <w:p w14:paraId="7B007062" w14:textId="77777777" w:rsidR="006B7B6A" w:rsidRDefault="006B7B6A">
      <w:pPr>
        <w:rPr>
          <w:rFonts w:ascii="Arial" w:eastAsia="Arial" w:hAnsi="Arial" w:cs="Arial"/>
        </w:rPr>
      </w:pPr>
    </w:p>
    <w:tbl>
      <w:tblPr>
        <w:tblStyle w:val="af5"/>
        <w:tblW w:w="10485" w:type="dxa"/>
        <w:tblInd w:w="-555" w:type="dxa"/>
        <w:tblBorders>
          <w:top w:val="nil"/>
          <w:left w:val="nil"/>
          <w:bottom w:val="nil"/>
          <w:right w:val="nil"/>
          <w:insideH w:val="nil"/>
          <w:insideV w:val="nil"/>
        </w:tblBorders>
        <w:tblLayout w:type="fixed"/>
        <w:tblLook w:val="0600" w:firstRow="0" w:lastRow="0" w:firstColumn="0" w:lastColumn="0" w:noHBand="1" w:noVBand="1"/>
      </w:tblPr>
      <w:tblGrid>
        <w:gridCol w:w="2730"/>
        <w:gridCol w:w="7755"/>
      </w:tblGrid>
      <w:tr w:rsidR="006B7B6A" w14:paraId="4D294BDA" w14:textId="77777777">
        <w:trPr>
          <w:trHeight w:val="795"/>
        </w:trPr>
        <w:tc>
          <w:tcPr>
            <w:tcW w:w="1048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AE449A0" w14:textId="77777777" w:rsidR="006B7B6A" w:rsidRDefault="006B7B6A">
            <w:pPr>
              <w:ind w:left="-440"/>
              <w:jc w:val="center"/>
              <w:rPr>
                <w:rFonts w:ascii="Arial" w:eastAsia="Arial" w:hAnsi="Arial" w:cs="Arial"/>
                <w:sz w:val="26"/>
                <w:szCs w:val="26"/>
              </w:rPr>
            </w:pPr>
          </w:p>
          <w:p w14:paraId="02E959DE"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52B5988B"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44FB87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4165C9DC"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FDE21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3ED6D4FC" w14:textId="77777777" w:rsidR="006B7B6A" w:rsidRDefault="006F5895" w:rsidP="00F07575">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5391888F" w14:textId="77777777">
        <w:trPr>
          <w:trHeight w:val="13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BA9F3E6"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61FE8B81"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7D3AC29B" w14:textId="77777777" w:rsidR="006B7B6A" w:rsidRDefault="006B7B6A">
            <w:pPr>
              <w:spacing w:before="20" w:after="20"/>
              <w:ind w:left="280"/>
              <w:jc w:val="left"/>
              <w:rPr>
                <w:rFonts w:ascii="Arial" w:eastAsia="Arial" w:hAnsi="Arial" w:cs="Arial"/>
                <w:sz w:val="22"/>
                <w:szCs w:val="22"/>
              </w:rPr>
            </w:pP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489FF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472E3AC6" w14:textId="77777777" w:rsidR="006B7B6A" w:rsidRDefault="006F5895" w:rsidP="00E51D02">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6A691460"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130AC7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13562FBF"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728149"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7FD6B19F" w14:textId="77777777" w:rsidR="006B7B6A" w:rsidRDefault="006F5895" w:rsidP="00E51D02">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51A0A947" w14:textId="77777777">
        <w:trPr>
          <w:trHeight w:val="109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C3F8B3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0CCC2C0D"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C2A041"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388A9390"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374BCCC3" w14:textId="77777777" w:rsidR="006B7B6A" w:rsidRDefault="006B7B6A">
            <w:pPr>
              <w:spacing w:before="20" w:after="20"/>
              <w:jc w:val="left"/>
              <w:rPr>
                <w:rFonts w:ascii="Arial" w:eastAsia="Arial" w:hAnsi="Arial" w:cs="Arial"/>
                <w:b/>
                <w:sz w:val="23"/>
                <w:szCs w:val="23"/>
              </w:rPr>
            </w:pPr>
          </w:p>
          <w:p w14:paraId="71FB1952"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lastRenderedPageBreak/>
              <w:t>ROMMEL A. CAMAGANACAN</w:t>
            </w:r>
          </w:p>
          <w:p w14:paraId="49075FBE"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3AF0C6BA"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4204AB15"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4824127B" w14:textId="77777777" w:rsidR="006B7B6A" w:rsidRDefault="006B7B6A">
            <w:pPr>
              <w:spacing w:before="20" w:after="20"/>
              <w:jc w:val="left"/>
              <w:rPr>
                <w:rFonts w:ascii="Arial" w:eastAsia="Arial" w:hAnsi="Arial" w:cs="Arial"/>
                <w:sz w:val="22"/>
                <w:szCs w:val="22"/>
              </w:rPr>
            </w:pPr>
          </w:p>
          <w:p w14:paraId="2AE5C7F6" w14:textId="77777777" w:rsidR="006B7B6A" w:rsidRDefault="006F5895" w:rsidP="00E51D02">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4C34E296" w14:textId="77777777" w:rsidR="006B7B6A" w:rsidRDefault="006F5895" w:rsidP="00E51D02">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23E57381"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348CDBA1" w14:textId="77777777" w:rsidR="006B7B6A" w:rsidRDefault="006F5895" w:rsidP="00E51D02">
            <w:pPr>
              <w:spacing w:before="20" w:after="2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1AD27912" w14:textId="77777777" w:rsidR="006B7B6A" w:rsidRDefault="006F5895" w:rsidP="00E51D02">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177B6941" w14:textId="77777777" w:rsidR="006B7B6A" w:rsidRDefault="006F5895" w:rsidP="00E51D02">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7481A18D" w14:textId="77777777" w:rsidR="006B7B6A" w:rsidRDefault="006F5895" w:rsidP="00E51D02">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2C1F8E3E" w14:textId="77777777" w:rsidR="006B7B6A" w:rsidRDefault="006B7B6A">
            <w:pPr>
              <w:spacing w:before="20" w:after="20"/>
              <w:ind w:left="280"/>
              <w:jc w:val="left"/>
              <w:rPr>
                <w:rFonts w:ascii="Arial" w:eastAsia="Arial" w:hAnsi="Arial" w:cs="Arial"/>
                <w:i/>
                <w:sz w:val="22"/>
                <w:szCs w:val="22"/>
              </w:rPr>
            </w:pPr>
          </w:p>
        </w:tc>
      </w:tr>
      <w:tr w:rsidR="006B7B6A" w14:paraId="4527326F" w14:textId="77777777">
        <w:trPr>
          <w:trHeight w:val="10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B8AF0F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information of ARTA, CSC, PCC</w:t>
            </w: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4A39D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0699193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3A680F7E"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0528E65E" w14:textId="77777777">
        <w:trPr>
          <w:trHeight w:val="1800"/>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BC6A81D"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7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2C279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3BF6C702"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053D6FB2"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22">
              <w:r>
                <w:rPr>
                  <w:rFonts w:ascii="Arial" w:eastAsia="Arial" w:hAnsi="Arial" w:cs="Arial"/>
                  <w:sz w:val="22"/>
                  <w:szCs w:val="22"/>
                </w:rPr>
                <w:t xml:space="preserve"> </w:t>
              </w:r>
            </w:hyperlink>
            <w:hyperlink r:id="rId23">
              <w:r>
                <w:rPr>
                  <w:rFonts w:ascii="Arial" w:eastAsia="Arial" w:hAnsi="Arial" w:cs="Arial"/>
                  <w:color w:val="0563C1"/>
                  <w:sz w:val="22"/>
                  <w:szCs w:val="22"/>
                  <w:u w:val="single"/>
                </w:rPr>
                <w:t>https://contactcenterngbayan.gov.ph</w:t>
              </w:r>
            </w:hyperlink>
          </w:p>
          <w:p w14:paraId="20F2BC95"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24">
              <w:r>
                <w:rPr>
                  <w:rFonts w:ascii="Arial" w:eastAsia="Arial" w:hAnsi="Arial" w:cs="Arial"/>
                  <w:sz w:val="22"/>
                  <w:szCs w:val="22"/>
                </w:rPr>
                <w:t xml:space="preserve"> </w:t>
              </w:r>
            </w:hyperlink>
            <w:hyperlink r:id="rId25">
              <w:r>
                <w:rPr>
                  <w:rFonts w:ascii="Arial" w:eastAsia="Arial" w:hAnsi="Arial" w:cs="Arial"/>
                  <w:color w:val="0563C1"/>
                  <w:sz w:val="22"/>
                  <w:szCs w:val="22"/>
                  <w:u w:val="single"/>
                </w:rPr>
                <w:t>https://facebook.com/civilservicegovph</w:t>
              </w:r>
            </w:hyperlink>
          </w:p>
          <w:p w14:paraId="1B396D7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0D1A54DB" w14:textId="77777777" w:rsidR="006B7B6A" w:rsidRDefault="006B7B6A">
      <w:pPr>
        <w:spacing w:before="20" w:after="20"/>
        <w:jc w:val="left"/>
        <w:rPr>
          <w:rFonts w:ascii="Arial" w:eastAsia="Arial" w:hAnsi="Arial" w:cs="Arial"/>
          <w:sz w:val="22"/>
          <w:szCs w:val="22"/>
        </w:rPr>
      </w:pPr>
    </w:p>
    <w:p w14:paraId="00B31379" w14:textId="77777777" w:rsidR="00E51D02" w:rsidRDefault="00E51D02">
      <w:pPr>
        <w:spacing w:before="20" w:after="20"/>
        <w:jc w:val="left"/>
        <w:rPr>
          <w:rFonts w:ascii="Arial" w:eastAsia="Arial" w:hAnsi="Arial" w:cs="Arial"/>
          <w:sz w:val="22"/>
          <w:szCs w:val="22"/>
        </w:rPr>
      </w:pPr>
    </w:p>
    <w:p w14:paraId="755C5958" w14:textId="77777777" w:rsidR="00E51D02" w:rsidRDefault="00E51D02">
      <w:pPr>
        <w:spacing w:before="20" w:after="20"/>
        <w:jc w:val="left"/>
        <w:rPr>
          <w:rFonts w:ascii="Arial" w:eastAsia="Arial" w:hAnsi="Arial" w:cs="Arial"/>
          <w:sz w:val="22"/>
          <w:szCs w:val="22"/>
        </w:rPr>
      </w:pPr>
    </w:p>
    <w:p w14:paraId="0D27E630" w14:textId="77777777" w:rsidR="00E51D02" w:rsidRDefault="00E51D02">
      <w:pPr>
        <w:spacing w:before="20" w:after="20"/>
        <w:jc w:val="left"/>
        <w:rPr>
          <w:rFonts w:ascii="Arial" w:eastAsia="Arial" w:hAnsi="Arial" w:cs="Arial"/>
          <w:sz w:val="22"/>
          <w:szCs w:val="22"/>
        </w:rPr>
      </w:pPr>
    </w:p>
    <w:p w14:paraId="46360B95" w14:textId="77777777" w:rsidR="006B7B6A" w:rsidRDefault="006B7B6A">
      <w:pPr>
        <w:spacing w:before="20" w:after="20"/>
        <w:rPr>
          <w:rFonts w:ascii="Arial" w:eastAsia="Arial" w:hAnsi="Arial" w:cs="Arial"/>
          <w:sz w:val="22"/>
          <w:szCs w:val="22"/>
        </w:rPr>
      </w:pPr>
    </w:p>
    <w:p w14:paraId="22672B8C" w14:textId="77777777" w:rsidR="006B7B6A" w:rsidRDefault="006B7B6A">
      <w:pPr>
        <w:spacing w:before="20" w:after="20"/>
        <w:rPr>
          <w:rFonts w:ascii="Arial" w:eastAsia="Arial" w:hAnsi="Arial" w:cs="Arial"/>
          <w:sz w:val="22"/>
          <w:szCs w:val="22"/>
        </w:rPr>
      </w:pPr>
    </w:p>
    <w:tbl>
      <w:tblPr>
        <w:tblStyle w:val="af6"/>
        <w:tblW w:w="10455"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3510"/>
        <w:gridCol w:w="3360"/>
        <w:gridCol w:w="3585"/>
      </w:tblGrid>
      <w:tr w:rsidR="006B7B6A" w14:paraId="0F10E8BF" w14:textId="77777777">
        <w:trPr>
          <w:trHeight w:val="795"/>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AFE5A38" w14:textId="77777777" w:rsidR="006B7B6A" w:rsidRDefault="006B7B6A">
            <w:pPr>
              <w:spacing w:before="20" w:after="20"/>
              <w:ind w:left="-440"/>
              <w:jc w:val="center"/>
              <w:rPr>
                <w:rFonts w:ascii="Arial" w:eastAsia="Arial" w:hAnsi="Arial" w:cs="Arial"/>
                <w:sz w:val="26"/>
                <w:szCs w:val="26"/>
              </w:rPr>
            </w:pPr>
          </w:p>
          <w:p w14:paraId="3AD817AC"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325F3EF3" w14:textId="77777777">
        <w:trPr>
          <w:trHeight w:val="555"/>
        </w:trPr>
        <w:tc>
          <w:tcPr>
            <w:tcW w:w="3510"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16BD90E6"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16C9329"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58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3D5649F0"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CB070DC" w14:textId="77777777">
        <w:trPr>
          <w:trHeight w:val="1335"/>
        </w:trPr>
        <w:tc>
          <w:tcPr>
            <w:tcW w:w="351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AFECF8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6C6BA94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79492C8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073F2CDD"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585" w:type="dxa"/>
            <w:tcBorders>
              <w:top w:val="nil"/>
              <w:left w:val="nil"/>
              <w:bottom w:val="single" w:sz="5" w:space="0" w:color="000000"/>
              <w:right w:val="single" w:sz="5" w:space="0" w:color="000000"/>
            </w:tcBorders>
            <w:tcMar>
              <w:top w:w="0" w:type="dxa"/>
              <w:left w:w="100" w:type="dxa"/>
              <w:bottom w:w="0" w:type="dxa"/>
              <w:right w:w="100" w:type="dxa"/>
            </w:tcMar>
          </w:tcPr>
          <w:p w14:paraId="1DA8D5B5"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711B35CD"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3BEBEA64"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648BCDFA" w14:textId="77777777" w:rsidR="006B7B6A" w:rsidRDefault="006B7B6A">
            <w:pPr>
              <w:spacing w:before="20" w:after="20"/>
              <w:jc w:val="center"/>
              <w:rPr>
                <w:rFonts w:ascii="Arial" w:eastAsia="Arial" w:hAnsi="Arial" w:cs="Arial"/>
                <w:sz w:val="22"/>
                <w:szCs w:val="22"/>
              </w:rPr>
            </w:pPr>
          </w:p>
          <w:p w14:paraId="6269CCE1"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0FE5C48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07791D9E" w14:textId="302114F2" w:rsidR="006B7B6A" w:rsidRDefault="006F5895">
      <w:pPr>
        <w:pBdr>
          <w:top w:val="nil"/>
          <w:left w:val="nil"/>
          <w:bottom w:val="nil"/>
          <w:right w:val="nil"/>
          <w:between w:val="nil"/>
        </w:pBdr>
        <w:spacing w:before="20" w:after="20"/>
        <w:rPr>
          <w:rFonts w:ascii="Arial" w:eastAsia="Arial" w:hAnsi="Arial" w:cs="Arial"/>
          <w:b/>
          <w:sz w:val="28"/>
          <w:szCs w:val="28"/>
        </w:rPr>
      </w:pPr>
      <w:r>
        <w:rPr>
          <w:rFonts w:ascii="Arial" w:eastAsia="Arial" w:hAnsi="Arial" w:cs="Arial"/>
          <w:b/>
          <w:sz w:val="28"/>
          <w:szCs w:val="28"/>
        </w:rPr>
        <w:lastRenderedPageBreak/>
        <w:t>4. Recording, Documentation and Issuance of Expendable or Consumable Supplies</w:t>
      </w:r>
    </w:p>
    <w:p w14:paraId="6711E609" w14:textId="77777777" w:rsidR="00F07575" w:rsidRDefault="00F07575">
      <w:pPr>
        <w:spacing w:before="20" w:after="20" w:line="276" w:lineRule="auto"/>
        <w:ind w:left="280"/>
        <w:rPr>
          <w:rFonts w:ascii="Arial" w:eastAsia="Arial" w:hAnsi="Arial" w:cs="Arial"/>
          <w:b/>
          <w:i/>
          <w:sz w:val="24"/>
          <w:szCs w:val="24"/>
        </w:rPr>
      </w:pPr>
      <w:bookmarkStart w:id="9" w:name="_1idq7dh" w:colFirst="0" w:colLast="0"/>
      <w:bookmarkEnd w:id="9"/>
    </w:p>
    <w:p w14:paraId="4C71DF4F" w14:textId="002D5B3D" w:rsidR="006B7B6A" w:rsidRDefault="006F5895">
      <w:pPr>
        <w:spacing w:before="20" w:after="20" w:line="276" w:lineRule="auto"/>
        <w:ind w:left="280"/>
        <w:rPr>
          <w:rFonts w:ascii="Arial" w:eastAsia="Arial" w:hAnsi="Arial" w:cs="Arial"/>
          <w:b/>
          <w:i/>
          <w:sz w:val="24"/>
          <w:szCs w:val="24"/>
        </w:rPr>
      </w:pPr>
      <w:r>
        <w:rPr>
          <w:rFonts w:ascii="Arial" w:eastAsia="Arial" w:hAnsi="Arial" w:cs="Arial"/>
          <w:b/>
          <w:i/>
          <w:sz w:val="24"/>
          <w:szCs w:val="24"/>
        </w:rPr>
        <w:t>Pag-</w:t>
      </w:r>
      <w:proofErr w:type="spellStart"/>
      <w:r>
        <w:rPr>
          <w:rFonts w:ascii="Arial" w:eastAsia="Arial" w:hAnsi="Arial" w:cs="Arial"/>
          <w:b/>
          <w:i/>
          <w:sz w:val="24"/>
          <w:szCs w:val="24"/>
        </w:rPr>
        <w:t>isyu</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Gamit at </w:t>
      </w:r>
      <w:proofErr w:type="spellStart"/>
      <w:r>
        <w:rPr>
          <w:rFonts w:ascii="Arial" w:eastAsia="Arial" w:hAnsi="Arial" w:cs="Arial"/>
          <w:b/>
          <w:i/>
          <w:sz w:val="24"/>
          <w:szCs w:val="24"/>
        </w:rPr>
        <w:t>Materyales</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mula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Bodega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w:t>
      </w:r>
      <w:proofErr w:type="spellEnd"/>
    </w:p>
    <w:p w14:paraId="4790BA48" w14:textId="77777777" w:rsidR="006B7B6A" w:rsidRDefault="006B7B6A">
      <w:pPr>
        <w:spacing w:before="20" w:after="20"/>
        <w:rPr>
          <w:rFonts w:ascii="Arial" w:eastAsia="Arial" w:hAnsi="Arial" w:cs="Arial"/>
          <w:b/>
          <w:sz w:val="24"/>
          <w:szCs w:val="24"/>
        </w:rPr>
      </w:pPr>
    </w:p>
    <w:p w14:paraId="16473B2B"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Request for issuance of commonly used office supplies is being done through filling-out of Requisition and Issue Slip (RIS) prepared by designated OBSU staff. The RIS and actual issuance of supplies shall be processed by the Warehouse Management Section subject to approval of the Chief of AS-PSAMD.</w:t>
      </w:r>
    </w:p>
    <w:p w14:paraId="45B5A063" w14:textId="77777777" w:rsidR="006B7B6A" w:rsidRDefault="006F5895">
      <w:pPr>
        <w:spacing w:before="20" w:after="20" w:line="276" w:lineRule="auto"/>
        <w:rPr>
          <w:rFonts w:ascii="Arial" w:eastAsia="Arial" w:hAnsi="Arial" w:cs="Arial"/>
          <w:i/>
        </w:rPr>
      </w:pPr>
      <w:r>
        <w:rPr>
          <w:rFonts w:ascii="Arial" w:eastAsia="Arial" w:hAnsi="Arial" w:cs="Arial"/>
          <w:i/>
        </w:rPr>
        <w:t xml:space="preserve">Ang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maisyuhan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karaniwang</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pang-</w:t>
      </w:r>
      <w:proofErr w:type="spellStart"/>
      <w:r>
        <w:rPr>
          <w:rFonts w:ascii="Arial" w:eastAsia="Arial" w:hAnsi="Arial" w:cs="Arial"/>
          <w:i/>
        </w:rPr>
        <w:t>upisina</w:t>
      </w:r>
      <w:proofErr w:type="spellEnd"/>
      <w:r>
        <w:rPr>
          <w:rFonts w:ascii="Arial" w:eastAsia="Arial" w:hAnsi="Arial" w:cs="Arial"/>
          <w:i/>
        </w:rPr>
        <w:t xml:space="preserve"> ay </w:t>
      </w:r>
      <w:proofErr w:type="spellStart"/>
      <w:r>
        <w:rPr>
          <w:rFonts w:ascii="Arial" w:eastAsia="Arial" w:hAnsi="Arial" w:cs="Arial"/>
          <w:i/>
        </w:rPr>
        <w:t>nangangailangan</w:t>
      </w:r>
      <w:proofErr w:type="spellEnd"/>
      <w:r>
        <w:rPr>
          <w:rFonts w:ascii="Arial" w:eastAsia="Arial" w:hAnsi="Arial" w:cs="Arial"/>
          <w:i/>
        </w:rPr>
        <w:t xml:space="preserve"> ng </w:t>
      </w:r>
      <w:proofErr w:type="spellStart"/>
      <w:r>
        <w:rPr>
          <w:rFonts w:ascii="Arial" w:eastAsia="Arial" w:hAnsi="Arial" w:cs="Arial"/>
          <w:i/>
        </w:rPr>
        <w:t>naihanda</w:t>
      </w:r>
      <w:proofErr w:type="spellEnd"/>
      <w:r>
        <w:rPr>
          <w:rFonts w:ascii="Arial" w:eastAsia="Arial" w:hAnsi="Arial" w:cs="Arial"/>
          <w:i/>
        </w:rPr>
        <w:t xml:space="preserve"> at </w:t>
      </w:r>
      <w:proofErr w:type="spellStart"/>
      <w:r>
        <w:rPr>
          <w:rFonts w:ascii="Arial" w:eastAsia="Arial" w:hAnsi="Arial" w:cs="Arial"/>
          <w:i/>
        </w:rPr>
        <w:t>natalaang</w:t>
      </w:r>
      <w:proofErr w:type="spellEnd"/>
      <w:r>
        <w:rPr>
          <w:rFonts w:ascii="Arial" w:eastAsia="Arial" w:hAnsi="Arial" w:cs="Arial"/>
          <w:i/>
        </w:rPr>
        <w:t xml:space="preserve"> </w:t>
      </w:r>
      <w:proofErr w:type="spellStart"/>
      <w:r>
        <w:rPr>
          <w:rFonts w:ascii="Arial" w:eastAsia="Arial" w:hAnsi="Arial" w:cs="Arial"/>
          <w:i/>
        </w:rPr>
        <w:t>porma</w:t>
      </w:r>
      <w:proofErr w:type="spellEnd"/>
      <w:r>
        <w:rPr>
          <w:rFonts w:ascii="Arial" w:eastAsia="Arial" w:hAnsi="Arial" w:cs="Arial"/>
          <w:i/>
        </w:rPr>
        <w:t xml:space="preserve"> ng RIS ng </w:t>
      </w:r>
      <w:proofErr w:type="spellStart"/>
      <w:r>
        <w:rPr>
          <w:rFonts w:ascii="Arial" w:eastAsia="Arial" w:hAnsi="Arial" w:cs="Arial"/>
          <w:i/>
        </w:rPr>
        <w:t>naitalagang</w:t>
      </w:r>
      <w:proofErr w:type="spellEnd"/>
      <w:r>
        <w:rPr>
          <w:rFonts w:ascii="Arial" w:eastAsia="Arial" w:hAnsi="Arial" w:cs="Arial"/>
          <w:i/>
        </w:rPr>
        <w:t xml:space="preserve"> </w:t>
      </w:r>
      <w:proofErr w:type="spellStart"/>
      <w:r>
        <w:rPr>
          <w:rFonts w:ascii="Arial" w:eastAsia="Arial" w:hAnsi="Arial" w:cs="Arial"/>
          <w:i/>
        </w:rPr>
        <w:t>tauhan</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OBSU.  Ang RIS at </w:t>
      </w:r>
      <w:proofErr w:type="spellStart"/>
      <w:r>
        <w:rPr>
          <w:rFonts w:ascii="Arial" w:eastAsia="Arial" w:hAnsi="Arial" w:cs="Arial"/>
          <w:i/>
        </w:rPr>
        <w:t>aktuwal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pagbibigay</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isinasaayos</w:t>
      </w:r>
      <w:proofErr w:type="spellEnd"/>
      <w:r>
        <w:rPr>
          <w:rFonts w:ascii="Arial" w:eastAsia="Arial" w:hAnsi="Arial" w:cs="Arial"/>
          <w:i/>
        </w:rPr>
        <w:t xml:space="preserve"> ng Warehouse Management Section at </w:t>
      </w:r>
      <w:proofErr w:type="spellStart"/>
      <w:r>
        <w:rPr>
          <w:rFonts w:ascii="Arial" w:eastAsia="Arial" w:hAnsi="Arial" w:cs="Arial"/>
          <w:i/>
        </w:rPr>
        <w:t>kinakailangan</w:t>
      </w:r>
      <w:proofErr w:type="spellEnd"/>
      <w:r>
        <w:rPr>
          <w:rFonts w:ascii="Arial" w:eastAsia="Arial" w:hAnsi="Arial" w:cs="Arial"/>
          <w:i/>
        </w:rPr>
        <w:t xml:space="preserve"> ang </w:t>
      </w:r>
      <w:proofErr w:type="spellStart"/>
      <w:r>
        <w:rPr>
          <w:rFonts w:ascii="Arial" w:eastAsia="Arial" w:hAnsi="Arial" w:cs="Arial"/>
          <w:i/>
        </w:rPr>
        <w:t>pag-aproba</w:t>
      </w:r>
      <w:proofErr w:type="spellEnd"/>
      <w:r>
        <w:rPr>
          <w:rFonts w:ascii="Arial" w:eastAsia="Arial" w:hAnsi="Arial" w:cs="Arial"/>
          <w:i/>
        </w:rPr>
        <w:t xml:space="preserve"> ng Chief ng AS-PSAMD</w:t>
      </w:r>
    </w:p>
    <w:p w14:paraId="63D6BF8B" w14:textId="77777777" w:rsidR="006B7B6A" w:rsidRDefault="006B7B6A">
      <w:pPr>
        <w:spacing w:before="20" w:after="20"/>
        <w:ind w:left="-426" w:firstLine="426"/>
        <w:rPr>
          <w:rFonts w:ascii="Arial" w:eastAsia="Arial" w:hAnsi="Arial" w:cs="Arial"/>
          <w:sz w:val="24"/>
          <w:szCs w:val="24"/>
        </w:rPr>
      </w:pPr>
    </w:p>
    <w:p w14:paraId="407F1F92" w14:textId="77777777" w:rsidR="006B7B6A" w:rsidRDefault="006B7B6A">
      <w:pPr>
        <w:spacing w:before="20" w:after="20"/>
        <w:rPr>
          <w:rFonts w:ascii="Arial" w:eastAsia="Arial" w:hAnsi="Arial" w:cs="Arial"/>
          <w:sz w:val="24"/>
          <w:szCs w:val="24"/>
        </w:rPr>
      </w:pPr>
    </w:p>
    <w:tbl>
      <w:tblPr>
        <w:tblStyle w:val="af7"/>
        <w:tblW w:w="103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1410"/>
        <w:gridCol w:w="5730"/>
      </w:tblGrid>
      <w:tr w:rsidR="006B7B6A" w14:paraId="392AE805" w14:textId="77777777">
        <w:tc>
          <w:tcPr>
            <w:tcW w:w="3180" w:type="dxa"/>
            <w:tcBorders>
              <w:top w:val="single" w:sz="4" w:space="0" w:color="000000"/>
              <w:left w:val="single" w:sz="4" w:space="0" w:color="000000"/>
              <w:bottom w:val="single" w:sz="4" w:space="0" w:color="000000"/>
              <w:right w:val="single" w:sz="4" w:space="0" w:color="000000"/>
            </w:tcBorders>
            <w:shd w:val="clear" w:color="auto" w:fill="ACE3FE"/>
          </w:tcPr>
          <w:p w14:paraId="67EB0957"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3ED23EA0"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140" w:type="dxa"/>
            <w:gridSpan w:val="2"/>
            <w:tcBorders>
              <w:top w:val="single" w:sz="4" w:space="0" w:color="000000"/>
              <w:left w:val="single" w:sz="4" w:space="0" w:color="000000"/>
              <w:bottom w:val="single" w:sz="4" w:space="0" w:color="000000"/>
              <w:right w:val="single" w:sz="4" w:space="0" w:color="000000"/>
            </w:tcBorders>
          </w:tcPr>
          <w:p w14:paraId="22B948CF" w14:textId="77777777" w:rsidR="006B7B6A" w:rsidRDefault="006F5895">
            <w:pPr>
              <w:widowControl w:val="0"/>
              <w:spacing w:before="20" w:after="20"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20C89E00" w14:textId="77777777">
        <w:tc>
          <w:tcPr>
            <w:tcW w:w="3180" w:type="dxa"/>
            <w:tcBorders>
              <w:top w:val="single" w:sz="4" w:space="0" w:color="000000"/>
              <w:left w:val="single" w:sz="4" w:space="0" w:color="000000"/>
              <w:bottom w:val="single" w:sz="4" w:space="0" w:color="000000"/>
              <w:right w:val="single" w:sz="4" w:space="0" w:color="000000"/>
            </w:tcBorders>
            <w:shd w:val="clear" w:color="auto" w:fill="ACE3FE"/>
          </w:tcPr>
          <w:p w14:paraId="3E13D1D9"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196636FE"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140" w:type="dxa"/>
            <w:gridSpan w:val="2"/>
            <w:tcBorders>
              <w:top w:val="single" w:sz="4" w:space="0" w:color="000000"/>
              <w:left w:val="single" w:sz="4" w:space="0" w:color="000000"/>
              <w:bottom w:val="single" w:sz="4" w:space="0" w:color="000000"/>
              <w:right w:val="single" w:sz="4" w:space="0" w:color="000000"/>
            </w:tcBorders>
          </w:tcPr>
          <w:p w14:paraId="01587AD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3A6DC919"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Komplikado</w:t>
            </w:r>
            <w:proofErr w:type="spellEnd"/>
          </w:p>
        </w:tc>
      </w:tr>
      <w:tr w:rsidR="006B7B6A" w14:paraId="0BFE72DB" w14:textId="77777777">
        <w:tc>
          <w:tcPr>
            <w:tcW w:w="3180" w:type="dxa"/>
            <w:tcBorders>
              <w:top w:val="single" w:sz="4" w:space="0" w:color="000000"/>
              <w:left w:val="single" w:sz="4" w:space="0" w:color="000000"/>
              <w:bottom w:val="single" w:sz="4" w:space="0" w:color="000000"/>
              <w:right w:val="single" w:sz="4" w:space="0" w:color="000000"/>
            </w:tcBorders>
            <w:shd w:val="clear" w:color="auto" w:fill="ACE3FE"/>
          </w:tcPr>
          <w:p w14:paraId="4B6223BE"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0F01FD47"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140" w:type="dxa"/>
            <w:gridSpan w:val="2"/>
            <w:tcBorders>
              <w:top w:val="single" w:sz="4" w:space="0" w:color="000000"/>
              <w:left w:val="single" w:sz="4" w:space="0" w:color="000000"/>
              <w:bottom w:val="single" w:sz="4" w:space="0" w:color="000000"/>
              <w:right w:val="single" w:sz="4" w:space="0" w:color="000000"/>
            </w:tcBorders>
          </w:tcPr>
          <w:p w14:paraId="5A5E4AA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6E63F6C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4A83A261" w14:textId="77777777">
        <w:tc>
          <w:tcPr>
            <w:tcW w:w="31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B88F122"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0F977A53" w14:textId="77777777" w:rsidR="006B7B6A" w:rsidRDefault="006F5895">
            <w:pPr>
              <w:spacing w:before="20" w:after="20"/>
              <w:rPr>
                <w:rFonts w:ascii="Arial" w:eastAsia="Arial" w:hAnsi="Arial" w:cs="Arial"/>
                <w:b/>
                <w:i/>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r>
              <w:rPr>
                <w:rFonts w:ascii="Arial" w:eastAsia="Arial" w:hAnsi="Arial" w:cs="Arial"/>
                <w:b/>
                <w:i/>
              </w:rPr>
              <w:t>makinabang</w:t>
            </w:r>
            <w:proofErr w:type="spellEnd"/>
            <w:r>
              <w:rPr>
                <w:rFonts w:ascii="Arial" w:eastAsia="Arial" w:hAnsi="Arial" w:cs="Arial"/>
                <w:b/>
                <w:i/>
              </w:rPr>
              <w:t>?</w:t>
            </w:r>
          </w:p>
        </w:tc>
        <w:tc>
          <w:tcPr>
            <w:tcW w:w="7140"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13C74E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Offices</w:t>
            </w:r>
          </w:p>
          <w:p w14:paraId="475CB474" w14:textId="77777777" w:rsidR="006B7B6A" w:rsidRDefault="006F5895">
            <w:pPr>
              <w:spacing w:before="20" w:after="20"/>
              <w:rPr>
                <w:rFonts w:ascii="Arial" w:eastAsia="Arial" w:hAnsi="Arial" w:cs="Arial"/>
                <w:i/>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tc>
      </w:tr>
      <w:tr w:rsidR="006B7B6A" w14:paraId="68A89CB3" w14:textId="77777777">
        <w:tc>
          <w:tcPr>
            <w:tcW w:w="459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F92DB8"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105BB474"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292679FE" w14:textId="77777777" w:rsidR="006B7B6A" w:rsidRDefault="006F5895">
            <w:pPr>
              <w:spacing w:before="20" w:after="20"/>
              <w:jc w:val="center"/>
              <w:rPr>
                <w:rFonts w:ascii="Arial" w:eastAsia="Arial" w:hAnsi="Arial" w:cs="Arial"/>
                <w:i/>
              </w:rPr>
            </w:pPr>
            <w:r>
              <w:rPr>
                <w:rFonts w:ascii="Arial" w:eastAsia="Arial" w:hAnsi="Arial" w:cs="Arial"/>
                <w:i/>
              </w:rPr>
              <w:t>MGA KINAKAILANGAN</w:t>
            </w:r>
          </w:p>
        </w:tc>
        <w:tc>
          <w:tcPr>
            <w:tcW w:w="5730" w:type="dxa"/>
            <w:tcBorders>
              <w:top w:val="nil"/>
              <w:left w:val="nil"/>
              <w:bottom w:val="nil"/>
              <w:right w:val="nil"/>
            </w:tcBorders>
            <w:shd w:val="clear" w:color="auto" w:fill="auto"/>
            <w:tcMar>
              <w:top w:w="0" w:type="dxa"/>
              <w:left w:w="0" w:type="dxa"/>
              <w:bottom w:w="0" w:type="dxa"/>
              <w:right w:w="0" w:type="dxa"/>
            </w:tcMar>
          </w:tcPr>
          <w:p w14:paraId="4422D36C"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0715C163" w14:textId="77777777" w:rsidR="006B7B6A" w:rsidRDefault="006F5895">
            <w:pPr>
              <w:spacing w:before="20" w:after="20"/>
              <w:jc w:val="center"/>
              <w:rPr>
                <w:rFonts w:ascii="Arial" w:eastAsia="Arial" w:hAnsi="Arial" w:cs="Arial"/>
                <w:sz w:val="24"/>
                <w:szCs w:val="24"/>
              </w:rPr>
            </w:pPr>
            <w:r>
              <w:rPr>
                <w:rFonts w:ascii="Arial" w:eastAsia="Arial" w:hAnsi="Arial" w:cs="Arial"/>
                <w:i/>
              </w:rPr>
              <w:t>SAAN KUKUHA</w:t>
            </w:r>
            <w:r>
              <w:rPr>
                <w:rFonts w:ascii="Arial" w:eastAsia="Arial" w:hAnsi="Arial" w:cs="Arial"/>
                <w:sz w:val="24"/>
                <w:szCs w:val="24"/>
              </w:rPr>
              <w:t xml:space="preserve"> </w:t>
            </w:r>
          </w:p>
        </w:tc>
      </w:tr>
      <w:tr w:rsidR="006B7B6A" w14:paraId="646BF2F4" w14:textId="77777777">
        <w:trPr>
          <w:trHeight w:val="2685"/>
        </w:trPr>
        <w:tc>
          <w:tcPr>
            <w:tcW w:w="4590" w:type="dxa"/>
            <w:gridSpan w:val="2"/>
            <w:tcBorders>
              <w:top w:val="single" w:sz="4" w:space="0" w:color="000000"/>
              <w:left w:val="single" w:sz="4" w:space="0" w:color="000000"/>
              <w:bottom w:val="single" w:sz="4" w:space="0" w:color="000000"/>
              <w:right w:val="single" w:sz="4" w:space="0" w:color="000000"/>
            </w:tcBorders>
          </w:tcPr>
          <w:p w14:paraId="27905F89" w14:textId="77777777" w:rsidR="006B7B6A" w:rsidRDefault="006F5895" w:rsidP="006F5895">
            <w:pPr>
              <w:numPr>
                <w:ilvl w:val="0"/>
                <w:numId w:val="191"/>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Three (3) copies of duly accomplished RIS of concerned Offices</w:t>
            </w:r>
          </w:p>
          <w:p w14:paraId="68ADE2CF" w14:textId="77777777" w:rsidR="006B7B6A" w:rsidRDefault="006F5895">
            <w:pPr>
              <w:spacing w:before="20" w:after="20"/>
              <w:ind w:left="1069"/>
              <w:jc w:val="left"/>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napunang</w:t>
            </w:r>
            <w:proofErr w:type="spellEnd"/>
            <w:r>
              <w:rPr>
                <w:rFonts w:ascii="Arial" w:eastAsia="Arial" w:hAnsi="Arial" w:cs="Arial"/>
                <w:i/>
              </w:rPr>
              <w:t xml:space="preserve"> RIS ng </w:t>
            </w:r>
            <w:proofErr w:type="spellStart"/>
            <w:r>
              <w:rPr>
                <w:rFonts w:ascii="Arial" w:eastAsia="Arial" w:hAnsi="Arial" w:cs="Arial"/>
                <w:i/>
              </w:rPr>
              <w:t>opisina</w:t>
            </w:r>
            <w:proofErr w:type="spellEnd"/>
          </w:p>
          <w:p w14:paraId="71E30972" w14:textId="77777777" w:rsidR="006B7B6A" w:rsidRDefault="006F5895">
            <w:pPr>
              <w:spacing w:before="20" w:after="20"/>
              <w:ind w:left="1069"/>
              <w:jc w:val="left"/>
              <w:rPr>
                <w:rFonts w:ascii="Arial" w:eastAsia="Arial" w:hAnsi="Arial" w:cs="Arial"/>
                <w:sz w:val="24"/>
                <w:szCs w:val="24"/>
              </w:rPr>
            </w:pPr>
            <w:r>
              <w:rPr>
                <w:rFonts w:ascii="Arial" w:eastAsia="Arial" w:hAnsi="Arial" w:cs="Arial"/>
                <w:sz w:val="24"/>
                <w:szCs w:val="24"/>
              </w:rPr>
              <w:t xml:space="preserve"> </w:t>
            </w:r>
          </w:p>
          <w:p w14:paraId="2DEE49FC" w14:textId="77777777" w:rsidR="006B7B6A" w:rsidRDefault="006F5895" w:rsidP="006F5895">
            <w:pPr>
              <w:numPr>
                <w:ilvl w:val="0"/>
                <w:numId w:val="191"/>
              </w:numPr>
              <w:spacing w:before="20" w:after="20"/>
              <w:jc w:val="left"/>
              <w:rPr>
                <w:rFonts w:ascii="Arial" w:eastAsia="Arial" w:hAnsi="Arial" w:cs="Arial"/>
                <w:sz w:val="22"/>
                <w:szCs w:val="22"/>
              </w:rPr>
            </w:pPr>
            <w:r>
              <w:rPr>
                <w:rFonts w:ascii="Arial" w:eastAsia="Arial" w:hAnsi="Arial" w:cs="Arial"/>
                <w:sz w:val="24"/>
                <w:szCs w:val="24"/>
              </w:rPr>
              <w:t>One (1) Photocopy of approved PPMP of requesting Office</w:t>
            </w:r>
          </w:p>
          <w:p w14:paraId="29990DDB" w14:textId="77777777" w:rsidR="006B7B6A" w:rsidRDefault="006F5895">
            <w:pPr>
              <w:spacing w:before="20" w:after="20"/>
              <w:ind w:left="1069"/>
              <w:jc w:val="left"/>
              <w:rPr>
                <w:rFonts w:ascii="Arial" w:eastAsia="Arial" w:hAnsi="Arial" w:cs="Arial"/>
                <w:i/>
              </w:rPr>
            </w:pPr>
            <w:r>
              <w:rPr>
                <w:rFonts w:ascii="Arial" w:eastAsia="Arial" w:hAnsi="Arial" w:cs="Arial"/>
                <w:i/>
              </w:rPr>
              <w:t xml:space="preserve">Isang </w:t>
            </w:r>
            <w:proofErr w:type="spellStart"/>
            <w:r>
              <w:rPr>
                <w:rFonts w:ascii="Arial" w:eastAsia="Arial" w:hAnsi="Arial" w:cs="Arial"/>
                <w:i/>
              </w:rPr>
              <w:t>kopyang</w:t>
            </w:r>
            <w:proofErr w:type="spellEnd"/>
            <w:r>
              <w:rPr>
                <w:rFonts w:ascii="Arial" w:eastAsia="Arial" w:hAnsi="Arial" w:cs="Arial"/>
                <w:i/>
              </w:rPr>
              <w:t xml:space="preserve"> di-</w:t>
            </w:r>
            <w:proofErr w:type="spellStart"/>
            <w:r>
              <w:rPr>
                <w:rFonts w:ascii="Arial" w:eastAsia="Arial" w:hAnsi="Arial" w:cs="Arial"/>
                <w:i/>
              </w:rPr>
              <w:t>orihinal</w:t>
            </w:r>
            <w:proofErr w:type="spellEnd"/>
            <w:r>
              <w:rPr>
                <w:rFonts w:ascii="Arial" w:eastAsia="Arial" w:hAnsi="Arial" w:cs="Arial"/>
                <w:i/>
              </w:rPr>
              <w:t xml:space="preserve"> ng </w:t>
            </w:r>
            <w:proofErr w:type="spellStart"/>
            <w:r>
              <w:rPr>
                <w:rFonts w:ascii="Arial" w:eastAsia="Arial" w:hAnsi="Arial" w:cs="Arial"/>
                <w:i/>
              </w:rPr>
              <w:t>aprobadong</w:t>
            </w:r>
            <w:proofErr w:type="spellEnd"/>
            <w:r>
              <w:rPr>
                <w:rFonts w:ascii="Arial" w:eastAsia="Arial" w:hAnsi="Arial" w:cs="Arial"/>
                <w:i/>
              </w:rPr>
              <w:t xml:space="preserve"> PPMP ng </w:t>
            </w:r>
            <w:proofErr w:type="spellStart"/>
            <w:r>
              <w:rPr>
                <w:rFonts w:ascii="Arial" w:eastAsia="Arial" w:hAnsi="Arial" w:cs="Arial"/>
                <w:i/>
              </w:rPr>
              <w:t>humihiling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opisina</w:t>
            </w:r>
            <w:proofErr w:type="spellEnd"/>
          </w:p>
          <w:p w14:paraId="6FB56512" w14:textId="77777777" w:rsidR="006B7B6A" w:rsidRDefault="006F5895">
            <w:pPr>
              <w:spacing w:before="20" w:after="20"/>
              <w:ind w:left="1069"/>
              <w:jc w:val="left"/>
              <w:rPr>
                <w:rFonts w:ascii="Arial" w:eastAsia="Arial" w:hAnsi="Arial" w:cs="Arial"/>
                <w:sz w:val="24"/>
                <w:szCs w:val="24"/>
              </w:rPr>
            </w:pPr>
            <w:r>
              <w:rPr>
                <w:rFonts w:ascii="Arial" w:eastAsia="Arial" w:hAnsi="Arial" w:cs="Arial"/>
                <w:sz w:val="24"/>
                <w:szCs w:val="24"/>
              </w:rPr>
              <w:t xml:space="preserve"> </w:t>
            </w:r>
          </w:p>
          <w:p w14:paraId="1CF34D91" w14:textId="77777777" w:rsidR="006B7B6A" w:rsidRDefault="006F5895" w:rsidP="006F5895">
            <w:pPr>
              <w:numPr>
                <w:ilvl w:val="0"/>
                <w:numId w:val="191"/>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One (1) Photocopy of approved Technical Assistance Request, if required</w:t>
            </w:r>
          </w:p>
          <w:p w14:paraId="3CF3680D" w14:textId="77777777" w:rsidR="006B7B6A" w:rsidRDefault="006F5895">
            <w:pPr>
              <w:spacing w:before="20" w:after="20"/>
              <w:ind w:left="1069"/>
              <w:jc w:val="left"/>
              <w:rPr>
                <w:rFonts w:ascii="Arial" w:eastAsia="Arial" w:hAnsi="Arial" w:cs="Arial"/>
                <w:i/>
              </w:rPr>
            </w:pPr>
            <w:r>
              <w:rPr>
                <w:rFonts w:ascii="Arial" w:eastAsia="Arial" w:hAnsi="Arial" w:cs="Arial"/>
                <w:i/>
              </w:rPr>
              <w:lastRenderedPageBreak/>
              <w:t xml:space="preserve">Isang </w:t>
            </w:r>
            <w:proofErr w:type="spellStart"/>
            <w:r>
              <w:rPr>
                <w:rFonts w:ascii="Arial" w:eastAsia="Arial" w:hAnsi="Arial" w:cs="Arial"/>
                <w:i/>
              </w:rPr>
              <w:t>kopyang</w:t>
            </w:r>
            <w:proofErr w:type="spellEnd"/>
            <w:r>
              <w:rPr>
                <w:rFonts w:ascii="Arial" w:eastAsia="Arial" w:hAnsi="Arial" w:cs="Arial"/>
                <w:i/>
              </w:rPr>
              <w:t xml:space="preserve"> di-</w:t>
            </w:r>
            <w:proofErr w:type="spellStart"/>
            <w:r>
              <w:rPr>
                <w:rFonts w:ascii="Arial" w:eastAsia="Arial" w:hAnsi="Arial" w:cs="Arial"/>
                <w:i/>
              </w:rPr>
              <w:t>orihinal</w:t>
            </w:r>
            <w:proofErr w:type="spellEnd"/>
            <w:r>
              <w:rPr>
                <w:rFonts w:ascii="Arial" w:eastAsia="Arial" w:hAnsi="Arial" w:cs="Arial"/>
                <w:i/>
              </w:rPr>
              <w:t xml:space="preserve"> ng </w:t>
            </w:r>
            <w:proofErr w:type="spellStart"/>
            <w:r>
              <w:rPr>
                <w:rFonts w:ascii="Arial" w:eastAsia="Arial" w:hAnsi="Arial" w:cs="Arial"/>
                <w:i/>
              </w:rPr>
              <w:t>aprobadong</w:t>
            </w:r>
            <w:proofErr w:type="spellEnd"/>
            <w:r>
              <w:rPr>
                <w:rFonts w:ascii="Arial" w:eastAsia="Arial" w:hAnsi="Arial" w:cs="Arial"/>
                <w:i/>
              </w:rPr>
              <w:t xml:space="preserve"> </w:t>
            </w:r>
            <w:proofErr w:type="spellStart"/>
            <w:r>
              <w:rPr>
                <w:rFonts w:ascii="Arial" w:eastAsia="Arial" w:hAnsi="Arial" w:cs="Arial"/>
                <w:i/>
              </w:rPr>
              <w:t>hiniling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kung </w:t>
            </w:r>
            <w:proofErr w:type="spellStart"/>
            <w:r>
              <w:rPr>
                <w:rFonts w:ascii="Arial" w:eastAsia="Arial" w:hAnsi="Arial" w:cs="Arial"/>
                <w:i/>
              </w:rPr>
              <w:t>kinakailangan</w:t>
            </w:r>
            <w:proofErr w:type="spellEnd"/>
            <w:r>
              <w:rPr>
                <w:rFonts w:ascii="Arial" w:eastAsia="Arial" w:hAnsi="Arial" w:cs="Arial"/>
                <w:i/>
              </w:rPr>
              <w:t xml:space="preserve"> lang</w:t>
            </w:r>
          </w:p>
          <w:p w14:paraId="60EB9349" w14:textId="77777777" w:rsidR="006B7B6A" w:rsidRDefault="006B7B6A">
            <w:pPr>
              <w:spacing w:before="20" w:after="20"/>
              <w:ind w:left="1069"/>
              <w:jc w:val="left"/>
              <w:rPr>
                <w:rFonts w:ascii="Arial" w:eastAsia="Arial" w:hAnsi="Arial" w:cs="Arial"/>
                <w:i/>
              </w:rPr>
            </w:pPr>
          </w:p>
          <w:p w14:paraId="487E4C2F" w14:textId="77777777" w:rsidR="006B7B6A" w:rsidRDefault="006F5895" w:rsidP="006F5895">
            <w:pPr>
              <w:numPr>
                <w:ilvl w:val="0"/>
                <w:numId w:val="191"/>
              </w:numPr>
              <w:spacing w:before="20" w:after="20"/>
              <w:jc w:val="left"/>
              <w:rPr>
                <w:i/>
              </w:rPr>
            </w:pPr>
            <w:r>
              <w:rPr>
                <w:i/>
                <w:sz w:val="14"/>
                <w:szCs w:val="14"/>
              </w:rPr>
              <w:t xml:space="preserve"> </w:t>
            </w:r>
            <w:r>
              <w:rPr>
                <w:rFonts w:ascii="Arial" w:eastAsia="Arial" w:hAnsi="Arial" w:cs="Arial"/>
                <w:i/>
                <w:sz w:val="24"/>
                <w:szCs w:val="24"/>
              </w:rPr>
              <w:t>One (1) Photocopy of project proposal, if required</w:t>
            </w:r>
          </w:p>
          <w:p w14:paraId="303D79CC" w14:textId="77777777" w:rsidR="006B7B6A" w:rsidRDefault="006F5895">
            <w:pPr>
              <w:spacing w:before="20" w:after="20"/>
              <w:ind w:left="1069"/>
              <w:jc w:val="left"/>
              <w:rPr>
                <w:rFonts w:ascii="Arial" w:eastAsia="Arial" w:hAnsi="Arial" w:cs="Arial"/>
                <w:i/>
              </w:rPr>
            </w:pPr>
            <w:r>
              <w:rPr>
                <w:rFonts w:ascii="Arial" w:eastAsia="Arial" w:hAnsi="Arial" w:cs="Arial"/>
                <w:i/>
              </w:rPr>
              <w:t xml:space="preserve">Isang </w:t>
            </w:r>
            <w:proofErr w:type="spellStart"/>
            <w:r>
              <w:rPr>
                <w:rFonts w:ascii="Arial" w:eastAsia="Arial" w:hAnsi="Arial" w:cs="Arial"/>
                <w:i/>
              </w:rPr>
              <w:t>kopyang</w:t>
            </w:r>
            <w:proofErr w:type="spellEnd"/>
            <w:r>
              <w:rPr>
                <w:rFonts w:ascii="Arial" w:eastAsia="Arial" w:hAnsi="Arial" w:cs="Arial"/>
                <w:i/>
              </w:rPr>
              <w:t xml:space="preserve"> di-</w:t>
            </w:r>
            <w:proofErr w:type="spellStart"/>
            <w:r>
              <w:rPr>
                <w:rFonts w:ascii="Arial" w:eastAsia="Arial" w:hAnsi="Arial" w:cs="Arial"/>
                <w:i/>
              </w:rPr>
              <w:t>orihinal</w:t>
            </w:r>
            <w:proofErr w:type="spellEnd"/>
            <w:r>
              <w:rPr>
                <w:rFonts w:ascii="Arial" w:eastAsia="Arial" w:hAnsi="Arial" w:cs="Arial"/>
                <w:i/>
              </w:rPr>
              <w:t xml:space="preserve"> ng </w:t>
            </w:r>
            <w:proofErr w:type="spellStart"/>
            <w:r>
              <w:rPr>
                <w:rFonts w:ascii="Arial" w:eastAsia="Arial" w:hAnsi="Arial" w:cs="Arial"/>
                <w:i/>
              </w:rPr>
              <w:t>panukalang</w:t>
            </w:r>
            <w:proofErr w:type="spellEnd"/>
            <w:r>
              <w:rPr>
                <w:rFonts w:ascii="Arial" w:eastAsia="Arial" w:hAnsi="Arial" w:cs="Arial"/>
                <w:i/>
              </w:rPr>
              <w:t xml:space="preserve">   </w:t>
            </w:r>
            <w:proofErr w:type="spellStart"/>
            <w:r>
              <w:rPr>
                <w:rFonts w:ascii="Arial" w:eastAsia="Arial" w:hAnsi="Arial" w:cs="Arial"/>
                <w:i/>
              </w:rPr>
              <w:t>proyekto</w:t>
            </w:r>
            <w:proofErr w:type="spellEnd"/>
            <w:r>
              <w:rPr>
                <w:rFonts w:ascii="Arial" w:eastAsia="Arial" w:hAnsi="Arial" w:cs="Arial"/>
                <w:i/>
              </w:rPr>
              <w:t xml:space="preserve">, kung </w:t>
            </w:r>
            <w:proofErr w:type="spellStart"/>
            <w:r>
              <w:rPr>
                <w:rFonts w:ascii="Arial" w:eastAsia="Arial" w:hAnsi="Arial" w:cs="Arial"/>
                <w:i/>
              </w:rPr>
              <w:t>kinakailangan</w:t>
            </w:r>
            <w:proofErr w:type="spellEnd"/>
            <w:r>
              <w:rPr>
                <w:rFonts w:ascii="Arial" w:eastAsia="Arial" w:hAnsi="Arial" w:cs="Arial"/>
                <w:i/>
              </w:rPr>
              <w:t xml:space="preserve"> lang</w:t>
            </w:r>
          </w:p>
        </w:tc>
        <w:tc>
          <w:tcPr>
            <w:tcW w:w="5730" w:type="dxa"/>
            <w:tcBorders>
              <w:top w:val="single" w:sz="4" w:space="0" w:color="000000"/>
              <w:left w:val="single" w:sz="4" w:space="0" w:color="000000"/>
              <w:bottom w:val="single" w:sz="4" w:space="0" w:color="000000"/>
              <w:right w:val="single" w:sz="4" w:space="0" w:color="000000"/>
            </w:tcBorders>
          </w:tcPr>
          <w:p w14:paraId="41764EF7" w14:textId="77777777" w:rsidR="006B7B6A" w:rsidRDefault="006F5895" w:rsidP="006F5895">
            <w:pPr>
              <w:numPr>
                <w:ilvl w:val="0"/>
                <w:numId w:val="189"/>
              </w:numPr>
              <w:spacing w:before="20" w:after="20"/>
              <w:jc w:val="left"/>
              <w:rPr>
                <w:rFonts w:ascii="Arial" w:eastAsia="Arial" w:hAnsi="Arial" w:cs="Arial"/>
                <w:sz w:val="22"/>
                <w:szCs w:val="22"/>
              </w:rPr>
            </w:pPr>
            <w:r>
              <w:rPr>
                <w:rFonts w:ascii="Arial" w:eastAsia="Arial" w:hAnsi="Arial" w:cs="Arial"/>
                <w:sz w:val="24"/>
                <w:szCs w:val="24"/>
              </w:rPr>
              <w:lastRenderedPageBreak/>
              <w:t>RIS template issued to respective Offices with prescribed format;</w:t>
            </w:r>
          </w:p>
          <w:p w14:paraId="72C03AFC" w14:textId="77777777" w:rsidR="006B7B6A" w:rsidRDefault="006F5895">
            <w:pPr>
              <w:spacing w:before="20" w:after="20"/>
              <w:ind w:left="1069"/>
              <w:jc w:val="left"/>
              <w:rPr>
                <w:rFonts w:ascii="Arial" w:eastAsia="Arial" w:hAnsi="Arial" w:cs="Arial"/>
                <w:sz w:val="24"/>
                <w:szCs w:val="24"/>
              </w:rPr>
            </w:pPr>
            <w:r>
              <w:rPr>
                <w:rFonts w:ascii="Arial" w:eastAsia="Arial" w:hAnsi="Arial" w:cs="Arial"/>
                <w:i/>
              </w:rPr>
              <w:t>Pag-</w:t>
            </w:r>
            <w:proofErr w:type="spellStart"/>
            <w:r>
              <w:rPr>
                <w:rFonts w:ascii="Arial" w:eastAsia="Arial" w:hAnsi="Arial" w:cs="Arial"/>
                <w:i/>
              </w:rPr>
              <w:t>isyu</w:t>
            </w:r>
            <w:proofErr w:type="spellEnd"/>
            <w:r>
              <w:rPr>
                <w:rFonts w:ascii="Arial" w:eastAsia="Arial" w:hAnsi="Arial" w:cs="Arial"/>
                <w:i/>
              </w:rPr>
              <w:t xml:space="preserve"> ng </w:t>
            </w:r>
            <w:proofErr w:type="spellStart"/>
            <w:r>
              <w:rPr>
                <w:rFonts w:ascii="Arial" w:eastAsia="Arial" w:hAnsi="Arial" w:cs="Arial"/>
                <w:i/>
              </w:rPr>
              <w:t>padron</w:t>
            </w:r>
            <w:proofErr w:type="spellEnd"/>
            <w:r>
              <w:rPr>
                <w:rFonts w:ascii="Arial" w:eastAsia="Arial" w:hAnsi="Arial" w:cs="Arial"/>
                <w:i/>
              </w:rPr>
              <w:t xml:space="preserve"> ng RIS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opisina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porma</w:t>
            </w:r>
            <w:proofErr w:type="spellEnd"/>
            <w:r>
              <w:rPr>
                <w:rFonts w:ascii="Arial" w:eastAsia="Arial" w:hAnsi="Arial" w:cs="Arial"/>
                <w:sz w:val="24"/>
                <w:szCs w:val="24"/>
              </w:rPr>
              <w:t xml:space="preserve"> </w:t>
            </w:r>
          </w:p>
          <w:p w14:paraId="5724CFE3" w14:textId="77777777" w:rsidR="00E51D02" w:rsidRDefault="00E51D02">
            <w:pPr>
              <w:spacing w:before="20" w:after="20"/>
              <w:ind w:left="1069"/>
              <w:jc w:val="left"/>
              <w:rPr>
                <w:rFonts w:ascii="Arial" w:eastAsia="Arial" w:hAnsi="Arial" w:cs="Arial"/>
                <w:sz w:val="24"/>
                <w:szCs w:val="24"/>
              </w:rPr>
            </w:pPr>
          </w:p>
          <w:p w14:paraId="53A3CCE8" w14:textId="77777777" w:rsidR="006B7B6A" w:rsidRDefault="006F5895" w:rsidP="006F5895">
            <w:pPr>
              <w:numPr>
                <w:ilvl w:val="0"/>
                <w:numId w:val="189"/>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Designated Supply/Property Officer of respective Office, Bureaus, Services, Units;</w:t>
            </w:r>
          </w:p>
          <w:p w14:paraId="4DF8C7C2" w14:textId="77777777" w:rsidR="006B7B6A" w:rsidRDefault="006F5895">
            <w:pPr>
              <w:spacing w:before="20" w:after="20"/>
              <w:ind w:left="1069"/>
              <w:jc w:val="left"/>
              <w:rPr>
                <w:rFonts w:ascii="Arial" w:eastAsia="Arial" w:hAnsi="Arial" w:cs="Arial"/>
                <w:i/>
              </w:rPr>
            </w:pPr>
            <w:proofErr w:type="spellStart"/>
            <w:r>
              <w:rPr>
                <w:rFonts w:ascii="Arial" w:eastAsia="Arial" w:hAnsi="Arial" w:cs="Arial"/>
                <w:i/>
              </w:rPr>
              <w:t>itinalagang</w:t>
            </w:r>
            <w:proofErr w:type="spellEnd"/>
            <w:r>
              <w:rPr>
                <w:rFonts w:ascii="Arial" w:eastAsia="Arial" w:hAnsi="Arial" w:cs="Arial"/>
                <w:i/>
              </w:rPr>
              <w:t xml:space="preserve"> Supply/Property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opisina</w:t>
            </w:r>
            <w:proofErr w:type="spellEnd"/>
          </w:p>
          <w:p w14:paraId="5C143165" w14:textId="77777777" w:rsidR="006B7B6A" w:rsidRDefault="006F5895">
            <w:pPr>
              <w:spacing w:before="20" w:after="20"/>
              <w:ind w:left="1069"/>
              <w:jc w:val="left"/>
              <w:rPr>
                <w:rFonts w:ascii="Arial" w:eastAsia="Arial" w:hAnsi="Arial" w:cs="Arial"/>
                <w:i/>
              </w:rPr>
            </w:pPr>
            <w:r>
              <w:rPr>
                <w:rFonts w:ascii="Arial" w:eastAsia="Arial" w:hAnsi="Arial" w:cs="Arial"/>
                <w:i/>
              </w:rPr>
              <w:t xml:space="preserve">  </w:t>
            </w:r>
          </w:p>
          <w:p w14:paraId="7AFA816D" w14:textId="77777777" w:rsidR="00E51D02" w:rsidRDefault="00E51D02">
            <w:pPr>
              <w:spacing w:before="20" w:after="20"/>
              <w:ind w:left="1069"/>
              <w:jc w:val="left"/>
              <w:rPr>
                <w:rFonts w:ascii="Arial" w:eastAsia="Arial" w:hAnsi="Arial" w:cs="Arial"/>
                <w:i/>
              </w:rPr>
            </w:pPr>
          </w:p>
          <w:p w14:paraId="0DB7DA51" w14:textId="77777777" w:rsidR="006B7B6A" w:rsidRDefault="006F5895" w:rsidP="006F5895">
            <w:pPr>
              <w:numPr>
                <w:ilvl w:val="0"/>
                <w:numId w:val="189"/>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 xml:space="preserve">Focal person of concerned technical support office such as AS-BGMD/GSS, ICTMS/RICTMU, SMS, among others, depending on the nature of technical </w:t>
            </w:r>
            <w:r>
              <w:rPr>
                <w:rFonts w:ascii="Arial" w:eastAsia="Arial" w:hAnsi="Arial" w:cs="Arial"/>
                <w:sz w:val="24"/>
                <w:szCs w:val="24"/>
              </w:rPr>
              <w:lastRenderedPageBreak/>
              <w:t>assistance request without any prescribed format</w:t>
            </w:r>
          </w:p>
          <w:p w14:paraId="613F1B1B" w14:textId="77777777" w:rsidR="006B7B6A" w:rsidRDefault="006F5895">
            <w:pPr>
              <w:spacing w:before="20" w:after="20"/>
              <w:ind w:left="1069"/>
              <w:jc w:val="left"/>
              <w:rPr>
                <w:rFonts w:ascii="Arial" w:eastAsia="Arial" w:hAnsi="Arial" w:cs="Arial"/>
                <w:i/>
              </w:rPr>
            </w:pPr>
            <w:r>
              <w:rPr>
                <w:rFonts w:ascii="Arial" w:eastAsia="Arial" w:hAnsi="Arial" w:cs="Arial"/>
                <w:i/>
              </w:rPr>
              <w:t xml:space="preserve">Mga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magbibigay</w:t>
            </w:r>
            <w:proofErr w:type="spellEnd"/>
            <w:r>
              <w:rPr>
                <w:rFonts w:ascii="Arial" w:eastAsia="Arial" w:hAnsi="Arial" w:cs="Arial"/>
                <w:i/>
              </w:rPr>
              <w:t xml:space="preserve"> ng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suporta</w:t>
            </w:r>
            <w:proofErr w:type="spellEnd"/>
            <w:r>
              <w:rPr>
                <w:rFonts w:ascii="Arial" w:eastAsia="Arial" w:hAnsi="Arial" w:cs="Arial"/>
                <w:i/>
              </w:rPr>
              <w:t xml:space="preserve"> </w:t>
            </w:r>
            <w:proofErr w:type="spellStart"/>
            <w:r>
              <w:rPr>
                <w:rFonts w:ascii="Arial" w:eastAsia="Arial" w:hAnsi="Arial" w:cs="Arial"/>
                <w:i/>
              </w:rPr>
              <w:t>kabilang</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AS-BGMD/GSS, ICTMS/RICTMU, SMS at </w:t>
            </w:r>
            <w:proofErr w:type="spellStart"/>
            <w:r>
              <w:rPr>
                <w:rFonts w:ascii="Arial" w:eastAsia="Arial" w:hAnsi="Arial" w:cs="Arial"/>
                <w:i/>
              </w:rPr>
              <w:t>iba</w:t>
            </w:r>
            <w:proofErr w:type="spellEnd"/>
            <w:r>
              <w:rPr>
                <w:rFonts w:ascii="Arial" w:eastAsia="Arial" w:hAnsi="Arial" w:cs="Arial"/>
                <w:i/>
              </w:rPr>
              <w:t xml:space="preserve"> pa, depended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hiling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ng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kinaukulang</w:t>
            </w:r>
            <w:proofErr w:type="spellEnd"/>
            <w:r>
              <w:rPr>
                <w:rFonts w:ascii="Arial" w:eastAsia="Arial" w:hAnsi="Arial" w:cs="Arial"/>
                <w:i/>
              </w:rPr>
              <w:t xml:space="preserve"> </w:t>
            </w:r>
            <w:proofErr w:type="spellStart"/>
            <w:r>
              <w:rPr>
                <w:rFonts w:ascii="Arial" w:eastAsia="Arial" w:hAnsi="Arial" w:cs="Arial"/>
                <w:i/>
              </w:rPr>
              <w:t>porma</w:t>
            </w:r>
            <w:proofErr w:type="spellEnd"/>
          </w:p>
          <w:p w14:paraId="4CFFD82A" w14:textId="77777777" w:rsidR="006B7B6A" w:rsidRDefault="006F5895" w:rsidP="006F5895">
            <w:pPr>
              <w:numPr>
                <w:ilvl w:val="0"/>
                <w:numId w:val="189"/>
              </w:numPr>
              <w:spacing w:before="20" w:after="20"/>
              <w:jc w:val="left"/>
              <w:rPr>
                <w:rFonts w:ascii="Arial" w:eastAsia="Arial" w:hAnsi="Arial" w:cs="Arial"/>
                <w:sz w:val="22"/>
                <w:szCs w:val="22"/>
              </w:rPr>
            </w:pPr>
            <w:r>
              <w:rPr>
                <w:rFonts w:ascii="Arial" w:eastAsia="Arial" w:hAnsi="Arial" w:cs="Arial"/>
                <w:i/>
              </w:rPr>
              <w:t xml:space="preserve"> </w:t>
            </w:r>
            <w:r>
              <w:rPr>
                <w:rFonts w:ascii="Arial" w:eastAsia="Arial" w:hAnsi="Arial" w:cs="Arial"/>
                <w:i/>
                <w:sz w:val="24"/>
                <w:szCs w:val="24"/>
              </w:rPr>
              <w:t>Focal person of proponent Office</w:t>
            </w:r>
          </w:p>
          <w:p w14:paraId="0E1498AE" w14:textId="77777777" w:rsidR="006B7B6A" w:rsidRDefault="006F5895">
            <w:pPr>
              <w:spacing w:before="20" w:after="20"/>
              <w:ind w:left="1069"/>
              <w:jc w:val="left"/>
              <w:rPr>
                <w:rFonts w:ascii="Arial" w:eastAsia="Arial" w:hAnsi="Arial" w:cs="Arial"/>
                <w:i/>
              </w:rPr>
            </w:pP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tauhan</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opisina</w:t>
            </w:r>
            <w:proofErr w:type="spellEnd"/>
          </w:p>
          <w:p w14:paraId="47320162" w14:textId="77777777" w:rsidR="006B7B6A" w:rsidRDefault="006B7B6A">
            <w:pPr>
              <w:spacing w:before="20" w:after="20"/>
              <w:ind w:left="1069"/>
              <w:jc w:val="left"/>
              <w:rPr>
                <w:rFonts w:ascii="Arial" w:eastAsia="Arial" w:hAnsi="Arial" w:cs="Arial"/>
                <w:i/>
              </w:rPr>
            </w:pPr>
          </w:p>
        </w:tc>
      </w:tr>
    </w:tbl>
    <w:p w14:paraId="1C545921" w14:textId="77777777" w:rsidR="006B7B6A" w:rsidRDefault="006B7B6A">
      <w:pPr>
        <w:rPr>
          <w:rFonts w:ascii="Arial" w:eastAsia="Arial" w:hAnsi="Arial" w:cs="Arial"/>
          <w:sz w:val="2"/>
          <w:szCs w:val="2"/>
          <w:u w:val="single"/>
        </w:rPr>
      </w:pPr>
    </w:p>
    <w:tbl>
      <w:tblPr>
        <w:tblStyle w:val="af8"/>
        <w:tblW w:w="103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052"/>
        <w:gridCol w:w="1276"/>
        <w:gridCol w:w="1701"/>
        <w:gridCol w:w="1976"/>
      </w:tblGrid>
      <w:tr w:rsidR="006B7B6A" w14:paraId="3058FED3" w14:textId="77777777">
        <w:tc>
          <w:tcPr>
            <w:tcW w:w="233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AEBFC56"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7A3C55AA" w14:textId="77777777" w:rsidR="006B7B6A" w:rsidRDefault="006F5895">
            <w:pPr>
              <w:spacing w:before="20" w:after="20"/>
              <w:jc w:val="center"/>
              <w:rPr>
                <w:rFonts w:ascii="Arial" w:eastAsia="Arial" w:hAnsi="Arial" w:cs="Arial"/>
                <w:b/>
                <w:sz w:val="22"/>
                <w:szCs w:val="22"/>
              </w:rPr>
            </w:pPr>
            <w:r>
              <w:rPr>
                <w:rFonts w:ascii="Arial" w:eastAsia="Arial" w:hAnsi="Arial" w:cs="Arial"/>
                <w:b/>
                <w:i/>
              </w:rPr>
              <w:t>MGA HAKBANG</w:t>
            </w:r>
          </w:p>
        </w:tc>
        <w:tc>
          <w:tcPr>
            <w:tcW w:w="3052"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77AF66A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1F01CCF1" w14:textId="77777777" w:rsidR="006B7B6A" w:rsidRDefault="006F5895">
            <w:pPr>
              <w:spacing w:before="20" w:after="20"/>
              <w:jc w:val="center"/>
              <w:rPr>
                <w:rFonts w:ascii="Arial" w:eastAsia="Arial" w:hAnsi="Arial" w:cs="Arial"/>
                <w:b/>
                <w:sz w:val="22"/>
                <w:szCs w:val="22"/>
              </w:rPr>
            </w:pPr>
            <w:r>
              <w:rPr>
                <w:rFonts w:ascii="Arial" w:eastAsia="Arial" w:hAnsi="Arial" w:cs="Arial"/>
                <w:b/>
                <w:i/>
              </w:rPr>
              <w:t>AKSYON NG AHENSYA</w:t>
            </w:r>
          </w:p>
        </w:tc>
        <w:tc>
          <w:tcPr>
            <w:tcW w:w="127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31FFCEA"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1D365BCD" w14:textId="77777777" w:rsidR="006B7B6A" w:rsidRDefault="006F5895">
            <w:pPr>
              <w:spacing w:before="20" w:after="20"/>
              <w:jc w:val="center"/>
              <w:rPr>
                <w:rFonts w:ascii="Arial" w:eastAsia="Arial" w:hAnsi="Arial" w:cs="Arial"/>
                <w:b/>
                <w:sz w:val="22"/>
                <w:szCs w:val="22"/>
              </w:rPr>
            </w:pPr>
            <w:r>
              <w:rPr>
                <w:rFonts w:ascii="Arial" w:eastAsia="Arial" w:hAnsi="Arial" w:cs="Arial"/>
                <w:b/>
                <w:i/>
              </w:rPr>
              <w:t>MGA DAPAT BAYARAN</w:t>
            </w:r>
          </w:p>
        </w:tc>
        <w:tc>
          <w:tcPr>
            <w:tcW w:w="1701"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496C8331"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62F1BFB9" w14:textId="77777777" w:rsidR="006B7B6A" w:rsidRDefault="006F5895">
            <w:pPr>
              <w:spacing w:before="20" w:after="20"/>
              <w:jc w:val="center"/>
              <w:rPr>
                <w:rFonts w:ascii="Arial" w:eastAsia="Arial" w:hAnsi="Arial" w:cs="Arial"/>
                <w:sz w:val="22"/>
                <w:szCs w:val="22"/>
              </w:rPr>
            </w:pPr>
            <w:r>
              <w:rPr>
                <w:rFonts w:ascii="Arial" w:eastAsia="Arial" w:hAnsi="Arial" w:cs="Arial"/>
                <w:b/>
                <w:i/>
              </w:rPr>
              <w:t>PANAHONG KAILANGAN</w:t>
            </w:r>
          </w:p>
        </w:tc>
        <w:tc>
          <w:tcPr>
            <w:tcW w:w="197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F54FCA3"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2A6CF0A7" w14:textId="77777777" w:rsidR="006B7B6A" w:rsidRDefault="006F5895">
            <w:pPr>
              <w:spacing w:before="20" w:after="20"/>
              <w:jc w:val="center"/>
              <w:rPr>
                <w:rFonts w:ascii="Arial" w:eastAsia="Arial" w:hAnsi="Arial" w:cs="Arial"/>
                <w:b/>
                <w:sz w:val="22"/>
                <w:szCs w:val="22"/>
              </w:rPr>
            </w:pPr>
            <w:r>
              <w:rPr>
                <w:rFonts w:ascii="Arial" w:eastAsia="Arial" w:hAnsi="Arial" w:cs="Arial"/>
                <w:b/>
                <w:i/>
              </w:rPr>
              <w:t>TAONG DAPAT GUMAWA</w:t>
            </w:r>
          </w:p>
        </w:tc>
      </w:tr>
      <w:tr w:rsidR="006B7B6A" w14:paraId="45D37630" w14:textId="77777777">
        <w:tc>
          <w:tcPr>
            <w:tcW w:w="2335" w:type="dxa"/>
            <w:tcBorders>
              <w:top w:val="single" w:sz="4" w:space="0" w:color="000000"/>
              <w:left w:val="single" w:sz="4" w:space="0" w:color="000000"/>
              <w:bottom w:val="single" w:sz="4" w:space="0" w:color="000000"/>
              <w:right w:val="single" w:sz="4" w:space="0" w:color="000000"/>
            </w:tcBorders>
          </w:tcPr>
          <w:p w14:paraId="6134BB6B" w14:textId="77777777" w:rsidR="006B7B6A" w:rsidRDefault="006F5895" w:rsidP="006F5895">
            <w:pPr>
              <w:numPr>
                <w:ilvl w:val="0"/>
                <w:numId w:val="168"/>
              </w:numPr>
              <w:spacing w:before="20" w:after="20"/>
              <w:jc w:val="left"/>
              <w:rPr>
                <w:rFonts w:ascii="Arial" w:eastAsia="Arial" w:hAnsi="Arial" w:cs="Arial"/>
                <w:sz w:val="24"/>
                <w:szCs w:val="24"/>
              </w:rPr>
            </w:pPr>
            <w:r>
              <w:rPr>
                <w:sz w:val="14"/>
                <w:szCs w:val="14"/>
              </w:rPr>
              <w:t xml:space="preserve">  </w:t>
            </w:r>
            <w:r>
              <w:rPr>
                <w:rFonts w:ascii="Arial" w:eastAsia="Arial" w:hAnsi="Arial" w:cs="Arial"/>
                <w:sz w:val="24"/>
                <w:szCs w:val="24"/>
              </w:rPr>
              <w:t>Submit duly approved Requisition Issue Slip (RIS) to Procurement Management Division (PMD)/Procurement Management Section (PMS) including required attachment such as Project Procurement Management Plan (PPMP) and Technical Assistance Request (TAR)</w:t>
            </w:r>
          </w:p>
          <w:p w14:paraId="3F06DEBF" w14:textId="77777777" w:rsidR="006B7B6A" w:rsidRDefault="006F5895" w:rsidP="006F5895">
            <w:pPr>
              <w:numPr>
                <w:ilvl w:val="0"/>
                <w:numId w:val="168"/>
              </w:numPr>
              <w:spacing w:before="20" w:after="20"/>
              <w:jc w:val="left"/>
              <w:rPr>
                <w:rFonts w:ascii="Arial" w:eastAsia="Arial" w:hAnsi="Arial" w:cs="Arial"/>
                <w:sz w:val="24"/>
                <w:szCs w:val="24"/>
              </w:rPr>
            </w:pPr>
            <w:proofErr w:type="spellStart"/>
            <w:r>
              <w:rPr>
                <w:rFonts w:ascii="Arial" w:eastAsia="Arial" w:hAnsi="Arial" w:cs="Arial"/>
                <w:i/>
              </w:rPr>
              <w:t>Magpasa</w:t>
            </w:r>
            <w:proofErr w:type="spellEnd"/>
            <w:r>
              <w:rPr>
                <w:rFonts w:ascii="Arial" w:eastAsia="Arial" w:hAnsi="Arial" w:cs="Arial"/>
                <w:i/>
              </w:rPr>
              <w:t xml:space="preserve"> ng </w:t>
            </w:r>
            <w:proofErr w:type="spellStart"/>
            <w:r>
              <w:rPr>
                <w:rFonts w:ascii="Arial" w:eastAsia="Arial" w:hAnsi="Arial" w:cs="Arial"/>
                <w:i/>
              </w:rPr>
              <w:t>aprubadong</w:t>
            </w:r>
            <w:proofErr w:type="spellEnd"/>
            <w:r>
              <w:rPr>
                <w:rFonts w:ascii="Arial" w:eastAsia="Arial" w:hAnsi="Arial" w:cs="Arial"/>
                <w:i/>
              </w:rPr>
              <w:t xml:space="preserve"> RIS </w:t>
            </w:r>
            <w:proofErr w:type="spellStart"/>
            <w:r>
              <w:rPr>
                <w:rFonts w:ascii="Arial" w:eastAsia="Arial" w:hAnsi="Arial" w:cs="Arial"/>
                <w:i/>
              </w:rPr>
              <w:t>sa</w:t>
            </w:r>
            <w:proofErr w:type="spellEnd"/>
            <w:r>
              <w:rPr>
                <w:rFonts w:ascii="Arial" w:eastAsia="Arial" w:hAnsi="Arial" w:cs="Arial"/>
                <w:i/>
              </w:rPr>
              <w:t xml:space="preserve"> PMD/PMS </w:t>
            </w:r>
            <w:proofErr w:type="spellStart"/>
            <w:r>
              <w:rPr>
                <w:rFonts w:ascii="Arial" w:eastAsia="Arial" w:hAnsi="Arial" w:cs="Arial"/>
                <w:i/>
              </w:rPr>
              <w:t>kalakip</w:t>
            </w:r>
            <w:proofErr w:type="spellEnd"/>
            <w:r>
              <w:rPr>
                <w:rFonts w:ascii="Arial" w:eastAsia="Arial" w:hAnsi="Arial" w:cs="Arial"/>
                <w:i/>
              </w:rPr>
              <w:t xml:space="preserve"> ang PPMP at TAR</w:t>
            </w:r>
          </w:p>
          <w:p w14:paraId="059C2E4A" w14:textId="77777777" w:rsidR="006B7B6A" w:rsidRDefault="006B7B6A">
            <w:pPr>
              <w:spacing w:before="20" w:after="20"/>
              <w:ind w:left="720"/>
              <w:jc w:val="left"/>
              <w:rPr>
                <w:rFonts w:ascii="Arial" w:eastAsia="Arial" w:hAnsi="Arial" w:cs="Arial"/>
                <w:sz w:val="24"/>
                <w:szCs w:val="24"/>
              </w:rPr>
            </w:pPr>
          </w:p>
          <w:p w14:paraId="53A88BBF" w14:textId="77777777" w:rsidR="006B7B6A" w:rsidRDefault="006B7B6A">
            <w:pPr>
              <w:spacing w:before="20" w:after="20"/>
              <w:ind w:left="309"/>
              <w:rPr>
                <w:rFonts w:ascii="Arial" w:eastAsia="Arial" w:hAnsi="Arial" w:cs="Arial"/>
              </w:rPr>
            </w:pPr>
          </w:p>
        </w:tc>
        <w:tc>
          <w:tcPr>
            <w:tcW w:w="3052" w:type="dxa"/>
            <w:tcBorders>
              <w:top w:val="single" w:sz="4" w:space="0" w:color="000000"/>
              <w:left w:val="single" w:sz="4" w:space="0" w:color="000000"/>
              <w:bottom w:val="single" w:sz="4" w:space="0" w:color="000000"/>
              <w:right w:val="single" w:sz="4" w:space="0" w:color="000000"/>
            </w:tcBorders>
          </w:tcPr>
          <w:p w14:paraId="04060771" w14:textId="77777777" w:rsidR="006B7B6A" w:rsidRDefault="006F5895">
            <w:pPr>
              <w:numPr>
                <w:ilvl w:val="0"/>
                <w:numId w:val="57"/>
              </w:numPr>
              <w:spacing w:before="20" w:after="20"/>
              <w:jc w:val="left"/>
            </w:pPr>
            <w:r>
              <w:rPr>
                <w:sz w:val="14"/>
                <w:szCs w:val="14"/>
              </w:rPr>
              <w:t xml:space="preserve">  </w:t>
            </w:r>
            <w:r>
              <w:rPr>
                <w:rFonts w:ascii="Arial" w:eastAsia="Arial" w:hAnsi="Arial" w:cs="Arial"/>
                <w:sz w:val="24"/>
                <w:szCs w:val="24"/>
              </w:rPr>
              <w:t>Receive and validate the accuracy and completeness of all attached documents.</w:t>
            </w:r>
          </w:p>
          <w:p w14:paraId="7658207C"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at </w:t>
            </w:r>
            <w:proofErr w:type="spellStart"/>
            <w:r>
              <w:rPr>
                <w:rFonts w:ascii="Arial" w:eastAsia="Arial" w:hAnsi="Arial" w:cs="Arial"/>
                <w:i/>
              </w:rPr>
              <w:t>tingnan</w:t>
            </w:r>
            <w:proofErr w:type="spellEnd"/>
            <w:r>
              <w:rPr>
                <w:rFonts w:ascii="Arial" w:eastAsia="Arial" w:hAnsi="Arial" w:cs="Arial"/>
                <w:i/>
              </w:rPr>
              <w:t xml:space="preserve"> kung </w:t>
            </w:r>
            <w:proofErr w:type="spellStart"/>
            <w:r>
              <w:rPr>
                <w:rFonts w:ascii="Arial" w:eastAsia="Arial" w:hAnsi="Arial" w:cs="Arial"/>
                <w:i/>
              </w:rPr>
              <w:t>tama</w:t>
            </w:r>
            <w:proofErr w:type="spellEnd"/>
            <w:r>
              <w:rPr>
                <w:rFonts w:ascii="Arial" w:eastAsia="Arial" w:hAnsi="Arial" w:cs="Arial"/>
                <w:i/>
              </w:rPr>
              <w:t xml:space="preserve"> at </w:t>
            </w:r>
            <w:proofErr w:type="spellStart"/>
            <w:r>
              <w:rPr>
                <w:rFonts w:ascii="Arial" w:eastAsia="Arial" w:hAnsi="Arial" w:cs="Arial"/>
                <w:i/>
              </w:rPr>
              <w:t>kumpleto</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dokumentong</w:t>
            </w:r>
            <w:proofErr w:type="spellEnd"/>
            <w:r>
              <w:rPr>
                <w:rFonts w:ascii="Arial" w:eastAsia="Arial" w:hAnsi="Arial" w:cs="Arial"/>
                <w:i/>
              </w:rPr>
              <w:t xml:space="preserve"> </w:t>
            </w:r>
            <w:proofErr w:type="spellStart"/>
            <w:r>
              <w:rPr>
                <w:rFonts w:ascii="Arial" w:eastAsia="Arial" w:hAnsi="Arial" w:cs="Arial"/>
                <w:i/>
              </w:rPr>
              <w:t>isinumite</w:t>
            </w:r>
            <w:proofErr w:type="spellEnd"/>
            <w:r>
              <w:rPr>
                <w:rFonts w:ascii="Arial" w:eastAsia="Arial" w:hAnsi="Arial" w:cs="Arial"/>
                <w:i/>
              </w:rPr>
              <w:t>.</w:t>
            </w:r>
          </w:p>
          <w:p w14:paraId="2DE33C38" w14:textId="61F14271" w:rsidR="006B7B6A" w:rsidRDefault="006F5895">
            <w:pPr>
              <w:spacing w:before="20" w:after="20"/>
              <w:jc w:val="left"/>
              <w:rPr>
                <w:rFonts w:ascii="Arial" w:eastAsia="Arial" w:hAnsi="Arial" w:cs="Arial"/>
                <w:sz w:val="24"/>
                <w:szCs w:val="24"/>
              </w:rPr>
            </w:pPr>
            <w:r>
              <w:rPr>
                <w:rFonts w:ascii="Arial" w:eastAsia="Arial" w:hAnsi="Arial" w:cs="Arial"/>
                <w:i/>
              </w:rPr>
              <w:t xml:space="preserve"> </w:t>
            </w:r>
            <w:r>
              <w:rPr>
                <w:rFonts w:ascii="Arial" w:eastAsia="Arial" w:hAnsi="Arial" w:cs="Arial"/>
                <w:sz w:val="24"/>
                <w:szCs w:val="24"/>
              </w:rPr>
              <w:t>Upon receipt of RIS   from PMD/PMS the Property/Supply Officer shall review and verify the completeness of information and attachments as follows:</w:t>
            </w:r>
          </w:p>
          <w:p w14:paraId="0189FDE6" w14:textId="77777777" w:rsidR="006B7B6A" w:rsidRDefault="006F5895">
            <w:pPr>
              <w:spacing w:before="20" w:after="20"/>
              <w:jc w:val="left"/>
              <w:rPr>
                <w:rFonts w:ascii="Arial" w:eastAsia="Arial" w:hAnsi="Arial" w:cs="Arial"/>
                <w:i/>
              </w:rPr>
            </w:pPr>
            <w:proofErr w:type="spellStart"/>
            <w:r>
              <w:rPr>
                <w:rFonts w:ascii="Arial" w:eastAsia="Arial" w:hAnsi="Arial" w:cs="Arial"/>
                <w:i/>
              </w:rPr>
              <w:t>Masusing</w:t>
            </w:r>
            <w:proofErr w:type="spellEnd"/>
            <w:r>
              <w:rPr>
                <w:rFonts w:ascii="Arial" w:eastAsia="Arial" w:hAnsi="Arial" w:cs="Arial"/>
                <w:i/>
              </w:rPr>
              <w:t xml:space="preserve"> </w:t>
            </w: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RIS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PMD/PMS kung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kumpleto</w:t>
            </w:r>
            <w:proofErr w:type="spellEnd"/>
            <w:r>
              <w:rPr>
                <w:rFonts w:ascii="Arial" w:eastAsia="Arial" w:hAnsi="Arial" w:cs="Arial"/>
                <w:i/>
              </w:rPr>
              <w:t xml:space="preserve"> at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w:t>
            </w:r>
          </w:p>
          <w:p w14:paraId="25DE13F5" w14:textId="77777777" w:rsidR="006B7B6A" w:rsidRDefault="006F5895">
            <w:pPr>
              <w:spacing w:before="20" w:after="20"/>
              <w:ind w:left="1047"/>
              <w:jc w:val="left"/>
              <w:rPr>
                <w:rFonts w:ascii="Arial" w:eastAsia="Arial" w:hAnsi="Arial" w:cs="Arial"/>
                <w:sz w:val="24"/>
                <w:szCs w:val="24"/>
              </w:rPr>
            </w:pPr>
            <w:r>
              <w:rPr>
                <w:rFonts w:ascii="Arial" w:eastAsia="Arial" w:hAnsi="Arial" w:cs="Arial"/>
                <w:sz w:val="24"/>
                <w:szCs w:val="24"/>
              </w:rPr>
              <w:t xml:space="preserve"> </w:t>
            </w:r>
          </w:p>
          <w:p w14:paraId="53B068B5"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Photocopy of approved PPMP</w:t>
            </w:r>
          </w:p>
          <w:p w14:paraId="31ADD0C4"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naaprubahang</w:t>
            </w:r>
            <w:proofErr w:type="spellEnd"/>
            <w:r>
              <w:rPr>
                <w:rFonts w:ascii="Arial" w:eastAsia="Arial" w:hAnsi="Arial" w:cs="Arial"/>
                <w:i/>
              </w:rPr>
              <w:t xml:space="preserve"> PPMP</w:t>
            </w:r>
          </w:p>
          <w:p w14:paraId="742ECBA9" w14:textId="77777777" w:rsidR="006B7B6A" w:rsidRDefault="006F5895">
            <w:pPr>
              <w:spacing w:before="20" w:after="20"/>
              <w:ind w:left="1047"/>
              <w:jc w:val="left"/>
              <w:rPr>
                <w:rFonts w:ascii="Arial" w:eastAsia="Arial" w:hAnsi="Arial" w:cs="Arial"/>
                <w:i/>
              </w:rPr>
            </w:pPr>
            <w:r>
              <w:rPr>
                <w:rFonts w:ascii="Arial" w:eastAsia="Arial" w:hAnsi="Arial" w:cs="Arial"/>
                <w:i/>
              </w:rPr>
              <w:t xml:space="preserve"> </w:t>
            </w:r>
          </w:p>
          <w:p w14:paraId="42481824"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b.</w:t>
            </w:r>
            <w:r>
              <w:rPr>
                <w:sz w:val="14"/>
                <w:szCs w:val="14"/>
              </w:rPr>
              <w:tab/>
            </w:r>
            <w:r>
              <w:rPr>
                <w:rFonts w:ascii="Arial" w:eastAsia="Arial" w:hAnsi="Arial" w:cs="Arial"/>
                <w:sz w:val="24"/>
                <w:szCs w:val="24"/>
              </w:rPr>
              <w:t>Inventory of Supplies on-hand duly noted by the requesting Office’s Head;</w:t>
            </w:r>
          </w:p>
          <w:p w14:paraId="62D2FFC2"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Imbentaryo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supplies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mayroon</w:t>
            </w:r>
            <w:proofErr w:type="spellEnd"/>
            <w:r>
              <w:rPr>
                <w:rFonts w:ascii="Arial" w:eastAsia="Arial" w:hAnsi="Arial" w:cs="Arial"/>
                <w:i/>
              </w:rPr>
              <w:t xml:space="preserve"> ang </w:t>
            </w:r>
            <w:proofErr w:type="spellStart"/>
            <w:r>
              <w:rPr>
                <w:rFonts w:ascii="Arial" w:eastAsia="Arial" w:hAnsi="Arial" w:cs="Arial"/>
                <w:i/>
              </w:rPr>
              <w:t>tanggapan</w:t>
            </w:r>
            <w:proofErr w:type="spellEnd"/>
            <w:r>
              <w:rPr>
                <w:rFonts w:ascii="Arial" w:eastAsia="Arial" w:hAnsi="Arial" w:cs="Arial"/>
                <w:i/>
              </w:rPr>
              <w:t xml:space="preserve">. Ito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lagda</w:t>
            </w:r>
            <w:proofErr w:type="spellEnd"/>
            <w:r>
              <w:rPr>
                <w:rFonts w:ascii="Arial" w:eastAsia="Arial" w:hAnsi="Arial" w:cs="Arial"/>
                <w:i/>
              </w:rPr>
              <w:t xml:space="preserve"> ng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tanggapan</w:t>
            </w:r>
            <w:proofErr w:type="spellEnd"/>
          </w:p>
          <w:p w14:paraId="53AA97C8" w14:textId="77777777" w:rsidR="006B7B6A" w:rsidRDefault="006F5895">
            <w:pPr>
              <w:spacing w:before="20" w:after="20"/>
              <w:ind w:left="1047"/>
              <w:jc w:val="left"/>
              <w:rPr>
                <w:rFonts w:ascii="Arial" w:eastAsia="Arial" w:hAnsi="Arial" w:cs="Arial"/>
                <w:i/>
              </w:rPr>
            </w:pPr>
            <w:r>
              <w:rPr>
                <w:rFonts w:ascii="Arial" w:eastAsia="Arial" w:hAnsi="Arial" w:cs="Arial"/>
                <w:i/>
              </w:rPr>
              <w:t xml:space="preserve"> </w:t>
            </w:r>
          </w:p>
          <w:p w14:paraId="528DB97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lastRenderedPageBreak/>
              <w:t>c.</w:t>
            </w:r>
            <w:r>
              <w:rPr>
                <w:sz w:val="14"/>
                <w:szCs w:val="14"/>
              </w:rPr>
              <w:t xml:space="preserve">    </w:t>
            </w:r>
            <w:r>
              <w:rPr>
                <w:rFonts w:ascii="Arial" w:eastAsia="Arial" w:hAnsi="Arial" w:cs="Arial"/>
                <w:sz w:val="24"/>
                <w:szCs w:val="24"/>
              </w:rPr>
              <w:t>Technical Report from concerned Offices, if necessary;</w:t>
            </w:r>
          </w:p>
          <w:p w14:paraId="22119E1E"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pang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kung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kinakailangan</w:t>
            </w:r>
            <w:proofErr w:type="spellEnd"/>
          </w:p>
          <w:p w14:paraId="18EBB719" w14:textId="77777777" w:rsidR="006B7B6A" w:rsidRDefault="006F5895">
            <w:pPr>
              <w:spacing w:before="20" w:after="20"/>
              <w:ind w:left="740"/>
              <w:jc w:val="left"/>
              <w:rPr>
                <w:rFonts w:ascii="Arial" w:eastAsia="Arial" w:hAnsi="Arial" w:cs="Arial"/>
                <w:i/>
              </w:rPr>
            </w:pPr>
            <w:r>
              <w:rPr>
                <w:rFonts w:ascii="Arial" w:eastAsia="Arial" w:hAnsi="Arial" w:cs="Arial"/>
                <w:i/>
              </w:rPr>
              <w:t xml:space="preserve"> </w:t>
            </w:r>
          </w:p>
          <w:p w14:paraId="25DBF786"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Pre-repair inspection, if necessary.</w:t>
            </w:r>
          </w:p>
          <w:p w14:paraId="02B3A76D"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Pre-repair inspection, kung </w:t>
            </w:r>
            <w:proofErr w:type="spellStart"/>
            <w:r>
              <w:rPr>
                <w:rFonts w:ascii="Arial" w:eastAsia="Arial" w:hAnsi="Arial" w:cs="Arial"/>
                <w:i/>
              </w:rPr>
              <w:t>kinakailangan</w:t>
            </w:r>
            <w:proofErr w:type="spellEnd"/>
          </w:p>
          <w:p w14:paraId="412AA89C"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1C93425E"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Property/Supply Staff shall return the RIS should the following be encountered:</w:t>
            </w:r>
          </w:p>
          <w:p w14:paraId="5865C486" w14:textId="77777777" w:rsidR="006B7B6A" w:rsidRDefault="006F5895">
            <w:pPr>
              <w:spacing w:before="20" w:after="20"/>
              <w:jc w:val="left"/>
              <w:rPr>
                <w:rFonts w:ascii="Arial" w:eastAsia="Arial" w:hAnsi="Arial" w:cs="Arial"/>
                <w:i/>
              </w:rPr>
            </w:pPr>
            <w:r>
              <w:rPr>
                <w:rFonts w:ascii="Arial" w:eastAsia="Arial" w:hAnsi="Arial" w:cs="Arial"/>
                <w:i/>
              </w:rPr>
              <w:t xml:space="preserve">Ang RIS ay </w:t>
            </w:r>
            <w:proofErr w:type="spellStart"/>
            <w:r>
              <w:rPr>
                <w:rFonts w:ascii="Arial" w:eastAsia="Arial" w:hAnsi="Arial" w:cs="Arial"/>
                <w:i/>
              </w:rPr>
              <w:t>ibabalik</w:t>
            </w:r>
            <w:proofErr w:type="spellEnd"/>
            <w:r>
              <w:rPr>
                <w:rFonts w:ascii="Arial" w:eastAsia="Arial" w:hAnsi="Arial" w:cs="Arial"/>
                <w:i/>
              </w:rPr>
              <w:t xml:space="preserve"> ng Property/Supply Staff kung </w:t>
            </w:r>
            <w:proofErr w:type="spellStart"/>
            <w:r>
              <w:rPr>
                <w:rFonts w:ascii="Arial" w:eastAsia="Arial" w:hAnsi="Arial" w:cs="Arial"/>
                <w:i/>
              </w:rPr>
              <w:t>ito</w:t>
            </w:r>
            <w:proofErr w:type="spellEnd"/>
            <w:r>
              <w:rPr>
                <w:rFonts w:ascii="Arial" w:eastAsia="Arial" w:hAnsi="Arial" w:cs="Arial"/>
                <w:i/>
              </w:rPr>
              <w:t xml:space="preserve"> ay:</w:t>
            </w:r>
          </w:p>
          <w:p w14:paraId="5331213E"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1ED53C30"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Incomplete documents</w:t>
            </w:r>
          </w:p>
          <w:p w14:paraId="7572D028" w14:textId="77777777" w:rsidR="006B7B6A" w:rsidRDefault="006F5895">
            <w:pPr>
              <w:spacing w:before="20" w:after="20"/>
              <w:jc w:val="left"/>
              <w:rPr>
                <w:rFonts w:ascii="Arial" w:eastAsia="Arial" w:hAnsi="Arial" w:cs="Arial"/>
                <w:i/>
              </w:rPr>
            </w:pPr>
            <w:r>
              <w:rPr>
                <w:rFonts w:ascii="Arial" w:eastAsia="Arial" w:hAnsi="Arial" w:cs="Arial"/>
                <w:i/>
              </w:rPr>
              <w:t xml:space="preserve">Hindi </w:t>
            </w:r>
            <w:proofErr w:type="spellStart"/>
            <w:r>
              <w:rPr>
                <w:rFonts w:ascii="Arial" w:eastAsia="Arial" w:hAnsi="Arial" w:cs="Arial"/>
                <w:i/>
              </w:rPr>
              <w:t>kumpleto</w:t>
            </w:r>
            <w:proofErr w:type="spellEnd"/>
          </w:p>
          <w:p w14:paraId="50A87CC0"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6AC6B314"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b.</w:t>
            </w:r>
            <w:r>
              <w:rPr>
                <w:sz w:val="14"/>
                <w:szCs w:val="14"/>
              </w:rPr>
              <w:tab/>
            </w:r>
            <w:r>
              <w:rPr>
                <w:rFonts w:ascii="Arial" w:eastAsia="Arial" w:hAnsi="Arial" w:cs="Arial"/>
                <w:sz w:val="24"/>
                <w:szCs w:val="24"/>
              </w:rPr>
              <w:t>Issuance will result in surplus of inventory of the requesting office.</w:t>
            </w:r>
          </w:p>
          <w:p w14:paraId="63D10498" w14:textId="77777777" w:rsidR="006B7B6A" w:rsidRDefault="006F5895">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pag</w:t>
            </w:r>
            <w:proofErr w:type="spellEnd"/>
            <w:r>
              <w:rPr>
                <w:rFonts w:ascii="Arial" w:eastAsia="Arial" w:hAnsi="Arial" w:cs="Arial"/>
                <w:i/>
              </w:rPr>
              <w:t xml:space="preserve"> issue ng </w:t>
            </w:r>
            <w:proofErr w:type="spellStart"/>
            <w:r>
              <w:rPr>
                <w:rFonts w:ascii="Arial" w:eastAsia="Arial" w:hAnsi="Arial" w:cs="Arial"/>
                <w:i/>
              </w:rPr>
              <w:t>hinihinging</w:t>
            </w:r>
            <w:proofErr w:type="spellEnd"/>
            <w:r>
              <w:rPr>
                <w:rFonts w:ascii="Arial" w:eastAsia="Arial" w:hAnsi="Arial" w:cs="Arial"/>
                <w:i/>
              </w:rPr>
              <w:t xml:space="preserve"> supplies ay </w:t>
            </w:r>
            <w:proofErr w:type="spellStart"/>
            <w:r>
              <w:rPr>
                <w:rFonts w:ascii="Arial" w:eastAsia="Arial" w:hAnsi="Arial" w:cs="Arial"/>
                <w:i/>
              </w:rPr>
              <w:t>magiging</w:t>
            </w:r>
            <w:proofErr w:type="spellEnd"/>
            <w:r>
              <w:rPr>
                <w:rFonts w:ascii="Arial" w:eastAsia="Arial" w:hAnsi="Arial" w:cs="Arial"/>
                <w:i/>
              </w:rPr>
              <w:t xml:space="preserve"> </w:t>
            </w:r>
            <w:proofErr w:type="spellStart"/>
            <w:r>
              <w:rPr>
                <w:rFonts w:ascii="Arial" w:eastAsia="Arial" w:hAnsi="Arial" w:cs="Arial"/>
                <w:i/>
              </w:rPr>
              <w:t>sanhi</w:t>
            </w:r>
            <w:proofErr w:type="spellEnd"/>
            <w:r>
              <w:rPr>
                <w:rFonts w:ascii="Arial" w:eastAsia="Arial" w:hAnsi="Arial" w:cs="Arial"/>
                <w:i/>
              </w:rPr>
              <w:t xml:space="preserve"> ng </w:t>
            </w:r>
            <w:proofErr w:type="spellStart"/>
            <w:r>
              <w:rPr>
                <w:rFonts w:ascii="Arial" w:eastAsia="Arial" w:hAnsi="Arial" w:cs="Arial"/>
                <w:i/>
              </w:rPr>
              <w:t>labis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supplies ng </w:t>
            </w:r>
            <w:proofErr w:type="spellStart"/>
            <w:r>
              <w:rPr>
                <w:rFonts w:ascii="Arial" w:eastAsia="Arial" w:hAnsi="Arial" w:cs="Arial"/>
                <w:i/>
              </w:rPr>
              <w:t>humihinging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w:t>
            </w:r>
          </w:p>
          <w:p w14:paraId="64AA1EA6"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6D66A191"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c.</w:t>
            </w:r>
            <w:r>
              <w:rPr>
                <w:sz w:val="14"/>
                <w:szCs w:val="14"/>
              </w:rPr>
              <w:tab/>
            </w:r>
            <w:r>
              <w:rPr>
                <w:rFonts w:ascii="Arial" w:eastAsia="Arial" w:hAnsi="Arial" w:cs="Arial"/>
                <w:sz w:val="24"/>
                <w:szCs w:val="24"/>
              </w:rPr>
              <w:t>Item requested is not the intended item for replacement</w:t>
            </w:r>
          </w:p>
          <w:p w14:paraId="15511AA9" w14:textId="77777777" w:rsidR="006B7B6A" w:rsidRDefault="006F5895">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hinihinging</w:t>
            </w:r>
            <w:proofErr w:type="spellEnd"/>
            <w:r>
              <w:rPr>
                <w:rFonts w:ascii="Arial" w:eastAsia="Arial" w:hAnsi="Arial" w:cs="Arial"/>
                <w:i/>
              </w:rPr>
              <w:t xml:space="preserve"> supplies ay </w:t>
            </w:r>
            <w:proofErr w:type="spellStart"/>
            <w:r>
              <w:rPr>
                <w:rFonts w:ascii="Arial" w:eastAsia="Arial" w:hAnsi="Arial" w:cs="Arial"/>
                <w:i/>
              </w:rPr>
              <w:t>hindi</w:t>
            </w:r>
            <w:proofErr w:type="spellEnd"/>
            <w:r>
              <w:rPr>
                <w:rFonts w:ascii="Arial" w:eastAsia="Arial" w:hAnsi="Arial" w:cs="Arial"/>
                <w:i/>
              </w:rPr>
              <w:t xml:space="preserve"> ang </w:t>
            </w:r>
            <w:proofErr w:type="spellStart"/>
            <w:r>
              <w:rPr>
                <w:rFonts w:ascii="Arial" w:eastAsia="Arial" w:hAnsi="Arial" w:cs="Arial"/>
                <w:i/>
              </w:rPr>
              <w:t>nilalayong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papalitan</w:t>
            </w:r>
            <w:proofErr w:type="spellEnd"/>
            <w:r>
              <w:rPr>
                <w:rFonts w:ascii="Arial" w:eastAsia="Arial" w:hAnsi="Arial" w:cs="Arial"/>
                <w:i/>
              </w:rPr>
              <w:t>.</w:t>
            </w:r>
          </w:p>
          <w:p w14:paraId="637876EC"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1F77180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d.</w:t>
            </w:r>
            <w:r>
              <w:rPr>
                <w:sz w:val="14"/>
                <w:szCs w:val="14"/>
              </w:rPr>
              <w:tab/>
            </w:r>
            <w:r>
              <w:rPr>
                <w:rFonts w:ascii="Arial" w:eastAsia="Arial" w:hAnsi="Arial" w:cs="Arial"/>
                <w:sz w:val="24"/>
                <w:szCs w:val="24"/>
              </w:rPr>
              <w:t>The specification of the item requested is not the same as provided in the Technical Report.</w:t>
            </w:r>
          </w:p>
          <w:p w14:paraId="58D6D3E3" w14:textId="4E585857" w:rsidR="006B7B6A" w:rsidRPr="00542F82" w:rsidRDefault="006F5895" w:rsidP="00542F82">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detalye</w:t>
            </w:r>
            <w:proofErr w:type="spellEnd"/>
            <w:r>
              <w:rPr>
                <w:rFonts w:ascii="Arial" w:eastAsia="Arial" w:hAnsi="Arial" w:cs="Arial"/>
                <w:i/>
              </w:rPr>
              <w:t xml:space="preserve"> o </w:t>
            </w:r>
            <w:proofErr w:type="spellStart"/>
            <w:r>
              <w:rPr>
                <w:rFonts w:ascii="Arial" w:eastAsia="Arial" w:hAnsi="Arial" w:cs="Arial"/>
                <w:i/>
              </w:rPr>
              <w:t>spesipikasyon</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nakasaad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ulat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48B8202"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370758B3"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2FE299E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35 Minutes</w:t>
            </w:r>
          </w:p>
          <w:p w14:paraId="2337FD34" w14:textId="77777777" w:rsidR="006B7B6A" w:rsidRDefault="006F5895">
            <w:pPr>
              <w:spacing w:before="20" w:after="20"/>
              <w:rPr>
                <w:rFonts w:ascii="Arial" w:eastAsia="Arial" w:hAnsi="Arial" w:cs="Arial"/>
                <w:i/>
              </w:rPr>
            </w:pPr>
            <w:r>
              <w:rPr>
                <w:rFonts w:ascii="Arial" w:eastAsia="Arial" w:hAnsi="Arial" w:cs="Arial"/>
                <w:i/>
              </w:rPr>
              <w:t>35 Minuto</w:t>
            </w:r>
          </w:p>
          <w:p w14:paraId="35F98125" w14:textId="77777777" w:rsidR="006B7B6A" w:rsidRDefault="006B7B6A">
            <w:pPr>
              <w:spacing w:before="20" w:after="20"/>
              <w:rPr>
                <w:rFonts w:ascii="Arial" w:eastAsia="Arial" w:hAnsi="Arial" w:cs="Arial"/>
                <w:sz w:val="24"/>
                <w:szCs w:val="24"/>
              </w:rPr>
            </w:pPr>
          </w:p>
          <w:p w14:paraId="3FDC2655" w14:textId="77777777" w:rsidR="006B7B6A" w:rsidRDefault="006B7B6A">
            <w:pPr>
              <w:spacing w:before="20" w:after="20"/>
              <w:rPr>
                <w:rFonts w:ascii="Arial" w:eastAsia="Arial" w:hAnsi="Arial" w:cs="Arial"/>
                <w:sz w:val="24"/>
                <w:szCs w:val="24"/>
              </w:rPr>
            </w:pPr>
          </w:p>
        </w:tc>
        <w:tc>
          <w:tcPr>
            <w:tcW w:w="1976" w:type="dxa"/>
            <w:tcBorders>
              <w:top w:val="single" w:sz="4" w:space="0" w:color="000000"/>
              <w:left w:val="single" w:sz="4" w:space="0" w:color="000000"/>
              <w:bottom w:val="single" w:sz="4" w:space="0" w:color="000000"/>
              <w:right w:val="single" w:sz="4" w:space="0" w:color="000000"/>
            </w:tcBorders>
          </w:tcPr>
          <w:p w14:paraId="7BB76610" w14:textId="77777777" w:rsidR="006B7B6A" w:rsidRDefault="006F5895">
            <w:pPr>
              <w:spacing w:before="20" w:after="20"/>
              <w:jc w:val="center"/>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w:t>
            </w: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w:t>
            </w:r>
          </w:p>
        </w:tc>
      </w:tr>
      <w:tr w:rsidR="006B7B6A" w14:paraId="59481A21" w14:textId="77777777">
        <w:tc>
          <w:tcPr>
            <w:tcW w:w="2335" w:type="dxa"/>
            <w:tcBorders>
              <w:top w:val="single" w:sz="4" w:space="0" w:color="000000"/>
              <w:left w:val="single" w:sz="4" w:space="0" w:color="000000"/>
              <w:bottom w:val="single" w:sz="4" w:space="0" w:color="000000"/>
              <w:right w:val="single" w:sz="4" w:space="0" w:color="000000"/>
            </w:tcBorders>
          </w:tcPr>
          <w:p w14:paraId="5C69EB60" w14:textId="77777777" w:rsidR="006B7B6A" w:rsidRDefault="006B7B6A">
            <w:pPr>
              <w:spacing w:before="240" w:after="240"/>
              <w:ind w:left="720" w:hanging="360"/>
              <w:jc w:val="left"/>
              <w:rPr>
                <w:sz w:val="14"/>
                <w:szCs w:val="14"/>
              </w:rPr>
            </w:pPr>
          </w:p>
        </w:tc>
        <w:tc>
          <w:tcPr>
            <w:tcW w:w="3052" w:type="dxa"/>
            <w:tcBorders>
              <w:top w:val="single" w:sz="4" w:space="0" w:color="000000"/>
              <w:left w:val="single" w:sz="4" w:space="0" w:color="000000"/>
              <w:bottom w:val="single" w:sz="4" w:space="0" w:color="000000"/>
              <w:right w:val="single" w:sz="4" w:space="0" w:color="000000"/>
            </w:tcBorders>
          </w:tcPr>
          <w:p w14:paraId="667796D7"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 xml:space="preserve">If documents are complete, assign the RIS number, encode the RIS </w:t>
            </w:r>
            <w:r>
              <w:rPr>
                <w:rFonts w:ascii="Arial" w:eastAsia="Arial" w:hAnsi="Arial" w:cs="Arial"/>
                <w:sz w:val="24"/>
                <w:szCs w:val="24"/>
              </w:rPr>
              <w:lastRenderedPageBreak/>
              <w:t>details in the monitoring tool, check the availability of the stocks</w:t>
            </w:r>
          </w:p>
          <w:p w14:paraId="14E2B590"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dokumento</w:t>
            </w:r>
            <w:proofErr w:type="spellEnd"/>
            <w:r>
              <w:rPr>
                <w:rFonts w:ascii="Arial" w:eastAsia="Arial" w:hAnsi="Arial" w:cs="Arial"/>
                <w:i/>
              </w:rPr>
              <w:t xml:space="preserve"> ay </w:t>
            </w:r>
            <w:proofErr w:type="spellStart"/>
            <w:r>
              <w:rPr>
                <w:rFonts w:ascii="Arial" w:eastAsia="Arial" w:hAnsi="Arial" w:cs="Arial"/>
                <w:i/>
              </w:rPr>
              <w:t>kumpleto</w:t>
            </w:r>
            <w:proofErr w:type="spellEnd"/>
            <w:r>
              <w:rPr>
                <w:rFonts w:ascii="Arial" w:eastAsia="Arial" w:hAnsi="Arial" w:cs="Arial"/>
                <w:i/>
              </w:rPr>
              <w:t xml:space="preserve">, mag </w:t>
            </w:r>
            <w:proofErr w:type="spellStart"/>
            <w:r>
              <w:rPr>
                <w:rFonts w:ascii="Arial" w:eastAsia="Arial" w:hAnsi="Arial" w:cs="Arial"/>
                <w:i/>
              </w:rPr>
              <w:t>talaga</w:t>
            </w:r>
            <w:proofErr w:type="spellEnd"/>
            <w:r>
              <w:rPr>
                <w:rFonts w:ascii="Arial" w:eastAsia="Arial" w:hAnsi="Arial" w:cs="Arial"/>
                <w:i/>
              </w:rPr>
              <w:t xml:space="preserve"> ng RIS at </w:t>
            </w:r>
            <w:proofErr w:type="spellStart"/>
            <w:r>
              <w:rPr>
                <w:rFonts w:ascii="Arial" w:eastAsia="Arial" w:hAnsi="Arial" w:cs="Arial"/>
                <w:i/>
              </w:rPr>
              <w:t>i</w:t>
            </w:r>
            <w:proofErr w:type="spellEnd"/>
            <w:r>
              <w:rPr>
                <w:rFonts w:ascii="Arial" w:eastAsia="Arial" w:hAnsi="Arial" w:cs="Arial"/>
                <w:i/>
              </w:rPr>
              <w:t xml:space="preserve">-encode ang </w:t>
            </w:r>
            <w:proofErr w:type="spellStart"/>
            <w:r>
              <w:rPr>
                <w:rFonts w:ascii="Arial" w:eastAsia="Arial" w:hAnsi="Arial" w:cs="Arial"/>
                <w:i/>
              </w:rPr>
              <w:t>detalye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w:t>
            </w:r>
            <w:proofErr w:type="spellStart"/>
            <w:r>
              <w:rPr>
                <w:rFonts w:ascii="Arial" w:eastAsia="Arial" w:hAnsi="Arial" w:cs="Arial"/>
                <w:i/>
              </w:rPr>
              <w:t>suriin</w:t>
            </w:r>
            <w:proofErr w:type="spellEnd"/>
            <w:r>
              <w:rPr>
                <w:rFonts w:ascii="Arial" w:eastAsia="Arial" w:hAnsi="Arial" w:cs="Arial"/>
                <w:i/>
              </w:rPr>
              <w:t xml:space="preserve"> kung ang </w:t>
            </w:r>
            <w:proofErr w:type="spellStart"/>
            <w:r>
              <w:rPr>
                <w:rFonts w:ascii="Arial" w:eastAsia="Arial" w:hAnsi="Arial" w:cs="Arial"/>
                <w:i/>
              </w:rPr>
              <w:t>hinihing</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ay </w:t>
            </w:r>
            <w:proofErr w:type="spellStart"/>
            <w:r>
              <w:rPr>
                <w:rFonts w:ascii="Arial" w:eastAsia="Arial" w:hAnsi="Arial" w:cs="Arial"/>
                <w:i/>
              </w:rPr>
              <w:t>mayroon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stocks </w:t>
            </w:r>
          </w:p>
          <w:p w14:paraId="585C07AA" w14:textId="77777777" w:rsidR="006B7B6A" w:rsidRDefault="006B7B6A">
            <w:pPr>
              <w:spacing w:before="20" w:after="20"/>
              <w:ind w:left="720" w:hanging="360"/>
              <w:jc w:val="left"/>
              <w:rPr>
                <w:sz w:val="14"/>
                <w:szCs w:val="14"/>
              </w:rPr>
            </w:pPr>
          </w:p>
        </w:tc>
        <w:tc>
          <w:tcPr>
            <w:tcW w:w="1276" w:type="dxa"/>
            <w:tcBorders>
              <w:top w:val="single" w:sz="4" w:space="0" w:color="000000"/>
              <w:left w:val="single" w:sz="4" w:space="0" w:color="000000"/>
              <w:bottom w:val="single" w:sz="4" w:space="0" w:color="000000"/>
              <w:right w:val="single" w:sz="4" w:space="0" w:color="000000"/>
            </w:tcBorders>
          </w:tcPr>
          <w:p w14:paraId="5D9EE0FE"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332A611E"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7BDC848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55D42313" w14:textId="77777777" w:rsidR="006B7B6A" w:rsidRDefault="006F5895">
            <w:pPr>
              <w:spacing w:before="20" w:after="20"/>
              <w:rPr>
                <w:rFonts w:ascii="Arial" w:eastAsia="Arial" w:hAnsi="Arial" w:cs="Arial"/>
                <w:sz w:val="24"/>
                <w:szCs w:val="24"/>
              </w:rPr>
            </w:pPr>
            <w:r>
              <w:rPr>
                <w:rFonts w:ascii="Arial" w:eastAsia="Arial" w:hAnsi="Arial" w:cs="Arial"/>
                <w:i/>
              </w:rPr>
              <w:t>30 Minuto</w:t>
            </w:r>
          </w:p>
        </w:tc>
        <w:tc>
          <w:tcPr>
            <w:tcW w:w="1976" w:type="dxa"/>
            <w:tcBorders>
              <w:top w:val="single" w:sz="4" w:space="0" w:color="000000"/>
              <w:left w:val="single" w:sz="4" w:space="0" w:color="000000"/>
              <w:bottom w:val="single" w:sz="4" w:space="0" w:color="000000"/>
              <w:right w:val="single" w:sz="4" w:space="0" w:color="000000"/>
            </w:tcBorders>
          </w:tcPr>
          <w:p w14:paraId="4652846A" w14:textId="77777777" w:rsidR="006B7B6A" w:rsidRDefault="006B7B6A">
            <w:pPr>
              <w:spacing w:before="20" w:after="20"/>
              <w:jc w:val="left"/>
              <w:rPr>
                <w:rFonts w:ascii="Arial" w:eastAsia="Arial" w:hAnsi="Arial" w:cs="Arial"/>
                <w:sz w:val="24"/>
                <w:szCs w:val="24"/>
              </w:rPr>
            </w:pPr>
          </w:p>
          <w:p w14:paraId="66AEC1A7"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 </w:t>
            </w:r>
            <w:proofErr w:type="spellStart"/>
            <w:r>
              <w:rPr>
                <w:rFonts w:ascii="Arial" w:eastAsia="Arial" w:hAnsi="Arial" w:cs="Arial"/>
                <w:sz w:val="24"/>
                <w:szCs w:val="24"/>
              </w:rPr>
              <w:lastRenderedPageBreak/>
              <w:t>Nolaila</w:t>
            </w:r>
            <w:proofErr w:type="spellEnd"/>
            <w:r>
              <w:rPr>
                <w:rFonts w:ascii="Arial" w:eastAsia="Arial" w:hAnsi="Arial" w:cs="Arial"/>
                <w:sz w:val="24"/>
                <w:szCs w:val="24"/>
              </w:rPr>
              <w:t xml:space="preserve"> G. Capellan</w:t>
            </w:r>
          </w:p>
        </w:tc>
      </w:tr>
      <w:tr w:rsidR="006B7B6A" w14:paraId="202A2D31" w14:textId="77777777">
        <w:tc>
          <w:tcPr>
            <w:tcW w:w="2335" w:type="dxa"/>
            <w:tcBorders>
              <w:top w:val="single" w:sz="4" w:space="0" w:color="000000"/>
              <w:left w:val="single" w:sz="4" w:space="0" w:color="000000"/>
              <w:bottom w:val="single" w:sz="4" w:space="0" w:color="000000"/>
              <w:right w:val="single" w:sz="4" w:space="0" w:color="000000"/>
            </w:tcBorders>
          </w:tcPr>
          <w:p w14:paraId="3E1F447F" w14:textId="77777777" w:rsidR="006B7B6A" w:rsidRDefault="006B7B6A">
            <w:pPr>
              <w:spacing w:before="240" w:after="240"/>
              <w:ind w:left="720" w:hanging="360"/>
              <w:jc w:val="left"/>
              <w:rPr>
                <w:sz w:val="14"/>
                <w:szCs w:val="14"/>
              </w:rPr>
            </w:pPr>
          </w:p>
        </w:tc>
        <w:tc>
          <w:tcPr>
            <w:tcW w:w="3052" w:type="dxa"/>
            <w:tcBorders>
              <w:top w:val="single" w:sz="4" w:space="0" w:color="000000"/>
              <w:left w:val="single" w:sz="4" w:space="0" w:color="000000"/>
              <w:bottom w:val="single" w:sz="4" w:space="0" w:color="000000"/>
              <w:right w:val="single" w:sz="4" w:space="0" w:color="000000"/>
            </w:tcBorders>
          </w:tcPr>
          <w:p w14:paraId="5093942D" w14:textId="77777777" w:rsidR="006B7B6A" w:rsidRPr="00E51D02" w:rsidRDefault="006F5895" w:rsidP="00E51D02">
            <w:pPr>
              <w:spacing w:before="20" w:after="20"/>
              <w:jc w:val="left"/>
              <w:rPr>
                <w:rFonts w:ascii="Arial" w:eastAsia="Arial" w:hAnsi="Arial" w:cs="Arial"/>
                <w:sz w:val="24"/>
                <w:szCs w:val="24"/>
              </w:rPr>
            </w:pPr>
            <w:proofErr w:type="gramStart"/>
            <w:r>
              <w:rPr>
                <w:rFonts w:ascii="Arial" w:eastAsia="Arial" w:hAnsi="Arial" w:cs="Arial"/>
                <w:sz w:val="24"/>
                <w:szCs w:val="24"/>
              </w:rPr>
              <w:t>1</w:t>
            </w:r>
            <w:r w:rsidRPr="00E51D02">
              <w:rPr>
                <w:rFonts w:ascii="Arial" w:eastAsia="Arial" w:hAnsi="Arial" w:cs="Arial"/>
                <w:sz w:val="24"/>
                <w:szCs w:val="24"/>
              </w:rPr>
              <w:t xml:space="preserve">.2 </w:t>
            </w:r>
            <w:r w:rsidRPr="00E51D02">
              <w:rPr>
                <w:rFonts w:ascii="Arial" w:hAnsi="Arial" w:cs="Arial"/>
                <w:sz w:val="24"/>
                <w:szCs w:val="24"/>
              </w:rPr>
              <w:t xml:space="preserve"> </w:t>
            </w:r>
            <w:r w:rsidRPr="00E51D02">
              <w:rPr>
                <w:rFonts w:ascii="Arial" w:eastAsia="Arial Unicode MS" w:hAnsi="Arial" w:cs="Arial"/>
                <w:sz w:val="24"/>
                <w:szCs w:val="24"/>
              </w:rPr>
              <w:t>Assess</w:t>
            </w:r>
            <w:proofErr w:type="gramEnd"/>
            <w:r w:rsidRPr="00E51D02">
              <w:rPr>
                <w:rFonts w:ascii="Arial" w:eastAsia="Arial Unicode MS" w:hAnsi="Arial" w:cs="Arial"/>
                <w:sz w:val="24"/>
                <w:szCs w:val="24"/>
              </w:rPr>
              <w:t xml:space="preserve"> the availability of the requested supplies. Fill-out the RIS Form. Put “√” for available items and/or “X” for items that are not available.</w:t>
            </w:r>
          </w:p>
          <w:p w14:paraId="48A86C99" w14:textId="77777777" w:rsidR="006B7B6A" w:rsidRPr="00E51D02" w:rsidRDefault="006F5895" w:rsidP="00E51D02">
            <w:pPr>
              <w:spacing w:before="20" w:after="20"/>
              <w:jc w:val="left"/>
              <w:rPr>
                <w:rFonts w:ascii="Arial" w:eastAsia="Arial" w:hAnsi="Arial" w:cs="Arial"/>
                <w:i/>
                <w:sz w:val="24"/>
                <w:szCs w:val="24"/>
              </w:rPr>
            </w:pPr>
            <w:proofErr w:type="spellStart"/>
            <w:r w:rsidRPr="00E51D02">
              <w:rPr>
                <w:rFonts w:ascii="Arial" w:eastAsia="Arial Unicode MS" w:hAnsi="Arial" w:cs="Arial"/>
                <w:i/>
                <w:sz w:val="24"/>
                <w:szCs w:val="24"/>
              </w:rPr>
              <w:t>Suriin</w:t>
            </w:r>
            <w:proofErr w:type="spellEnd"/>
            <w:r w:rsidRPr="00E51D02">
              <w:rPr>
                <w:rFonts w:ascii="Arial" w:eastAsia="Arial Unicode MS" w:hAnsi="Arial" w:cs="Arial"/>
                <w:i/>
                <w:sz w:val="24"/>
                <w:szCs w:val="24"/>
              </w:rPr>
              <w:t xml:space="preserve"> ang </w:t>
            </w:r>
            <w:proofErr w:type="spellStart"/>
            <w:r w:rsidRPr="00E51D02">
              <w:rPr>
                <w:rFonts w:ascii="Arial" w:eastAsia="Arial Unicode MS" w:hAnsi="Arial" w:cs="Arial"/>
                <w:i/>
                <w:sz w:val="24"/>
                <w:szCs w:val="24"/>
              </w:rPr>
              <w:t>pagkakaroon</w:t>
            </w:r>
            <w:proofErr w:type="spellEnd"/>
            <w:r w:rsidRPr="00E51D02">
              <w:rPr>
                <w:rFonts w:ascii="Arial" w:eastAsia="Arial Unicode MS" w:hAnsi="Arial" w:cs="Arial"/>
                <w:i/>
                <w:sz w:val="24"/>
                <w:szCs w:val="24"/>
              </w:rPr>
              <w:t xml:space="preserve"> ng </w:t>
            </w:r>
            <w:proofErr w:type="spellStart"/>
            <w:r w:rsidRPr="00E51D02">
              <w:rPr>
                <w:rFonts w:ascii="Arial" w:eastAsia="Arial Unicode MS" w:hAnsi="Arial" w:cs="Arial"/>
                <w:i/>
                <w:sz w:val="24"/>
                <w:szCs w:val="24"/>
              </w:rPr>
              <w:t>mga</w:t>
            </w:r>
            <w:proofErr w:type="spellEnd"/>
            <w:r w:rsidRPr="00E51D02">
              <w:rPr>
                <w:rFonts w:ascii="Arial" w:eastAsia="Arial Unicode MS" w:hAnsi="Arial" w:cs="Arial"/>
                <w:i/>
                <w:sz w:val="24"/>
                <w:szCs w:val="24"/>
              </w:rPr>
              <w:t xml:space="preserve"> </w:t>
            </w:r>
            <w:proofErr w:type="spellStart"/>
            <w:r w:rsidRPr="00E51D02">
              <w:rPr>
                <w:rFonts w:ascii="Arial" w:eastAsia="Arial Unicode MS" w:hAnsi="Arial" w:cs="Arial"/>
                <w:i/>
                <w:sz w:val="24"/>
                <w:szCs w:val="24"/>
              </w:rPr>
              <w:t>hinihiling</w:t>
            </w:r>
            <w:proofErr w:type="spellEnd"/>
            <w:r w:rsidRPr="00E51D02">
              <w:rPr>
                <w:rFonts w:ascii="Arial" w:eastAsia="Arial Unicode MS" w:hAnsi="Arial" w:cs="Arial"/>
                <w:i/>
                <w:sz w:val="24"/>
                <w:szCs w:val="24"/>
              </w:rPr>
              <w:t xml:space="preserve"> </w:t>
            </w:r>
            <w:proofErr w:type="spellStart"/>
            <w:r w:rsidRPr="00E51D02">
              <w:rPr>
                <w:rFonts w:ascii="Arial" w:eastAsia="Arial Unicode MS" w:hAnsi="Arial" w:cs="Arial"/>
                <w:i/>
                <w:sz w:val="24"/>
                <w:szCs w:val="24"/>
              </w:rPr>
              <w:t>na</w:t>
            </w:r>
            <w:proofErr w:type="spellEnd"/>
            <w:r w:rsidRPr="00E51D02">
              <w:rPr>
                <w:rFonts w:ascii="Arial" w:eastAsia="Arial Unicode MS" w:hAnsi="Arial" w:cs="Arial"/>
                <w:i/>
                <w:sz w:val="24"/>
                <w:szCs w:val="24"/>
              </w:rPr>
              <w:t xml:space="preserve"> supply. Punan ang RIS Form. </w:t>
            </w:r>
            <w:proofErr w:type="spellStart"/>
            <w:r w:rsidRPr="00E51D02">
              <w:rPr>
                <w:rFonts w:ascii="Arial" w:eastAsia="Arial Unicode MS" w:hAnsi="Arial" w:cs="Arial"/>
                <w:i/>
                <w:sz w:val="24"/>
                <w:szCs w:val="24"/>
              </w:rPr>
              <w:t>Lagyan</w:t>
            </w:r>
            <w:proofErr w:type="spellEnd"/>
            <w:r w:rsidRPr="00E51D02">
              <w:rPr>
                <w:rFonts w:ascii="Arial" w:eastAsia="Arial Unicode MS" w:hAnsi="Arial" w:cs="Arial"/>
                <w:i/>
                <w:sz w:val="24"/>
                <w:szCs w:val="24"/>
              </w:rPr>
              <w:t xml:space="preserve"> ng "√" para </w:t>
            </w:r>
            <w:proofErr w:type="spellStart"/>
            <w:r w:rsidRPr="00E51D02">
              <w:rPr>
                <w:rFonts w:ascii="Arial" w:eastAsia="Arial Unicode MS" w:hAnsi="Arial" w:cs="Arial"/>
                <w:i/>
                <w:sz w:val="24"/>
                <w:szCs w:val="24"/>
              </w:rPr>
              <w:t>sa</w:t>
            </w:r>
            <w:proofErr w:type="spellEnd"/>
            <w:r w:rsidRPr="00E51D02">
              <w:rPr>
                <w:rFonts w:ascii="Arial" w:eastAsia="Arial Unicode MS" w:hAnsi="Arial" w:cs="Arial"/>
                <w:i/>
                <w:sz w:val="24"/>
                <w:szCs w:val="24"/>
              </w:rPr>
              <w:t xml:space="preserve"> </w:t>
            </w:r>
            <w:proofErr w:type="spellStart"/>
            <w:r w:rsidRPr="00E51D02">
              <w:rPr>
                <w:rFonts w:ascii="Arial" w:eastAsia="Arial Unicode MS" w:hAnsi="Arial" w:cs="Arial"/>
                <w:i/>
                <w:sz w:val="24"/>
                <w:szCs w:val="24"/>
              </w:rPr>
              <w:t>mga</w:t>
            </w:r>
            <w:proofErr w:type="spellEnd"/>
            <w:r w:rsidRPr="00E51D02">
              <w:rPr>
                <w:rFonts w:ascii="Arial" w:eastAsia="Arial Unicode MS" w:hAnsi="Arial" w:cs="Arial"/>
                <w:i/>
                <w:sz w:val="24"/>
                <w:szCs w:val="24"/>
              </w:rPr>
              <w:t xml:space="preserve"> available </w:t>
            </w:r>
            <w:proofErr w:type="spellStart"/>
            <w:r w:rsidRPr="00E51D02">
              <w:rPr>
                <w:rFonts w:ascii="Arial" w:eastAsia="Arial Unicode MS" w:hAnsi="Arial" w:cs="Arial"/>
                <w:i/>
                <w:sz w:val="24"/>
                <w:szCs w:val="24"/>
              </w:rPr>
              <w:t>na</w:t>
            </w:r>
            <w:proofErr w:type="spellEnd"/>
            <w:r w:rsidRPr="00E51D02">
              <w:rPr>
                <w:rFonts w:ascii="Arial" w:eastAsia="Arial Unicode MS" w:hAnsi="Arial" w:cs="Arial"/>
                <w:i/>
                <w:sz w:val="24"/>
                <w:szCs w:val="24"/>
              </w:rPr>
              <w:t xml:space="preserve"> item at/o "X" para </w:t>
            </w:r>
            <w:proofErr w:type="spellStart"/>
            <w:r w:rsidRPr="00E51D02">
              <w:rPr>
                <w:rFonts w:ascii="Arial" w:eastAsia="Arial Unicode MS" w:hAnsi="Arial" w:cs="Arial"/>
                <w:i/>
                <w:sz w:val="24"/>
                <w:szCs w:val="24"/>
              </w:rPr>
              <w:t>sa</w:t>
            </w:r>
            <w:proofErr w:type="spellEnd"/>
            <w:r w:rsidRPr="00E51D02">
              <w:rPr>
                <w:rFonts w:ascii="Arial" w:eastAsia="Arial Unicode MS" w:hAnsi="Arial" w:cs="Arial"/>
                <w:i/>
                <w:sz w:val="24"/>
                <w:szCs w:val="24"/>
              </w:rPr>
              <w:t xml:space="preserve"> </w:t>
            </w:r>
            <w:proofErr w:type="spellStart"/>
            <w:r w:rsidRPr="00E51D02">
              <w:rPr>
                <w:rFonts w:ascii="Arial" w:eastAsia="Arial Unicode MS" w:hAnsi="Arial" w:cs="Arial"/>
                <w:i/>
                <w:sz w:val="24"/>
                <w:szCs w:val="24"/>
              </w:rPr>
              <w:t>mga</w:t>
            </w:r>
            <w:proofErr w:type="spellEnd"/>
            <w:r w:rsidRPr="00E51D02">
              <w:rPr>
                <w:rFonts w:ascii="Arial" w:eastAsia="Arial Unicode MS" w:hAnsi="Arial" w:cs="Arial"/>
                <w:i/>
                <w:sz w:val="24"/>
                <w:szCs w:val="24"/>
              </w:rPr>
              <w:t xml:space="preserve"> item </w:t>
            </w:r>
            <w:proofErr w:type="spellStart"/>
            <w:r w:rsidRPr="00E51D02">
              <w:rPr>
                <w:rFonts w:ascii="Arial" w:eastAsia="Arial Unicode MS" w:hAnsi="Arial" w:cs="Arial"/>
                <w:i/>
                <w:sz w:val="24"/>
                <w:szCs w:val="24"/>
              </w:rPr>
              <w:t>na</w:t>
            </w:r>
            <w:proofErr w:type="spellEnd"/>
            <w:r w:rsidRPr="00E51D02">
              <w:rPr>
                <w:rFonts w:ascii="Arial" w:eastAsia="Arial Unicode MS" w:hAnsi="Arial" w:cs="Arial"/>
                <w:i/>
                <w:sz w:val="24"/>
                <w:szCs w:val="24"/>
              </w:rPr>
              <w:t xml:space="preserve"> </w:t>
            </w:r>
            <w:proofErr w:type="spellStart"/>
            <w:r w:rsidRPr="00E51D02">
              <w:rPr>
                <w:rFonts w:ascii="Arial" w:eastAsia="Arial Unicode MS" w:hAnsi="Arial" w:cs="Arial"/>
                <w:i/>
                <w:sz w:val="24"/>
                <w:szCs w:val="24"/>
              </w:rPr>
              <w:t>hindi</w:t>
            </w:r>
            <w:proofErr w:type="spellEnd"/>
            <w:r w:rsidRPr="00E51D02">
              <w:rPr>
                <w:rFonts w:ascii="Arial" w:eastAsia="Arial Unicode MS" w:hAnsi="Arial" w:cs="Arial"/>
                <w:i/>
                <w:sz w:val="24"/>
                <w:szCs w:val="24"/>
              </w:rPr>
              <w:t xml:space="preserve"> available.</w:t>
            </w:r>
          </w:p>
          <w:p w14:paraId="005AF2CB" w14:textId="77777777" w:rsidR="006B7B6A" w:rsidRPr="00E51D02" w:rsidRDefault="006F5895">
            <w:pPr>
              <w:spacing w:before="20" w:after="20"/>
              <w:ind w:left="360"/>
              <w:jc w:val="left"/>
              <w:rPr>
                <w:rFonts w:ascii="Arial" w:eastAsia="Arial" w:hAnsi="Arial" w:cs="Arial"/>
                <w:sz w:val="24"/>
                <w:szCs w:val="24"/>
              </w:rPr>
            </w:pPr>
            <w:r w:rsidRPr="00E51D02">
              <w:rPr>
                <w:rFonts w:ascii="Arial" w:eastAsia="Arial" w:hAnsi="Arial" w:cs="Arial"/>
                <w:sz w:val="24"/>
                <w:szCs w:val="24"/>
              </w:rPr>
              <w:t xml:space="preserve"> </w:t>
            </w:r>
          </w:p>
          <w:p w14:paraId="3C20F49E"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If not available, prepare a Memorandum for the end-user returning the RIS with instruction to prepare Purchase Request (PR) to procure those marked as unavailable items.</w:t>
            </w:r>
          </w:p>
          <w:p w14:paraId="575524F2"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hinihining</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ay </w:t>
            </w:r>
            <w:proofErr w:type="spellStart"/>
            <w:r>
              <w:rPr>
                <w:rFonts w:ascii="Arial" w:eastAsia="Arial" w:hAnsi="Arial" w:cs="Arial"/>
                <w:i/>
              </w:rPr>
              <w:t>wala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 ang property staff ay </w:t>
            </w:r>
            <w:proofErr w:type="spellStart"/>
            <w:r>
              <w:rPr>
                <w:rFonts w:ascii="Arial" w:eastAsia="Arial" w:hAnsi="Arial" w:cs="Arial"/>
                <w:i/>
              </w:rPr>
              <w:t>maghahanda</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Memorandum para </w:t>
            </w:r>
            <w:proofErr w:type="spellStart"/>
            <w:r>
              <w:rPr>
                <w:rFonts w:ascii="Arial" w:eastAsia="Arial" w:hAnsi="Arial" w:cs="Arial"/>
                <w:i/>
              </w:rPr>
              <w:t>sa</w:t>
            </w:r>
            <w:proofErr w:type="spellEnd"/>
            <w:r>
              <w:rPr>
                <w:rFonts w:ascii="Arial" w:eastAsia="Arial" w:hAnsi="Arial" w:cs="Arial"/>
                <w:i/>
              </w:rPr>
              <w:t xml:space="preserve"> end-user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ipagbigay</w:t>
            </w:r>
            <w:proofErr w:type="spellEnd"/>
            <w:r>
              <w:rPr>
                <w:rFonts w:ascii="Arial" w:eastAsia="Arial" w:hAnsi="Arial" w:cs="Arial"/>
                <w:i/>
              </w:rPr>
              <w:t xml:space="preserve"> </w:t>
            </w:r>
            <w:proofErr w:type="spellStart"/>
            <w:r>
              <w:rPr>
                <w:rFonts w:ascii="Arial" w:eastAsia="Arial" w:hAnsi="Arial" w:cs="Arial"/>
                <w:i/>
              </w:rPr>
              <w:t>alam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hinihinging</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ay </w:t>
            </w:r>
            <w:proofErr w:type="spellStart"/>
            <w:r>
              <w:rPr>
                <w:rFonts w:ascii="Arial" w:eastAsia="Arial" w:hAnsi="Arial" w:cs="Arial"/>
                <w:i/>
              </w:rPr>
              <w:t>wala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 at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sila</w:t>
            </w:r>
            <w:proofErr w:type="spellEnd"/>
            <w:r>
              <w:rPr>
                <w:rFonts w:ascii="Arial" w:eastAsia="Arial" w:hAnsi="Arial" w:cs="Arial"/>
                <w:i/>
              </w:rPr>
              <w:t xml:space="preserve"> ay </w:t>
            </w:r>
            <w:proofErr w:type="spellStart"/>
            <w:r>
              <w:rPr>
                <w:rFonts w:ascii="Arial" w:eastAsia="Arial" w:hAnsi="Arial" w:cs="Arial"/>
                <w:i/>
              </w:rPr>
              <w:t>bigyan</w:t>
            </w:r>
            <w:proofErr w:type="spellEnd"/>
            <w:r>
              <w:rPr>
                <w:rFonts w:ascii="Arial" w:eastAsia="Arial" w:hAnsi="Arial" w:cs="Arial"/>
                <w:i/>
              </w:rPr>
              <w:t xml:space="preserve"> ng </w:t>
            </w:r>
            <w:proofErr w:type="spellStart"/>
            <w:r>
              <w:rPr>
                <w:rFonts w:ascii="Arial" w:eastAsia="Arial" w:hAnsi="Arial" w:cs="Arial"/>
                <w:i/>
              </w:rPr>
              <w:t>alituntunin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mag </w:t>
            </w:r>
            <w:proofErr w:type="spellStart"/>
            <w:r>
              <w:rPr>
                <w:rFonts w:ascii="Arial" w:eastAsia="Arial" w:hAnsi="Arial" w:cs="Arial"/>
                <w:i/>
              </w:rPr>
              <w:t>handa</w:t>
            </w:r>
            <w:proofErr w:type="spellEnd"/>
            <w:r>
              <w:rPr>
                <w:rFonts w:ascii="Arial" w:eastAsia="Arial" w:hAnsi="Arial" w:cs="Arial"/>
                <w:i/>
              </w:rPr>
              <w:t xml:space="preserve"> ng PR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wala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stocks</w:t>
            </w:r>
          </w:p>
          <w:p w14:paraId="78772E14" w14:textId="77777777" w:rsidR="006B7B6A" w:rsidRDefault="006F5895">
            <w:pPr>
              <w:spacing w:before="20" w:after="20"/>
              <w:ind w:left="360"/>
              <w:jc w:val="left"/>
              <w:rPr>
                <w:rFonts w:ascii="Arial" w:eastAsia="Arial" w:hAnsi="Arial" w:cs="Arial"/>
                <w:i/>
              </w:rPr>
            </w:pPr>
            <w:r>
              <w:rPr>
                <w:rFonts w:ascii="Arial" w:eastAsia="Arial" w:hAnsi="Arial" w:cs="Arial"/>
                <w:i/>
              </w:rPr>
              <w:t xml:space="preserve"> </w:t>
            </w:r>
          </w:p>
          <w:p w14:paraId="0F2FB120"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If available, request the approval of the Division/Section Chief in the RIS for the issuance of the item/s.</w:t>
            </w:r>
          </w:p>
          <w:p w14:paraId="33AAD5D8" w14:textId="77777777" w:rsidR="006B7B6A" w:rsidRDefault="006F5895" w:rsidP="00E51D02">
            <w:pPr>
              <w:spacing w:before="20" w:after="20"/>
              <w:jc w:val="left"/>
              <w:rPr>
                <w:rFonts w:ascii="Arial" w:eastAsia="Arial" w:hAnsi="Arial" w:cs="Arial"/>
                <w:i/>
              </w:rPr>
            </w:pPr>
            <w:r>
              <w:rPr>
                <w:rFonts w:ascii="Arial" w:eastAsia="Arial" w:hAnsi="Arial" w:cs="Arial"/>
                <w:i/>
              </w:rPr>
              <w:lastRenderedPageBreak/>
              <w:t xml:space="preserve">Kung ang </w:t>
            </w:r>
            <w:proofErr w:type="spellStart"/>
            <w:r>
              <w:rPr>
                <w:rFonts w:ascii="Arial" w:eastAsia="Arial" w:hAnsi="Arial" w:cs="Arial"/>
                <w:i/>
              </w:rPr>
              <w:t>hinihinging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mayroon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stocks, </w:t>
            </w:r>
            <w:proofErr w:type="spellStart"/>
            <w:r>
              <w:rPr>
                <w:rFonts w:ascii="Arial" w:eastAsia="Arial" w:hAnsi="Arial" w:cs="Arial"/>
                <w:i/>
              </w:rPr>
              <w:t>Hingin</w:t>
            </w:r>
            <w:proofErr w:type="spellEnd"/>
            <w:r>
              <w:rPr>
                <w:rFonts w:ascii="Arial" w:eastAsia="Arial" w:hAnsi="Arial" w:cs="Arial"/>
                <w:i/>
              </w:rPr>
              <w:t xml:space="preserve"> 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apruba</w:t>
            </w:r>
            <w:proofErr w:type="spellEnd"/>
            <w:r>
              <w:rPr>
                <w:rFonts w:ascii="Arial" w:eastAsia="Arial" w:hAnsi="Arial" w:cs="Arial"/>
                <w:i/>
              </w:rPr>
              <w:t xml:space="preserve"> ng Division/Section Chief </w:t>
            </w:r>
            <w:proofErr w:type="spellStart"/>
            <w:r>
              <w:rPr>
                <w:rFonts w:ascii="Arial" w:eastAsia="Arial" w:hAnsi="Arial" w:cs="Arial"/>
                <w:i/>
              </w:rPr>
              <w:t>upang</w:t>
            </w:r>
            <w:proofErr w:type="spellEnd"/>
            <w:r>
              <w:rPr>
                <w:rFonts w:ascii="Arial" w:eastAsia="Arial" w:hAnsi="Arial" w:cs="Arial"/>
                <w:i/>
              </w:rPr>
              <w:t xml:space="preserve"> ma-issue </w:t>
            </w:r>
            <w:proofErr w:type="spellStart"/>
            <w:r>
              <w:rPr>
                <w:rFonts w:ascii="Arial" w:eastAsia="Arial" w:hAnsi="Arial" w:cs="Arial"/>
                <w:i/>
              </w:rPr>
              <w:t>nila</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tablet.</w:t>
            </w:r>
          </w:p>
          <w:p w14:paraId="3BDA824E" w14:textId="77777777" w:rsidR="006B7B6A" w:rsidRDefault="006F5895">
            <w:pPr>
              <w:spacing w:before="20" w:after="20"/>
              <w:ind w:left="360"/>
              <w:jc w:val="left"/>
              <w:rPr>
                <w:rFonts w:ascii="Arial" w:eastAsia="Arial" w:hAnsi="Arial" w:cs="Arial"/>
                <w:sz w:val="24"/>
                <w:szCs w:val="24"/>
              </w:rPr>
            </w:pPr>
            <w:r>
              <w:rPr>
                <w:rFonts w:ascii="Arial" w:eastAsia="Arial" w:hAnsi="Arial" w:cs="Arial"/>
                <w:sz w:val="24"/>
                <w:szCs w:val="24"/>
              </w:rPr>
              <w:t xml:space="preserve"> </w:t>
            </w:r>
          </w:p>
          <w:p w14:paraId="48C5C513"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Indicate the quantity issued in the “issued-quantity” column and any remarks in the “issued-remarks” column.</w:t>
            </w:r>
          </w:p>
          <w:p w14:paraId="66264277"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Isaad ang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na</w:t>
            </w:r>
            <w:proofErr w:type="spellEnd"/>
            <w:r>
              <w:rPr>
                <w:rFonts w:ascii="Arial" w:eastAsia="Arial" w:hAnsi="Arial" w:cs="Arial"/>
                <w:i/>
              </w:rPr>
              <w:t xml:space="preserve">-issue </w:t>
            </w:r>
            <w:proofErr w:type="spellStart"/>
            <w:r>
              <w:rPr>
                <w:rFonts w:ascii="Arial" w:eastAsia="Arial" w:hAnsi="Arial" w:cs="Arial"/>
                <w:i/>
              </w:rPr>
              <w:t>sa</w:t>
            </w:r>
            <w:proofErr w:type="spellEnd"/>
            <w:r>
              <w:rPr>
                <w:rFonts w:ascii="Arial" w:eastAsia="Arial" w:hAnsi="Arial" w:cs="Arial"/>
                <w:i/>
              </w:rPr>
              <w:t xml:space="preserve"> “issued quantity”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kolumn</w:t>
            </w:r>
            <w:proofErr w:type="spellEnd"/>
            <w:r>
              <w:rPr>
                <w:rFonts w:ascii="Arial" w:eastAsia="Arial" w:hAnsi="Arial" w:cs="Arial"/>
                <w:i/>
              </w:rPr>
              <w:t xml:space="preserve"> at remarks </w:t>
            </w:r>
            <w:proofErr w:type="spellStart"/>
            <w:r>
              <w:rPr>
                <w:rFonts w:ascii="Arial" w:eastAsia="Arial" w:hAnsi="Arial" w:cs="Arial"/>
                <w:i/>
              </w:rPr>
              <w:t>sa</w:t>
            </w:r>
            <w:proofErr w:type="spellEnd"/>
            <w:r>
              <w:rPr>
                <w:rFonts w:ascii="Arial" w:eastAsia="Arial" w:hAnsi="Arial" w:cs="Arial"/>
                <w:i/>
              </w:rPr>
              <w:t xml:space="preserve"> “issued remarks </w:t>
            </w:r>
            <w:proofErr w:type="spellStart"/>
            <w:r>
              <w:rPr>
                <w:rFonts w:ascii="Arial" w:eastAsia="Arial" w:hAnsi="Arial" w:cs="Arial"/>
                <w:i/>
              </w:rPr>
              <w:t>kolumn</w:t>
            </w:r>
            <w:proofErr w:type="spellEnd"/>
            <w:r>
              <w:rPr>
                <w:rFonts w:ascii="Arial" w:eastAsia="Arial" w:hAnsi="Arial" w:cs="Arial"/>
                <w:i/>
              </w:rPr>
              <w:t>.</w:t>
            </w:r>
          </w:p>
          <w:p w14:paraId="64D0C3E4" w14:textId="77777777" w:rsidR="006B7B6A" w:rsidRDefault="006F5895">
            <w:pPr>
              <w:spacing w:before="20" w:after="20"/>
              <w:ind w:left="360"/>
              <w:jc w:val="left"/>
              <w:rPr>
                <w:rFonts w:ascii="Arial" w:eastAsia="Arial" w:hAnsi="Arial" w:cs="Arial"/>
                <w:sz w:val="24"/>
                <w:szCs w:val="24"/>
              </w:rPr>
            </w:pPr>
            <w:r>
              <w:rPr>
                <w:rFonts w:ascii="Arial" w:eastAsia="Arial" w:hAnsi="Arial" w:cs="Arial"/>
                <w:sz w:val="24"/>
                <w:szCs w:val="24"/>
              </w:rPr>
              <w:t xml:space="preserve"> </w:t>
            </w:r>
          </w:p>
          <w:p w14:paraId="37F7FAEA"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 xml:space="preserve">Prepare the items to be issued by observing the First </w:t>
            </w:r>
            <w:proofErr w:type="gramStart"/>
            <w:r>
              <w:rPr>
                <w:rFonts w:ascii="Arial" w:eastAsia="Arial" w:hAnsi="Arial" w:cs="Arial"/>
                <w:sz w:val="24"/>
                <w:szCs w:val="24"/>
              </w:rPr>
              <w:t>In</w:t>
            </w:r>
            <w:proofErr w:type="gramEnd"/>
            <w:r>
              <w:rPr>
                <w:rFonts w:ascii="Arial" w:eastAsia="Arial" w:hAnsi="Arial" w:cs="Arial"/>
                <w:sz w:val="24"/>
                <w:szCs w:val="24"/>
              </w:rPr>
              <w:t xml:space="preserve"> First Out (FIFO)/First Expired Firs Out (FEFO) method. Issue and sign the “Issued by” portion.</w:t>
            </w:r>
          </w:p>
          <w:p w14:paraId="3F61AADD"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handa</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bagay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Sigurhin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gagamiting</w:t>
            </w:r>
            <w:proofErr w:type="spellEnd"/>
            <w:r>
              <w:rPr>
                <w:rFonts w:ascii="Arial" w:eastAsia="Arial" w:hAnsi="Arial" w:cs="Arial"/>
                <w:i/>
              </w:rPr>
              <w:t xml:space="preserve"> </w:t>
            </w:r>
            <w:proofErr w:type="spellStart"/>
            <w:r>
              <w:rPr>
                <w:rFonts w:ascii="Arial" w:eastAsia="Arial" w:hAnsi="Arial" w:cs="Arial"/>
                <w:i/>
              </w:rPr>
              <w:t>proseso</w:t>
            </w:r>
            <w:proofErr w:type="spellEnd"/>
            <w:r>
              <w:rPr>
                <w:rFonts w:ascii="Arial" w:eastAsia="Arial" w:hAnsi="Arial" w:cs="Arial"/>
                <w:i/>
              </w:rPr>
              <w:t xml:space="preserve"> ay ang First </w:t>
            </w:r>
            <w:proofErr w:type="gramStart"/>
            <w:r>
              <w:rPr>
                <w:rFonts w:ascii="Arial" w:eastAsia="Arial" w:hAnsi="Arial" w:cs="Arial"/>
                <w:i/>
              </w:rPr>
              <w:t>In</w:t>
            </w:r>
            <w:proofErr w:type="gramEnd"/>
            <w:r>
              <w:rPr>
                <w:rFonts w:ascii="Arial" w:eastAsia="Arial" w:hAnsi="Arial" w:cs="Arial"/>
                <w:i/>
              </w:rPr>
              <w:t xml:space="preserve"> First Out (FIFO)/First Expired Firs Out (FEFO). I-</w:t>
            </w:r>
            <w:proofErr w:type="spellStart"/>
            <w:r>
              <w:rPr>
                <w:rFonts w:ascii="Arial" w:eastAsia="Arial" w:hAnsi="Arial" w:cs="Arial"/>
                <w:i/>
              </w:rPr>
              <w:t>isyu</w:t>
            </w:r>
            <w:proofErr w:type="spellEnd"/>
            <w:r>
              <w:rPr>
                <w:rFonts w:ascii="Arial" w:eastAsia="Arial" w:hAnsi="Arial" w:cs="Arial"/>
                <w:i/>
              </w:rPr>
              <w:t xml:space="preserve"> at </w:t>
            </w:r>
            <w:proofErr w:type="spellStart"/>
            <w:r>
              <w:rPr>
                <w:rFonts w:ascii="Arial" w:eastAsia="Arial" w:hAnsi="Arial" w:cs="Arial"/>
                <w:i/>
              </w:rPr>
              <w:t>lagdaan</w:t>
            </w:r>
            <w:proofErr w:type="spellEnd"/>
            <w:r>
              <w:rPr>
                <w:rFonts w:ascii="Arial" w:eastAsia="Arial" w:hAnsi="Arial" w:cs="Arial"/>
                <w:i/>
              </w:rPr>
              <w:t xml:space="preserve"> ang </w:t>
            </w:r>
            <w:proofErr w:type="spellStart"/>
            <w:r>
              <w:rPr>
                <w:rFonts w:ascii="Arial" w:eastAsia="Arial" w:hAnsi="Arial" w:cs="Arial"/>
                <w:i/>
              </w:rPr>
              <w:t>bahaging</w:t>
            </w:r>
            <w:proofErr w:type="spellEnd"/>
            <w:r>
              <w:rPr>
                <w:rFonts w:ascii="Arial" w:eastAsia="Arial" w:hAnsi="Arial" w:cs="Arial"/>
                <w:i/>
              </w:rPr>
              <w:t xml:space="preserve"> "</w:t>
            </w:r>
            <w:proofErr w:type="spellStart"/>
            <w:r>
              <w:rPr>
                <w:rFonts w:ascii="Arial" w:eastAsia="Arial" w:hAnsi="Arial" w:cs="Arial"/>
                <w:i/>
              </w:rPr>
              <w:t>Inisyu</w:t>
            </w:r>
            <w:proofErr w:type="spellEnd"/>
            <w:r>
              <w:rPr>
                <w:rFonts w:ascii="Arial" w:eastAsia="Arial" w:hAnsi="Arial" w:cs="Arial"/>
                <w:i/>
              </w:rPr>
              <w:t xml:space="preserve"> </w:t>
            </w:r>
            <w:proofErr w:type="spellStart"/>
            <w:r>
              <w:rPr>
                <w:rFonts w:ascii="Arial" w:eastAsia="Arial" w:hAnsi="Arial" w:cs="Arial"/>
                <w:i/>
              </w:rPr>
              <w:t>ni</w:t>
            </w:r>
            <w:proofErr w:type="spellEnd"/>
            <w:r>
              <w:rPr>
                <w:rFonts w:ascii="Arial" w:eastAsia="Arial" w:hAnsi="Arial" w:cs="Arial"/>
                <w:i/>
              </w:rPr>
              <w:t>".</w:t>
            </w:r>
          </w:p>
          <w:p w14:paraId="20E4C18B" w14:textId="77777777" w:rsidR="006B7B6A" w:rsidRDefault="006F5895">
            <w:pPr>
              <w:spacing w:before="20" w:after="20"/>
              <w:ind w:left="360"/>
              <w:jc w:val="left"/>
              <w:rPr>
                <w:rFonts w:ascii="Arial" w:eastAsia="Arial" w:hAnsi="Arial" w:cs="Arial"/>
                <w:i/>
              </w:rPr>
            </w:pPr>
            <w:r>
              <w:rPr>
                <w:rFonts w:ascii="Arial" w:eastAsia="Arial" w:hAnsi="Arial" w:cs="Arial"/>
                <w:i/>
              </w:rPr>
              <w:t xml:space="preserve"> </w:t>
            </w:r>
          </w:p>
          <w:p w14:paraId="02E1C27F"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Goods to be issued must be recorded in the Stock and Bin Card and existing database.</w:t>
            </w:r>
          </w:p>
          <w:p w14:paraId="29EF432D"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kalakal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ibibigay</w:t>
            </w:r>
            <w:proofErr w:type="spellEnd"/>
            <w:r>
              <w:rPr>
                <w:rFonts w:ascii="Arial" w:eastAsia="Arial" w:hAnsi="Arial" w:cs="Arial"/>
                <w:i/>
              </w:rPr>
              <w:t xml:space="preserve"> ay </w:t>
            </w:r>
            <w:proofErr w:type="spellStart"/>
            <w:r>
              <w:rPr>
                <w:rFonts w:ascii="Arial" w:eastAsia="Arial" w:hAnsi="Arial" w:cs="Arial"/>
                <w:i/>
              </w:rPr>
              <w:t>itatala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Stock at Bin Card at </w:t>
            </w:r>
            <w:proofErr w:type="spellStart"/>
            <w:r>
              <w:rPr>
                <w:rFonts w:ascii="Arial" w:eastAsia="Arial" w:hAnsi="Arial" w:cs="Arial"/>
                <w:i/>
              </w:rPr>
              <w:t>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ginagamit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database.</w:t>
            </w:r>
          </w:p>
          <w:p w14:paraId="5AF0E24D" w14:textId="77777777" w:rsidR="006B7B6A" w:rsidRDefault="006B7B6A">
            <w:pPr>
              <w:spacing w:before="20" w:after="20"/>
              <w:ind w:left="720" w:hanging="360"/>
              <w:jc w:val="left"/>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626835B"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6E8A1CA9"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437A811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4DB75FBE" w14:textId="77777777" w:rsidR="006B7B6A" w:rsidRDefault="006F5895">
            <w:pPr>
              <w:spacing w:before="20" w:after="20"/>
              <w:rPr>
                <w:rFonts w:ascii="Arial" w:eastAsia="Arial" w:hAnsi="Arial" w:cs="Arial"/>
                <w:sz w:val="24"/>
                <w:szCs w:val="24"/>
              </w:rPr>
            </w:pPr>
            <w:r>
              <w:rPr>
                <w:rFonts w:ascii="Arial" w:eastAsia="Arial" w:hAnsi="Arial" w:cs="Arial"/>
                <w:i/>
              </w:rPr>
              <w:t>30 Minuto</w:t>
            </w:r>
          </w:p>
        </w:tc>
        <w:tc>
          <w:tcPr>
            <w:tcW w:w="1976" w:type="dxa"/>
            <w:tcBorders>
              <w:top w:val="single" w:sz="4" w:space="0" w:color="000000"/>
              <w:left w:val="single" w:sz="4" w:space="0" w:color="000000"/>
              <w:bottom w:val="single" w:sz="4" w:space="0" w:color="000000"/>
              <w:right w:val="single" w:sz="4" w:space="0" w:color="000000"/>
            </w:tcBorders>
          </w:tcPr>
          <w:p w14:paraId="6298EF88"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 </w:t>
            </w: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w:t>
            </w:r>
          </w:p>
        </w:tc>
      </w:tr>
      <w:tr w:rsidR="006B7B6A" w14:paraId="06276675" w14:textId="77777777">
        <w:tc>
          <w:tcPr>
            <w:tcW w:w="2335" w:type="dxa"/>
            <w:tcBorders>
              <w:top w:val="single" w:sz="4" w:space="0" w:color="000000"/>
              <w:left w:val="single" w:sz="4" w:space="0" w:color="000000"/>
              <w:bottom w:val="single" w:sz="4" w:space="0" w:color="000000"/>
              <w:right w:val="single" w:sz="4" w:space="0" w:color="000000"/>
            </w:tcBorders>
          </w:tcPr>
          <w:p w14:paraId="0D148327" w14:textId="77777777" w:rsidR="006B7B6A" w:rsidRDefault="006F5895">
            <w:pPr>
              <w:numPr>
                <w:ilvl w:val="0"/>
                <w:numId w:val="57"/>
              </w:numPr>
              <w:spacing w:before="20" w:after="20"/>
              <w:jc w:val="left"/>
              <w:rPr>
                <w:rFonts w:ascii="Arial" w:eastAsia="Arial" w:hAnsi="Arial" w:cs="Arial"/>
                <w:sz w:val="24"/>
                <w:szCs w:val="24"/>
              </w:rPr>
            </w:pPr>
            <w:r>
              <w:rPr>
                <w:rFonts w:ascii="Arial" w:eastAsia="Arial" w:hAnsi="Arial" w:cs="Arial"/>
                <w:sz w:val="24"/>
                <w:szCs w:val="24"/>
              </w:rPr>
              <w:t xml:space="preserve">Receipt and validate the quantity and specification of received </w:t>
            </w:r>
            <w:r>
              <w:rPr>
                <w:sz w:val="14"/>
                <w:szCs w:val="14"/>
              </w:rPr>
              <w:tab/>
            </w:r>
            <w:r>
              <w:rPr>
                <w:rFonts w:ascii="Arial" w:eastAsia="Arial" w:hAnsi="Arial" w:cs="Arial"/>
                <w:sz w:val="24"/>
                <w:szCs w:val="24"/>
              </w:rPr>
              <w:t>items.</w:t>
            </w:r>
          </w:p>
          <w:p w14:paraId="66F8142E"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If accurate/in order, sign the “received by” portion of RIS.  </w:t>
            </w:r>
          </w:p>
          <w:p w14:paraId="562B1E92" w14:textId="77777777" w:rsidR="006B7B6A" w:rsidRDefault="006B7B6A">
            <w:pPr>
              <w:spacing w:before="20" w:after="20"/>
              <w:ind w:left="720"/>
              <w:jc w:val="left"/>
              <w:rPr>
                <w:rFonts w:ascii="Arial" w:eastAsia="Arial" w:hAnsi="Arial" w:cs="Arial"/>
                <w:sz w:val="24"/>
                <w:szCs w:val="24"/>
              </w:rPr>
            </w:pPr>
          </w:p>
        </w:tc>
        <w:tc>
          <w:tcPr>
            <w:tcW w:w="3052" w:type="dxa"/>
            <w:tcBorders>
              <w:top w:val="single" w:sz="4" w:space="0" w:color="000000"/>
              <w:left w:val="single" w:sz="4" w:space="0" w:color="000000"/>
              <w:bottom w:val="single" w:sz="4" w:space="0" w:color="000000"/>
              <w:right w:val="single" w:sz="4" w:space="0" w:color="000000"/>
            </w:tcBorders>
          </w:tcPr>
          <w:p w14:paraId="4F40BC87"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lastRenderedPageBreak/>
              <w:t>2.</w:t>
            </w:r>
            <w:r>
              <w:rPr>
                <w:sz w:val="14"/>
                <w:szCs w:val="14"/>
              </w:rPr>
              <w:t xml:space="preserve">    </w:t>
            </w:r>
            <w:r>
              <w:rPr>
                <w:rFonts w:ascii="Arial" w:eastAsia="Arial" w:hAnsi="Arial" w:cs="Arial"/>
                <w:sz w:val="24"/>
                <w:szCs w:val="24"/>
              </w:rPr>
              <w:t>The property staff shall issue the available requested items to the end user.</w:t>
            </w:r>
          </w:p>
          <w:p w14:paraId="018D59B1"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property staff ay </w:t>
            </w:r>
            <w:proofErr w:type="spellStart"/>
            <w:r>
              <w:rPr>
                <w:rFonts w:ascii="Arial" w:eastAsia="Arial" w:hAnsi="Arial" w:cs="Arial"/>
                <w:i/>
              </w:rPr>
              <w:t>i-isyu</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ninanais</w:t>
            </w:r>
            <w:proofErr w:type="spellEnd"/>
            <w:r>
              <w:rPr>
                <w:rFonts w:ascii="Arial" w:eastAsia="Arial" w:hAnsi="Arial" w:cs="Arial"/>
                <w:i/>
              </w:rPr>
              <w:t xml:space="preserve"> ng </w:t>
            </w:r>
            <w:proofErr w:type="spellStart"/>
            <w:r>
              <w:rPr>
                <w:rFonts w:ascii="Arial" w:eastAsia="Arial" w:hAnsi="Arial" w:cs="Arial"/>
                <w:i/>
              </w:rPr>
              <w:t>humihingi</w:t>
            </w:r>
            <w:proofErr w:type="spellEnd"/>
            <w:r>
              <w:rPr>
                <w:rFonts w:ascii="Arial" w:eastAsia="Arial" w:hAnsi="Arial" w:cs="Arial"/>
                <w:i/>
              </w:rPr>
              <w:t xml:space="preserve"> kung </w:t>
            </w:r>
            <w:proofErr w:type="spellStart"/>
            <w:r>
              <w:rPr>
                <w:rFonts w:ascii="Arial" w:eastAsia="Arial" w:hAnsi="Arial" w:cs="Arial"/>
                <w:i/>
              </w:rPr>
              <w:t>ito</w:t>
            </w:r>
            <w:proofErr w:type="spellEnd"/>
            <w:r>
              <w:rPr>
                <w:rFonts w:ascii="Arial" w:eastAsia="Arial" w:hAnsi="Arial" w:cs="Arial"/>
                <w:i/>
              </w:rPr>
              <w:t xml:space="preserve"> ay available </w:t>
            </w:r>
            <w:proofErr w:type="spellStart"/>
            <w:r>
              <w:rPr>
                <w:rFonts w:ascii="Arial" w:eastAsia="Arial" w:hAnsi="Arial" w:cs="Arial"/>
                <w:i/>
              </w:rPr>
              <w:t>lamang</w:t>
            </w:r>
            <w:proofErr w:type="spellEnd"/>
            <w:r>
              <w:rPr>
                <w:rFonts w:ascii="Arial" w:eastAsia="Arial" w:hAnsi="Arial" w:cs="Arial"/>
                <w:i/>
              </w:rPr>
              <w:t>.</w:t>
            </w:r>
          </w:p>
          <w:p w14:paraId="26B69C31"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 xml:space="preserve">The property/supply staff shall retain the original copy </w:t>
            </w:r>
            <w:r>
              <w:rPr>
                <w:rFonts w:ascii="Arial" w:eastAsia="Arial" w:hAnsi="Arial" w:cs="Arial"/>
                <w:sz w:val="24"/>
                <w:szCs w:val="24"/>
              </w:rPr>
              <w:lastRenderedPageBreak/>
              <w:t>of the duly signed RIS for preparation of Report of Supplies and Materials Issued (RSMI), while the 2</w:t>
            </w:r>
            <w:r>
              <w:rPr>
                <w:rFonts w:ascii="Arial" w:eastAsia="Arial" w:hAnsi="Arial" w:cs="Arial"/>
                <w:sz w:val="24"/>
                <w:szCs w:val="24"/>
                <w:vertAlign w:val="superscript"/>
              </w:rPr>
              <w:t>nd</w:t>
            </w:r>
            <w:r>
              <w:rPr>
                <w:rFonts w:ascii="Arial" w:eastAsia="Arial" w:hAnsi="Arial" w:cs="Arial"/>
                <w:sz w:val="24"/>
                <w:szCs w:val="24"/>
              </w:rPr>
              <w:t xml:space="preserve"> copy shall be given to the end-user.</w:t>
            </w:r>
          </w:p>
          <w:p w14:paraId="4692C2D1"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w:t>
            </w:r>
            <w:proofErr w:type="spellStart"/>
            <w:r>
              <w:rPr>
                <w:rFonts w:ascii="Arial" w:eastAsia="Arial" w:hAnsi="Arial" w:cs="Arial"/>
                <w:i/>
              </w:rPr>
              <w:t>propertyi</w:t>
            </w:r>
            <w:proofErr w:type="spellEnd"/>
            <w:r>
              <w:rPr>
                <w:rFonts w:ascii="Arial" w:eastAsia="Arial" w:hAnsi="Arial" w:cs="Arial"/>
                <w:i/>
              </w:rPr>
              <w:t xml:space="preserve">/supply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mapanatili</w:t>
            </w:r>
            <w:proofErr w:type="spellEnd"/>
            <w:r>
              <w:rPr>
                <w:rFonts w:ascii="Arial" w:eastAsia="Arial" w:hAnsi="Arial" w:cs="Arial"/>
                <w:i/>
              </w:rPr>
              <w:t xml:space="preserve">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nilagdaang</w:t>
            </w:r>
            <w:proofErr w:type="spellEnd"/>
            <w:r>
              <w:rPr>
                <w:rFonts w:ascii="Arial" w:eastAsia="Arial" w:hAnsi="Arial" w:cs="Arial"/>
                <w:i/>
              </w:rPr>
              <w:t xml:space="preserve"> RIS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paghahanda</w:t>
            </w:r>
            <w:proofErr w:type="spellEnd"/>
            <w:r>
              <w:rPr>
                <w:rFonts w:ascii="Arial" w:eastAsia="Arial" w:hAnsi="Arial" w:cs="Arial"/>
                <w:i/>
              </w:rPr>
              <w:t xml:space="preserve"> Report of Supplies and Materials Issued (RSMI), </w:t>
            </w:r>
            <w:proofErr w:type="spellStart"/>
            <w:r>
              <w:rPr>
                <w:rFonts w:ascii="Arial" w:eastAsia="Arial" w:hAnsi="Arial" w:cs="Arial"/>
                <w:i/>
              </w:rPr>
              <w:t>habang</w:t>
            </w:r>
            <w:proofErr w:type="spellEnd"/>
            <w:r>
              <w:rPr>
                <w:rFonts w:ascii="Arial" w:eastAsia="Arial" w:hAnsi="Arial" w:cs="Arial"/>
                <w:i/>
              </w:rPr>
              <w:t xml:space="preserve"> ang ika-2 </w:t>
            </w:r>
            <w:proofErr w:type="spellStart"/>
            <w:r>
              <w:rPr>
                <w:rFonts w:ascii="Arial" w:eastAsia="Arial" w:hAnsi="Arial" w:cs="Arial"/>
                <w:i/>
              </w:rPr>
              <w:t>kopya</w:t>
            </w:r>
            <w:proofErr w:type="spellEnd"/>
            <w:r>
              <w:rPr>
                <w:rFonts w:ascii="Arial" w:eastAsia="Arial" w:hAnsi="Arial" w:cs="Arial"/>
                <w:i/>
              </w:rPr>
              <w:t xml:space="preserv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end-user.</w:t>
            </w:r>
          </w:p>
          <w:p w14:paraId="0748A80E" w14:textId="77777777" w:rsidR="006B7B6A" w:rsidRDefault="006B7B6A">
            <w:pPr>
              <w:spacing w:before="20" w:after="20"/>
              <w:ind w:left="680" w:hanging="360"/>
              <w:jc w:val="left"/>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963CDE6"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54DE957E"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7A19F1A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4 Hours</w:t>
            </w:r>
          </w:p>
          <w:p w14:paraId="5059005E" w14:textId="77777777" w:rsidR="006B7B6A" w:rsidRDefault="006F5895">
            <w:pPr>
              <w:spacing w:before="20" w:after="20"/>
              <w:rPr>
                <w:rFonts w:ascii="Arial" w:eastAsia="Arial" w:hAnsi="Arial" w:cs="Arial"/>
                <w:i/>
              </w:rPr>
            </w:pPr>
            <w:r>
              <w:rPr>
                <w:rFonts w:ascii="Arial" w:eastAsia="Arial" w:hAnsi="Arial" w:cs="Arial"/>
                <w:i/>
              </w:rPr>
              <w:t xml:space="preserve">4 </w:t>
            </w:r>
            <w:proofErr w:type="spellStart"/>
            <w:r>
              <w:rPr>
                <w:rFonts w:ascii="Arial" w:eastAsia="Arial" w:hAnsi="Arial" w:cs="Arial"/>
                <w:i/>
              </w:rPr>
              <w:t>Oras</w:t>
            </w:r>
            <w:proofErr w:type="spellEnd"/>
          </w:p>
          <w:p w14:paraId="016FE880" w14:textId="77777777" w:rsidR="006B7B6A" w:rsidRDefault="006B7B6A">
            <w:pPr>
              <w:spacing w:before="20" w:after="20"/>
              <w:rPr>
                <w:rFonts w:ascii="Arial" w:eastAsia="Arial" w:hAnsi="Arial" w:cs="Arial"/>
                <w:sz w:val="24"/>
                <w:szCs w:val="24"/>
              </w:rPr>
            </w:pPr>
          </w:p>
        </w:tc>
        <w:tc>
          <w:tcPr>
            <w:tcW w:w="1976" w:type="dxa"/>
            <w:tcBorders>
              <w:top w:val="single" w:sz="4" w:space="0" w:color="000000"/>
              <w:left w:val="single" w:sz="4" w:space="0" w:color="000000"/>
              <w:bottom w:val="single" w:sz="4" w:space="0" w:color="000000"/>
              <w:right w:val="single" w:sz="4" w:space="0" w:color="000000"/>
            </w:tcBorders>
          </w:tcPr>
          <w:p w14:paraId="3D371B84"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 </w:t>
            </w: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w:t>
            </w:r>
          </w:p>
        </w:tc>
      </w:tr>
      <w:tr w:rsidR="006B7B6A" w14:paraId="3D6EE7E2" w14:textId="77777777">
        <w:tc>
          <w:tcPr>
            <w:tcW w:w="2335" w:type="dxa"/>
            <w:tcBorders>
              <w:top w:val="single" w:sz="4" w:space="0" w:color="000000"/>
              <w:left w:val="single" w:sz="4" w:space="0" w:color="000000"/>
              <w:bottom w:val="single" w:sz="4" w:space="0" w:color="000000"/>
              <w:right w:val="single" w:sz="4" w:space="0" w:color="000000"/>
            </w:tcBorders>
          </w:tcPr>
          <w:p w14:paraId="30924ABB" w14:textId="77777777" w:rsidR="006B7B6A" w:rsidRDefault="006F5895">
            <w:pPr>
              <w:numPr>
                <w:ilvl w:val="0"/>
                <w:numId w:val="57"/>
              </w:numPr>
              <w:spacing w:before="20" w:after="20"/>
              <w:jc w:val="left"/>
              <w:rPr>
                <w:rFonts w:ascii="Arial" w:eastAsia="Arial" w:hAnsi="Arial" w:cs="Arial"/>
                <w:sz w:val="24"/>
                <w:szCs w:val="24"/>
              </w:rPr>
            </w:pPr>
            <w:r>
              <w:rPr>
                <w:rFonts w:ascii="Arial" w:eastAsia="Arial" w:hAnsi="Arial" w:cs="Arial"/>
                <w:sz w:val="24"/>
                <w:szCs w:val="24"/>
              </w:rPr>
              <w:t>Fill up Customer Satisfaction Measurement Form (CSMF)</w:t>
            </w:r>
          </w:p>
        </w:tc>
        <w:tc>
          <w:tcPr>
            <w:tcW w:w="3052" w:type="dxa"/>
            <w:tcBorders>
              <w:top w:val="single" w:sz="4" w:space="0" w:color="000000"/>
              <w:left w:val="single" w:sz="4" w:space="0" w:color="000000"/>
              <w:bottom w:val="single" w:sz="4" w:space="0" w:color="000000"/>
              <w:right w:val="single" w:sz="4" w:space="0" w:color="000000"/>
            </w:tcBorders>
          </w:tcPr>
          <w:p w14:paraId="7749B28F"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3.</w:t>
            </w:r>
            <w:r>
              <w:rPr>
                <w:sz w:val="14"/>
                <w:szCs w:val="14"/>
              </w:rPr>
              <w:t xml:space="preserve">    </w:t>
            </w:r>
            <w:r>
              <w:rPr>
                <w:rFonts w:ascii="Arial" w:eastAsia="Arial" w:hAnsi="Arial" w:cs="Arial"/>
                <w:sz w:val="24"/>
                <w:szCs w:val="24"/>
              </w:rPr>
              <w:t>The property staff shall provide CSMF to the client for the service provided.</w:t>
            </w:r>
          </w:p>
          <w:p w14:paraId="615414DA"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magbigay</w:t>
            </w:r>
            <w:proofErr w:type="spellEnd"/>
            <w:r>
              <w:rPr>
                <w:rFonts w:ascii="Arial" w:eastAsia="Arial" w:hAnsi="Arial" w:cs="Arial"/>
                <w:i/>
              </w:rPr>
              <w:t xml:space="preserve"> ng CSMF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ibinigay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serbisyo</w:t>
            </w:r>
            <w:proofErr w:type="spellEnd"/>
          </w:p>
          <w:p w14:paraId="71B0E79A" w14:textId="77777777" w:rsidR="006B7B6A" w:rsidRDefault="006B7B6A">
            <w:pPr>
              <w:spacing w:before="20" w:after="20"/>
              <w:ind w:left="680" w:hanging="360"/>
              <w:jc w:val="left"/>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AB1FB2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08FDCD7C"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0BC0C34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 Minutes</w:t>
            </w:r>
          </w:p>
          <w:p w14:paraId="7D0F2060" w14:textId="77777777" w:rsidR="006B7B6A" w:rsidRDefault="006F5895">
            <w:pPr>
              <w:spacing w:before="20" w:after="20"/>
              <w:rPr>
                <w:rFonts w:ascii="Arial" w:eastAsia="Arial" w:hAnsi="Arial" w:cs="Arial"/>
                <w:sz w:val="24"/>
                <w:szCs w:val="24"/>
              </w:rPr>
            </w:pPr>
            <w:r>
              <w:rPr>
                <w:rFonts w:ascii="Arial" w:eastAsia="Arial" w:hAnsi="Arial" w:cs="Arial"/>
                <w:i/>
              </w:rPr>
              <w:t>2 Minuto</w:t>
            </w:r>
          </w:p>
        </w:tc>
        <w:tc>
          <w:tcPr>
            <w:tcW w:w="1976" w:type="dxa"/>
            <w:tcBorders>
              <w:top w:val="single" w:sz="4" w:space="0" w:color="000000"/>
              <w:left w:val="single" w:sz="4" w:space="0" w:color="000000"/>
              <w:bottom w:val="single" w:sz="4" w:space="0" w:color="000000"/>
              <w:right w:val="single" w:sz="4" w:space="0" w:color="000000"/>
            </w:tcBorders>
          </w:tcPr>
          <w:p w14:paraId="4859F092"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 </w:t>
            </w: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w:t>
            </w:r>
          </w:p>
        </w:tc>
      </w:tr>
      <w:tr w:rsidR="006B7B6A" w14:paraId="2116B42F" w14:textId="77777777">
        <w:tc>
          <w:tcPr>
            <w:tcW w:w="2335" w:type="dxa"/>
            <w:tcBorders>
              <w:top w:val="single" w:sz="4" w:space="0" w:color="000000"/>
              <w:left w:val="single" w:sz="4" w:space="0" w:color="000000"/>
              <w:bottom w:val="single" w:sz="4" w:space="0" w:color="000000"/>
              <w:right w:val="single" w:sz="4" w:space="0" w:color="000000"/>
            </w:tcBorders>
          </w:tcPr>
          <w:p w14:paraId="62C29095" w14:textId="77777777" w:rsidR="006B7B6A" w:rsidRDefault="006B7B6A">
            <w:pPr>
              <w:spacing w:before="20" w:after="20"/>
              <w:ind w:left="720" w:hanging="360"/>
              <w:jc w:val="left"/>
              <w:rPr>
                <w:rFonts w:ascii="Arial" w:eastAsia="Arial" w:hAnsi="Arial" w:cs="Arial"/>
                <w:sz w:val="24"/>
                <w:szCs w:val="24"/>
              </w:rPr>
            </w:pPr>
          </w:p>
        </w:tc>
        <w:tc>
          <w:tcPr>
            <w:tcW w:w="3052" w:type="dxa"/>
            <w:tcBorders>
              <w:top w:val="single" w:sz="4" w:space="0" w:color="000000"/>
              <w:left w:val="single" w:sz="4" w:space="0" w:color="000000"/>
              <w:bottom w:val="single" w:sz="4" w:space="0" w:color="000000"/>
              <w:right w:val="single" w:sz="4" w:space="0" w:color="000000"/>
            </w:tcBorders>
          </w:tcPr>
          <w:p w14:paraId="5D3188E8"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3.1.</w:t>
            </w:r>
            <w:r>
              <w:rPr>
                <w:sz w:val="14"/>
                <w:szCs w:val="14"/>
              </w:rPr>
              <w:t xml:space="preserve"> </w:t>
            </w:r>
            <w:r>
              <w:rPr>
                <w:rFonts w:ascii="Arial" w:eastAsia="Arial" w:hAnsi="Arial" w:cs="Arial"/>
                <w:sz w:val="24"/>
                <w:szCs w:val="24"/>
              </w:rPr>
              <w:t xml:space="preserve"> After completion of the issuance of expendable/consumable supplies, the concerned property personnel shall prepare monthly RSMI to be submitted to the Accounting </w:t>
            </w:r>
            <w:proofErr w:type="spellStart"/>
            <w:r>
              <w:rPr>
                <w:rFonts w:ascii="Arial" w:eastAsia="Arial" w:hAnsi="Arial" w:cs="Arial"/>
                <w:sz w:val="24"/>
                <w:szCs w:val="24"/>
              </w:rPr>
              <w:t>Divison</w:t>
            </w:r>
            <w:proofErr w:type="spellEnd"/>
            <w:r>
              <w:rPr>
                <w:rFonts w:ascii="Arial" w:eastAsia="Arial" w:hAnsi="Arial" w:cs="Arial"/>
                <w:sz w:val="24"/>
                <w:szCs w:val="24"/>
              </w:rPr>
              <w:t>/Section</w:t>
            </w:r>
          </w:p>
          <w:p w14:paraId="43E0F0A1" w14:textId="2E41EC3B" w:rsidR="006B7B6A" w:rsidRPr="00542F82" w:rsidRDefault="006F5895" w:rsidP="00542F82">
            <w:pPr>
              <w:spacing w:before="20" w:after="20"/>
              <w:jc w:val="left"/>
              <w:rPr>
                <w:rFonts w:ascii="Arial" w:eastAsia="Arial" w:hAnsi="Arial" w:cs="Arial"/>
                <w:i/>
              </w:rPr>
            </w:pPr>
            <w:proofErr w:type="spellStart"/>
            <w:r>
              <w:rPr>
                <w:rFonts w:ascii="Arial" w:eastAsia="Arial" w:hAnsi="Arial" w:cs="Arial"/>
                <w:i/>
              </w:rPr>
              <w:t>Matapos</w:t>
            </w:r>
            <w:proofErr w:type="spellEnd"/>
            <w:r>
              <w:rPr>
                <w:rFonts w:ascii="Arial" w:eastAsia="Arial" w:hAnsi="Arial" w:cs="Arial"/>
                <w:i/>
              </w:rPr>
              <w:t xml:space="preserve"> </w:t>
            </w:r>
            <w:proofErr w:type="spellStart"/>
            <w:r>
              <w:rPr>
                <w:rFonts w:ascii="Arial" w:eastAsia="Arial" w:hAnsi="Arial" w:cs="Arial"/>
                <w:i/>
              </w:rPr>
              <w:t>makumpleto</w:t>
            </w:r>
            <w:proofErr w:type="spellEnd"/>
            <w:r>
              <w:rPr>
                <w:rFonts w:ascii="Arial" w:eastAsia="Arial" w:hAnsi="Arial" w:cs="Arial"/>
                <w:i/>
              </w:rPr>
              <w:t xml:space="preserve"> ang </w:t>
            </w:r>
            <w:proofErr w:type="spellStart"/>
            <w:r>
              <w:rPr>
                <w:rFonts w:ascii="Arial" w:eastAsia="Arial" w:hAnsi="Arial" w:cs="Arial"/>
                <w:i/>
              </w:rPr>
              <w:t>pag-isyu</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buwanang</w:t>
            </w:r>
            <w:proofErr w:type="spellEnd"/>
            <w:r>
              <w:rPr>
                <w:rFonts w:ascii="Arial" w:eastAsia="Arial" w:hAnsi="Arial" w:cs="Arial"/>
                <w:i/>
              </w:rPr>
              <w:t xml:space="preserve"> RSMI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isusumite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w:t>
            </w:r>
            <w:proofErr w:type="spellStart"/>
            <w:r>
              <w:rPr>
                <w:rFonts w:ascii="Arial" w:eastAsia="Arial" w:hAnsi="Arial" w:cs="Arial"/>
                <w:i/>
              </w:rPr>
              <w:t>divison</w:t>
            </w:r>
            <w:proofErr w:type="spellEnd"/>
            <w:r>
              <w:rPr>
                <w:rFonts w:ascii="Arial" w:eastAsia="Arial" w:hAnsi="Arial" w:cs="Arial"/>
                <w:i/>
              </w:rPr>
              <w:t>/</w:t>
            </w:r>
            <w:proofErr w:type="spellStart"/>
            <w:r>
              <w:rPr>
                <w:rFonts w:ascii="Arial" w:eastAsia="Arial" w:hAnsi="Arial" w:cs="Arial"/>
                <w:i/>
              </w:rPr>
              <w:t>seksyon</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77C2F0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6225C20A"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701" w:type="dxa"/>
            <w:tcBorders>
              <w:top w:val="single" w:sz="4" w:space="0" w:color="000000"/>
              <w:left w:val="single" w:sz="4" w:space="0" w:color="000000"/>
              <w:bottom w:val="single" w:sz="4" w:space="0" w:color="000000"/>
              <w:right w:val="single" w:sz="4" w:space="0" w:color="000000"/>
            </w:tcBorders>
          </w:tcPr>
          <w:p w14:paraId="5D91DBF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3FAF6C04" w14:textId="77777777" w:rsidR="006B7B6A" w:rsidRDefault="006F5895">
            <w:pPr>
              <w:spacing w:before="20" w:after="20"/>
              <w:rPr>
                <w:rFonts w:ascii="Arial" w:eastAsia="Arial" w:hAnsi="Arial" w:cs="Arial"/>
                <w:sz w:val="24"/>
                <w:szCs w:val="24"/>
              </w:rPr>
            </w:pPr>
            <w:r>
              <w:rPr>
                <w:rFonts w:ascii="Arial" w:eastAsia="Arial" w:hAnsi="Arial" w:cs="Arial"/>
                <w:i/>
              </w:rPr>
              <w:t>30 Minuto</w:t>
            </w:r>
          </w:p>
        </w:tc>
        <w:tc>
          <w:tcPr>
            <w:tcW w:w="1976" w:type="dxa"/>
            <w:tcBorders>
              <w:top w:val="single" w:sz="4" w:space="0" w:color="000000"/>
              <w:left w:val="single" w:sz="4" w:space="0" w:color="000000"/>
              <w:bottom w:val="single" w:sz="4" w:space="0" w:color="000000"/>
              <w:right w:val="single" w:sz="4" w:space="0" w:color="000000"/>
            </w:tcBorders>
          </w:tcPr>
          <w:p w14:paraId="47CFA986" w14:textId="77777777" w:rsidR="006B7B6A" w:rsidRDefault="006B7B6A">
            <w:pPr>
              <w:spacing w:before="20" w:after="20"/>
              <w:jc w:val="left"/>
              <w:rPr>
                <w:rFonts w:ascii="Arial" w:eastAsia="Arial" w:hAnsi="Arial" w:cs="Arial"/>
                <w:sz w:val="24"/>
                <w:szCs w:val="24"/>
              </w:rPr>
            </w:pPr>
          </w:p>
          <w:p w14:paraId="04A74BE1"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 </w:t>
            </w: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w:t>
            </w:r>
          </w:p>
        </w:tc>
      </w:tr>
      <w:tr w:rsidR="006B7B6A" w14:paraId="0C49CC92" w14:textId="77777777">
        <w:tc>
          <w:tcPr>
            <w:tcW w:w="5387"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7F0B2073" w14:textId="77777777" w:rsidR="006B7B6A" w:rsidRDefault="006F5895">
            <w:pPr>
              <w:spacing w:before="20" w:after="20"/>
              <w:ind w:left="327"/>
              <w:jc w:val="right"/>
              <w:rPr>
                <w:rFonts w:ascii="Arial" w:eastAsia="Arial" w:hAnsi="Arial" w:cs="Arial"/>
                <w:sz w:val="24"/>
                <w:szCs w:val="24"/>
              </w:rPr>
            </w:pPr>
            <w:r>
              <w:rPr>
                <w:rFonts w:ascii="Arial" w:eastAsia="Arial" w:hAnsi="Arial" w:cs="Arial"/>
                <w:b/>
                <w:sz w:val="24"/>
                <w:szCs w:val="24"/>
              </w:rPr>
              <w:t xml:space="preserve">TOTAL: </w:t>
            </w:r>
          </w:p>
        </w:tc>
        <w:tc>
          <w:tcPr>
            <w:tcW w:w="1276" w:type="dxa"/>
            <w:tcBorders>
              <w:top w:val="single" w:sz="4" w:space="0" w:color="000000"/>
              <w:left w:val="single" w:sz="4" w:space="0" w:color="000000"/>
              <w:bottom w:val="single" w:sz="4" w:space="0" w:color="000000"/>
              <w:right w:val="single" w:sz="4" w:space="0" w:color="000000"/>
            </w:tcBorders>
            <w:shd w:val="clear" w:color="auto" w:fill="ACE3FE"/>
          </w:tcPr>
          <w:p w14:paraId="68E8D08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469431CB"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CE3FE"/>
          </w:tcPr>
          <w:p w14:paraId="3E470A6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6 HOURS, 7 MINUTES</w:t>
            </w:r>
          </w:p>
          <w:p w14:paraId="46678443"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4 </w:t>
            </w:r>
            <w:proofErr w:type="spellStart"/>
            <w:r>
              <w:rPr>
                <w:rFonts w:ascii="Arial" w:eastAsia="Arial" w:hAnsi="Arial" w:cs="Arial"/>
                <w:b/>
                <w:i/>
              </w:rPr>
              <w:t>Oras</w:t>
            </w:r>
            <w:proofErr w:type="spellEnd"/>
            <w:r>
              <w:rPr>
                <w:rFonts w:ascii="Arial" w:eastAsia="Arial" w:hAnsi="Arial" w:cs="Arial"/>
                <w:b/>
                <w:i/>
              </w:rPr>
              <w:t>, 7 Minuto</w:t>
            </w:r>
          </w:p>
        </w:tc>
      </w:tr>
    </w:tbl>
    <w:p w14:paraId="0639A26F" w14:textId="77777777" w:rsidR="006B7B6A" w:rsidRDefault="006B7B6A">
      <w:pPr>
        <w:rPr>
          <w:rFonts w:ascii="Arial" w:eastAsia="Arial" w:hAnsi="Arial" w:cs="Arial"/>
          <w:sz w:val="24"/>
          <w:szCs w:val="24"/>
          <w:u w:val="single"/>
        </w:rPr>
      </w:pPr>
    </w:p>
    <w:p w14:paraId="6C1921F0" w14:textId="77777777" w:rsidR="006B7B6A" w:rsidRDefault="006B7B6A">
      <w:pPr>
        <w:rPr>
          <w:rFonts w:ascii="Arial" w:eastAsia="Arial" w:hAnsi="Arial" w:cs="Arial"/>
        </w:rPr>
      </w:pPr>
    </w:p>
    <w:p w14:paraId="1B37D513" w14:textId="77777777" w:rsidR="006B7B6A" w:rsidRDefault="006B7B6A">
      <w:pPr>
        <w:rPr>
          <w:rFonts w:ascii="Arial" w:eastAsia="Arial" w:hAnsi="Arial" w:cs="Arial"/>
        </w:rPr>
      </w:pPr>
    </w:p>
    <w:tbl>
      <w:tblPr>
        <w:tblStyle w:val="af9"/>
        <w:tblW w:w="10365" w:type="dxa"/>
        <w:tblInd w:w="-555" w:type="dxa"/>
        <w:tblBorders>
          <w:top w:val="nil"/>
          <w:left w:val="nil"/>
          <w:bottom w:val="nil"/>
          <w:right w:val="nil"/>
          <w:insideH w:val="nil"/>
          <w:insideV w:val="nil"/>
        </w:tblBorders>
        <w:tblLayout w:type="fixed"/>
        <w:tblLook w:val="0600" w:firstRow="0" w:lastRow="0" w:firstColumn="0" w:lastColumn="0" w:noHBand="1" w:noVBand="1"/>
      </w:tblPr>
      <w:tblGrid>
        <w:gridCol w:w="2730"/>
        <w:gridCol w:w="7635"/>
      </w:tblGrid>
      <w:tr w:rsidR="006B7B6A" w14:paraId="3F4A96B0" w14:textId="77777777">
        <w:trPr>
          <w:trHeight w:val="795"/>
        </w:trPr>
        <w:tc>
          <w:tcPr>
            <w:tcW w:w="1036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7F5E822" w14:textId="77777777" w:rsidR="006B7B6A" w:rsidRDefault="006B7B6A">
            <w:pPr>
              <w:ind w:left="-440"/>
              <w:jc w:val="center"/>
              <w:rPr>
                <w:rFonts w:ascii="Arial" w:eastAsia="Arial" w:hAnsi="Arial" w:cs="Arial"/>
                <w:sz w:val="26"/>
                <w:szCs w:val="26"/>
              </w:rPr>
            </w:pPr>
          </w:p>
          <w:p w14:paraId="3FD73CF7"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58944CBF"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B83B84D"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77423E0E"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53A85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7B6E7BE7"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3F778550" w14:textId="77777777">
        <w:trPr>
          <w:trHeight w:val="13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C5110B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5CFBAB8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3DEF37F9" w14:textId="77777777" w:rsidR="006B7B6A" w:rsidRDefault="006B7B6A">
            <w:pPr>
              <w:spacing w:before="20" w:after="20"/>
              <w:ind w:left="280"/>
              <w:jc w:val="left"/>
              <w:rPr>
                <w:rFonts w:ascii="Arial" w:eastAsia="Arial" w:hAnsi="Arial" w:cs="Arial"/>
                <w:sz w:val="22"/>
                <w:szCs w:val="22"/>
              </w:rPr>
            </w:pP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43299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349E7EE9" w14:textId="77777777" w:rsidR="006B7B6A" w:rsidRDefault="006F5895" w:rsidP="00E51D02">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1751122"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74231A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717749C6"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563209"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6DCA358B" w14:textId="77777777" w:rsidR="006B7B6A" w:rsidRDefault="006F5895" w:rsidP="00E51D02">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6E8C3E86" w14:textId="77777777">
        <w:trPr>
          <w:trHeight w:val="109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31EEDB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549341D4"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514302"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38847EEA"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4E05B305" w14:textId="77777777" w:rsidR="006B7B6A" w:rsidRDefault="006B7B6A">
            <w:pPr>
              <w:spacing w:before="20" w:after="20"/>
              <w:jc w:val="left"/>
              <w:rPr>
                <w:rFonts w:ascii="Arial" w:eastAsia="Arial" w:hAnsi="Arial" w:cs="Arial"/>
                <w:b/>
                <w:sz w:val="23"/>
                <w:szCs w:val="23"/>
              </w:rPr>
            </w:pPr>
          </w:p>
          <w:p w14:paraId="4BB1A2C1"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78BD9B14"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1CF34DB9"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3CF964A2"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46967E0E" w14:textId="77777777" w:rsidR="006B7B6A" w:rsidRDefault="006B7B6A">
            <w:pPr>
              <w:spacing w:before="20" w:after="20"/>
              <w:jc w:val="left"/>
              <w:rPr>
                <w:rFonts w:ascii="Arial" w:eastAsia="Arial" w:hAnsi="Arial" w:cs="Arial"/>
                <w:sz w:val="22"/>
                <w:szCs w:val="22"/>
              </w:rPr>
            </w:pPr>
          </w:p>
          <w:p w14:paraId="166ECBCF"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338D8D2E"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586DF467"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0D45F354"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4F94A42C"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146B10D7"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6A71CE50"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2B04B479" w14:textId="77777777" w:rsidR="006B7B6A" w:rsidRDefault="006B7B6A">
            <w:pPr>
              <w:spacing w:before="20" w:after="20"/>
              <w:ind w:left="280"/>
              <w:jc w:val="left"/>
              <w:rPr>
                <w:rFonts w:ascii="Arial" w:eastAsia="Arial" w:hAnsi="Arial" w:cs="Arial"/>
                <w:i/>
                <w:sz w:val="22"/>
                <w:szCs w:val="22"/>
              </w:rPr>
            </w:pPr>
          </w:p>
        </w:tc>
      </w:tr>
      <w:tr w:rsidR="006B7B6A" w14:paraId="2994CAA1" w14:textId="77777777">
        <w:trPr>
          <w:trHeight w:val="10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547A03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D9B8B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7691204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3890E458"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326C5413" w14:textId="77777777">
        <w:trPr>
          <w:trHeight w:val="1800"/>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C2E40FA"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Center ng Bayan (CCB)</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7FA36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2CAC14BD"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60A44F3B"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26">
              <w:r>
                <w:rPr>
                  <w:rFonts w:ascii="Arial" w:eastAsia="Arial" w:hAnsi="Arial" w:cs="Arial"/>
                  <w:sz w:val="22"/>
                  <w:szCs w:val="22"/>
                </w:rPr>
                <w:t xml:space="preserve"> </w:t>
              </w:r>
            </w:hyperlink>
            <w:hyperlink r:id="rId27">
              <w:r>
                <w:rPr>
                  <w:rFonts w:ascii="Arial" w:eastAsia="Arial" w:hAnsi="Arial" w:cs="Arial"/>
                  <w:color w:val="0563C1"/>
                  <w:sz w:val="22"/>
                  <w:szCs w:val="22"/>
                  <w:u w:val="single"/>
                </w:rPr>
                <w:t>https://contactcenterngbayan.gov.ph</w:t>
              </w:r>
            </w:hyperlink>
          </w:p>
          <w:p w14:paraId="1A806998"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28">
              <w:r>
                <w:rPr>
                  <w:rFonts w:ascii="Arial" w:eastAsia="Arial" w:hAnsi="Arial" w:cs="Arial"/>
                  <w:sz w:val="22"/>
                  <w:szCs w:val="22"/>
                </w:rPr>
                <w:t xml:space="preserve"> </w:t>
              </w:r>
            </w:hyperlink>
            <w:hyperlink r:id="rId29">
              <w:r>
                <w:rPr>
                  <w:rFonts w:ascii="Arial" w:eastAsia="Arial" w:hAnsi="Arial" w:cs="Arial"/>
                  <w:color w:val="0563C1"/>
                  <w:sz w:val="22"/>
                  <w:szCs w:val="22"/>
                  <w:u w:val="single"/>
                </w:rPr>
                <w:t>https://facebook.com/civilservicegovph</w:t>
              </w:r>
            </w:hyperlink>
          </w:p>
          <w:p w14:paraId="4B5FB9E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00E21F5E" w14:textId="77777777" w:rsidR="006B7B6A" w:rsidRDefault="006B7B6A">
      <w:pPr>
        <w:spacing w:before="20" w:after="20"/>
        <w:jc w:val="left"/>
        <w:rPr>
          <w:rFonts w:ascii="Arial" w:eastAsia="Arial" w:hAnsi="Arial" w:cs="Arial"/>
          <w:sz w:val="22"/>
          <w:szCs w:val="22"/>
        </w:rPr>
      </w:pPr>
    </w:p>
    <w:p w14:paraId="7DDA110B" w14:textId="77777777" w:rsidR="006B7B6A" w:rsidRDefault="006B7B6A">
      <w:pPr>
        <w:spacing w:before="20" w:after="20"/>
        <w:rPr>
          <w:rFonts w:ascii="Arial" w:eastAsia="Arial" w:hAnsi="Arial" w:cs="Arial"/>
          <w:sz w:val="22"/>
          <w:szCs w:val="22"/>
        </w:rPr>
      </w:pPr>
    </w:p>
    <w:p w14:paraId="31CCC02B" w14:textId="77777777" w:rsidR="006B7B6A" w:rsidRDefault="006B7B6A">
      <w:pPr>
        <w:spacing w:before="20" w:after="20"/>
        <w:rPr>
          <w:rFonts w:ascii="Arial" w:eastAsia="Arial" w:hAnsi="Arial" w:cs="Arial"/>
          <w:sz w:val="22"/>
          <w:szCs w:val="22"/>
        </w:rPr>
      </w:pPr>
    </w:p>
    <w:tbl>
      <w:tblPr>
        <w:tblStyle w:val="afa"/>
        <w:tblW w:w="10305" w:type="dxa"/>
        <w:tblInd w:w="-510" w:type="dxa"/>
        <w:tblBorders>
          <w:top w:val="nil"/>
          <w:left w:val="nil"/>
          <w:bottom w:val="nil"/>
          <w:right w:val="nil"/>
          <w:insideH w:val="nil"/>
          <w:insideV w:val="nil"/>
        </w:tblBorders>
        <w:tblLayout w:type="fixed"/>
        <w:tblLook w:val="0600" w:firstRow="0" w:lastRow="0" w:firstColumn="0" w:lastColumn="0" w:noHBand="1" w:noVBand="1"/>
      </w:tblPr>
      <w:tblGrid>
        <w:gridCol w:w="3450"/>
        <w:gridCol w:w="3360"/>
        <w:gridCol w:w="3495"/>
      </w:tblGrid>
      <w:tr w:rsidR="006B7B6A" w14:paraId="4A20BD25" w14:textId="77777777">
        <w:trPr>
          <w:trHeight w:val="795"/>
        </w:trPr>
        <w:tc>
          <w:tcPr>
            <w:tcW w:w="1030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6F509AA" w14:textId="77777777" w:rsidR="006B7B6A" w:rsidRDefault="006B7B6A">
            <w:pPr>
              <w:spacing w:before="20" w:after="20"/>
              <w:ind w:left="-440"/>
              <w:jc w:val="center"/>
              <w:rPr>
                <w:rFonts w:ascii="Arial" w:eastAsia="Arial" w:hAnsi="Arial" w:cs="Arial"/>
                <w:sz w:val="26"/>
                <w:szCs w:val="26"/>
              </w:rPr>
            </w:pPr>
          </w:p>
          <w:p w14:paraId="518082A4"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756D030F" w14:textId="77777777">
        <w:trPr>
          <w:trHeight w:val="555"/>
        </w:trPr>
        <w:tc>
          <w:tcPr>
            <w:tcW w:w="3450"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65052009"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10AAF32E"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49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93FF37F"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63FC58BE" w14:textId="77777777">
        <w:trPr>
          <w:trHeight w:val="1335"/>
        </w:trPr>
        <w:tc>
          <w:tcPr>
            <w:tcW w:w="345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21B51EE" w14:textId="300B76EC" w:rsidR="006B7B6A" w:rsidRDefault="006B7B6A">
            <w:pPr>
              <w:spacing w:before="20" w:after="20"/>
              <w:jc w:val="left"/>
              <w:rPr>
                <w:rFonts w:ascii="Arial" w:eastAsia="Arial" w:hAnsi="Arial" w:cs="Arial"/>
                <w:sz w:val="22"/>
                <w:szCs w:val="22"/>
              </w:rPr>
            </w:pPr>
          </w:p>
          <w:p w14:paraId="1D22FE7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6289D1F5" w14:textId="77777777" w:rsidR="006B7B6A" w:rsidRDefault="006F5895" w:rsidP="00E51D02">
            <w:pPr>
              <w:spacing w:before="20" w:after="20"/>
              <w:rPr>
                <w:rFonts w:ascii="Arial" w:eastAsia="Arial" w:hAnsi="Arial" w:cs="Arial"/>
                <w:sz w:val="22"/>
                <w:szCs w:val="22"/>
              </w:rPr>
            </w:pPr>
            <w:r>
              <w:rPr>
                <w:rFonts w:ascii="Arial" w:eastAsia="Arial" w:hAnsi="Arial" w:cs="Arial"/>
                <w:sz w:val="22"/>
                <w:szCs w:val="22"/>
              </w:rPr>
              <w:t xml:space="preserve"> </w:t>
            </w:r>
          </w:p>
          <w:p w14:paraId="5C4887F5"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495" w:type="dxa"/>
            <w:tcBorders>
              <w:top w:val="nil"/>
              <w:left w:val="nil"/>
              <w:bottom w:val="single" w:sz="5" w:space="0" w:color="000000"/>
              <w:right w:val="single" w:sz="5" w:space="0" w:color="000000"/>
            </w:tcBorders>
            <w:tcMar>
              <w:top w:w="0" w:type="dxa"/>
              <w:left w:w="100" w:type="dxa"/>
              <w:bottom w:w="0" w:type="dxa"/>
              <w:right w:w="100" w:type="dxa"/>
            </w:tcMar>
          </w:tcPr>
          <w:p w14:paraId="6594A7AE" w14:textId="77777777" w:rsidR="006B7B6A" w:rsidRDefault="006F5895" w:rsidP="00E51D02">
            <w:pPr>
              <w:spacing w:before="20" w:after="20"/>
              <w:rPr>
                <w:rFonts w:ascii="Arial" w:eastAsia="Arial" w:hAnsi="Arial" w:cs="Arial"/>
                <w:sz w:val="22"/>
                <w:szCs w:val="22"/>
              </w:rPr>
            </w:pPr>
            <w:r>
              <w:rPr>
                <w:rFonts w:ascii="Arial" w:eastAsia="Arial" w:hAnsi="Arial" w:cs="Arial"/>
                <w:sz w:val="22"/>
                <w:szCs w:val="22"/>
              </w:rPr>
              <w:t xml:space="preserve"> </w:t>
            </w:r>
          </w:p>
          <w:p w14:paraId="12F1AAB6"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5C2EBC31"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07F686DC" w14:textId="77777777" w:rsidR="006B7B6A" w:rsidRDefault="006B7B6A">
            <w:pPr>
              <w:spacing w:before="20" w:after="20"/>
              <w:jc w:val="center"/>
              <w:rPr>
                <w:rFonts w:ascii="Arial" w:eastAsia="Arial" w:hAnsi="Arial" w:cs="Arial"/>
                <w:sz w:val="22"/>
                <w:szCs w:val="22"/>
              </w:rPr>
            </w:pPr>
          </w:p>
          <w:p w14:paraId="17A05E58"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7E502730"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62E5580C" w14:textId="77777777" w:rsidR="006B7B6A" w:rsidRDefault="006B7B6A">
      <w:pPr>
        <w:jc w:val="left"/>
        <w:rPr>
          <w:rFonts w:ascii="Arial" w:eastAsia="Arial" w:hAnsi="Arial" w:cs="Arial"/>
          <w:sz w:val="28"/>
          <w:szCs w:val="28"/>
        </w:rPr>
      </w:pPr>
    </w:p>
    <w:p w14:paraId="41CB4B31" w14:textId="77777777" w:rsidR="00E51D02" w:rsidRDefault="00E51D02">
      <w:pPr>
        <w:pBdr>
          <w:top w:val="nil"/>
          <w:left w:val="nil"/>
          <w:bottom w:val="nil"/>
          <w:right w:val="nil"/>
          <w:between w:val="nil"/>
        </w:pBdr>
        <w:rPr>
          <w:rFonts w:ascii="Arial" w:eastAsia="Arial" w:hAnsi="Arial" w:cs="Arial"/>
          <w:b/>
          <w:sz w:val="28"/>
          <w:szCs w:val="28"/>
        </w:rPr>
      </w:pPr>
      <w:bookmarkStart w:id="10" w:name="_sj91xfu1qtn5" w:colFirst="0" w:colLast="0"/>
      <w:bookmarkEnd w:id="10"/>
    </w:p>
    <w:p w14:paraId="406D4A26" w14:textId="77777777" w:rsidR="006B7B6A" w:rsidRDefault="006F5895">
      <w:pPr>
        <w:pBdr>
          <w:top w:val="nil"/>
          <w:left w:val="nil"/>
          <w:bottom w:val="nil"/>
          <w:right w:val="nil"/>
          <w:between w:val="nil"/>
        </w:pBdr>
        <w:spacing w:before="20" w:after="20"/>
        <w:rPr>
          <w:rFonts w:ascii="Arial" w:eastAsia="Arial" w:hAnsi="Arial" w:cs="Arial"/>
          <w:b/>
          <w:sz w:val="28"/>
          <w:szCs w:val="28"/>
        </w:rPr>
      </w:pPr>
      <w:bookmarkStart w:id="11" w:name="_42ddq1a" w:colFirst="0" w:colLast="0"/>
      <w:bookmarkEnd w:id="11"/>
      <w:r>
        <w:rPr>
          <w:rFonts w:ascii="Arial" w:eastAsia="Arial" w:hAnsi="Arial" w:cs="Arial"/>
          <w:b/>
          <w:sz w:val="28"/>
          <w:szCs w:val="28"/>
        </w:rPr>
        <w:t xml:space="preserve">5. </w:t>
      </w:r>
      <w:r>
        <w:rPr>
          <w:rFonts w:ascii="Times New Roman" w:eastAsia="Times New Roman" w:hAnsi="Times New Roman" w:cs="Times New Roman"/>
          <w:sz w:val="14"/>
          <w:szCs w:val="14"/>
        </w:rPr>
        <w:t xml:space="preserve">  </w:t>
      </w:r>
      <w:r>
        <w:rPr>
          <w:rFonts w:ascii="Arial" w:eastAsia="Arial" w:hAnsi="Arial" w:cs="Arial"/>
          <w:b/>
          <w:sz w:val="28"/>
          <w:szCs w:val="28"/>
        </w:rPr>
        <w:t>Re-issuance of Equipment and Semi-Expendable Supplies</w:t>
      </w:r>
    </w:p>
    <w:p w14:paraId="3BC27D9B" w14:textId="77777777" w:rsidR="006B7B6A" w:rsidRDefault="006F5895">
      <w:pPr>
        <w:pBdr>
          <w:top w:val="nil"/>
          <w:left w:val="nil"/>
          <w:bottom w:val="nil"/>
          <w:right w:val="nil"/>
          <w:between w:val="nil"/>
        </w:pBdr>
        <w:spacing w:before="20" w:after="20"/>
        <w:rPr>
          <w:rFonts w:ascii="Arial" w:eastAsia="Arial" w:hAnsi="Arial" w:cs="Arial"/>
          <w:b/>
          <w:sz w:val="28"/>
          <w:szCs w:val="28"/>
        </w:rPr>
      </w:pPr>
      <w:bookmarkStart w:id="12" w:name="_o9x0hdd6zo2" w:colFirst="0" w:colLast="0"/>
      <w:bookmarkEnd w:id="12"/>
      <w:r>
        <w:rPr>
          <w:rFonts w:ascii="Arial" w:eastAsia="Arial" w:hAnsi="Arial" w:cs="Arial"/>
          <w:b/>
          <w:i/>
          <w:sz w:val="24"/>
          <w:szCs w:val="24"/>
        </w:rPr>
        <w:t xml:space="preserve">Pag </w:t>
      </w:r>
      <w:proofErr w:type="spellStart"/>
      <w:r>
        <w:rPr>
          <w:rFonts w:ascii="Arial" w:eastAsia="Arial" w:hAnsi="Arial" w:cs="Arial"/>
          <w:b/>
          <w:i/>
          <w:sz w:val="24"/>
          <w:szCs w:val="24"/>
        </w:rPr>
        <w:t>isyu</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Isinauling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w:t>
      </w:r>
      <w:proofErr w:type="spellEnd"/>
    </w:p>
    <w:p w14:paraId="2F596911" w14:textId="77777777" w:rsidR="006B7B6A" w:rsidRDefault="006B7B6A">
      <w:pPr>
        <w:spacing w:before="20" w:after="20"/>
        <w:ind w:left="284"/>
        <w:rPr>
          <w:rFonts w:ascii="Arial" w:eastAsia="Arial" w:hAnsi="Arial" w:cs="Arial"/>
          <w:sz w:val="24"/>
          <w:szCs w:val="24"/>
        </w:rPr>
      </w:pPr>
    </w:p>
    <w:p w14:paraId="14208F24"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To ensure that surrendered serviceable equipment and semi-expendable supplies may be requested for re-issuance to optimize the use of equipment or semi-expendable equipment or supply due to lack of equipment, lack of capital outlay and other exigencies.</w:t>
      </w:r>
    </w:p>
    <w:p w14:paraId="40200303" w14:textId="77777777" w:rsidR="006B7B6A" w:rsidRDefault="006F5895">
      <w:pPr>
        <w:spacing w:before="20" w:after="20" w:line="276" w:lineRule="auto"/>
        <w:ind w:left="280"/>
        <w:rPr>
          <w:rFonts w:ascii="Arial" w:eastAsia="Arial" w:hAnsi="Arial" w:cs="Arial"/>
          <w:sz w:val="24"/>
          <w:szCs w:val="24"/>
        </w:rPr>
      </w:pPr>
      <w:r>
        <w:rPr>
          <w:rFonts w:ascii="Arial" w:eastAsia="Arial" w:hAnsi="Arial" w:cs="Arial"/>
          <w:sz w:val="24"/>
          <w:szCs w:val="24"/>
        </w:rPr>
        <w:t xml:space="preserve"> </w:t>
      </w:r>
    </w:p>
    <w:p w14:paraId="27206701"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Ito po ay </w:t>
      </w:r>
      <w:proofErr w:type="spellStart"/>
      <w:r>
        <w:rPr>
          <w:rFonts w:ascii="Arial" w:eastAsia="Arial" w:hAnsi="Arial" w:cs="Arial"/>
          <w:sz w:val="24"/>
          <w:szCs w:val="24"/>
        </w:rPr>
        <w:t>upang</w:t>
      </w:r>
      <w:proofErr w:type="spellEnd"/>
      <w:r>
        <w:rPr>
          <w:rFonts w:ascii="Arial" w:eastAsia="Arial" w:hAnsi="Arial" w:cs="Arial"/>
          <w:sz w:val="24"/>
          <w:szCs w:val="24"/>
        </w:rPr>
        <w:t xml:space="preserve"> </w:t>
      </w:r>
      <w:proofErr w:type="spellStart"/>
      <w:r>
        <w:rPr>
          <w:rFonts w:ascii="Arial" w:eastAsia="Arial" w:hAnsi="Arial" w:cs="Arial"/>
          <w:sz w:val="24"/>
          <w:szCs w:val="24"/>
        </w:rPr>
        <w:t>masigurado</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and </w:t>
      </w:r>
      <w:proofErr w:type="spellStart"/>
      <w:r>
        <w:rPr>
          <w:rFonts w:ascii="Arial" w:eastAsia="Arial" w:hAnsi="Arial" w:cs="Arial"/>
          <w:sz w:val="24"/>
          <w:szCs w:val="24"/>
        </w:rPr>
        <w:t>isinauling</w:t>
      </w:r>
      <w:proofErr w:type="spellEnd"/>
      <w:r>
        <w:rPr>
          <w:rFonts w:ascii="Arial" w:eastAsia="Arial" w:hAnsi="Arial" w:cs="Arial"/>
          <w:sz w:val="24"/>
          <w:szCs w:val="24"/>
        </w:rPr>
        <w:t xml:space="preserve"> </w:t>
      </w:r>
      <w:proofErr w:type="spellStart"/>
      <w:r>
        <w:rPr>
          <w:rFonts w:ascii="Arial" w:eastAsia="Arial" w:hAnsi="Arial" w:cs="Arial"/>
          <w:sz w:val="24"/>
          <w:szCs w:val="24"/>
        </w:rPr>
        <w:t>maayos</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kagamitan</w:t>
      </w:r>
      <w:proofErr w:type="spellEnd"/>
      <w:r>
        <w:rPr>
          <w:rFonts w:ascii="Arial" w:eastAsia="Arial" w:hAnsi="Arial" w:cs="Arial"/>
          <w:sz w:val="24"/>
          <w:szCs w:val="24"/>
        </w:rPr>
        <w:t xml:space="preserve"> at </w:t>
      </w:r>
      <w:proofErr w:type="spellStart"/>
      <w:r>
        <w:rPr>
          <w:rFonts w:ascii="Arial" w:eastAsia="Arial" w:hAnsi="Arial" w:cs="Arial"/>
          <w:sz w:val="24"/>
          <w:szCs w:val="24"/>
        </w:rPr>
        <w:t>suplay</w:t>
      </w:r>
      <w:proofErr w:type="spellEnd"/>
      <w:r>
        <w:rPr>
          <w:rFonts w:ascii="Arial" w:eastAsia="Arial" w:hAnsi="Arial" w:cs="Arial"/>
          <w:sz w:val="24"/>
          <w:szCs w:val="24"/>
        </w:rPr>
        <w:t xml:space="preserve"> ay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hilingin</w:t>
      </w:r>
      <w:proofErr w:type="spellEnd"/>
      <w:r>
        <w:rPr>
          <w:rFonts w:ascii="Arial" w:eastAsia="Arial" w:hAnsi="Arial" w:cs="Arial"/>
          <w:sz w:val="24"/>
          <w:szCs w:val="24"/>
        </w:rPr>
        <w:t xml:space="preserve"> pa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muling</w:t>
      </w:r>
      <w:proofErr w:type="spellEnd"/>
      <w:r>
        <w:rPr>
          <w:rFonts w:ascii="Arial" w:eastAsia="Arial" w:hAnsi="Arial" w:cs="Arial"/>
          <w:sz w:val="24"/>
          <w:szCs w:val="24"/>
        </w:rPr>
        <w:t xml:space="preserve"> </w:t>
      </w:r>
      <w:proofErr w:type="spellStart"/>
      <w:r>
        <w:rPr>
          <w:rFonts w:ascii="Arial" w:eastAsia="Arial" w:hAnsi="Arial" w:cs="Arial"/>
          <w:sz w:val="24"/>
          <w:szCs w:val="24"/>
        </w:rPr>
        <w:t>gamitin</w:t>
      </w:r>
      <w:proofErr w:type="spellEnd"/>
      <w:r>
        <w:rPr>
          <w:rFonts w:ascii="Arial" w:eastAsia="Arial" w:hAnsi="Arial" w:cs="Arial"/>
          <w:sz w:val="24"/>
          <w:szCs w:val="24"/>
        </w:rPr>
        <w:t xml:space="preserve"> </w:t>
      </w:r>
      <w:proofErr w:type="spellStart"/>
      <w:r>
        <w:rPr>
          <w:rFonts w:ascii="Arial" w:eastAsia="Arial" w:hAnsi="Arial" w:cs="Arial"/>
          <w:sz w:val="24"/>
          <w:szCs w:val="24"/>
        </w:rPr>
        <w:t>upang</w:t>
      </w:r>
      <w:proofErr w:type="spellEnd"/>
      <w:r>
        <w:rPr>
          <w:rFonts w:ascii="Arial" w:eastAsia="Arial" w:hAnsi="Arial" w:cs="Arial"/>
          <w:sz w:val="24"/>
          <w:szCs w:val="24"/>
        </w:rPr>
        <w:t xml:space="preserve"> </w:t>
      </w:r>
      <w:proofErr w:type="spellStart"/>
      <w:r>
        <w:rPr>
          <w:rFonts w:ascii="Arial" w:eastAsia="Arial" w:hAnsi="Arial" w:cs="Arial"/>
          <w:sz w:val="24"/>
          <w:szCs w:val="24"/>
        </w:rPr>
        <w:t>masagad</w:t>
      </w:r>
      <w:proofErr w:type="spellEnd"/>
      <w:r>
        <w:rPr>
          <w:rFonts w:ascii="Arial" w:eastAsia="Arial" w:hAnsi="Arial" w:cs="Arial"/>
          <w:sz w:val="24"/>
          <w:szCs w:val="24"/>
        </w:rPr>
        <w:t xml:space="preserve"> ang </w:t>
      </w:r>
      <w:proofErr w:type="spellStart"/>
      <w:r>
        <w:rPr>
          <w:rFonts w:ascii="Arial" w:eastAsia="Arial" w:hAnsi="Arial" w:cs="Arial"/>
          <w:sz w:val="24"/>
          <w:szCs w:val="24"/>
        </w:rPr>
        <w:t>paggamit</w:t>
      </w:r>
      <w:proofErr w:type="spellEnd"/>
      <w:r>
        <w:rPr>
          <w:rFonts w:ascii="Arial" w:eastAsia="Arial" w:hAnsi="Arial" w:cs="Arial"/>
          <w:sz w:val="24"/>
          <w:szCs w:val="24"/>
        </w:rPr>
        <w:t xml:space="preserve"> </w:t>
      </w:r>
      <w:proofErr w:type="spellStart"/>
      <w:r>
        <w:rPr>
          <w:rFonts w:ascii="Arial" w:eastAsia="Arial" w:hAnsi="Arial" w:cs="Arial"/>
          <w:sz w:val="24"/>
          <w:szCs w:val="24"/>
        </w:rPr>
        <w:t>dahil</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kakulangan</w:t>
      </w:r>
      <w:proofErr w:type="spellEnd"/>
      <w:r>
        <w:rPr>
          <w:rFonts w:ascii="Arial" w:eastAsia="Arial" w:hAnsi="Arial" w:cs="Arial"/>
          <w:sz w:val="24"/>
          <w:szCs w:val="24"/>
        </w:rPr>
        <w:t xml:space="preserve"> </w:t>
      </w:r>
      <w:proofErr w:type="spellStart"/>
      <w:r>
        <w:rPr>
          <w:rFonts w:ascii="Arial" w:eastAsia="Arial" w:hAnsi="Arial" w:cs="Arial"/>
          <w:sz w:val="24"/>
          <w:szCs w:val="24"/>
        </w:rPr>
        <w:t>nito</w:t>
      </w:r>
      <w:proofErr w:type="spellEnd"/>
      <w:r>
        <w:rPr>
          <w:rFonts w:ascii="Arial" w:eastAsia="Arial" w:hAnsi="Arial" w:cs="Arial"/>
          <w:sz w:val="24"/>
          <w:szCs w:val="24"/>
        </w:rPr>
        <w:t xml:space="preserve">, ng </w:t>
      </w:r>
      <w:proofErr w:type="spellStart"/>
      <w:r>
        <w:rPr>
          <w:rFonts w:ascii="Arial" w:eastAsia="Arial" w:hAnsi="Arial" w:cs="Arial"/>
          <w:sz w:val="24"/>
          <w:szCs w:val="24"/>
        </w:rPr>
        <w:t>pondo</w:t>
      </w:r>
      <w:proofErr w:type="spellEnd"/>
      <w:r>
        <w:rPr>
          <w:rFonts w:ascii="Arial" w:eastAsia="Arial" w:hAnsi="Arial" w:cs="Arial"/>
          <w:sz w:val="24"/>
          <w:szCs w:val="24"/>
        </w:rPr>
        <w:t xml:space="preserve"> o </w:t>
      </w:r>
      <w:proofErr w:type="spellStart"/>
      <w:r>
        <w:rPr>
          <w:rFonts w:ascii="Arial" w:eastAsia="Arial" w:hAnsi="Arial" w:cs="Arial"/>
          <w:sz w:val="24"/>
          <w:szCs w:val="24"/>
        </w:rPr>
        <w:t>iba</w:t>
      </w:r>
      <w:proofErr w:type="spellEnd"/>
      <w:r>
        <w:rPr>
          <w:rFonts w:ascii="Arial" w:eastAsia="Arial" w:hAnsi="Arial" w:cs="Arial"/>
          <w:sz w:val="24"/>
          <w:szCs w:val="24"/>
        </w:rPr>
        <w:t xml:space="preserve"> pang </w:t>
      </w:r>
      <w:proofErr w:type="spellStart"/>
      <w:r>
        <w:rPr>
          <w:rFonts w:ascii="Arial" w:eastAsia="Arial" w:hAnsi="Arial" w:cs="Arial"/>
          <w:sz w:val="24"/>
          <w:szCs w:val="24"/>
        </w:rPr>
        <w:t>dagliang</w:t>
      </w:r>
      <w:proofErr w:type="spellEnd"/>
      <w:r>
        <w:rPr>
          <w:rFonts w:ascii="Arial" w:eastAsia="Arial" w:hAnsi="Arial" w:cs="Arial"/>
          <w:sz w:val="24"/>
          <w:szCs w:val="24"/>
        </w:rPr>
        <w:t xml:space="preserve"> </w:t>
      </w:r>
      <w:proofErr w:type="spellStart"/>
      <w:r>
        <w:rPr>
          <w:rFonts w:ascii="Arial" w:eastAsia="Arial" w:hAnsi="Arial" w:cs="Arial"/>
          <w:sz w:val="24"/>
          <w:szCs w:val="24"/>
        </w:rPr>
        <w:t>pangangailangan</w:t>
      </w:r>
      <w:proofErr w:type="spellEnd"/>
      <w:r>
        <w:rPr>
          <w:rFonts w:ascii="Arial" w:eastAsia="Arial" w:hAnsi="Arial" w:cs="Arial"/>
          <w:sz w:val="24"/>
          <w:szCs w:val="24"/>
        </w:rPr>
        <w:t>.</w:t>
      </w:r>
    </w:p>
    <w:p w14:paraId="55E2AE42" w14:textId="77777777" w:rsidR="006B7B6A" w:rsidRDefault="006B7B6A">
      <w:pPr>
        <w:spacing w:before="20" w:after="20"/>
        <w:jc w:val="center"/>
        <w:rPr>
          <w:rFonts w:ascii="Arial" w:eastAsia="Arial" w:hAnsi="Arial" w:cs="Arial"/>
          <w:sz w:val="24"/>
          <w:szCs w:val="24"/>
          <w:u w:val="single"/>
        </w:rPr>
      </w:pPr>
    </w:p>
    <w:tbl>
      <w:tblPr>
        <w:tblStyle w:val="afb"/>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019"/>
        <w:gridCol w:w="938"/>
        <w:gridCol w:w="563"/>
        <w:gridCol w:w="1422"/>
        <w:gridCol w:w="1984"/>
        <w:gridCol w:w="2268"/>
      </w:tblGrid>
      <w:tr w:rsidR="006B7B6A" w14:paraId="1826F0E6" w14:textId="77777777">
        <w:trPr>
          <w:trHeight w:val="782"/>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7443F78F"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6E7D2421"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175" w:type="dxa"/>
            <w:gridSpan w:val="5"/>
            <w:tcBorders>
              <w:top w:val="single" w:sz="4" w:space="0" w:color="000000"/>
              <w:left w:val="single" w:sz="4" w:space="0" w:color="000000"/>
              <w:bottom w:val="single" w:sz="4" w:space="0" w:color="000000"/>
              <w:right w:val="single" w:sz="4" w:space="0" w:color="000000"/>
            </w:tcBorders>
          </w:tcPr>
          <w:p w14:paraId="51DFF78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DDSWD Field Office XII - Administrative Division - Property and Supply Section (PSS)</w:t>
            </w:r>
          </w:p>
        </w:tc>
      </w:tr>
      <w:tr w:rsidR="006B7B6A" w14:paraId="27CE3531" w14:textId="77777777">
        <w:trPr>
          <w:trHeight w:val="458"/>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28F463A6"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429FA4B5"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175" w:type="dxa"/>
            <w:gridSpan w:val="5"/>
            <w:tcBorders>
              <w:top w:val="single" w:sz="4" w:space="0" w:color="000000"/>
              <w:left w:val="single" w:sz="4" w:space="0" w:color="000000"/>
              <w:bottom w:val="single" w:sz="4" w:space="0" w:color="000000"/>
              <w:right w:val="single" w:sz="4" w:space="0" w:color="000000"/>
            </w:tcBorders>
          </w:tcPr>
          <w:p w14:paraId="017E7F9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6CF14A12" w14:textId="77777777" w:rsidR="006B7B6A" w:rsidRDefault="006F5895">
            <w:pPr>
              <w:spacing w:before="20" w:after="20"/>
              <w:rPr>
                <w:rFonts w:ascii="Arial" w:eastAsia="Arial" w:hAnsi="Arial" w:cs="Arial"/>
                <w:i/>
              </w:rPr>
            </w:pPr>
            <w:proofErr w:type="spellStart"/>
            <w:r>
              <w:rPr>
                <w:rFonts w:ascii="Arial" w:eastAsia="Arial" w:hAnsi="Arial" w:cs="Arial"/>
                <w:i/>
              </w:rPr>
              <w:t>Komplikado</w:t>
            </w:r>
            <w:proofErr w:type="spellEnd"/>
          </w:p>
          <w:p w14:paraId="7FB397A9" w14:textId="77777777" w:rsidR="006B7B6A" w:rsidRDefault="006B7B6A">
            <w:pPr>
              <w:spacing w:before="20" w:after="20"/>
              <w:rPr>
                <w:rFonts w:ascii="Arial" w:eastAsia="Arial" w:hAnsi="Arial" w:cs="Arial"/>
                <w:sz w:val="24"/>
                <w:szCs w:val="24"/>
              </w:rPr>
            </w:pPr>
          </w:p>
        </w:tc>
      </w:tr>
      <w:tr w:rsidR="006B7B6A" w14:paraId="3C1D9F94" w14:textId="77777777">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2CDB69F3" w14:textId="77777777" w:rsidR="006B7B6A" w:rsidRDefault="006F5895">
            <w:pPr>
              <w:spacing w:before="20" w:after="20"/>
              <w:rPr>
                <w:rFonts w:ascii="Arial" w:eastAsia="Arial" w:hAnsi="Arial" w:cs="Arial"/>
                <w:b/>
                <w:sz w:val="24"/>
                <w:szCs w:val="24"/>
              </w:rPr>
            </w:pPr>
            <w:proofErr w:type="spellStart"/>
            <w:r>
              <w:rPr>
                <w:rFonts w:ascii="Arial" w:eastAsia="Arial" w:hAnsi="Arial" w:cs="Arial"/>
                <w:b/>
                <w:sz w:val="24"/>
                <w:szCs w:val="24"/>
              </w:rPr>
              <w:t>TType</w:t>
            </w:r>
            <w:proofErr w:type="spellEnd"/>
            <w:r>
              <w:rPr>
                <w:rFonts w:ascii="Arial" w:eastAsia="Arial" w:hAnsi="Arial" w:cs="Arial"/>
                <w:b/>
                <w:sz w:val="24"/>
                <w:szCs w:val="24"/>
              </w:rPr>
              <w:t xml:space="preserve"> of Transaction:</w:t>
            </w:r>
          </w:p>
          <w:p w14:paraId="787C5E40"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175" w:type="dxa"/>
            <w:gridSpan w:val="5"/>
            <w:tcBorders>
              <w:top w:val="single" w:sz="4" w:space="0" w:color="000000"/>
              <w:left w:val="single" w:sz="4" w:space="0" w:color="000000"/>
              <w:bottom w:val="single" w:sz="4" w:space="0" w:color="000000"/>
              <w:right w:val="single" w:sz="4" w:space="0" w:color="000000"/>
            </w:tcBorders>
          </w:tcPr>
          <w:p w14:paraId="5638A85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569E415B" w14:textId="77777777" w:rsidR="006B7B6A" w:rsidRDefault="006F5895">
            <w:pPr>
              <w:spacing w:before="20" w:after="20"/>
              <w:ind w:firstLine="820"/>
              <w:rPr>
                <w:rFonts w:ascii="Arial" w:eastAsia="Arial" w:hAnsi="Arial" w:cs="Arial"/>
                <w:i/>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p w14:paraId="103E2BA9" w14:textId="77777777" w:rsidR="006B7B6A" w:rsidRDefault="006B7B6A">
            <w:pPr>
              <w:spacing w:before="20" w:after="20"/>
              <w:rPr>
                <w:rFonts w:ascii="Arial" w:eastAsia="Arial" w:hAnsi="Arial" w:cs="Arial"/>
                <w:sz w:val="24"/>
                <w:szCs w:val="24"/>
              </w:rPr>
            </w:pPr>
          </w:p>
        </w:tc>
      </w:tr>
      <w:tr w:rsidR="006B7B6A" w14:paraId="65A25450" w14:textId="77777777">
        <w:tc>
          <w:tcPr>
            <w:tcW w:w="4111" w:type="dxa"/>
            <w:gridSpan w:val="3"/>
            <w:tcBorders>
              <w:top w:val="single" w:sz="4" w:space="0" w:color="000000"/>
              <w:left w:val="single" w:sz="4" w:space="0" w:color="000000"/>
              <w:bottom w:val="single" w:sz="4" w:space="0" w:color="000000"/>
              <w:right w:val="single" w:sz="4" w:space="0" w:color="000000"/>
            </w:tcBorders>
            <w:shd w:val="clear" w:color="auto" w:fill="ACE3FE"/>
            <w:vAlign w:val="center"/>
          </w:tcPr>
          <w:p w14:paraId="577FB88C"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lastRenderedPageBreak/>
              <w:t>CHECKLIST OF REQUIREMENTS</w:t>
            </w:r>
          </w:p>
          <w:p w14:paraId="59D7AD26" w14:textId="77777777" w:rsidR="006B7B6A" w:rsidRDefault="006F5895">
            <w:pPr>
              <w:spacing w:before="20" w:after="20"/>
              <w:jc w:val="center"/>
              <w:rPr>
                <w:rFonts w:ascii="Arial" w:eastAsia="Arial" w:hAnsi="Arial" w:cs="Arial"/>
                <w:b/>
                <w:sz w:val="24"/>
                <w:szCs w:val="24"/>
              </w:rPr>
            </w:pPr>
            <w:r>
              <w:rPr>
                <w:rFonts w:ascii="Arial" w:eastAsia="Arial" w:hAnsi="Arial" w:cs="Arial"/>
                <w:i/>
              </w:rPr>
              <w:t>MGA KINAKAILANGAN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CE3FE"/>
            <w:vAlign w:val="center"/>
          </w:tcPr>
          <w:p w14:paraId="421A5FEC"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08DEC7C4" w14:textId="77777777" w:rsidR="006B7B6A" w:rsidRDefault="006F5895">
            <w:pPr>
              <w:spacing w:before="20" w:after="20"/>
              <w:jc w:val="center"/>
              <w:rPr>
                <w:rFonts w:ascii="Arial" w:eastAsia="Arial" w:hAnsi="Arial" w:cs="Arial"/>
                <w:sz w:val="24"/>
                <w:szCs w:val="24"/>
              </w:rPr>
            </w:pPr>
            <w:r>
              <w:rPr>
                <w:rFonts w:ascii="Arial" w:eastAsia="Arial" w:hAnsi="Arial" w:cs="Arial"/>
                <w:i/>
              </w:rPr>
              <w:t>SAAN KUKUHA</w:t>
            </w:r>
          </w:p>
        </w:tc>
      </w:tr>
      <w:tr w:rsidR="006B7B6A" w14:paraId="1B7AF8FB" w14:textId="77777777">
        <w:tc>
          <w:tcPr>
            <w:tcW w:w="4111" w:type="dxa"/>
            <w:gridSpan w:val="3"/>
            <w:tcBorders>
              <w:top w:val="single" w:sz="4" w:space="0" w:color="000000"/>
              <w:left w:val="single" w:sz="4" w:space="0" w:color="000000"/>
              <w:bottom w:val="single" w:sz="4" w:space="0" w:color="000000"/>
              <w:right w:val="single" w:sz="4" w:space="0" w:color="000000"/>
            </w:tcBorders>
          </w:tcPr>
          <w:p w14:paraId="1F895E0D" w14:textId="77777777" w:rsidR="006B7B6A" w:rsidRDefault="006F5895">
            <w:pPr>
              <w:numPr>
                <w:ilvl w:val="0"/>
                <w:numId w:val="73"/>
              </w:numPr>
              <w:spacing w:before="20" w:after="20"/>
              <w:jc w:val="left"/>
              <w:rPr>
                <w:rFonts w:ascii="Arial" w:eastAsia="Arial" w:hAnsi="Arial" w:cs="Arial"/>
                <w:sz w:val="22"/>
                <w:szCs w:val="22"/>
              </w:rPr>
            </w:pPr>
            <w:r>
              <w:rPr>
                <w:rFonts w:ascii="Arial" w:eastAsia="Arial" w:hAnsi="Arial" w:cs="Arial"/>
                <w:sz w:val="24"/>
                <w:szCs w:val="24"/>
              </w:rPr>
              <w:t>One (1) Original copy of memorandum requesting for issuance of property</w:t>
            </w:r>
          </w:p>
          <w:p w14:paraId="73E9DC28" w14:textId="77777777" w:rsidR="006B7B6A" w:rsidRDefault="006F5895" w:rsidP="00E51D02">
            <w:pPr>
              <w:spacing w:before="20" w:after="20"/>
              <w:jc w:val="left"/>
              <w:rPr>
                <w:rFonts w:ascii="Arial" w:eastAsia="Arial" w:hAnsi="Arial" w:cs="Arial"/>
                <w:i/>
              </w:rPr>
            </w:pPr>
            <w:r>
              <w:rPr>
                <w:rFonts w:ascii="Arial" w:eastAsia="Arial" w:hAnsi="Arial" w:cs="Arial"/>
                <w:i/>
              </w:rPr>
              <w:t xml:space="preserve">Isang (1) </w:t>
            </w:r>
            <w:proofErr w:type="spellStart"/>
            <w:r>
              <w:rPr>
                <w:rFonts w:ascii="Arial" w:eastAsia="Arial" w:hAnsi="Arial" w:cs="Arial"/>
                <w:i/>
              </w:rPr>
              <w:t>kopyang</w:t>
            </w:r>
            <w:proofErr w:type="spellEnd"/>
            <w:r>
              <w:rPr>
                <w:rFonts w:ascii="Arial" w:eastAsia="Arial" w:hAnsi="Arial" w:cs="Arial"/>
                <w:i/>
              </w:rPr>
              <w:t xml:space="preserve"> </w:t>
            </w:r>
            <w:proofErr w:type="spellStart"/>
            <w:r>
              <w:rPr>
                <w:rFonts w:ascii="Arial" w:eastAsia="Arial" w:hAnsi="Arial" w:cs="Arial"/>
                <w:i/>
              </w:rPr>
              <w:t>orihinal</w:t>
            </w:r>
            <w:proofErr w:type="spellEnd"/>
            <w:r>
              <w:rPr>
                <w:rFonts w:ascii="Arial" w:eastAsia="Arial" w:hAnsi="Arial" w:cs="Arial"/>
                <w:i/>
              </w:rPr>
              <w:t xml:space="preserve"> ng memorandum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
          <w:p w14:paraId="6DAFD6A6"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2.</w:t>
            </w:r>
            <w:r>
              <w:rPr>
                <w:sz w:val="14"/>
                <w:szCs w:val="14"/>
              </w:rPr>
              <w:tab/>
            </w:r>
            <w:r>
              <w:rPr>
                <w:rFonts w:ascii="Arial" w:eastAsia="Arial" w:hAnsi="Arial" w:cs="Arial"/>
                <w:sz w:val="24"/>
                <w:szCs w:val="24"/>
              </w:rPr>
              <w:t>Two (2) Original copies of Furniture and Equipment Transfer Slip (FETS)</w:t>
            </w:r>
          </w:p>
          <w:p w14:paraId="0DCAA2B5" w14:textId="77777777" w:rsidR="006B7B6A" w:rsidRDefault="006F5895" w:rsidP="00E51D02">
            <w:pPr>
              <w:spacing w:before="20" w:after="20"/>
              <w:jc w:val="left"/>
              <w:rPr>
                <w:rFonts w:ascii="Arial" w:eastAsia="Arial" w:hAnsi="Arial" w:cs="Arial"/>
                <w:sz w:val="24"/>
                <w:szCs w:val="24"/>
              </w:rPr>
            </w:pPr>
            <w:proofErr w:type="spellStart"/>
            <w:r>
              <w:rPr>
                <w:rFonts w:ascii="Arial" w:eastAsia="Arial" w:hAnsi="Arial" w:cs="Arial"/>
                <w:i/>
              </w:rPr>
              <w:t>Dalawang</w:t>
            </w:r>
            <w:proofErr w:type="spellEnd"/>
            <w:r>
              <w:rPr>
                <w:rFonts w:ascii="Arial" w:eastAsia="Arial" w:hAnsi="Arial" w:cs="Arial"/>
                <w:i/>
              </w:rPr>
              <w:t xml:space="preserve"> (2)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Furniture and Equipment Transfer Slip (FETS).</w:t>
            </w:r>
          </w:p>
          <w:p w14:paraId="31D0ABBB"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3.</w:t>
            </w:r>
            <w:r>
              <w:rPr>
                <w:sz w:val="14"/>
                <w:szCs w:val="14"/>
              </w:rPr>
              <w:tab/>
            </w:r>
            <w:r>
              <w:rPr>
                <w:rFonts w:ascii="Arial" w:eastAsia="Arial" w:hAnsi="Arial" w:cs="Arial"/>
                <w:sz w:val="24"/>
                <w:szCs w:val="24"/>
              </w:rPr>
              <w:t>Two (2) Original copies of Property Accountability Receipt or Inventory Custodian Slip</w:t>
            </w:r>
          </w:p>
          <w:p w14:paraId="2D5904B2"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Dalawang</w:t>
            </w:r>
            <w:proofErr w:type="spellEnd"/>
            <w:r>
              <w:rPr>
                <w:rFonts w:ascii="Arial" w:eastAsia="Arial" w:hAnsi="Arial" w:cs="Arial"/>
                <w:i/>
              </w:rPr>
              <w:t xml:space="preserve"> (2)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Property Accountability Receipt or Inventory Custodian Slip</w:t>
            </w:r>
          </w:p>
          <w:p w14:paraId="4B15D962" w14:textId="77777777" w:rsidR="006B7B6A" w:rsidRDefault="006B7B6A">
            <w:pPr>
              <w:spacing w:before="20" w:after="20"/>
              <w:ind w:left="787"/>
              <w:jc w:val="left"/>
              <w:rPr>
                <w:rFonts w:ascii="Arial" w:eastAsia="Arial" w:hAnsi="Arial" w:cs="Arial"/>
                <w:sz w:val="22"/>
                <w:szCs w:val="22"/>
              </w:rPr>
            </w:pPr>
          </w:p>
        </w:tc>
        <w:tc>
          <w:tcPr>
            <w:tcW w:w="6237" w:type="dxa"/>
            <w:gridSpan w:val="4"/>
            <w:tcBorders>
              <w:top w:val="single" w:sz="4" w:space="0" w:color="000000"/>
              <w:left w:val="single" w:sz="4" w:space="0" w:color="000000"/>
              <w:bottom w:val="single" w:sz="4" w:space="0" w:color="000000"/>
              <w:right w:val="single" w:sz="4" w:space="0" w:color="000000"/>
            </w:tcBorders>
          </w:tcPr>
          <w:p w14:paraId="204171B3" w14:textId="77777777" w:rsidR="006B7B6A" w:rsidRDefault="006F5895">
            <w:pPr>
              <w:spacing w:before="20" w:after="20"/>
              <w:ind w:left="660" w:hanging="360"/>
              <w:rPr>
                <w:rFonts w:ascii="Arial" w:eastAsia="Arial" w:hAnsi="Arial" w:cs="Arial"/>
                <w:sz w:val="24"/>
                <w:szCs w:val="24"/>
              </w:rPr>
            </w:pPr>
            <w:r>
              <w:rPr>
                <w:rFonts w:ascii="Arial" w:eastAsia="Arial" w:hAnsi="Arial" w:cs="Arial"/>
                <w:sz w:val="24"/>
                <w:szCs w:val="24"/>
              </w:rPr>
              <w:t>1.</w:t>
            </w:r>
            <w:r>
              <w:rPr>
                <w:sz w:val="14"/>
                <w:szCs w:val="14"/>
              </w:rPr>
              <w:tab/>
            </w:r>
            <w:r>
              <w:rPr>
                <w:rFonts w:ascii="Arial" w:eastAsia="Arial" w:hAnsi="Arial" w:cs="Arial"/>
                <w:sz w:val="24"/>
                <w:szCs w:val="24"/>
              </w:rPr>
              <w:t>From concerned OBSUs and personnel, interoffice memorandum format</w:t>
            </w:r>
          </w:p>
          <w:p w14:paraId="09B3A57D" w14:textId="77777777" w:rsidR="006B7B6A" w:rsidRDefault="006F5895">
            <w:pPr>
              <w:spacing w:before="20" w:after="20"/>
              <w:ind w:left="660" w:hanging="360"/>
              <w:rPr>
                <w:rFonts w:ascii="Arial" w:eastAsia="Arial" w:hAnsi="Arial" w:cs="Arial"/>
                <w:i/>
                <w:sz w:val="24"/>
                <w:szCs w:val="24"/>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OBSUs at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tauhan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w:t>
            </w:r>
            <w:proofErr w:type="spellEnd"/>
            <w:r>
              <w:rPr>
                <w:rFonts w:ascii="Arial" w:eastAsia="Arial" w:hAnsi="Arial" w:cs="Arial"/>
                <w:i/>
              </w:rPr>
              <w:t>-memorandum</w:t>
            </w:r>
          </w:p>
          <w:p w14:paraId="4BE06E7F" w14:textId="77777777" w:rsidR="006B7B6A" w:rsidRDefault="006F5895">
            <w:pPr>
              <w:spacing w:before="20" w:after="20"/>
              <w:ind w:left="660" w:hanging="360"/>
              <w:rPr>
                <w:rFonts w:ascii="Arial" w:eastAsia="Arial" w:hAnsi="Arial" w:cs="Arial"/>
                <w:sz w:val="24"/>
                <w:szCs w:val="24"/>
              </w:rPr>
            </w:pPr>
            <w:r>
              <w:rPr>
                <w:rFonts w:ascii="Arial" w:eastAsia="Arial" w:hAnsi="Arial" w:cs="Arial"/>
                <w:sz w:val="24"/>
                <w:szCs w:val="24"/>
              </w:rPr>
              <w:t>2.</w:t>
            </w:r>
            <w:r>
              <w:rPr>
                <w:sz w:val="14"/>
                <w:szCs w:val="14"/>
              </w:rPr>
              <w:tab/>
            </w:r>
            <w:r>
              <w:rPr>
                <w:rFonts w:ascii="Arial" w:eastAsia="Arial" w:hAnsi="Arial" w:cs="Arial"/>
                <w:sz w:val="24"/>
                <w:szCs w:val="24"/>
              </w:rPr>
              <w:t>From PREMIS online through the Designated Property Officer of concerned Office</w:t>
            </w:r>
          </w:p>
          <w:p w14:paraId="7BFBDFEA" w14:textId="77777777" w:rsidR="006B7B6A" w:rsidRDefault="006F5895">
            <w:pPr>
              <w:spacing w:before="20" w:after="20"/>
              <w:ind w:left="360"/>
              <w:rPr>
                <w:rFonts w:ascii="Arial" w:eastAsia="Arial" w:hAnsi="Arial" w:cs="Arial"/>
                <w:sz w:val="24"/>
                <w:szCs w:val="24"/>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AS-PSAMD / PREMIS </w:t>
            </w:r>
            <w:proofErr w:type="spellStart"/>
            <w:r>
              <w:rPr>
                <w:rFonts w:ascii="Arial" w:eastAsia="Arial" w:hAnsi="Arial" w:cs="Arial"/>
                <w:i/>
              </w:rPr>
              <w:t>sa</w:t>
            </w:r>
            <w:proofErr w:type="spellEnd"/>
            <w:r>
              <w:rPr>
                <w:rFonts w:ascii="Arial" w:eastAsia="Arial" w:hAnsi="Arial" w:cs="Arial"/>
                <w:i/>
              </w:rPr>
              <w:t xml:space="preserve"> Designated Property Officer ng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opisina</w:t>
            </w:r>
            <w:proofErr w:type="spellEnd"/>
          </w:p>
          <w:p w14:paraId="08CA15CA" w14:textId="77777777" w:rsidR="006B7B6A" w:rsidRDefault="006F5895">
            <w:pPr>
              <w:spacing w:before="20" w:after="20"/>
              <w:ind w:left="660" w:hanging="360"/>
              <w:rPr>
                <w:rFonts w:ascii="Arial" w:eastAsia="Arial" w:hAnsi="Arial" w:cs="Arial"/>
                <w:sz w:val="24"/>
                <w:szCs w:val="24"/>
              </w:rPr>
            </w:pPr>
            <w:r>
              <w:rPr>
                <w:rFonts w:ascii="Arial" w:eastAsia="Arial" w:hAnsi="Arial" w:cs="Arial"/>
                <w:sz w:val="24"/>
                <w:szCs w:val="24"/>
              </w:rPr>
              <w:t>3.</w:t>
            </w:r>
            <w:r>
              <w:rPr>
                <w:sz w:val="14"/>
                <w:szCs w:val="14"/>
              </w:rPr>
              <w:tab/>
            </w:r>
            <w:r>
              <w:rPr>
                <w:rFonts w:ascii="Arial" w:eastAsia="Arial" w:hAnsi="Arial" w:cs="Arial"/>
                <w:sz w:val="24"/>
                <w:szCs w:val="24"/>
              </w:rPr>
              <w:t>From PREMIS online through the Designated Property Officer of concerned Office</w:t>
            </w:r>
          </w:p>
          <w:p w14:paraId="4BB28A93" w14:textId="77777777" w:rsidR="006B7B6A" w:rsidRDefault="006F5895">
            <w:pPr>
              <w:spacing w:before="20" w:after="20"/>
              <w:ind w:left="360"/>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AS-PSAMD / PREMIS </w:t>
            </w:r>
            <w:proofErr w:type="spellStart"/>
            <w:r>
              <w:rPr>
                <w:rFonts w:ascii="Arial" w:eastAsia="Arial" w:hAnsi="Arial" w:cs="Arial"/>
                <w:i/>
              </w:rPr>
              <w:t>sa</w:t>
            </w:r>
            <w:proofErr w:type="spellEnd"/>
            <w:r>
              <w:rPr>
                <w:rFonts w:ascii="Arial" w:eastAsia="Arial" w:hAnsi="Arial" w:cs="Arial"/>
                <w:i/>
              </w:rPr>
              <w:t xml:space="preserve"> Designated Property Officer ng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opisina</w:t>
            </w:r>
            <w:proofErr w:type="spellEnd"/>
          </w:p>
        </w:tc>
      </w:tr>
      <w:tr w:rsidR="006B7B6A" w14:paraId="35BE2D52" w14:textId="77777777">
        <w:tc>
          <w:tcPr>
            <w:tcW w:w="2154" w:type="dxa"/>
            <w:tcBorders>
              <w:top w:val="single" w:sz="4" w:space="0" w:color="000000"/>
              <w:left w:val="single" w:sz="4" w:space="0" w:color="000000"/>
              <w:bottom w:val="single" w:sz="4" w:space="0" w:color="000000"/>
              <w:right w:val="single" w:sz="4" w:space="0" w:color="000000"/>
            </w:tcBorders>
            <w:shd w:val="clear" w:color="auto" w:fill="ACE3FE"/>
          </w:tcPr>
          <w:p w14:paraId="57AE64E9"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58623388"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CE3FE"/>
          </w:tcPr>
          <w:p w14:paraId="4A5FD00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58BCA4C3" w14:textId="77777777" w:rsidR="006B7B6A" w:rsidRDefault="006F5895">
            <w:pPr>
              <w:spacing w:before="20" w:after="20"/>
              <w:jc w:val="center"/>
              <w:rPr>
                <w:rFonts w:ascii="Arial" w:eastAsia="Arial" w:hAnsi="Arial" w:cs="Arial"/>
                <w:b/>
                <w:sz w:val="24"/>
                <w:szCs w:val="24"/>
              </w:rPr>
            </w:pPr>
            <w:r>
              <w:rPr>
                <w:rFonts w:ascii="Arial" w:eastAsia="Arial" w:hAnsi="Arial" w:cs="Arial"/>
                <w:b/>
                <w:i/>
              </w:rPr>
              <w:t>AKSYON NG AHENSYA</w:t>
            </w:r>
          </w:p>
        </w:tc>
        <w:tc>
          <w:tcPr>
            <w:tcW w:w="1422" w:type="dxa"/>
            <w:tcBorders>
              <w:top w:val="single" w:sz="4" w:space="0" w:color="000000"/>
              <w:left w:val="single" w:sz="4" w:space="0" w:color="000000"/>
              <w:bottom w:val="single" w:sz="4" w:space="0" w:color="000000"/>
              <w:right w:val="single" w:sz="4" w:space="0" w:color="000000"/>
            </w:tcBorders>
            <w:shd w:val="clear" w:color="auto" w:fill="ACE3FE"/>
          </w:tcPr>
          <w:p w14:paraId="5809AF3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0693E425" w14:textId="77777777" w:rsidR="006B7B6A" w:rsidRDefault="006F5895">
            <w:pPr>
              <w:spacing w:before="20" w:after="20"/>
              <w:jc w:val="center"/>
              <w:rPr>
                <w:rFonts w:ascii="Arial" w:eastAsia="Arial" w:hAnsi="Arial" w:cs="Arial"/>
                <w:b/>
                <w:i/>
              </w:rPr>
            </w:pPr>
            <w:r>
              <w:rPr>
                <w:rFonts w:ascii="Arial" w:eastAsia="Arial" w:hAnsi="Arial" w:cs="Arial"/>
                <w:b/>
                <w:i/>
              </w:rPr>
              <w:t>MGA DAPAT BAYARAN</w:t>
            </w:r>
          </w:p>
          <w:p w14:paraId="72A40906" w14:textId="77777777" w:rsidR="006B7B6A" w:rsidRDefault="006B7B6A">
            <w:pPr>
              <w:spacing w:before="20" w:after="20"/>
              <w:jc w:val="center"/>
              <w:rPr>
                <w:rFonts w:ascii="Arial" w:eastAsia="Arial" w:hAnsi="Arial" w:cs="Arial"/>
                <w:b/>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CE3FE"/>
          </w:tcPr>
          <w:p w14:paraId="19FB241E"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52A54CF8" w14:textId="77777777" w:rsidR="006B7B6A" w:rsidRDefault="006F5895">
            <w:pPr>
              <w:spacing w:before="20" w:after="20"/>
              <w:ind w:left="20"/>
              <w:jc w:val="center"/>
              <w:rPr>
                <w:rFonts w:ascii="Arial" w:eastAsia="Arial" w:hAnsi="Arial" w:cs="Arial"/>
                <w:sz w:val="24"/>
                <w:szCs w:val="24"/>
              </w:rPr>
            </w:pPr>
            <w:r>
              <w:rPr>
                <w:rFonts w:ascii="Arial" w:eastAsia="Arial" w:hAnsi="Arial" w:cs="Arial"/>
                <w:b/>
                <w:i/>
              </w:rPr>
              <w:t>PANAHONG KAILANGAN</w:t>
            </w:r>
          </w:p>
        </w:tc>
        <w:tc>
          <w:tcPr>
            <w:tcW w:w="2268" w:type="dxa"/>
            <w:tcBorders>
              <w:top w:val="single" w:sz="4" w:space="0" w:color="000000"/>
              <w:left w:val="single" w:sz="4" w:space="0" w:color="000000"/>
              <w:bottom w:val="single" w:sz="4" w:space="0" w:color="000000"/>
              <w:right w:val="single" w:sz="4" w:space="0" w:color="000000"/>
            </w:tcBorders>
            <w:shd w:val="clear" w:color="auto" w:fill="ACE3FE"/>
          </w:tcPr>
          <w:p w14:paraId="2A86972B"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086214A2" w14:textId="77777777" w:rsidR="006B7B6A" w:rsidRDefault="006F5895">
            <w:pPr>
              <w:spacing w:before="20" w:after="20"/>
              <w:jc w:val="center"/>
              <w:rPr>
                <w:rFonts w:ascii="Arial" w:eastAsia="Arial" w:hAnsi="Arial" w:cs="Arial"/>
                <w:sz w:val="24"/>
                <w:szCs w:val="24"/>
              </w:rPr>
            </w:pPr>
            <w:r>
              <w:rPr>
                <w:rFonts w:ascii="Arial" w:eastAsia="Arial" w:hAnsi="Arial" w:cs="Arial"/>
                <w:b/>
                <w:i/>
              </w:rPr>
              <w:t>TAONG DAPAT GUMAWA</w:t>
            </w:r>
          </w:p>
        </w:tc>
      </w:tr>
      <w:tr w:rsidR="006B7B6A" w14:paraId="65158CC7" w14:textId="77777777">
        <w:trPr>
          <w:trHeight w:val="274"/>
        </w:trPr>
        <w:tc>
          <w:tcPr>
            <w:tcW w:w="2154" w:type="dxa"/>
            <w:tcBorders>
              <w:top w:val="single" w:sz="4" w:space="0" w:color="000000"/>
              <w:left w:val="single" w:sz="4" w:space="0" w:color="000000"/>
              <w:bottom w:val="single" w:sz="4" w:space="0" w:color="000000"/>
              <w:right w:val="single" w:sz="4" w:space="0" w:color="000000"/>
            </w:tcBorders>
          </w:tcPr>
          <w:p w14:paraId="5BDD6B8B" w14:textId="77777777" w:rsidR="006B7B6A" w:rsidRDefault="006F5895" w:rsidP="00E51D02">
            <w:pPr>
              <w:spacing w:before="20" w:after="20"/>
              <w:jc w:val="left"/>
              <w:rPr>
                <w:rFonts w:ascii="Arial" w:eastAsia="Arial" w:hAnsi="Arial" w:cs="Arial"/>
                <w:sz w:val="22"/>
                <w:szCs w:val="22"/>
              </w:rPr>
            </w:pPr>
            <w:r>
              <w:rPr>
                <w:rFonts w:ascii="Arial" w:eastAsia="Arial" w:hAnsi="Arial" w:cs="Arial"/>
                <w:sz w:val="24"/>
                <w:szCs w:val="24"/>
              </w:rPr>
              <w:t>1.</w:t>
            </w:r>
            <w:r>
              <w:rPr>
                <w:sz w:val="14"/>
                <w:szCs w:val="14"/>
              </w:rPr>
              <w:t xml:space="preserve">    </w:t>
            </w:r>
            <w:r>
              <w:rPr>
                <w:rFonts w:ascii="Arial" w:eastAsia="Arial" w:hAnsi="Arial" w:cs="Arial"/>
                <w:sz w:val="24"/>
                <w:szCs w:val="24"/>
              </w:rPr>
              <w:t>Prepare request letter containing item specifications, quantity, purpose and to whom the equipment or semi-expendable equipment/supply shall be assigned.</w:t>
            </w:r>
          </w:p>
          <w:p w14:paraId="58739BA5" w14:textId="77777777" w:rsidR="006B7B6A" w:rsidRDefault="006F5895" w:rsidP="00E51D02">
            <w:pPr>
              <w:spacing w:before="20" w:after="20"/>
              <w:jc w:val="left"/>
              <w:rPr>
                <w:rFonts w:ascii="Arial" w:eastAsia="Arial" w:hAnsi="Arial" w:cs="Arial"/>
                <w:sz w:val="22"/>
                <w:szCs w:val="22"/>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naglalaman</w:t>
            </w:r>
            <w:proofErr w:type="spellEnd"/>
            <w:r>
              <w:rPr>
                <w:rFonts w:ascii="Arial" w:eastAsia="Arial" w:hAnsi="Arial" w:cs="Arial"/>
                <w:i/>
              </w:rPr>
              <w:t xml:space="preserve"> kung </w:t>
            </w:r>
            <w:proofErr w:type="spellStart"/>
            <w:r>
              <w:rPr>
                <w:rFonts w:ascii="Arial" w:eastAsia="Arial" w:hAnsi="Arial" w:cs="Arial"/>
                <w:i/>
              </w:rPr>
              <w:t>ano</w:t>
            </w:r>
            <w:proofErr w:type="spellEnd"/>
            <w:r>
              <w:rPr>
                <w:rFonts w:ascii="Arial" w:eastAsia="Arial" w:hAnsi="Arial" w:cs="Arial"/>
                <w:i/>
              </w:rPr>
              <w:t xml:space="preserve"> </w:t>
            </w:r>
            <w:proofErr w:type="spellStart"/>
            <w:r>
              <w:rPr>
                <w:rFonts w:ascii="Arial" w:eastAsia="Arial" w:hAnsi="Arial" w:cs="Arial"/>
                <w:i/>
              </w:rPr>
              <w:t>katangian</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layunin</w:t>
            </w:r>
            <w:proofErr w:type="spellEnd"/>
            <w:r>
              <w:rPr>
                <w:rFonts w:ascii="Arial" w:eastAsia="Arial" w:hAnsi="Arial" w:cs="Arial"/>
                <w:i/>
              </w:rPr>
              <w:t xml:space="preserve"> at </w:t>
            </w:r>
            <w:proofErr w:type="spellStart"/>
            <w:r>
              <w:rPr>
                <w:rFonts w:ascii="Arial" w:eastAsia="Arial" w:hAnsi="Arial" w:cs="Arial"/>
                <w:i/>
              </w:rPr>
              <w:t>kanino</w:t>
            </w:r>
            <w:proofErr w:type="spellEnd"/>
            <w:r>
              <w:rPr>
                <w:rFonts w:ascii="Arial" w:eastAsia="Arial" w:hAnsi="Arial" w:cs="Arial"/>
                <w:i/>
              </w:rPr>
              <w:t xml:space="preserve"> </w:t>
            </w:r>
            <w:proofErr w:type="spellStart"/>
            <w:r>
              <w:rPr>
                <w:rFonts w:ascii="Arial" w:eastAsia="Arial" w:hAnsi="Arial" w:cs="Arial"/>
                <w:i/>
              </w:rPr>
              <w:t>ilalagak</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sz w:val="22"/>
                <w:szCs w:val="22"/>
              </w:rPr>
              <w:t>.</w:t>
            </w:r>
          </w:p>
          <w:p w14:paraId="6626F536" w14:textId="77777777" w:rsidR="006B7B6A" w:rsidRDefault="006B7B6A">
            <w:pPr>
              <w:spacing w:before="20" w:after="20"/>
              <w:ind w:left="309"/>
              <w:rPr>
                <w:rFonts w:ascii="Arial" w:eastAsia="Arial" w:hAnsi="Arial" w:cs="Arial"/>
                <w:sz w:val="22"/>
                <w:szCs w:val="22"/>
              </w:rPr>
            </w:pPr>
          </w:p>
        </w:tc>
        <w:tc>
          <w:tcPr>
            <w:tcW w:w="2520" w:type="dxa"/>
            <w:gridSpan w:val="3"/>
            <w:tcBorders>
              <w:top w:val="single" w:sz="4" w:space="0" w:color="000000"/>
              <w:left w:val="single" w:sz="4" w:space="0" w:color="000000"/>
              <w:bottom w:val="single" w:sz="4" w:space="0" w:color="000000"/>
              <w:right w:val="single" w:sz="4" w:space="0" w:color="000000"/>
            </w:tcBorders>
          </w:tcPr>
          <w:p w14:paraId="7F9A0483" w14:textId="77777777" w:rsidR="006B7B6A" w:rsidRDefault="006F5895" w:rsidP="00E51D02">
            <w:pPr>
              <w:spacing w:before="20" w:after="20"/>
              <w:jc w:val="left"/>
              <w:rPr>
                <w:rFonts w:ascii="Arial" w:eastAsia="Arial" w:hAnsi="Arial" w:cs="Arial"/>
                <w:sz w:val="22"/>
                <w:szCs w:val="22"/>
              </w:rPr>
            </w:pPr>
            <w:r>
              <w:rPr>
                <w:rFonts w:ascii="Arial" w:eastAsia="Arial" w:hAnsi="Arial" w:cs="Arial"/>
                <w:sz w:val="24"/>
                <w:szCs w:val="24"/>
              </w:rPr>
              <w:t>1.</w:t>
            </w:r>
            <w:r>
              <w:rPr>
                <w:sz w:val="14"/>
                <w:szCs w:val="14"/>
              </w:rPr>
              <w:t xml:space="preserve">    </w:t>
            </w:r>
            <w:r>
              <w:rPr>
                <w:rFonts w:ascii="Arial" w:eastAsia="Arial" w:hAnsi="Arial" w:cs="Arial"/>
                <w:sz w:val="24"/>
                <w:szCs w:val="24"/>
              </w:rPr>
              <w:t>Receive, review and verify the availability of request</w:t>
            </w:r>
          </w:p>
          <w:p w14:paraId="52AC0502"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w:t>
            </w:r>
            <w:proofErr w:type="spellStart"/>
            <w:r>
              <w:rPr>
                <w:rFonts w:ascii="Arial" w:eastAsia="Arial" w:hAnsi="Arial" w:cs="Arial"/>
                <w:i/>
              </w:rPr>
              <w:t>suriin</w:t>
            </w:r>
            <w:proofErr w:type="spellEnd"/>
            <w:r>
              <w:rPr>
                <w:rFonts w:ascii="Arial" w:eastAsia="Arial" w:hAnsi="Arial" w:cs="Arial"/>
                <w:i/>
              </w:rPr>
              <w:t xml:space="preserve"> at </w:t>
            </w:r>
            <w:proofErr w:type="spellStart"/>
            <w:r>
              <w:rPr>
                <w:rFonts w:ascii="Arial" w:eastAsia="Arial" w:hAnsi="Arial" w:cs="Arial"/>
                <w:i/>
              </w:rPr>
              <w:t>alamin</w:t>
            </w:r>
            <w:proofErr w:type="spellEnd"/>
            <w:r>
              <w:rPr>
                <w:rFonts w:ascii="Arial" w:eastAsia="Arial" w:hAnsi="Arial" w:cs="Arial"/>
                <w:i/>
              </w:rPr>
              <w:t xml:space="preserve"> kung </w:t>
            </w:r>
            <w:proofErr w:type="spellStart"/>
            <w:r>
              <w:rPr>
                <w:rFonts w:ascii="Arial" w:eastAsia="Arial" w:hAnsi="Arial" w:cs="Arial"/>
                <w:i/>
              </w:rPr>
              <w:t>maibibigay</w:t>
            </w:r>
            <w:proofErr w:type="spellEnd"/>
            <w:r>
              <w:rPr>
                <w:rFonts w:ascii="Arial" w:eastAsia="Arial" w:hAnsi="Arial" w:cs="Arial"/>
                <w:i/>
              </w:rPr>
              <w:t xml:space="preserve"> ang </w:t>
            </w:r>
            <w:proofErr w:type="spellStart"/>
            <w:r>
              <w:rPr>
                <w:rFonts w:ascii="Arial" w:eastAsia="Arial" w:hAnsi="Arial" w:cs="Arial"/>
                <w:i/>
              </w:rPr>
              <w:t>kahilingan</w:t>
            </w:r>
            <w:proofErr w:type="spellEnd"/>
          </w:p>
          <w:p w14:paraId="2C48FB77"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06E3C0A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6A617D09"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3906A3FA"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w:t>
            </w:r>
          </w:p>
          <w:p w14:paraId="4ECD8244"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Oras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D0B396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Requesting Office</w:t>
            </w:r>
          </w:p>
          <w:p w14:paraId="72A50D6F" w14:textId="77777777" w:rsidR="006B7B6A" w:rsidRDefault="006F5895">
            <w:pPr>
              <w:spacing w:before="20" w:after="20"/>
              <w:rPr>
                <w:rFonts w:ascii="Arial" w:eastAsia="Arial" w:hAnsi="Arial" w:cs="Arial"/>
                <w:i/>
              </w:rPr>
            </w:pPr>
            <w:proofErr w:type="spellStart"/>
            <w:r>
              <w:rPr>
                <w:rFonts w:ascii="Arial" w:eastAsia="Arial" w:hAnsi="Arial" w:cs="Arial"/>
                <w:i/>
              </w:rPr>
              <w:t>Opisinang</w:t>
            </w:r>
            <w:proofErr w:type="spellEnd"/>
            <w:r>
              <w:rPr>
                <w:rFonts w:ascii="Arial" w:eastAsia="Arial" w:hAnsi="Arial" w:cs="Arial"/>
                <w:i/>
              </w:rPr>
              <w:t xml:space="preserve"> </w:t>
            </w:r>
            <w:proofErr w:type="spellStart"/>
            <w:r>
              <w:rPr>
                <w:rFonts w:ascii="Arial" w:eastAsia="Arial" w:hAnsi="Arial" w:cs="Arial"/>
                <w:i/>
              </w:rPr>
              <w:t>humihingi</w:t>
            </w:r>
            <w:proofErr w:type="spellEnd"/>
          </w:p>
          <w:p w14:paraId="41015B4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C187C1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025DD734"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w:t>
            </w:r>
          </w:p>
        </w:tc>
      </w:tr>
      <w:tr w:rsidR="006B7B6A" w14:paraId="02F0F097" w14:textId="77777777">
        <w:tc>
          <w:tcPr>
            <w:tcW w:w="2154" w:type="dxa"/>
            <w:tcBorders>
              <w:top w:val="single" w:sz="4" w:space="0" w:color="000000"/>
              <w:left w:val="single" w:sz="4" w:space="0" w:color="000000"/>
              <w:bottom w:val="single" w:sz="4" w:space="0" w:color="000000"/>
              <w:right w:val="single" w:sz="4" w:space="0" w:color="000000"/>
            </w:tcBorders>
          </w:tcPr>
          <w:p w14:paraId="06C6928E" w14:textId="77777777" w:rsidR="006B7B6A" w:rsidRDefault="006B7B6A">
            <w:pPr>
              <w:spacing w:before="20" w:after="20"/>
              <w:jc w:val="left"/>
              <w:rPr>
                <w:rFonts w:ascii="Arial" w:eastAsia="Arial" w:hAnsi="Arial" w:cs="Arial"/>
                <w:sz w:val="22"/>
                <w:szCs w:val="22"/>
              </w:rPr>
            </w:pPr>
          </w:p>
        </w:tc>
        <w:tc>
          <w:tcPr>
            <w:tcW w:w="2520" w:type="dxa"/>
            <w:gridSpan w:val="3"/>
            <w:tcBorders>
              <w:top w:val="single" w:sz="4" w:space="0" w:color="000000"/>
              <w:left w:val="single" w:sz="4" w:space="0" w:color="000000"/>
              <w:bottom w:val="single" w:sz="4" w:space="0" w:color="000000"/>
              <w:right w:val="single" w:sz="4" w:space="0" w:color="000000"/>
            </w:tcBorders>
          </w:tcPr>
          <w:p w14:paraId="0AF0F70E" w14:textId="77777777" w:rsidR="006B7B6A" w:rsidRDefault="006F5895" w:rsidP="00E51D02">
            <w:pPr>
              <w:spacing w:before="20" w:after="20"/>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Inform requesting Office on the availability/non-availability of items</w:t>
            </w:r>
          </w:p>
          <w:p w14:paraId="594280AB" w14:textId="77777777" w:rsidR="006B7B6A" w:rsidRDefault="006F5895" w:rsidP="00E51D02">
            <w:pPr>
              <w:spacing w:before="20" w:after="20"/>
              <w:rPr>
                <w:rFonts w:ascii="Arial" w:eastAsia="Arial" w:hAnsi="Arial" w:cs="Arial"/>
                <w:i/>
              </w:rPr>
            </w:pPr>
            <w:proofErr w:type="spellStart"/>
            <w:r>
              <w:rPr>
                <w:rFonts w:ascii="Arial" w:eastAsia="Arial" w:hAnsi="Arial" w:cs="Arial"/>
                <w:i/>
              </w:rPr>
              <w:lastRenderedPageBreak/>
              <w:t>Ipaalam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tanggapang</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kung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maibibigay</w:t>
            </w:r>
            <w:proofErr w:type="spellEnd"/>
            <w:r>
              <w:rPr>
                <w:rFonts w:ascii="Arial" w:eastAsia="Arial" w:hAnsi="Arial" w:cs="Arial"/>
                <w:i/>
              </w:rPr>
              <w:t xml:space="preserve"> o </w:t>
            </w:r>
            <w:proofErr w:type="spellStart"/>
            <w:r>
              <w:rPr>
                <w:rFonts w:ascii="Arial" w:eastAsia="Arial" w:hAnsi="Arial" w:cs="Arial"/>
                <w:i/>
              </w:rPr>
              <w:t>hindi</w:t>
            </w:r>
            <w:proofErr w:type="spellEnd"/>
            <w:r>
              <w:rPr>
                <w:rFonts w:ascii="Arial" w:eastAsia="Arial" w:hAnsi="Arial" w:cs="Arial"/>
                <w:i/>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674EFCE1"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5C483EFE"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5AA58EC2"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w:t>
            </w:r>
          </w:p>
          <w:p w14:paraId="1C628551"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Oras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AA129E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Requesting OBSU</w:t>
            </w:r>
          </w:p>
          <w:p w14:paraId="63D23719" w14:textId="77777777" w:rsidR="006B7B6A" w:rsidRDefault="006B7B6A">
            <w:pPr>
              <w:spacing w:before="20" w:after="20"/>
              <w:rPr>
                <w:rFonts w:ascii="Arial" w:eastAsia="Arial" w:hAnsi="Arial" w:cs="Arial"/>
                <w:sz w:val="22"/>
                <w:szCs w:val="22"/>
              </w:rPr>
            </w:pPr>
          </w:p>
          <w:p w14:paraId="1298974C"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12ACB933" w14:textId="77777777">
        <w:tc>
          <w:tcPr>
            <w:tcW w:w="2154" w:type="dxa"/>
            <w:tcBorders>
              <w:top w:val="single" w:sz="4" w:space="0" w:color="000000"/>
              <w:left w:val="single" w:sz="4" w:space="0" w:color="000000"/>
              <w:bottom w:val="single" w:sz="4" w:space="0" w:color="000000"/>
              <w:right w:val="single" w:sz="4" w:space="0" w:color="000000"/>
            </w:tcBorders>
          </w:tcPr>
          <w:p w14:paraId="704A8A3F" w14:textId="77777777" w:rsidR="006B7B6A" w:rsidRDefault="006B7B6A">
            <w:pPr>
              <w:numPr>
                <w:ilvl w:val="0"/>
                <w:numId w:val="67"/>
              </w:numPr>
              <w:spacing w:before="20" w:after="20"/>
              <w:ind w:left="309"/>
              <w:jc w:val="left"/>
              <w:rPr>
                <w:rFonts w:ascii="Arial" w:eastAsia="Arial" w:hAnsi="Arial" w:cs="Arial"/>
                <w:sz w:val="22"/>
                <w:szCs w:val="22"/>
              </w:rPr>
            </w:pPr>
          </w:p>
        </w:tc>
        <w:tc>
          <w:tcPr>
            <w:tcW w:w="2520" w:type="dxa"/>
            <w:gridSpan w:val="3"/>
            <w:tcBorders>
              <w:top w:val="single" w:sz="4" w:space="0" w:color="000000"/>
              <w:left w:val="single" w:sz="4" w:space="0" w:color="000000"/>
              <w:bottom w:val="single" w:sz="4" w:space="0" w:color="000000"/>
              <w:right w:val="single" w:sz="4" w:space="0" w:color="000000"/>
            </w:tcBorders>
          </w:tcPr>
          <w:p w14:paraId="76A69855" w14:textId="77777777" w:rsidR="006B7B6A" w:rsidRDefault="006F5895" w:rsidP="00E51D02">
            <w:pPr>
              <w:spacing w:before="20" w:after="20"/>
              <w:jc w:val="left"/>
              <w:rPr>
                <w:rFonts w:ascii="Arial" w:eastAsia="Arial" w:hAnsi="Arial" w:cs="Arial"/>
                <w:sz w:val="22"/>
                <w:szCs w:val="22"/>
              </w:rPr>
            </w:pPr>
            <w:r>
              <w:rPr>
                <w:rFonts w:ascii="Arial" w:eastAsia="Arial" w:hAnsi="Arial" w:cs="Arial"/>
                <w:sz w:val="24"/>
                <w:szCs w:val="24"/>
              </w:rPr>
              <w:t>1.1.</w:t>
            </w:r>
            <w:r>
              <w:rPr>
                <w:sz w:val="14"/>
                <w:szCs w:val="14"/>
              </w:rPr>
              <w:t xml:space="preserve">          </w:t>
            </w:r>
            <w:r>
              <w:rPr>
                <w:rFonts w:ascii="Arial" w:eastAsia="Arial" w:hAnsi="Arial" w:cs="Arial"/>
                <w:sz w:val="24"/>
                <w:szCs w:val="24"/>
              </w:rPr>
              <w:t>Request approval of FETS for confirmation of transfer</w:t>
            </w:r>
          </w:p>
          <w:p w14:paraId="702EF8FA" w14:textId="77777777" w:rsidR="006B7B6A" w:rsidRDefault="006F5895">
            <w:pPr>
              <w:numPr>
                <w:ilvl w:val="0"/>
                <w:numId w:val="58"/>
              </w:numPr>
              <w:spacing w:before="20" w:after="20"/>
              <w:jc w:val="left"/>
              <w:rPr>
                <w:rFonts w:ascii="Arial" w:eastAsia="Arial" w:hAnsi="Arial" w:cs="Arial"/>
                <w:sz w:val="22"/>
                <w:szCs w:val="22"/>
              </w:rPr>
            </w:pPr>
            <w:r>
              <w:rPr>
                <w:rFonts w:ascii="Arial" w:eastAsia="Arial" w:hAnsi="Arial" w:cs="Arial"/>
                <w:i/>
              </w:rPr>
              <w:t>Pa-</w:t>
            </w:r>
            <w:proofErr w:type="spellStart"/>
            <w:r>
              <w:rPr>
                <w:rFonts w:ascii="Arial" w:eastAsia="Arial" w:hAnsi="Arial" w:cs="Arial"/>
                <w:i/>
              </w:rPr>
              <w:t>aprubahan</w:t>
            </w:r>
            <w:proofErr w:type="spellEnd"/>
            <w:r>
              <w:rPr>
                <w:rFonts w:ascii="Arial" w:eastAsia="Arial" w:hAnsi="Arial" w:cs="Arial"/>
                <w:i/>
              </w:rPr>
              <w:t xml:space="preserve"> ang FETS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katiyakang</w:t>
            </w:r>
            <w:proofErr w:type="spellEnd"/>
            <w:r>
              <w:rPr>
                <w:rFonts w:ascii="Arial" w:eastAsia="Arial" w:hAnsi="Arial" w:cs="Arial"/>
                <w:i/>
              </w:rPr>
              <w:t xml:space="preserve"> </w:t>
            </w:r>
            <w:proofErr w:type="spellStart"/>
            <w:r>
              <w:rPr>
                <w:rFonts w:ascii="Arial" w:eastAsia="Arial" w:hAnsi="Arial" w:cs="Arial"/>
                <w:i/>
              </w:rPr>
              <w:t>paglipat</w:t>
            </w:r>
            <w:proofErr w:type="spellEnd"/>
          </w:p>
        </w:tc>
        <w:tc>
          <w:tcPr>
            <w:tcW w:w="1422" w:type="dxa"/>
            <w:tcBorders>
              <w:top w:val="single" w:sz="4" w:space="0" w:color="000000"/>
              <w:left w:val="single" w:sz="4" w:space="0" w:color="000000"/>
              <w:bottom w:val="single" w:sz="4" w:space="0" w:color="000000"/>
              <w:right w:val="single" w:sz="4" w:space="0" w:color="000000"/>
            </w:tcBorders>
          </w:tcPr>
          <w:p w14:paraId="551271A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3F9EDD9F"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4CA90151"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w:t>
            </w:r>
          </w:p>
          <w:p w14:paraId="0AA45121"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Oras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CC90427"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Requesting OBSU</w:t>
            </w:r>
          </w:p>
          <w:p w14:paraId="26B1299B" w14:textId="77777777" w:rsidR="006B7B6A" w:rsidRDefault="006B7B6A">
            <w:pPr>
              <w:spacing w:before="20" w:after="20"/>
              <w:rPr>
                <w:rFonts w:ascii="Arial" w:eastAsia="Arial" w:hAnsi="Arial" w:cs="Arial"/>
                <w:sz w:val="22"/>
                <w:szCs w:val="22"/>
              </w:rPr>
            </w:pPr>
          </w:p>
          <w:p w14:paraId="7595E630"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0AF4EF92" w14:textId="77777777">
        <w:tc>
          <w:tcPr>
            <w:tcW w:w="2154" w:type="dxa"/>
            <w:tcBorders>
              <w:top w:val="single" w:sz="4" w:space="0" w:color="000000"/>
              <w:left w:val="single" w:sz="4" w:space="0" w:color="000000"/>
              <w:bottom w:val="single" w:sz="4" w:space="0" w:color="000000"/>
              <w:right w:val="single" w:sz="4" w:space="0" w:color="000000"/>
            </w:tcBorders>
          </w:tcPr>
          <w:p w14:paraId="07499373"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Process the signing of FETS of the recipient office or accountable person for the re-issuance of item or equipment</w:t>
            </w:r>
          </w:p>
          <w:p w14:paraId="2CAA65EA" w14:textId="15179DAB" w:rsidR="006B7B6A" w:rsidRDefault="006F5895">
            <w:pPr>
              <w:spacing w:before="20" w:after="20"/>
              <w:ind w:left="309" w:hanging="360"/>
              <w:jc w:val="left"/>
              <w:rPr>
                <w:rFonts w:ascii="Arial" w:eastAsia="Arial" w:hAnsi="Arial" w:cs="Arial"/>
                <w:sz w:val="22"/>
                <w:szCs w:val="22"/>
              </w:rPr>
            </w:pPr>
            <w:r>
              <w:rPr>
                <w:rFonts w:ascii="Arial" w:eastAsia="Arial" w:hAnsi="Arial" w:cs="Arial"/>
                <w:i/>
              </w:rPr>
              <w:t xml:space="preserve">  </w:t>
            </w:r>
            <w:proofErr w:type="spellStart"/>
            <w:r>
              <w:rPr>
                <w:rFonts w:ascii="Arial" w:eastAsia="Arial" w:hAnsi="Arial" w:cs="Arial"/>
                <w:i/>
              </w:rPr>
              <w:t>Asikasuhin</w:t>
            </w:r>
            <w:proofErr w:type="spellEnd"/>
            <w:r>
              <w:rPr>
                <w:rFonts w:ascii="Arial" w:eastAsia="Arial" w:hAnsi="Arial" w:cs="Arial"/>
                <w:i/>
              </w:rPr>
              <w:t xml:space="preserve"> ang</w:t>
            </w:r>
            <w:r w:rsidR="00E51D02">
              <w:rPr>
                <w:rFonts w:ascii="Arial" w:eastAsia="Arial" w:hAnsi="Arial" w:cs="Arial"/>
                <w:i/>
              </w:rPr>
              <w:t xml:space="preserve"> </w:t>
            </w:r>
            <w:proofErr w:type="spellStart"/>
            <w:r>
              <w:rPr>
                <w:rFonts w:ascii="Arial" w:eastAsia="Arial" w:hAnsi="Arial" w:cs="Arial"/>
                <w:i/>
              </w:rPr>
              <w:t>paglalagda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FETS ng </w:t>
            </w:r>
            <w:proofErr w:type="spellStart"/>
            <w:r>
              <w:rPr>
                <w:rFonts w:ascii="Arial" w:eastAsia="Arial" w:hAnsi="Arial" w:cs="Arial"/>
                <w:i/>
              </w:rPr>
              <w:t>opisina</w:t>
            </w:r>
            <w:proofErr w:type="spellEnd"/>
            <w:r>
              <w:rPr>
                <w:rFonts w:ascii="Arial" w:eastAsia="Arial" w:hAnsi="Arial" w:cs="Arial"/>
                <w:i/>
              </w:rPr>
              <w:t xml:space="preserve"> o </w:t>
            </w:r>
            <w:proofErr w:type="spellStart"/>
            <w:r>
              <w:rPr>
                <w:rFonts w:ascii="Arial" w:eastAsia="Arial" w:hAnsi="Arial" w:cs="Arial"/>
                <w:i/>
              </w:rPr>
              <w:t>taong</w:t>
            </w:r>
            <w:proofErr w:type="spellEnd"/>
            <w:r>
              <w:rPr>
                <w:rFonts w:ascii="Arial" w:eastAsia="Arial" w:hAnsi="Arial" w:cs="Arial"/>
                <w:i/>
              </w:rPr>
              <w:t xml:space="preserve"> </w:t>
            </w:r>
            <w:proofErr w:type="spellStart"/>
            <w:r>
              <w:rPr>
                <w:rFonts w:ascii="Arial" w:eastAsia="Arial" w:hAnsi="Arial" w:cs="Arial"/>
                <w:i/>
              </w:rPr>
              <w:t>tatanggap</w:t>
            </w:r>
            <w:proofErr w:type="spellEnd"/>
            <w:r>
              <w:rPr>
                <w:rFonts w:ascii="Arial" w:eastAsia="Arial" w:hAnsi="Arial" w:cs="Arial"/>
                <w:i/>
              </w:rPr>
              <w:t xml:space="preserve"> para </w:t>
            </w:r>
            <w:proofErr w:type="spellStart"/>
            <w:r>
              <w:rPr>
                <w:rFonts w:ascii="Arial" w:eastAsia="Arial" w:hAnsi="Arial" w:cs="Arial"/>
                <w:i/>
              </w:rPr>
              <w:t>mailagak</w:t>
            </w:r>
            <w:proofErr w:type="spellEnd"/>
            <w:r>
              <w:rPr>
                <w:rFonts w:ascii="Arial" w:eastAsia="Arial" w:hAnsi="Arial" w:cs="Arial"/>
                <w:i/>
              </w:rPr>
              <w:t xml:space="preserve"> ang </w:t>
            </w:r>
            <w:proofErr w:type="spellStart"/>
            <w:r>
              <w:rPr>
                <w:rFonts w:ascii="Arial" w:eastAsia="Arial" w:hAnsi="Arial" w:cs="Arial"/>
                <w:i/>
              </w:rPr>
              <w:t>kagamitan</w:t>
            </w:r>
            <w:proofErr w:type="spellEnd"/>
          </w:p>
        </w:tc>
        <w:tc>
          <w:tcPr>
            <w:tcW w:w="2520" w:type="dxa"/>
            <w:gridSpan w:val="3"/>
            <w:tcBorders>
              <w:top w:val="single" w:sz="4" w:space="0" w:color="000000"/>
              <w:left w:val="single" w:sz="4" w:space="0" w:color="000000"/>
              <w:bottom w:val="single" w:sz="4" w:space="0" w:color="000000"/>
              <w:right w:val="single" w:sz="4" w:space="0" w:color="000000"/>
            </w:tcBorders>
          </w:tcPr>
          <w:p w14:paraId="20149242"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Update PREMIS and generate PAR/ICS and barcode</w:t>
            </w:r>
          </w:p>
          <w:p w14:paraId="503BB60F" w14:textId="77777777" w:rsidR="006B7B6A" w:rsidRDefault="006F5895">
            <w:pPr>
              <w:spacing w:before="20" w:after="20"/>
              <w:ind w:left="360"/>
              <w:jc w:val="left"/>
              <w:rPr>
                <w:rFonts w:ascii="Arial" w:eastAsia="Arial" w:hAnsi="Arial" w:cs="Arial"/>
                <w:i/>
              </w:rPr>
            </w:pPr>
            <w:r>
              <w:rPr>
                <w:rFonts w:ascii="Arial" w:eastAsia="Arial" w:hAnsi="Arial" w:cs="Arial"/>
                <w:i/>
              </w:rPr>
              <w:t xml:space="preserve">I-update ang PREMIS at </w:t>
            </w:r>
            <w:proofErr w:type="spellStart"/>
            <w:r>
              <w:rPr>
                <w:rFonts w:ascii="Arial" w:eastAsia="Arial" w:hAnsi="Arial" w:cs="Arial"/>
                <w:i/>
              </w:rPr>
              <w:t>gumawa</w:t>
            </w:r>
            <w:proofErr w:type="spellEnd"/>
            <w:r>
              <w:rPr>
                <w:rFonts w:ascii="Arial" w:eastAsia="Arial" w:hAnsi="Arial" w:cs="Arial"/>
                <w:i/>
              </w:rPr>
              <w:t xml:space="preserve"> ng PAR or ICS</w:t>
            </w:r>
          </w:p>
          <w:p w14:paraId="1DC42D40" w14:textId="77777777" w:rsidR="006B7B6A" w:rsidRDefault="006B7B6A">
            <w:pPr>
              <w:spacing w:before="20" w:after="20"/>
              <w:ind w:left="720" w:hanging="360"/>
              <w:jc w:val="left"/>
              <w:rPr>
                <w:rFonts w:ascii="Arial" w:eastAsia="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0A08B4E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0B102AA1"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064024E1"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Hours, 30 Minutes</w:t>
            </w:r>
          </w:p>
          <w:p w14:paraId="65D37CAA"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1 </w:t>
            </w:r>
            <w:proofErr w:type="spellStart"/>
            <w:r>
              <w:rPr>
                <w:rFonts w:ascii="Arial" w:eastAsia="Arial" w:hAnsi="Arial" w:cs="Arial"/>
                <w:i/>
              </w:rPr>
              <w:t>Oras</w:t>
            </w:r>
            <w:proofErr w:type="spellEnd"/>
            <w:r>
              <w:rPr>
                <w:rFonts w:ascii="Arial" w:eastAsia="Arial" w:hAnsi="Arial" w:cs="Arial"/>
                <w:i/>
              </w:rPr>
              <w:t xml:space="preserve"> at 30 </w:t>
            </w:r>
            <w:proofErr w:type="spellStart"/>
            <w:r>
              <w:rPr>
                <w:rFonts w:ascii="Arial" w:eastAsia="Arial" w:hAnsi="Arial" w:cs="Arial"/>
                <w:i/>
              </w:rPr>
              <w:t>minuto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D62770C" w14:textId="77777777" w:rsidR="006B7B6A" w:rsidRDefault="006B7B6A">
            <w:pPr>
              <w:spacing w:before="20" w:after="20"/>
              <w:rPr>
                <w:rFonts w:ascii="Arial" w:eastAsia="Arial" w:hAnsi="Arial" w:cs="Arial"/>
                <w:sz w:val="22"/>
                <w:szCs w:val="22"/>
              </w:rPr>
            </w:pPr>
          </w:p>
          <w:p w14:paraId="457DF9C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Requesting Office</w:t>
            </w:r>
          </w:p>
          <w:p w14:paraId="0CE408DC" w14:textId="77777777" w:rsidR="006B7B6A" w:rsidRDefault="006F5895">
            <w:pPr>
              <w:spacing w:before="20" w:after="20"/>
              <w:rPr>
                <w:rFonts w:ascii="Arial" w:eastAsia="Arial" w:hAnsi="Arial" w:cs="Arial"/>
                <w:i/>
              </w:rPr>
            </w:pPr>
            <w:proofErr w:type="spellStart"/>
            <w:r>
              <w:rPr>
                <w:rFonts w:ascii="Arial" w:eastAsia="Arial" w:hAnsi="Arial" w:cs="Arial"/>
                <w:i/>
              </w:rPr>
              <w:t>Opisinang</w:t>
            </w:r>
            <w:proofErr w:type="spellEnd"/>
            <w:r>
              <w:rPr>
                <w:rFonts w:ascii="Arial" w:eastAsia="Arial" w:hAnsi="Arial" w:cs="Arial"/>
                <w:i/>
              </w:rPr>
              <w:t xml:space="preserve"> </w:t>
            </w:r>
            <w:proofErr w:type="spellStart"/>
            <w:r>
              <w:rPr>
                <w:rFonts w:ascii="Arial" w:eastAsia="Arial" w:hAnsi="Arial" w:cs="Arial"/>
                <w:i/>
              </w:rPr>
              <w:t>humihingi</w:t>
            </w:r>
            <w:proofErr w:type="spellEnd"/>
          </w:p>
          <w:p w14:paraId="233490ED" w14:textId="77777777" w:rsidR="006B7B6A" w:rsidRDefault="006F5895">
            <w:pPr>
              <w:spacing w:before="20" w:after="20"/>
              <w:rPr>
                <w:rFonts w:ascii="Arial" w:eastAsia="Arial" w:hAnsi="Arial" w:cs="Arial"/>
              </w:rPr>
            </w:pPr>
            <w:r>
              <w:rPr>
                <w:rFonts w:ascii="Arial" w:eastAsia="Arial" w:hAnsi="Arial" w:cs="Arial"/>
              </w:rPr>
              <w:t xml:space="preserve"> </w:t>
            </w:r>
          </w:p>
          <w:p w14:paraId="32A8A5FF"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w:t>
            </w:r>
          </w:p>
        </w:tc>
      </w:tr>
      <w:tr w:rsidR="006B7B6A" w14:paraId="149B98C1" w14:textId="77777777">
        <w:tc>
          <w:tcPr>
            <w:tcW w:w="2154" w:type="dxa"/>
            <w:tcBorders>
              <w:top w:val="single" w:sz="4" w:space="0" w:color="000000"/>
              <w:left w:val="single" w:sz="4" w:space="0" w:color="000000"/>
              <w:bottom w:val="single" w:sz="4" w:space="0" w:color="000000"/>
              <w:right w:val="single" w:sz="4" w:space="0" w:color="000000"/>
            </w:tcBorders>
          </w:tcPr>
          <w:p w14:paraId="719775E6" w14:textId="77777777" w:rsidR="006B7B6A" w:rsidRDefault="006B7B6A">
            <w:pPr>
              <w:spacing w:before="20" w:after="20"/>
              <w:ind w:left="660" w:hanging="360"/>
              <w:jc w:val="left"/>
              <w:rPr>
                <w:rFonts w:ascii="Arial" w:eastAsia="Arial" w:hAnsi="Arial" w:cs="Arial"/>
                <w:sz w:val="24"/>
                <w:szCs w:val="24"/>
              </w:rPr>
            </w:pPr>
          </w:p>
        </w:tc>
        <w:tc>
          <w:tcPr>
            <w:tcW w:w="2520" w:type="dxa"/>
            <w:gridSpan w:val="3"/>
            <w:tcBorders>
              <w:top w:val="single" w:sz="4" w:space="0" w:color="000000"/>
              <w:left w:val="single" w:sz="4" w:space="0" w:color="000000"/>
              <w:bottom w:val="single" w:sz="4" w:space="0" w:color="000000"/>
              <w:right w:val="single" w:sz="4" w:space="0" w:color="000000"/>
            </w:tcBorders>
          </w:tcPr>
          <w:p w14:paraId="5A92EBCB"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2.1</w:t>
            </w:r>
            <w:r>
              <w:rPr>
                <w:sz w:val="14"/>
                <w:szCs w:val="14"/>
              </w:rPr>
              <w:t xml:space="preserve"> </w:t>
            </w:r>
            <w:r>
              <w:rPr>
                <w:rFonts w:ascii="Arial" w:eastAsia="Arial" w:hAnsi="Arial" w:cs="Arial"/>
                <w:sz w:val="24"/>
                <w:szCs w:val="24"/>
              </w:rPr>
              <w:t>Transfer accountability through updating of database and issuance of PAR or ICS</w:t>
            </w:r>
          </w:p>
          <w:p w14:paraId="516CB2AC"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Ilipat</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-update </w:t>
            </w:r>
            <w:proofErr w:type="spellStart"/>
            <w:r>
              <w:rPr>
                <w:rFonts w:ascii="Arial" w:eastAsia="Arial" w:hAnsi="Arial" w:cs="Arial"/>
                <w:i/>
              </w:rPr>
              <w:t>nd</w:t>
            </w:r>
            <w:proofErr w:type="spellEnd"/>
            <w:r>
              <w:rPr>
                <w:rFonts w:ascii="Arial" w:eastAsia="Arial" w:hAnsi="Arial" w:cs="Arial"/>
                <w:i/>
              </w:rPr>
              <w:t xml:space="preserve"> database at </w:t>
            </w:r>
            <w:proofErr w:type="spellStart"/>
            <w:r>
              <w:rPr>
                <w:rFonts w:ascii="Arial" w:eastAsia="Arial" w:hAnsi="Arial" w:cs="Arial"/>
                <w:i/>
              </w:rPr>
              <w:t>pagbigay</w:t>
            </w:r>
            <w:proofErr w:type="spellEnd"/>
            <w:r>
              <w:rPr>
                <w:rFonts w:ascii="Arial" w:eastAsia="Arial" w:hAnsi="Arial" w:cs="Arial"/>
                <w:i/>
              </w:rPr>
              <w:t xml:space="preserve"> ng PAR o ICS</w:t>
            </w:r>
          </w:p>
          <w:p w14:paraId="520F47DA" w14:textId="77777777" w:rsidR="006B7B6A" w:rsidRDefault="006B7B6A">
            <w:pPr>
              <w:spacing w:before="20" w:after="20"/>
              <w:ind w:left="720" w:hanging="360"/>
              <w:jc w:val="left"/>
              <w:rPr>
                <w:rFonts w:ascii="Arial" w:eastAsia="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2F44481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698E88A6"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1C1D3088"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30 Minutes</w:t>
            </w:r>
          </w:p>
          <w:p w14:paraId="26DB9E49"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30 </w:t>
            </w:r>
            <w:proofErr w:type="spellStart"/>
            <w:r>
              <w:rPr>
                <w:rFonts w:ascii="Arial" w:eastAsia="Arial" w:hAnsi="Arial" w:cs="Arial"/>
                <w:i/>
              </w:rPr>
              <w:t>minuto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25417EE" w14:textId="77777777" w:rsidR="006B7B6A" w:rsidRDefault="006B7B6A">
            <w:pPr>
              <w:spacing w:before="20" w:after="20"/>
              <w:rPr>
                <w:rFonts w:ascii="Arial" w:eastAsia="Arial" w:hAnsi="Arial" w:cs="Arial"/>
                <w:sz w:val="22"/>
                <w:szCs w:val="22"/>
              </w:rPr>
            </w:pPr>
          </w:p>
          <w:p w14:paraId="7F26F540"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5CF470AB" w14:textId="77777777">
        <w:tc>
          <w:tcPr>
            <w:tcW w:w="2154" w:type="dxa"/>
            <w:tcBorders>
              <w:top w:val="single" w:sz="4" w:space="0" w:color="000000"/>
              <w:left w:val="single" w:sz="4" w:space="0" w:color="000000"/>
              <w:bottom w:val="single" w:sz="4" w:space="0" w:color="000000"/>
              <w:right w:val="single" w:sz="4" w:space="0" w:color="000000"/>
            </w:tcBorders>
          </w:tcPr>
          <w:p w14:paraId="303FEB5F" w14:textId="77777777" w:rsidR="006B7B6A" w:rsidRDefault="006B7B6A">
            <w:pPr>
              <w:spacing w:before="20" w:after="20"/>
              <w:ind w:left="660" w:hanging="360"/>
              <w:jc w:val="left"/>
              <w:rPr>
                <w:rFonts w:ascii="Arial" w:eastAsia="Arial" w:hAnsi="Arial" w:cs="Arial"/>
                <w:sz w:val="24"/>
                <w:szCs w:val="24"/>
              </w:rPr>
            </w:pPr>
          </w:p>
        </w:tc>
        <w:tc>
          <w:tcPr>
            <w:tcW w:w="2520" w:type="dxa"/>
            <w:gridSpan w:val="3"/>
            <w:tcBorders>
              <w:top w:val="single" w:sz="4" w:space="0" w:color="000000"/>
              <w:left w:val="single" w:sz="4" w:space="0" w:color="000000"/>
              <w:bottom w:val="single" w:sz="4" w:space="0" w:color="000000"/>
              <w:right w:val="single" w:sz="4" w:space="0" w:color="000000"/>
            </w:tcBorders>
          </w:tcPr>
          <w:p w14:paraId="1F356B63"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2.2</w:t>
            </w:r>
            <w:r>
              <w:rPr>
                <w:sz w:val="14"/>
                <w:szCs w:val="14"/>
              </w:rPr>
              <w:t xml:space="preserve"> </w:t>
            </w:r>
            <w:r>
              <w:rPr>
                <w:rFonts w:ascii="Arial" w:eastAsia="Arial" w:hAnsi="Arial" w:cs="Arial"/>
                <w:sz w:val="24"/>
                <w:szCs w:val="24"/>
              </w:rPr>
              <w:t>Process the approval of PAR or ICS</w:t>
            </w:r>
          </w:p>
          <w:p w14:paraId="5F658091" w14:textId="77777777" w:rsidR="006B7B6A" w:rsidRDefault="006F5895" w:rsidP="00E51D02">
            <w:pPr>
              <w:spacing w:before="20" w:after="20"/>
              <w:jc w:val="left"/>
              <w:rPr>
                <w:rFonts w:ascii="Arial" w:eastAsia="Arial" w:hAnsi="Arial" w:cs="Arial"/>
                <w:sz w:val="24"/>
                <w:szCs w:val="24"/>
              </w:rPr>
            </w:pPr>
            <w:proofErr w:type="spellStart"/>
            <w:r>
              <w:rPr>
                <w:rFonts w:ascii="Arial" w:eastAsia="Arial" w:hAnsi="Arial" w:cs="Arial"/>
                <w:i/>
              </w:rPr>
              <w:t>Asikasuhin</w:t>
            </w:r>
            <w:proofErr w:type="spellEnd"/>
            <w:r>
              <w:rPr>
                <w:rFonts w:ascii="Arial" w:eastAsia="Arial" w:hAnsi="Arial" w:cs="Arial"/>
                <w:i/>
              </w:rPr>
              <w:t xml:space="preserve"> ang </w:t>
            </w:r>
            <w:proofErr w:type="spellStart"/>
            <w:r>
              <w:rPr>
                <w:rFonts w:ascii="Arial" w:eastAsia="Arial" w:hAnsi="Arial" w:cs="Arial"/>
                <w:i/>
              </w:rPr>
              <w:t>pag-apruba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PAR o ICS</w:t>
            </w:r>
          </w:p>
        </w:tc>
        <w:tc>
          <w:tcPr>
            <w:tcW w:w="1422" w:type="dxa"/>
            <w:tcBorders>
              <w:top w:val="single" w:sz="4" w:space="0" w:color="000000"/>
              <w:left w:val="single" w:sz="4" w:space="0" w:color="000000"/>
              <w:bottom w:val="single" w:sz="4" w:space="0" w:color="000000"/>
              <w:right w:val="single" w:sz="4" w:space="0" w:color="000000"/>
            </w:tcBorders>
          </w:tcPr>
          <w:p w14:paraId="54021F1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06F2B63"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73E06F18"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15 Minutes</w:t>
            </w:r>
          </w:p>
          <w:p w14:paraId="0412EEEC"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15 </w:t>
            </w:r>
            <w:proofErr w:type="spellStart"/>
            <w:r>
              <w:rPr>
                <w:rFonts w:ascii="Arial" w:eastAsia="Arial" w:hAnsi="Arial" w:cs="Arial"/>
                <w:i/>
              </w:rPr>
              <w:t>minuto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6564894E"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045FE50B" w14:textId="77777777">
        <w:tc>
          <w:tcPr>
            <w:tcW w:w="2154" w:type="dxa"/>
            <w:tcBorders>
              <w:top w:val="single" w:sz="4" w:space="0" w:color="000000"/>
              <w:left w:val="single" w:sz="4" w:space="0" w:color="000000"/>
              <w:bottom w:val="single" w:sz="4" w:space="0" w:color="000000"/>
              <w:right w:val="single" w:sz="4" w:space="0" w:color="000000"/>
            </w:tcBorders>
          </w:tcPr>
          <w:p w14:paraId="28932936" w14:textId="77777777" w:rsidR="006B7B6A" w:rsidRDefault="006B7B6A">
            <w:pPr>
              <w:spacing w:before="20" w:after="20"/>
              <w:ind w:left="660" w:hanging="360"/>
              <w:jc w:val="left"/>
              <w:rPr>
                <w:rFonts w:ascii="Arial" w:eastAsia="Arial" w:hAnsi="Arial" w:cs="Arial"/>
                <w:sz w:val="24"/>
                <w:szCs w:val="24"/>
              </w:rPr>
            </w:pPr>
          </w:p>
        </w:tc>
        <w:tc>
          <w:tcPr>
            <w:tcW w:w="2520" w:type="dxa"/>
            <w:gridSpan w:val="3"/>
            <w:tcBorders>
              <w:top w:val="single" w:sz="4" w:space="0" w:color="000000"/>
              <w:left w:val="single" w:sz="4" w:space="0" w:color="000000"/>
              <w:bottom w:val="single" w:sz="4" w:space="0" w:color="000000"/>
              <w:right w:val="single" w:sz="4" w:space="0" w:color="000000"/>
            </w:tcBorders>
          </w:tcPr>
          <w:p w14:paraId="30A0D555"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2.3 Attach generated barcode sticker on the requested item</w:t>
            </w:r>
          </w:p>
          <w:p w14:paraId="2524FA1E"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Ilapat</w:t>
            </w:r>
            <w:proofErr w:type="spellEnd"/>
            <w:r>
              <w:rPr>
                <w:rFonts w:ascii="Arial" w:eastAsia="Arial" w:hAnsi="Arial" w:cs="Arial"/>
                <w:i/>
              </w:rPr>
              <w:t xml:space="preserve"> ang </w:t>
            </w:r>
            <w:proofErr w:type="spellStart"/>
            <w:r>
              <w:rPr>
                <w:rFonts w:ascii="Arial" w:eastAsia="Arial" w:hAnsi="Arial" w:cs="Arial"/>
                <w:i/>
              </w:rPr>
              <w:t>nagawang</w:t>
            </w:r>
            <w:proofErr w:type="spellEnd"/>
            <w:r>
              <w:rPr>
                <w:rFonts w:ascii="Arial" w:eastAsia="Arial" w:hAnsi="Arial" w:cs="Arial"/>
                <w:i/>
              </w:rPr>
              <w:t xml:space="preserve"> barcode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hininging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169C1B61" w14:textId="77777777" w:rsidR="006B7B6A" w:rsidRDefault="006B7B6A">
            <w:pPr>
              <w:spacing w:before="20" w:after="20"/>
              <w:ind w:left="640" w:hanging="360"/>
              <w:jc w:val="left"/>
              <w:rPr>
                <w:rFonts w:ascii="Arial" w:eastAsia="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7DD320D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279FD8AF"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3A487FBA"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15 Minutes</w:t>
            </w:r>
          </w:p>
          <w:p w14:paraId="0A58C75C"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15 </w:t>
            </w:r>
            <w:proofErr w:type="spellStart"/>
            <w:r>
              <w:rPr>
                <w:rFonts w:ascii="Arial" w:eastAsia="Arial" w:hAnsi="Arial" w:cs="Arial"/>
                <w:i/>
              </w:rPr>
              <w:t>minuto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AE4BE29"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38849B48" w14:textId="77777777">
        <w:tc>
          <w:tcPr>
            <w:tcW w:w="2154" w:type="dxa"/>
            <w:tcBorders>
              <w:top w:val="single" w:sz="4" w:space="0" w:color="000000"/>
              <w:left w:val="single" w:sz="4" w:space="0" w:color="000000"/>
              <w:bottom w:val="single" w:sz="4" w:space="0" w:color="000000"/>
              <w:right w:val="single" w:sz="4" w:space="0" w:color="000000"/>
            </w:tcBorders>
          </w:tcPr>
          <w:p w14:paraId="6DE288A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 xml:space="preserve">3. </w:t>
            </w:r>
            <w:r>
              <w:rPr>
                <w:sz w:val="14"/>
                <w:szCs w:val="14"/>
              </w:rPr>
              <w:t xml:space="preserve">   </w:t>
            </w:r>
            <w:r>
              <w:rPr>
                <w:rFonts w:ascii="Arial" w:eastAsia="Arial" w:hAnsi="Arial" w:cs="Arial"/>
                <w:sz w:val="24"/>
                <w:szCs w:val="24"/>
              </w:rPr>
              <w:t xml:space="preserve">Confirm acceptance of item </w:t>
            </w:r>
            <w:r>
              <w:rPr>
                <w:rFonts w:ascii="Arial" w:eastAsia="Arial" w:hAnsi="Arial" w:cs="Arial"/>
                <w:sz w:val="24"/>
                <w:szCs w:val="24"/>
              </w:rPr>
              <w:lastRenderedPageBreak/>
              <w:t>or property through signing of PAR or ICS</w:t>
            </w:r>
          </w:p>
          <w:p w14:paraId="26A218BC" w14:textId="77777777" w:rsidR="006B7B6A" w:rsidRDefault="006F5895" w:rsidP="00E51D02">
            <w:pPr>
              <w:spacing w:before="20" w:after="20"/>
              <w:jc w:val="left"/>
              <w:rPr>
                <w:rFonts w:ascii="Arial" w:eastAsia="Arial" w:hAnsi="Arial" w:cs="Arial"/>
                <w:sz w:val="24"/>
                <w:szCs w:val="24"/>
              </w:rPr>
            </w:pPr>
            <w:proofErr w:type="spellStart"/>
            <w:r>
              <w:rPr>
                <w:rFonts w:ascii="Arial" w:eastAsia="Arial" w:hAnsi="Arial" w:cs="Arial"/>
                <w:i/>
              </w:rPr>
              <w:t>Kumpirmahin</w:t>
            </w:r>
            <w:proofErr w:type="spellEnd"/>
            <w:r>
              <w:rPr>
                <w:rFonts w:ascii="Arial" w:eastAsia="Arial" w:hAnsi="Arial" w:cs="Arial"/>
                <w:i/>
              </w:rPr>
              <w:t xml:space="preserve"> ang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paglagda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PAR o ICS</w:t>
            </w:r>
          </w:p>
        </w:tc>
        <w:tc>
          <w:tcPr>
            <w:tcW w:w="2520" w:type="dxa"/>
            <w:gridSpan w:val="3"/>
            <w:tcBorders>
              <w:top w:val="single" w:sz="4" w:space="0" w:color="000000"/>
              <w:left w:val="single" w:sz="4" w:space="0" w:color="000000"/>
              <w:bottom w:val="single" w:sz="4" w:space="0" w:color="000000"/>
              <w:right w:val="single" w:sz="4" w:space="0" w:color="000000"/>
            </w:tcBorders>
          </w:tcPr>
          <w:p w14:paraId="339BADA7"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lastRenderedPageBreak/>
              <w:t>3.</w:t>
            </w:r>
            <w:r>
              <w:rPr>
                <w:sz w:val="14"/>
                <w:szCs w:val="14"/>
              </w:rPr>
              <w:tab/>
            </w:r>
            <w:r>
              <w:rPr>
                <w:rFonts w:ascii="Arial" w:eastAsia="Arial" w:hAnsi="Arial" w:cs="Arial"/>
                <w:sz w:val="24"/>
                <w:szCs w:val="24"/>
              </w:rPr>
              <w:t xml:space="preserve">Physical issuance of item or </w:t>
            </w:r>
            <w:r>
              <w:rPr>
                <w:rFonts w:ascii="Arial" w:eastAsia="Arial" w:hAnsi="Arial" w:cs="Arial"/>
                <w:sz w:val="24"/>
                <w:szCs w:val="24"/>
              </w:rPr>
              <w:lastRenderedPageBreak/>
              <w:t>equipment and filing of PAR or ICS</w:t>
            </w:r>
          </w:p>
          <w:p w14:paraId="7661B2D6"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Mismong</w:t>
            </w:r>
            <w:proofErr w:type="spellEnd"/>
            <w:r>
              <w:rPr>
                <w:rFonts w:ascii="Arial" w:eastAsia="Arial" w:hAnsi="Arial" w:cs="Arial"/>
                <w:i/>
              </w:rPr>
              <w:t xml:space="preserve"> </w:t>
            </w:r>
            <w:proofErr w:type="spellStart"/>
            <w:r>
              <w:rPr>
                <w:rFonts w:ascii="Arial" w:eastAsia="Arial" w:hAnsi="Arial" w:cs="Arial"/>
                <w:i/>
              </w:rPr>
              <w:t>pagbibigay</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pag</w:t>
            </w:r>
            <w:proofErr w:type="spellEnd"/>
            <w:r>
              <w:rPr>
                <w:rFonts w:ascii="Arial" w:eastAsia="Arial" w:hAnsi="Arial" w:cs="Arial"/>
                <w:i/>
              </w:rPr>
              <w:t>-file ng PAR o ICS</w:t>
            </w:r>
          </w:p>
          <w:p w14:paraId="1D16AD69" w14:textId="77777777" w:rsidR="006B7B6A" w:rsidRDefault="006B7B6A">
            <w:pPr>
              <w:spacing w:before="20" w:after="20"/>
              <w:ind w:left="640" w:hanging="360"/>
              <w:jc w:val="left"/>
              <w:rPr>
                <w:rFonts w:ascii="Arial" w:eastAsia="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0A075DC1"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57A468F6"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595B99E1"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w:t>
            </w:r>
          </w:p>
          <w:p w14:paraId="2A2B37E3"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1 </w:t>
            </w:r>
            <w:proofErr w:type="spellStart"/>
            <w:r>
              <w:rPr>
                <w:rFonts w:ascii="Arial" w:eastAsia="Arial" w:hAnsi="Arial" w:cs="Arial"/>
                <w:i/>
              </w:rPr>
              <w:t>Oras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70BCF9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Requesting Office</w:t>
            </w:r>
          </w:p>
          <w:p w14:paraId="7B26A7D1" w14:textId="77777777" w:rsidR="006B7B6A" w:rsidRDefault="006F5895">
            <w:pPr>
              <w:spacing w:before="20" w:after="20"/>
              <w:rPr>
                <w:rFonts w:ascii="Arial" w:eastAsia="Arial" w:hAnsi="Arial" w:cs="Arial"/>
                <w:i/>
              </w:rPr>
            </w:pPr>
            <w:proofErr w:type="spellStart"/>
            <w:r>
              <w:rPr>
                <w:rFonts w:ascii="Arial" w:eastAsia="Arial" w:hAnsi="Arial" w:cs="Arial"/>
                <w:i/>
              </w:rPr>
              <w:t>Opisinang</w:t>
            </w:r>
            <w:proofErr w:type="spellEnd"/>
            <w:r>
              <w:rPr>
                <w:rFonts w:ascii="Arial" w:eastAsia="Arial" w:hAnsi="Arial" w:cs="Arial"/>
                <w:i/>
              </w:rPr>
              <w:t xml:space="preserve"> </w:t>
            </w:r>
            <w:proofErr w:type="spellStart"/>
            <w:r>
              <w:rPr>
                <w:rFonts w:ascii="Arial" w:eastAsia="Arial" w:hAnsi="Arial" w:cs="Arial"/>
                <w:i/>
              </w:rPr>
              <w:t>humihingi</w:t>
            </w:r>
            <w:proofErr w:type="spellEnd"/>
          </w:p>
          <w:p w14:paraId="1500FB55" w14:textId="77777777" w:rsidR="006B7B6A" w:rsidRDefault="006F5895">
            <w:pPr>
              <w:spacing w:before="20" w:after="20"/>
              <w:rPr>
                <w:rFonts w:ascii="Arial" w:eastAsia="Arial" w:hAnsi="Arial" w:cs="Arial"/>
              </w:rPr>
            </w:pPr>
            <w:r>
              <w:rPr>
                <w:rFonts w:ascii="Arial" w:eastAsia="Arial" w:hAnsi="Arial" w:cs="Arial"/>
              </w:rPr>
              <w:lastRenderedPageBreak/>
              <w:t xml:space="preserve"> </w:t>
            </w:r>
          </w:p>
          <w:p w14:paraId="61B6AFD6"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15C173E1" w14:textId="77777777">
        <w:tc>
          <w:tcPr>
            <w:tcW w:w="2154" w:type="dxa"/>
            <w:tcBorders>
              <w:top w:val="single" w:sz="4" w:space="0" w:color="000000"/>
              <w:left w:val="single" w:sz="4" w:space="0" w:color="000000"/>
              <w:bottom w:val="single" w:sz="4" w:space="0" w:color="000000"/>
              <w:right w:val="single" w:sz="4" w:space="0" w:color="000000"/>
            </w:tcBorders>
          </w:tcPr>
          <w:p w14:paraId="5245DA45" w14:textId="77777777" w:rsidR="006B7B6A" w:rsidRDefault="006B7B6A">
            <w:pPr>
              <w:spacing w:before="20" w:after="20"/>
              <w:ind w:left="660" w:hanging="360"/>
              <w:jc w:val="left"/>
              <w:rPr>
                <w:rFonts w:ascii="Arial" w:eastAsia="Arial" w:hAnsi="Arial" w:cs="Arial"/>
                <w:sz w:val="24"/>
                <w:szCs w:val="24"/>
              </w:rPr>
            </w:pPr>
          </w:p>
        </w:tc>
        <w:tc>
          <w:tcPr>
            <w:tcW w:w="2520" w:type="dxa"/>
            <w:gridSpan w:val="3"/>
            <w:tcBorders>
              <w:top w:val="single" w:sz="4" w:space="0" w:color="000000"/>
              <w:left w:val="single" w:sz="4" w:space="0" w:color="000000"/>
              <w:bottom w:val="single" w:sz="4" w:space="0" w:color="000000"/>
              <w:right w:val="single" w:sz="4" w:space="0" w:color="000000"/>
            </w:tcBorders>
          </w:tcPr>
          <w:p w14:paraId="5CD35CFC" w14:textId="77777777" w:rsidR="006B7B6A" w:rsidRDefault="006F5895" w:rsidP="00E51D02">
            <w:pPr>
              <w:spacing w:before="20" w:after="20"/>
              <w:jc w:val="left"/>
              <w:rPr>
                <w:rFonts w:ascii="Arial" w:eastAsia="Arial" w:hAnsi="Arial" w:cs="Arial"/>
                <w:sz w:val="24"/>
                <w:szCs w:val="24"/>
              </w:rPr>
            </w:pPr>
            <w:r>
              <w:rPr>
                <w:rFonts w:ascii="Arial" w:eastAsia="Arial" w:hAnsi="Arial" w:cs="Arial"/>
                <w:sz w:val="24"/>
                <w:szCs w:val="24"/>
              </w:rPr>
              <w:t>3.1.</w:t>
            </w:r>
            <w:r>
              <w:rPr>
                <w:sz w:val="14"/>
                <w:szCs w:val="14"/>
              </w:rPr>
              <w:t xml:space="preserve">          </w:t>
            </w:r>
            <w:r>
              <w:rPr>
                <w:rFonts w:ascii="Arial" w:eastAsia="Arial" w:hAnsi="Arial" w:cs="Arial"/>
                <w:sz w:val="24"/>
                <w:szCs w:val="24"/>
              </w:rPr>
              <w:t xml:space="preserve">Provide customer feedback form to the requesting party for the </w:t>
            </w:r>
            <w:proofErr w:type="spellStart"/>
            <w:r>
              <w:rPr>
                <w:rFonts w:ascii="Arial" w:eastAsia="Arial" w:hAnsi="Arial" w:cs="Arial"/>
                <w:sz w:val="24"/>
                <w:szCs w:val="24"/>
              </w:rPr>
              <w:t>the</w:t>
            </w:r>
            <w:proofErr w:type="spellEnd"/>
            <w:r>
              <w:rPr>
                <w:rFonts w:ascii="Arial" w:eastAsia="Arial" w:hAnsi="Arial" w:cs="Arial"/>
                <w:sz w:val="24"/>
                <w:szCs w:val="24"/>
              </w:rPr>
              <w:t xml:space="preserve"> service provided</w:t>
            </w:r>
          </w:p>
          <w:p w14:paraId="33A31A2C" w14:textId="77777777" w:rsidR="006B7B6A" w:rsidRDefault="006F5895" w:rsidP="00E51D02">
            <w:pPr>
              <w:spacing w:before="20" w:after="20"/>
              <w:jc w:val="left"/>
              <w:rPr>
                <w:rFonts w:ascii="Arial" w:eastAsia="Arial" w:hAnsi="Arial" w:cs="Arial"/>
                <w:i/>
              </w:rPr>
            </w:pPr>
            <w:proofErr w:type="spellStart"/>
            <w:r>
              <w:rPr>
                <w:rFonts w:ascii="Arial" w:eastAsia="Arial" w:hAnsi="Arial" w:cs="Arial"/>
                <w:i/>
              </w:rPr>
              <w:t>Magbigay</w:t>
            </w:r>
            <w:proofErr w:type="spellEnd"/>
            <w:r>
              <w:rPr>
                <w:rFonts w:ascii="Arial" w:eastAsia="Arial" w:hAnsi="Arial" w:cs="Arial"/>
                <w:i/>
              </w:rPr>
              <w:t xml:space="preserve"> ng customer feedback </w:t>
            </w:r>
            <w:proofErr w:type="gramStart"/>
            <w:r>
              <w:rPr>
                <w:rFonts w:ascii="Arial" w:eastAsia="Arial" w:hAnsi="Arial" w:cs="Arial"/>
                <w:i/>
              </w:rPr>
              <w:t>form</w:t>
            </w:r>
            <w:proofErr w:type="gram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naibigay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serbisyo</w:t>
            </w:r>
            <w:proofErr w:type="spellEnd"/>
          </w:p>
          <w:p w14:paraId="132FCFAC" w14:textId="77777777" w:rsidR="006B7B6A" w:rsidRDefault="006B7B6A">
            <w:pPr>
              <w:spacing w:before="20" w:after="20"/>
              <w:ind w:left="640" w:hanging="360"/>
              <w:jc w:val="left"/>
              <w:rPr>
                <w:rFonts w:ascii="Arial" w:eastAsia="Arial" w:hAnsi="Arial" w:cs="Arial"/>
                <w:sz w:val="24"/>
                <w:szCs w:val="24"/>
              </w:rPr>
            </w:pPr>
          </w:p>
        </w:tc>
        <w:tc>
          <w:tcPr>
            <w:tcW w:w="1422" w:type="dxa"/>
            <w:tcBorders>
              <w:top w:val="single" w:sz="4" w:space="0" w:color="000000"/>
              <w:left w:val="single" w:sz="4" w:space="0" w:color="000000"/>
              <w:bottom w:val="single" w:sz="4" w:space="0" w:color="000000"/>
              <w:right w:val="single" w:sz="4" w:space="0" w:color="000000"/>
            </w:tcBorders>
          </w:tcPr>
          <w:p w14:paraId="2C3EAA1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B10EFF3"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984" w:type="dxa"/>
            <w:tcBorders>
              <w:top w:val="single" w:sz="4" w:space="0" w:color="000000"/>
              <w:left w:val="single" w:sz="4" w:space="0" w:color="000000"/>
              <w:bottom w:val="single" w:sz="4" w:space="0" w:color="000000"/>
              <w:right w:val="single" w:sz="4" w:space="0" w:color="000000"/>
            </w:tcBorders>
          </w:tcPr>
          <w:p w14:paraId="53D2402D"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 Minutes</w:t>
            </w:r>
          </w:p>
          <w:p w14:paraId="43F4E4C6" w14:textId="77777777" w:rsidR="006B7B6A" w:rsidRDefault="006F5895">
            <w:pPr>
              <w:spacing w:before="20" w:after="20"/>
              <w:ind w:left="20"/>
              <w:rPr>
                <w:rFonts w:ascii="Arial" w:eastAsia="Arial" w:hAnsi="Arial" w:cs="Arial"/>
                <w:sz w:val="24"/>
                <w:szCs w:val="24"/>
              </w:rPr>
            </w:pPr>
            <w:r>
              <w:rPr>
                <w:rFonts w:ascii="Arial" w:eastAsia="Arial" w:hAnsi="Arial" w:cs="Arial"/>
                <w:i/>
              </w:rPr>
              <w:t>5 Minuto</w:t>
            </w:r>
          </w:p>
        </w:tc>
        <w:tc>
          <w:tcPr>
            <w:tcW w:w="2268" w:type="dxa"/>
            <w:tcBorders>
              <w:top w:val="single" w:sz="4" w:space="0" w:color="000000"/>
              <w:left w:val="single" w:sz="4" w:space="0" w:color="000000"/>
              <w:bottom w:val="single" w:sz="4" w:space="0" w:color="000000"/>
              <w:right w:val="single" w:sz="4" w:space="0" w:color="000000"/>
            </w:tcBorders>
          </w:tcPr>
          <w:p w14:paraId="24F96562" w14:textId="77777777" w:rsidR="006B7B6A" w:rsidRDefault="006B7B6A">
            <w:pPr>
              <w:spacing w:before="20" w:after="20"/>
              <w:rPr>
                <w:rFonts w:ascii="Arial" w:eastAsia="Arial" w:hAnsi="Arial" w:cs="Arial"/>
                <w:sz w:val="22"/>
                <w:szCs w:val="22"/>
              </w:rPr>
            </w:pPr>
          </w:p>
          <w:p w14:paraId="0EB33832"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p w14:paraId="0C7F969B" w14:textId="77777777" w:rsidR="006B7B6A" w:rsidRDefault="006B7B6A">
            <w:pPr>
              <w:spacing w:before="20" w:after="20"/>
              <w:rPr>
                <w:rFonts w:ascii="Arial" w:eastAsia="Arial" w:hAnsi="Arial" w:cs="Arial"/>
                <w:sz w:val="22"/>
                <w:szCs w:val="22"/>
              </w:rPr>
            </w:pPr>
          </w:p>
        </w:tc>
      </w:tr>
      <w:tr w:rsidR="006B7B6A" w14:paraId="0B77EF8F" w14:textId="77777777">
        <w:tc>
          <w:tcPr>
            <w:tcW w:w="4674" w:type="dxa"/>
            <w:gridSpan w:val="4"/>
            <w:tcBorders>
              <w:top w:val="single" w:sz="4" w:space="0" w:color="000000"/>
              <w:left w:val="single" w:sz="4" w:space="0" w:color="000000"/>
              <w:bottom w:val="single" w:sz="4" w:space="0" w:color="000000"/>
              <w:right w:val="single" w:sz="4" w:space="0" w:color="000000"/>
            </w:tcBorders>
            <w:shd w:val="clear" w:color="auto" w:fill="ACE3FE"/>
          </w:tcPr>
          <w:p w14:paraId="398741BA" w14:textId="77777777" w:rsidR="006B7B6A" w:rsidRDefault="006F5895">
            <w:pPr>
              <w:spacing w:before="20" w:after="20"/>
              <w:ind w:left="319"/>
              <w:jc w:val="right"/>
              <w:rPr>
                <w:rFonts w:ascii="Arial" w:eastAsia="Arial" w:hAnsi="Arial" w:cs="Arial"/>
                <w:sz w:val="24"/>
                <w:szCs w:val="24"/>
              </w:rPr>
            </w:pPr>
            <w:r>
              <w:rPr>
                <w:rFonts w:ascii="Arial" w:eastAsia="Arial" w:hAnsi="Arial" w:cs="Arial"/>
                <w:b/>
                <w:sz w:val="24"/>
                <w:szCs w:val="24"/>
              </w:rPr>
              <w:t>TOTAL:</w:t>
            </w:r>
          </w:p>
        </w:tc>
        <w:tc>
          <w:tcPr>
            <w:tcW w:w="1422" w:type="dxa"/>
            <w:tcBorders>
              <w:top w:val="single" w:sz="4" w:space="0" w:color="000000"/>
              <w:left w:val="single" w:sz="4" w:space="0" w:color="000000"/>
              <w:bottom w:val="single" w:sz="4" w:space="0" w:color="000000"/>
              <w:right w:val="single" w:sz="4" w:space="0" w:color="000000"/>
            </w:tcBorders>
            <w:shd w:val="clear" w:color="auto" w:fill="ACE3FE"/>
          </w:tcPr>
          <w:p w14:paraId="14F13EE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0606346E"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CE3FE"/>
          </w:tcPr>
          <w:p w14:paraId="371608A6" w14:textId="77777777" w:rsidR="006B7B6A" w:rsidRDefault="006F5895">
            <w:pPr>
              <w:spacing w:before="20" w:after="20"/>
              <w:ind w:left="20"/>
              <w:rPr>
                <w:rFonts w:ascii="Arial" w:eastAsia="Arial" w:hAnsi="Arial" w:cs="Arial"/>
                <w:b/>
                <w:sz w:val="24"/>
                <w:szCs w:val="24"/>
              </w:rPr>
            </w:pPr>
            <w:r>
              <w:rPr>
                <w:rFonts w:ascii="Arial" w:eastAsia="Arial" w:hAnsi="Arial" w:cs="Arial"/>
                <w:b/>
                <w:sz w:val="24"/>
                <w:szCs w:val="24"/>
              </w:rPr>
              <w:t>6 Hours, 35 Minutes</w:t>
            </w:r>
          </w:p>
          <w:p w14:paraId="635693FB"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6 </w:t>
            </w:r>
            <w:proofErr w:type="spellStart"/>
            <w:r>
              <w:rPr>
                <w:rFonts w:ascii="Arial" w:eastAsia="Arial" w:hAnsi="Arial" w:cs="Arial"/>
                <w:b/>
                <w:i/>
              </w:rPr>
              <w:t>Oras</w:t>
            </w:r>
            <w:proofErr w:type="spellEnd"/>
            <w:r>
              <w:rPr>
                <w:rFonts w:ascii="Arial" w:eastAsia="Arial" w:hAnsi="Arial" w:cs="Arial"/>
                <w:b/>
                <w:i/>
              </w:rPr>
              <w:t>, 35 Minuto</w:t>
            </w:r>
          </w:p>
        </w:tc>
      </w:tr>
    </w:tbl>
    <w:p w14:paraId="66B317FF" w14:textId="77777777" w:rsidR="006B7B6A" w:rsidRDefault="006B7B6A">
      <w:pPr>
        <w:spacing w:before="20" w:after="20"/>
        <w:rPr>
          <w:rFonts w:ascii="Arial" w:eastAsia="Arial" w:hAnsi="Arial" w:cs="Arial"/>
        </w:rPr>
      </w:pPr>
    </w:p>
    <w:p w14:paraId="7FAC9129" w14:textId="77777777" w:rsidR="006B7B6A" w:rsidRDefault="006B7B6A">
      <w:pPr>
        <w:rPr>
          <w:rFonts w:ascii="Arial" w:eastAsia="Arial" w:hAnsi="Arial" w:cs="Arial"/>
        </w:rPr>
      </w:pPr>
    </w:p>
    <w:tbl>
      <w:tblPr>
        <w:tblStyle w:val="afc"/>
        <w:tblW w:w="10320" w:type="dxa"/>
        <w:tblInd w:w="-555" w:type="dxa"/>
        <w:tblBorders>
          <w:top w:val="nil"/>
          <w:left w:val="nil"/>
          <w:bottom w:val="nil"/>
          <w:right w:val="nil"/>
          <w:insideH w:val="nil"/>
          <w:insideV w:val="nil"/>
        </w:tblBorders>
        <w:tblLayout w:type="fixed"/>
        <w:tblLook w:val="0600" w:firstRow="0" w:lastRow="0" w:firstColumn="0" w:lastColumn="0" w:noHBand="1" w:noVBand="1"/>
      </w:tblPr>
      <w:tblGrid>
        <w:gridCol w:w="2730"/>
        <w:gridCol w:w="7590"/>
      </w:tblGrid>
      <w:tr w:rsidR="006B7B6A" w14:paraId="51051AD8" w14:textId="77777777" w:rsidTr="00F07575">
        <w:trPr>
          <w:trHeight w:val="638"/>
        </w:trPr>
        <w:tc>
          <w:tcPr>
            <w:tcW w:w="1032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A49D7F2" w14:textId="77777777" w:rsidR="006B7B6A" w:rsidRDefault="006B7B6A">
            <w:pPr>
              <w:ind w:left="-440"/>
              <w:jc w:val="center"/>
              <w:rPr>
                <w:rFonts w:ascii="Arial" w:eastAsia="Arial" w:hAnsi="Arial" w:cs="Arial"/>
                <w:sz w:val="26"/>
                <w:szCs w:val="26"/>
              </w:rPr>
            </w:pPr>
          </w:p>
          <w:p w14:paraId="1DEE10BE"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3132707C"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BE3B7C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7A0ED317"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C50C39"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1372ABB8" w14:textId="77777777" w:rsidR="006B7B6A" w:rsidRDefault="006F5895" w:rsidP="00E51D02">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115DC47E" w14:textId="77777777">
        <w:trPr>
          <w:trHeight w:val="13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712193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0C5D45F8"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7151F490" w14:textId="77777777" w:rsidR="006B7B6A" w:rsidRDefault="006B7B6A">
            <w:pPr>
              <w:spacing w:before="20" w:after="20"/>
              <w:ind w:left="280"/>
              <w:jc w:val="left"/>
              <w:rPr>
                <w:rFonts w:ascii="Arial" w:eastAsia="Arial" w:hAnsi="Arial" w:cs="Arial"/>
                <w:sz w:val="22"/>
                <w:szCs w:val="22"/>
              </w:rPr>
            </w:pP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201E5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1B39BEEA" w14:textId="77777777" w:rsidR="006B7B6A" w:rsidRDefault="006F5895" w:rsidP="00E51D02">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4E369149" w14:textId="77777777">
        <w:trPr>
          <w:trHeight w:val="55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547D31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3F78FCFB"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8DFFC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259B346A" w14:textId="77777777" w:rsidR="006B7B6A" w:rsidRDefault="006F5895" w:rsidP="00E51D02">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3B4B1D24" w14:textId="77777777">
        <w:trPr>
          <w:trHeight w:val="109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E70820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complaints are      processed</w:t>
            </w:r>
          </w:p>
          <w:p w14:paraId="5D3803B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F3EC95"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50C7ED30"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20E33B35" w14:textId="77777777" w:rsidR="006B7B6A" w:rsidRDefault="006B7B6A">
            <w:pPr>
              <w:spacing w:before="20" w:after="20"/>
              <w:jc w:val="left"/>
              <w:rPr>
                <w:rFonts w:ascii="Arial" w:eastAsia="Arial" w:hAnsi="Arial" w:cs="Arial"/>
                <w:b/>
                <w:sz w:val="23"/>
                <w:szCs w:val="23"/>
              </w:rPr>
            </w:pPr>
          </w:p>
          <w:p w14:paraId="486321E4"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1E18062A"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1AB14709"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1DFEEC94"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57C6A81B" w14:textId="77777777" w:rsidR="006B7B6A" w:rsidRDefault="006B7B6A">
            <w:pPr>
              <w:spacing w:before="20" w:after="20"/>
              <w:jc w:val="left"/>
              <w:rPr>
                <w:rFonts w:ascii="Arial" w:eastAsia="Arial" w:hAnsi="Arial" w:cs="Arial"/>
                <w:sz w:val="22"/>
                <w:szCs w:val="22"/>
              </w:rPr>
            </w:pPr>
          </w:p>
          <w:p w14:paraId="7B2BF271"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6000C2B3"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183A2B5D"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0A9E5C90"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7851C89D"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748A3A1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4098A6FD" w14:textId="460870AD" w:rsidR="006B7B6A" w:rsidRPr="00E51D02" w:rsidRDefault="006F5895" w:rsidP="00E51D02">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tc>
      </w:tr>
      <w:tr w:rsidR="006B7B6A" w14:paraId="301C1D89" w14:textId="77777777">
        <w:trPr>
          <w:trHeight w:val="1035"/>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BA9B0C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EF1C0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3B12332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4441EC89"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54DEE610" w14:textId="77777777">
        <w:trPr>
          <w:trHeight w:val="1800"/>
        </w:trPr>
        <w:tc>
          <w:tcPr>
            <w:tcW w:w="2730"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1A5DB79"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E18E7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72235F71"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521167B0"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30">
              <w:r>
                <w:rPr>
                  <w:rFonts w:ascii="Arial" w:eastAsia="Arial" w:hAnsi="Arial" w:cs="Arial"/>
                  <w:sz w:val="22"/>
                  <w:szCs w:val="22"/>
                </w:rPr>
                <w:t xml:space="preserve"> </w:t>
              </w:r>
            </w:hyperlink>
            <w:hyperlink r:id="rId31">
              <w:r>
                <w:rPr>
                  <w:rFonts w:ascii="Arial" w:eastAsia="Arial" w:hAnsi="Arial" w:cs="Arial"/>
                  <w:color w:val="0563C1"/>
                  <w:sz w:val="22"/>
                  <w:szCs w:val="22"/>
                  <w:u w:val="single"/>
                </w:rPr>
                <w:t>https://contactcenterngbayan.gov.ph</w:t>
              </w:r>
            </w:hyperlink>
          </w:p>
          <w:p w14:paraId="00C3ABAD"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32">
              <w:r>
                <w:rPr>
                  <w:rFonts w:ascii="Arial" w:eastAsia="Arial" w:hAnsi="Arial" w:cs="Arial"/>
                  <w:sz w:val="22"/>
                  <w:szCs w:val="22"/>
                </w:rPr>
                <w:t xml:space="preserve"> </w:t>
              </w:r>
            </w:hyperlink>
            <w:hyperlink r:id="rId33">
              <w:r>
                <w:rPr>
                  <w:rFonts w:ascii="Arial" w:eastAsia="Arial" w:hAnsi="Arial" w:cs="Arial"/>
                  <w:color w:val="0563C1"/>
                  <w:sz w:val="22"/>
                  <w:szCs w:val="22"/>
                  <w:u w:val="single"/>
                </w:rPr>
                <w:t>https://facebook.com/civilservicegovph</w:t>
              </w:r>
            </w:hyperlink>
          </w:p>
          <w:p w14:paraId="6D9DAC1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062CC9C2" w14:textId="77777777" w:rsidR="006B7B6A" w:rsidRDefault="006B7B6A">
      <w:pPr>
        <w:spacing w:before="20" w:after="20"/>
        <w:jc w:val="left"/>
        <w:rPr>
          <w:rFonts w:ascii="Arial" w:eastAsia="Arial" w:hAnsi="Arial" w:cs="Arial"/>
          <w:sz w:val="22"/>
          <w:szCs w:val="22"/>
        </w:rPr>
      </w:pPr>
    </w:p>
    <w:p w14:paraId="0F21CDAF" w14:textId="77777777" w:rsidR="006B7B6A" w:rsidRDefault="006B7B6A">
      <w:pPr>
        <w:spacing w:before="20" w:after="20"/>
        <w:rPr>
          <w:rFonts w:ascii="Arial" w:eastAsia="Arial" w:hAnsi="Arial" w:cs="Arial"/>
          <w:sz w:val="22"/>
          <w:szCs w:val="22"/>
        </w:rPr>
      </w:pPr>
    </w:p>
    <w:tbl>
      <w:tblPr>
        <w:tblStyle w:val="afd"/>
        <w:tblW w:w="1026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3480"/>
        <w:gridCol w:w="3360"/>
        <w:gridCol w:w="3420"/>
      </w:tblGrid>
      <w:tr w:rsidR="006B7B6A" w14:paraId="63DFCF5D" w14:textId="77777777" w:rsidTr="00F07575">
        <w:trPr>
          <w:trHeight w:val="478"/>
        </w:trPr>
        <w:tc>
          <w:tcPr>
            <w:tcW w:w="10260"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EDC6D65" w14:textId="77777777" w:rsidR="006B7B6A" w:rsidRDefault="006B7B6A">
            <w:pPr>
              <w:spacing w:before="20" w:after="20"/>
              <w:ind w:left="-440"/>
              <w:jc w:val="center"/>
              <w:rPr>
                <w:rFonts w:ascii="Arial" w:eastAsia="Arial" w:hAnsi="Arial" w:cs="Arial"/>
                <w:sz w:val="26"/>
                <w:szCs w:val="26"/>
              </w:rPr>
            </w:pPr>
          </w:p>
          <w:p w14:paraId="095D85B9"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40F61EA7" w14:textId="77777777">
        <w:trPr>
          <w:trHeight w:val="555"/>
        </w:trPr>
        <w:tc>
          <w:tcPr>
            <w:tcW w:w="3480"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1C2315B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9054C7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42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2B5397DF"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927E6C7" w14:textId="77777777">
        <w:trPr>
          <w:trHeight w:val="1335"/>
        </w:trPr>
        <w:tc>
          <w:tcPr>
            <w:tcW w:w="348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02C1F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2DD6E2C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27C7279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1E478FC6"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420" w:type="dxa"/>
            <w:tcBorders>
              <w:top w:val="nil"/>
              <w:left w:val="nil"/>
              <w:bottom w:val="single" w:sz="5" w:space="0" w:color="000000"/>
              <w:right w:val="single" w:sz="5" w:space="0" w:color="000000"/>
            </w:tcBorders>
            <w:tcMar>
              <w:top w:w="0" w:type="dxa"/>
              <w:left w:w="100" w:type="dxa"/>
              <w:bottom w:w="0" w:type="dxa"/>
              <w:right w:w="100" w:type="dxa"/>
            </w:tcMar>
          </w:tcPr>
          <w:p w14:paraId="3A635B53"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10B34211"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47FA4185"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66B05FC2" w14:textId="77777777" w:rsidR="006B7B6A" w:rsidRDefault="006B7B6A">
            <w:pPr>
              <w:spacing w:before="20" w:after="20"/>
              <w:jc w:val="center"/>
              <w:rPr>
                <w:rFonts w:ascii="Arial" w:eastAsia="Arial" w:hAnsi="Arial" w:cs="Arial"/>
                <w:sz w:val="22"/>
                <w:szCs w:val="22"/>
              </w:rPr>
            </w:pPr>
          </w:p>
          <w:p w14:paraId="6E0CB926" w14:textId="5C9E8FD4" w:rsidR="006B7B6A" w:rsidRDefault="006F5895" w:rsidP="00F07575">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tc>
      </w:tr>
    </w:tbl>
    <w:p w14:paraId="0ACD69CA" w14:textId="77777777" w:rsidR="006B7B6A" w:rsidRDefault="006B7B6A">
      <w:pPr>
        <w:jc w:val="left"/>
        <w:rPr>
          <w:rFonts w:ascii="Arial" w:eastAsia="Arial" w:hAnsi="Arial" w:cs="Arial"/>
          <w:b/>
          <w:sz w:val="24"/>
          <w:szCs w:val="24"/>
        </w:rPr>
      </w:pPr>
    </w:p>
    <w:p w14:paraId="056029DA" w14:textId="77777777" w:rsidR="006B7B6A" w:rsidRDefault="006F5895">
      <w:pPr>
        <w:pBdr>
          <w:top w:val="nil"/>
          <w:left w:val="nil"/>
          <w:bottom w:val="nil"/>
          <w:right w:val="nil"/>
          <w:between w:val="nil"/>
        </w:pBdr>
        <w:spacing w:before="20" w:after="20"/>
        <w:rPr>
          <w:rFonts w:ascii="Arial" w:eastAsia="Arial" w:hAnsi="Arial" w:cs="Arial"/>
          <w:b/>
          <w:sz w:val="28"/>
          <w:szCs w:val="28"/>
        </w:rPr>
      </w:pPr>
      <w:r>
        <w:rPr>
          <w:rFonts w:ascii="Arial" w:eastAsia="Arial" w:hAnsi="Arial" w:cs="Arial"/>
          <w:b/>
          <w:sz w:val="28"/>
          <w:szCs w:val="28"/>
        </w:rPr>
        <w:t>6. Provision of Technical Assistance on Property and Supply Management</w:t>
      </w:r>
    </w:p>
    <w:p w14:paraId="55323DE7" w14:textId="77777777" w:rsidR="006B7B6A" w:rsidRDefault="006F5895">
      <w:pPr>
        <w:spacing w:before="20" w:after="20" w:line="276" w:lineRule="auto"/>
        <w:rPr>
          <w:rFonts w:ascii="Arial" w:eastAsia="Arial" w:hAnsi="Arial" w:cs="Arial"/>
          <w:b/>
          <w:i/>
          <w:sz w:val="24"/>
          <w:szCs w:val="24"/>
        </w:rPr>
      </w:pPr>
      <w:proofErr w:type="spellStart"/>
      <w:r>
        <w:rPr>
          <w:rFonts w:ascii="Arial" w:eastAsia="Arial" w:hAnsi="Arial" w:cs="Arial"/>
          <w:b/>
          <w:i/>
          <w:sz w:val="24"/>
          <w:szCs w:val="24"/>
        </w:rPr>
        <w:t>Pagbibigay</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Tulong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Teknikal</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may </w:t>
      </w:r>
      <w:proofErr w:type="spellStart"/>
      <w:r>
        <w:rPr>
          <w:rFonts w:ascii="Arial" w:eastAsia="Arial" w:hAnsi="Arial" w:cs="Arial"/>
          <w:b/>
          <w:i/>
          <w:sz w:val="24"/>
          <w:szCs w:val="24"/>
        </w:rPr>
        <w:t>Kinalaman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Pangangasiwa</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Ari-</w:t>
      </w:r>
      <w:proofErr w:type="spellStart"/>
      <w:r>
        <w:rPr>
          <w:rFonts w:ascii="Arial" w:eastAsia="Arial" w:hAnsi="Arial" w:cs="Arial"/>
          <w:b/>
          <w:i/>
          <w:sz w:val="24"/>
          <w:szCs w:val="24"/>
        </w:rPr>
        <w:t>arian</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Departamento</w:t>
      </w:r>
      <w:proofErr w:type="spellEnd"/>
    </w:p>
    <w:p w14:paraId="037D991E" w14:textId="77777777" w:rsidR="006B7B6A" w:rsidRDefault="006F5895">
      <w:pPr>
        <w:spacing w:before="20" w:after="20" w:line="276" w:lineRule="auto"/>
        <w:rPr>
          <w:rFonts w:ascii="Arial" w:eastAsia="Arial" w:hAnsi="Arial" w:cs="Arial"/>
          <w:sz w:val="24"/>
          <w:szCs w:val="24"/>
        </w:rPr>
      </w:pPr>
      <w:bookmarkStart w:id="13" w:name="_2hio093" w:colFirst="0" w:colLast="0"/>
      <w:bookmarkEnd w:id="13"/>
      <w:r>
        <w:rPr>
          <w:rFonts w:ascii="Arial" w:eastAsia="Arial" w:hAnsi="Arial" w:cs="Arial"/>
          <w:b/>
          <w:sz w:val="24"/>
          <w:szCs w:val="24"/>
        </w:rPr>
        <w:t xml:space="preserve"> </w:t>
      </w:r>
    </w:p>
    <w:p w14:paraId="0467D158"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Technical Assistance is provided to Office, Bureaus, Service Unit and Field Offices in the area of Property, Asset and Warehouse Management to capacitate their Property Officers and/or Designated Property and Supply Custodian on the knowledge of DSWD Guidelines, Oversight Agencies Rules and Regulations on Property and Supply Management and Land Titling facilitation.</w:t>
      </w:r>
    </w:p>
    <w:p w14:paraId="1DD6CE59" w14:textId="77777777" w:rsidR="006B7B6A" w:rsidRDefault="006F5895">
      <w:pPr>
        <w:spacing w:before="20" w:after="20" w:line="276" w:lineRule="auto"/>
        <w:rPr>
          <w:rFonts w:ascii="Arial" w:eastAsia="Arial" w:hAnsi="Arial" w:cs="Arial"/>
          <w:i/>
        </w:rPr>
      </w:pPr>
      <w:r>
        <w:rPr>
          <w:rFonts w:ascii="Arial" w:eastAsia="Arial" w:hAnsi="Arial" w:cs="Arial"/>
          <w:i/>
        </w:rPr>
        <w:t xml:space="preserve">Ang </w:t>
      </w:r>
      <w:proofErr w:type="spellStart"/>
      <w:r>
        <w:rPr>
          <w:rFonts w:ascii="Arial" w:eastAsia="Arial" w:hAnsi="Arial" w:cs="Arial"/>
          <w:i/>
        </w:rPr>
        <w:t>tulong</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kaalaman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kinalaman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pangangasiwa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DSWD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magkaroon</w:t>
      </w:r>
      <w:proofErr w:type="spellEnd"/>
      <w:r>
        <w:rPr>
          <w:rFonts w:ascii="Arial" w:eastAsia="Arial" w:hAnsi="Arial" w:cs="Arial"/>
          <w:i/>
        </w:rPr>
        <w:t xml:space="preserve"> ng </w:t>
      </w:r>
      <w:proofErr w:type="spellStart"/>
      <w:r>
        <w:rPr>
          <w:rFonts w:ascii="Arial" w:eastAsia="Arial" w:hAnsi="Arial" w:cs="Arial"/>
          <w:i/>
        </w:rPr>
        <w:t>sapat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kakayahan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tagapangalaga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kaalaman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patnubay</w:t>
      </w:r>
      <w:proofErr w:type="spellEnd"/>
      <w:r>
        <w:rPr>
          <w:rFonts w:ascii="Arial" w:eastAsia="Arial" w:hAnsi="Arial" w:cs="Arial"/>
          <w:i/>
        </w:rPr>
        <w:t xml:space="preserve"> ng DSWD, </w:t>
      </w:r>
      <w:proofErr w:type="spellStart"/>
      <w:r>
        <w:rPr>
          <w:rFonts w:ascii="Arial" w:eastAsia="Arial" w:hAnsi="Arial" w:cs="Arial"/>
          <w:i/>
        </w:rPr>
        <w:t>alituntunin</w:t>
      </w:r>
      <w:proofErr w:type="spellEnd"/>
      <w:r>
        <w:rPr>
          <w:rFonts w:ascii="Arial" w:eastAsia="Arial" w:hAnsi="Arial" w:cs="Arial"/>
          <w:i/>
        </w:rPr>
        <w:t xml:space="preserve"> at </w:t>
      </w:r>
      <w:proofErr w:type="spellStart"/>
      <w:r>
        <w:rPr>
          <w:rFonts w:ascii="Arial" w:eastAsia="Arial" w:hAnsi="Arial" w:cs="Arial"/>
          <w:i/>
        </w:rPr>
        <w:t>panuntunan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Oversight Agencies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pangangalaga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at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papabilis</w:t>
      </w:r>
      <w:proofErr w:type="spellEnd"/>
      <w:r>
        <w:rPr>
          <w:rFonts w:ascii="Arial" w:eastAsia="Arial" w:hAnsi="Arial" w:cs="Arial"/>
          <w:i/>
        </w:rPr>
        <w:t xml:space="preserve"> ng </w:t>
      </w:r>
      <w:proofErr w:type="spellStart"/>
      <w:r>
        <w:rPr>
          <w:rFonts w:ascii="Arial" w:eastAsia="Arial" w:hAnsi="Arial" w:cs="Arial"/>
          <w:i/>
        </w:rPr>
        <w:t>pagpapatitulo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kalupaan</w:t>
      </w:r>
      <w:proofErr w:type="spellEnd"/>
      <w:r>
        <w:rPr>
          <w:rFonts w:ascii="Arial" w:eastAsia="Arial" w:hAnsi="Arial" w:cs="Arial"/>
          <w:i/>
        </w:rPr>
        <w:t xml:space="preserve"> ng DSWD.</w:t>
      </w:r>
    </w:p>
    <w:p w14:paraId="54B6FAB5" w14:textId="77777777" w:rsidR="006B7B6A" w:rsidRDefault="006B7B6A">
      <w:pPr>
        <w:spacing w:before="20" w:after="20"/>
        <w:ind w:left="-426" w:firstLine="426"/>
        <w:rPr>
          <w:rFonts w:ascii="Arial" w:eastAsia="Arial" w:hAnsi="Arial" w:cs="Arial"/>
          <w:sz w:val="24"/>
          <w:szCs w:val="24"/>
        </w:rPr>
      </w:pPr>
    </w:p>
    <w:p w14:paraId="0ABCCB72" w14:textId="77777777" w:rsidR="006B7B6A" w:rsidRDefault="006B7B6A">
      <w:pPr>
        <w:spacing w:before="20" w:after="20"/>
        <w:rPr>
          <w:rFonts w:ascii="Arial" w:eastAsia="Arial" w:hAnsi="Arial" w:cs="Arial"/>
          <w:sz w:val="24"/>
          <w:szCs w:val="24"/>
        </w:rPr>
      </w:pPr>
    </w:p>
    <w:tbl>
      <w:tblPr>
        <w:tblStyle w:val="afe"/>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4"/>
        <w:gridCol w:w="1362"/>
        <w:gridCol w:w="5812"/>
      </w:tblGrid>
      <w:tr w:rsidR="006B7B6A" w14:paraId="4C1EFF0E" w14:textId="77777777">
        <w:tc>
          <w:tcPr>
            <w:tcW w:w="3174" w:type="dxa"/>
            <w:tcBorders>
              <w:top w:val="single" w:sz="4" w:space="0" w:color="000000"/>
              <w:left w:val="single" w:sz="4" w:space="0" w:color="000000"/>
              <w:bottom w:val="single" w:sz="4" w:space="0" w:color="000000"/>
              <w:right w:val="single" w:sz="4" w:space="0" w:color="000000"/>
            </w:tcBorders>
            <w:shd w:val="clear" w:color="auto" w:fill="ACE3FE"/>
          </w:tcPr>
          <w:p w14:paraId="07D59827"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283ACB70"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174" w:type="dxa"/>
            <w:gridSpan w:val="2"/>
            <w:tcBorders>
              <w:top w:val="single" w:sz="4" w:space="0" w:color="000000"/>
              <w:left w:val="single" w:sz="4" w:space="0" w:color="000000"/>
              <w:bottom w:val="single" w:sz="4" w:space="0" w:color="000000"/>
              <w:right w:val="single" w:sz="4" w:space="0" w:color="000000"/>
            </w:tcBorders>
          </w:tcPr>
          <w:p w14:paraId="729B5529" w14:textId="77777777" w:rsidR="006B7B6A" w:rsidRDefault="006F5895">
            <w:pPr>
              <w:widowControl w:val="0"/>
              <w:spacing w:before="20" w:after="20"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0DA13C77" w14:textId="77777777">
        <w:tc>
          <w:tcPr>
            <w:tcW w:w="3174" w:type="dxa"/>
            <w:tcBorders>
              <w:top w:val="single" w:sz="4" w:space="0" w:color="000000"/>
              <w:left w:val="single" w:sz="4" w:space="0" w:color="000000"/>
              <w:bottom w:val="single" w:sz="4" w:space="0" w:color="000000"/>
              <w:right w:val="single" w:sz="4" w:space="0" w:color="000000"/>
            </w:tcBorders>
            <w:shd w:val="clear" w:color="auto" w:fill="ACE3FE"/>
          </w:tcPr>
          <w:p w14:paraId="5C2B8AFC"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0D7FC9A8"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174" w:type="dxa"/>
            <w:gridSpan w:val="2"/>
            <w:tcBorders>
              <w:top w:val="single" w:sz="4" w:space="0" w:color="000000"/>
              <w:left w:val="single" w:sz="4" w:space="0" w:color="000000"/>
              <w:bottom w:val="single" w:sz="4" w:space="0" w:color="000000"/>
              <w:right w:val="single" w:sz="4" w:space="0" w:color="000000"/>
            </w:tcBorders>
          </w:tcPr>
          <w:p w14:paraId="7A67D8E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Highly Technical</w:t>
            </w:r>
          </w:p>
          <w:p w14:paraId="7CF9939F"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mataas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antas</w:t>
            </w:r>
            <w:proofErr w:type="spellEnd"/>
          </w:p>
        </w:tc>
      </w:tr>
      <w:tr w:rsidR="006B7B6A" w14:paraId="38F9E07E" w14:textId="77777777">
        <w:tc>
          <w:tcPr>
            <w:tcW w:w="3174" w:type="dxa"/>
            <w:tcBorders>
              <w:top w:val="single" w:sz="4" w:space="0" w:color="000000"/>
              <w:left w:val="single" w:sz="4" w:space="0" w:color="000000"/>
              <w:bottom w:val="single" w:sz="4" w:space="0" w:color="000000"/>
              <w:right w:val="single" w:sz="4" w:space="0" w:color="000000"/>
            </w:tcBorders>
            <w:shd w:val="clear" w:color="auto" w:fill="ACE3FE"/>
          </w:tcPr>
          <w:p w14:paraId="7D9964E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00C0597F"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174" w:type="dxa"/>
            <w:gridSpan w:val="2"/>
            <w:tcBorders>
              <w:top w:val="single" w:sz="4" w:space="0" w:color="000000"/>
              <w:left w:val="single" w:sz="4" w:space="0" w:color="000000"/>
              <w:bottom w:val="single" w:sz="4" w:space="0" w:color="000000"/>
              <w:right w:val="single" w:sz="4" w:space="0" w:color="000000"/>
            </w:tcBorders>
          </w:tcPr>
          <w:p w14:paraId="6E36088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29F1B6AD"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68EF54C8" w14:textId="77777777">
        <w:tc>
          <w:tcPr>
            <w:tcW w:w="3174" w:type="dxa"/>
            <w:tcBorders>
              <w:top w:val="single" w:sz="4" w:space="0" w:color="000000"/>
              <w:left w:val="single" w:sz="4" w:space="0" w:color="000000"/>
              <w:bottom w:val="single" w:sz="4" w:space="0" w:color="000000"/>
              <w:right w:val="single" w:sz="4" w:space="0" w:color="000000"/>
            </w:tcBorders>
            <w:shd w:val="clear" w:color="auto" w:fill="ACE3FE"/>
          </w:tcPr>
          <w:p w14:paraId="65260CDA"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7FC7E12E" w14:textId="77777777" w:rsidR="006B7B6A" w:rsidRDefault="006F5895">
            <w:pPr>
              <w:spacing w:before="20" w:after="20"/>
              <w:rPr>
                <w:rFonts w:ascii="Arial" w:eastAsia="Arial" w:hAnsi="Arial" w:cs="Arial"/>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r>
              <w:rPr>
                <w:rFonts w:ascii="Arial" w:eastAsia="Arial" w:hAnsi="Arial" w:cs="Arial"/>
                <w:b/>
                <w:sz w:val="24"/>
                <w:szCs w:val="24"/>
              </w:rPr>
              <w:t>l</w:t>
            </w:r>
            <w:proofErr w:type="spellEnd"/>
            <w:proofErr w:type="gramEnd"/>
            <w:r>
              <w:rPr>
                <w:rFonts w:ascii="Arial" w:eastAsia="Arial" w:hAnsi="Arial" w:cs="Arial"/>
                <w:b/>
                <w:sz w:val="24"/>
                <w:szCs w:val="24"/>
              </w:rPr>
              <w:t>:</w:t>
            </w:r>
          </w:p>
        </w:tc>
        <w:tc>
          <w:tcPr>
            <w:tcW w:w="7174" w:type="dxa"/>
            <w:gridSpan w:val="2"/>
            <w:tcBorders>
              <w:top w:val="single" w:sz="4" w:space="0" w:color="000000"/>
              <w:left w:val="single" w:sz="4" w:space="0" w:color="000000"/>
              <w:bottom w:val="single" w:sz="4" w:space="0" w:color="000000"/>
              <w:right w:val="single" w:sz="4" w:space="0" w:color="000000"/>
            </w:tcBorders>
          </w:tcPr>
          <w:p w14:paraId="3216A7AF" w14:textId="77777777" w:rsidR="006B7B6A" w:rsidRDefault="006F5895">
            <w:pPr>
              <w:numPr>
                <w:ilvl w:val="0"/>
                <w:numId w:val="84"/>
              </w:numPr>
              <w:spacing w:before="20" w:after="20"/>
              <w:jc w:val="left"/>
              <w:rPr>
                <w:rFonts w:ascii="Arial" w:eastAsia="Arial" w:hAnsi="Arial" w:cs="Arial"/>
                <w:sz w:val="24"/>
                <w:szCs w:val="24"/>
              </w:rPr>
            </w:pPr>
            <w:r>
              <w:rPr>
                <w:rFonts w:ascii="Arial" w:eastAsia="Arial" w:hAnsi="Arial" w:cs="Arial"/>
                <w:sz w:val="24"/>
                <w:szCs w:val="24"/>
              </w:rPr>
              <w:t>DSWD Offices</w:t>
            </w:r>
          </w:p>
          <w:p w14:paraId="2A2BB5B9" w14:textId="77777777" w:rsidR="006B7B6A" w:rsidRDefault="006F5895">
            <w:pPr>
              <w:numPr>
                <w:ilvl w:val="0"/>
                <w:numId w:val="84"/>
              </w:numPr>
              <w:spacing w:before="20" w:after="20"/>
              <w:jc w:val="left"/>
              <w:rPr>
                <w:rFonts w:ascii="Arial" w:eastAsia="Arial" w:hAnsi="Arial" w:cs="Arial"/>
                <w:sz w:val="24"/>
                <w:szCs w:val="24"/>
              </w:rPr>
            </w:pPr>
            <w:r>
              <w:rPr>
                <w:rFonts w:ascii="Arial" w:eastAsia="Arial" w:hAnsi="Arial" w:cs="Arial"/>
                <w:sz w:val="24"/>
                <w:szCs w:val="24"/>
              </w:rPr>
              <w:t>DSWD Designated Property and Supply Custodian</w:t>
            </w:r>
          </w:p>
          <w:p w14:paraId="69E7492E" w14:textId="77777777" w:rsidR="006B7B6A" w:rsidRDefault="006F5895">
            <w:pPr>
              <w:numPr>
                <w:ilvl w:val="0"/>
                <w:numId w:val="84"/>
              </w:numPr>
              <w:spacing w:before="20" w:after="20"/>
              <w:jc w:val="left"/>
              <w:rPr>
                <w:rFonts w:ascii="Arial" w:eastAsia="Arial" w:hAnsi="Arial" w:cs="Arial"/>
                <w:sz w:val="24"/>
                <w:szCs w:val="24"/>
              </w:rPr>
            </w:pPr>
            <w:r>
              <w:rPr>
                <w:rFonts w:ascii="Arial" w:eastAsia="Arial" w:hAnsi="Arial" w:cs="Arial"/>
                <w:sz w:val="24"/>
                <w:szCs w:val="24"/>
              </w:rPr>
              <w:t>Field Offices</w:t>
            </w:r>
          </w:p>
        </w:tc>
      </w:tr>
      <w:tr w:rsidR="006B7B6A" w14:paraId="7B2F2705" w14:textId="77777777">
        <w:tc>
          <w:tcPr>
            <w:tcW w:w="4536" w:type="dxa"/>
            <w:gridSpan w:val="2"/>
            <w:tcBorders>
              <w:top w:val="single" w:sz="4" w:space="0" w:color="000000"/>
              <w:left w:val="single" w:sz="4" w:space="0" w:color="000000"/>
              <w:bottom w:val="single" w:sz="4" w:space="0" w:color="000000"/>
              <w:right w:val="single" w:sz="4" w:space="0" w:color="000000"/>
            </w:tcBorders>
            <w:shd w:val="clear" w:color="auto" w:fill="ACE3FE"/>
          </w:tcPr>
          <w:p w14:paraId="40946C26"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1905D270" w14:textId="77777777" w:rsidR="006B7B6A" w:rsidRDefault="006F5895">
            <w:pPr>
              <w:spacing w:before="20" w:after="20"/>
              <w:jc w:val="center"/>
              <w:rPr>
                <w:rFonts w:ascii="Arial" w:eastAsia="Arial" w:hAnsi="Arial" w:cs="Arial"/>
                <w:b/>
                <w:sz w:val="24"/>
                <w:szCs w:val="24"/>
              </w:rPr>
            </w:pPr>
            <w:r>
              <w:rPr>
                <w:rFonts w:ascii="Arial" w:eastAsia="Arial" w:hAnsi="Arial" w:cs="Arial"/>
                <w:i/>
              </w:rPr>
              <w:t>MGA KINAKAILANGAN</w:t>
            </w:r>
          </w:p>
        </w:tc>
        <w:tc>
          <w:tcPr>
            <w:tcW w:w="5812" w:type="dxa"/>
            <w:tcBorders>
              <w:top w:val="single" w:sz="4" w:space="0" w:color="000000"/>
              <w:left w:val="single" w:sz="4" w:space="0" w:color="000000"/>
              <w:bottom w:val="single" w:sz="4" w:space="0" w:color="000000"/>
              <w:right w:val="single" w:sz="4" w:space="0" w:color="000000"/>
            </w:tcBorders>
            <w:shd w:val="clear" w:color="auto" w:fill="ACE3FE"/>
          </w:tcPr>
          <w:p w14:paraId="0F66C3FE"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7479AEAD" w14:textId="77777777" w:rsidR="006B7B6A" w:rsidRDefault="006F5895">
            <w:pPr>
              <w:spacing w:before="20" w:after="20"/>
              <w:jc w:val="center"/>
              <w:rPr>
                <w:rFonts w:ascii="Arial" w:eastAsia="Arial" w:hAnsi="Arial" w:cs="Arial"/>
                <w:sz w:val="24"/>
                <w:szCs w:val="24"/>
              </w:rPr>
            </w:pPr>
            <w:r>
              <w:rPr>
                <w:rFonts w:ascii="Arial" w:eastAsia="Arial" w:hAnsi="Arial" w:cs="Arial"/>
                <w:i/>
              </w:rPr>
              <w:t>SAAN KUKUHA</w:t>
            </w:r>
          </w:p>
        </w:tc>
      </w:tr>
      <w:tr w:rsidR="006B7B6A" w14:paraId="169D27C3"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5AF8D48A" w14:textId="77777777" w:rsidR="006B7B6A" w:rsidRDefault="006F5895">
            <w:pPr>
              <w:numPr>
                <w:ilvl w:val="0"/>
                <w:numId w:val="62"/>
              </w:numPr>
              <w:spacing w:before="20" w:after="20"/>
              <w:jc w:val="left"/>
              <w:rPr>
                <w:rFonts w:ascii="Arial" w:eastAsia="Arial" w:hAnsi="Arial" w:cs="Arial"/>
                <w:sz w:val="22"/>
                <w:szCs w:val="22"/>
              </w:rPr>
            </w:pPr>
            <w:r>
              <w:rPr>
                <w:rFonts w:ascii="Arial" w:eastAsia="Arial" w:hAnsi="Arial" w:cs="Arial"/>
                <w:sz w:val="24"/>
                <w:szCs w:val="24"/>
              </w:rPr>
              <w:t xml:space="preserve">Request for Technical Assistance </w:t>
            </w:r>
            <w:proofErr w:type="gramStart"/>
            <w:r>
              <w:rPr>
                <w:rFonts w:ascii="Arial" w:eastAsia="Arial" w:hAnsi="Arial" w:cs="Arial"/>
                <w:sz w:val="24"/>
                <w:szCs w:val="24"/>
              </w:rPr>
              <w:t>-  One</w:t>
            </w:r>
            <w:proofErr w:type="gramEnd"/>
            <w:r>
              <w:rPr>
                <w:rFonts w:ascii="Arial" w:eastAsia="Arial" w:hAnsi="Arial" w:cs="Arial"/>
                <w:sz w:val="24"/>
                <w:szCs w:val="24"/>
              </w:rPr>
              <w:t xml:space="preserve"> (1) original copy.</w:t>
            </w:r>
          </w:p>
          <w:p w14:paraId="16FE975D" w14:textId="77777777" w:rsidR="006B7B6A" w:rsidRDefault="006F5895">
            <w:pPr>
              <w:spacing w:before="20" w:after="20"/>
              <w:ind w:left="720"/>
              <w:jc w:val="left"/>
              <w:rPr>
                <w:rFonts w:ascii="Arial" w:eastAsia="Arial" w:hAnsi="Arial" w:cs="Arial"/>
                <w:sz w:val="22"/>
                <w:szCs w:val="22"/>
              </w:rPr>
            </w:pP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- 1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p>
        </w:tc>
        <w:tc>
          <w:tcPr>
            <w:tcW w:w="5812" w:type="dxa"/>
            <w:tcBorders>
              <w:top w:val="single" w:sz="4" w:space="0" w:color="000000"/>
              <w:left w:val="single" w:sz="4" w:space="0" w:color="000000"/>
              <w:bottom w:val="single" w:sz="4" w:space="0" w:color="000000"/>
              <w:right w:val="single" w:sz="4" w:space="0" w:color="000000"/>
            </w:tcBorders>
          </w:tcPr>
          <w:p w14:paraId="40018D79" w14:textId="77777777" w:rsidR="006B7B6A" w:rsidRDefault="006F5895">
            <w:pPr>
              <w:spacing w:before="20" w:after="20"/>
              <w:rPr>
                <w:rFonts w:ascii="Arial" w:eastAsia="Arial" w:hAnsi="Arial" w:cs="Arial"/>
                <w:sz w:val="22"/>
                <w:szCs w:val="22"/>
              </w:rPr>
            </w:pPr>
            <w:r>
              <w:rPr>
                <w:rFonts w:ascii="Arial" w:eastAsia="Arial" w:hAnsi="Arial" w:cs="Arial"/>
                <w:sz w:val="24"/>
                <w:szCs w:val="24"/>
              </w:rPr>
              <w:t xml:space="preserve">To be prepared by DSWD Office OBSU and Field Offices through Memorandum addressed to Administrative Service Director, Attention the AS-PSAMD Chief Administrative Officer signed by their Head of Office or authorized official. </w:t>
            </w:r>
            <w:r>
              <w:rPr>
                <w:rFonts w:ascii="Arial" w:eastAsia="Arial" w:hAnsi="Arial" w:cs="Arial"/>
                <w:i/>
              </w:rPr>
              <w:t xml:space="preserve">Ito ay </w:t>
            </w: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tanggapan</w:t>
            </w:r>
            <w:proofErr w:type="spellEnd"/>
            <w:r>
              <w:rPr>
                <w:rFonts w:ascii="Arial" w:eastAsia="Arial" w:hAnsi="Arial" w:cs="Arial"/>
                <w:i/>
              </w:rPr>
              <w:t xml:space="preserve"> ng DSWD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Memorandum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punong </w:t>
            </w:r>
            <w:proofErr w:type="spellStart"/>
            <w:r>
              <w:rPr>
                <w:rFonts w:ascii="Arial" w:eastAsia="Arial" w:hAnsi="Arial" w:cs="Arial"/>
                <w:i/>
              </w:rPr>
              <w:t>opisyal</w:t>
            </w:r>
            <w:proofErr w:type="spellEnd"/>
            <w:r>
              <w:rPr>
                <w:rFonts w:ascii="Arial" w:eastAsia="Arial" w:hAnsi="Arial" w:cs="Arial"/>
                <w:i/>
              </w:rPr>
              <w:t xml:space="preserve"> o </w:t>
            </w:r>
            <w:proofErr w:type="spellStart"/>
            <w:r>
              <w:rPr>
                <w:rFonts w:ascii="Arial" w:eastAsia="Arial" w:hAnsi="Arial" w:cs="Arial"/>
                <w:i/>
              </w:rPr>
              <w:t>awtorisadong</w:t>
            </w:r>
            <w:proofErr w:type="spellEnd"/>
            <w:r>
              <w:rPr>
                <w:rFonts w:ascii="Arial" w:eastAsia="Arial" w:hAnsi="Arial" w:cs="Arial"/>
                <w:i/>
              </w:rPr>
              <w:t xml:space="preserve"> </w:t>
            </w:r>
            <w:proofErr w:type="spellStart"/>
            <w:r>
              <w:rPr>
                <w:rFonts w:ascii="Arial" w:eastAsia="Arial" w:hAnsi="Arial" w:cs="Arial"/>
                <w:i/>
              </w:rPr>
              <w:t>kinatawan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Director ng Administrative Service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naka-atensyon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Punong </w:t>
            </w:r>
            <w:proofErr w:type="spellStart"/>
            <w:r>
              <w:rPr>
                <w:rFonts w:ascii="Arial" w:eastAsia="Arial" w:hAnsi="Arial" w:cs="Arial"/>
                <w:i/>
              </w:rPr>
              <w:t>Opisyal</w:t>
            </w:r>
            <w:proofErr w:type="spellEnd"/>
            <w:r>
              <w:rPr>
                <w:rFonts w:ascii="Arial" w:eastAsia="Arial" w:hAnsi="Arial" w:cs="Arial"/>
                <w:i/>
              </w:rPr>
              <w:t xml:space="preserve"> ng AS-PSAMD </w:t>
            </w:r>
          </w:p>
        </w:tc>
      </w:tr>
    </w:tbl>
    <w:p w14:paraId="260B1E49" w14:textId="77777777" w:rsidR="006B7B6A" w:rsidRDefault="006B7B6A">
      <w:pPr>
        <w:spacing w:before="20" w:after="20"/>
        <w:rPr>
          <w:rFonts w:ascii="Arial" w:eastAsia="Arial" w:hAnsi="Arial" w:cs="Arial"/>
          <w:sz w:val="2"/>
          <w:szCs w:val="2"/>
          <w:u w:val="single"/>
        </w:rPr>
      </w:pPr>
    </w:p>
    <w:tbl>
      <w:tblPr>
        <w:tblStyle w:val="aff"/>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265"/>
        <w:gridCol w:w="1281"/>
        <w:gridCol w:w="1843"/>
        <w:gridCol w:w="1984"/>
      </w:tblGrid>
      <w:tr w:rsidR="006B7B6A" w14:paraId="1F4F5CA5" w14:textId="77777777">
        <w:tc>
          <w:tcPr>
            <w:tcW w:w="197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1395A413"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6EC4204D"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326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75181B09"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38D22C38" w14:textId="77777777" w:rsidR="006B7B6A" w:rsidRDefault="006F5895">
            <w:pPr>
              <w:spacing w:before="20" w:after="20"/>
              <w:jc w:val="center"/>
              <w:rPr>
                <w:rFonts w:ascii="Arial" w:eastAsia="Arial" w:hAnsi="Arial" w:cs="Arial"/>
                <w:b/>
                <w:sz w:val="24"/>
                <w:szCs w:val="24"/>
              </w:rPr>
            </w:pPr>
            <w:r>
              <w:rPr>
                <w:rFonts w:ascii="Arial" w:eastAsia="Arial" w:hAnsi="Arial" w:cs="Arial"/>
                <w:b/>
                <w:i/>
              </w:rPr>
              <w:t>AKSYON NG AHENSYA</w:t>
            </w:r>
          </w:p>
        </w:tc>
        <w:tc>
          <w:tcPr>
            <w:tcW w:w="1281"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71F7353C"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33C23748" w14:textId="77777777" w:rsidR="006B7B6A" w:rsidRDefault="006F5895">
            <w:pPr>
              <w:spacing w:before="20" w:after="20"/>
              <w:jc w:val="center"/>
              <w:rPr>
                <w:rFonts w:ascii="Arial" w:eastAsia="Arial" w:hAnsi="Arial" w:cs="Arial"/>
                <w:b/>
                <w:sz w:val="24"/>
                <w:szCs w:val="24"/>
              </w:rPr>
            </w:pPr>
            <w:r>
              <w:rPr>
                <w:rFonts w:ascii="Arial" w:eastAsia="Arial" w:hAnsi="Arial" w:cs="Arial"/>
                <w:b/>
                <w:i/>
              </w:rPr>
              <w:lastRenderedPageBreak/>
              <w:t>MGA DAPAT BAYARAN</w:t>
            </w:r>
          </w:p>
        </w:tc>
        <w:tc>
          <w:tcPr>
            <w:tcW w:w="1843"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CCFA1FE"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lastRenderedPageBreak/>
              <w:t>PROCESSING TIME</w:t>
            </w:r>
          </w:p>
          <w:p w14:paraId="04866924" w14:textId="77777777" w:rsidR="006B7B6A" w:rsidRDefault="006F5895">
            <w:pPr>
              <w:spacing w:before="20" w:after="20"/>
              <w:jc w:val="center"/>
              <w:rPr>
                <w:rFonts w:ascii="Arial" w:eastAsia="Arial" w:hAnsi="Arial" w:cs="Arial"/>
                <w:b/>
                <w:sz w:val="24"/>
                <w:szCs w:val="24"/>
              </w:rPr>
            </w:pPr>
            <w:r>
              <w:rPr>
                <w:rFonts w:ascii="Arial" w:eastAsia="Arial" w:hAnsi="Arial" w:cs="Arial"/>
                <w:b/>
                <w:i/>
              </w:rPr>
              <w:lastRenderedPageBreak/>
              <w:t>PANAHONG KAILANGAN</w:t>
            </w:r>
          </w:p>
        </w:tc>
        <w:tc>
          <w:tcPr>
            <w:tcW w:w="1984"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37C31B7"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lastRenderedPageBreak/>
              <w:t>PERSON RESPONSIBLE</w:t>
            </w:r>
          </w:p>
          <w:p w14:paraId="3E8C16B1" w14:textId="77777777" w:rsidR="006B7B6A" w:rsidRDefault="006F5895">
            <w:pPr>
              <w:spacing w:before="20" w:after="20"/>
              <w:jc w:val="center"/>
              <w:rPr>
                <w:rFonts w:ascii="Arial" w:eastAsia="Arial" w:hAnsi="Arial" w:cs="Arial"/>
                <w:b/>
                <w:sz w:val="24"/>
                <w:szCs w:val="24"/>
              </w:rPr>
            </w:pPr>
            <w:r>
              <w:rPr>
                <w:rFonts w:ascii="Arial" w:eastAsia="Arial" w:hAnsi="Arial" w:cs="Arial"/>
                <w:b/>
                <w:i/>
              </w:rPr>
              <w:lastRenderedPageBreak/>
              <w:t>TAONG DAPAT GUMAWA</w:t>
            </w:r>
          </w:p>
        </w:tc>
      </w:tr>
      <w:tr w:rsidR="006B7B6A" w14:paraId="4846C58B" w14:textId="77777777">
        <w:trPr>
          <w:trHeight w:val="782"/>
        </w:trPr>
        <w:tc>
          <w:tcPr>
            <w:tcW w:w="1975" w:type="dxa"/>
            <w:vMerge w:val="restart"/>
            <w:tcBorders>
              <w:top w:val="single" w:sz="4" w:space="0" w:color="000000"/>
              <w:left w:val="single" w:sz="4" w:space="0" w:color="000000"/>
              <w:bottom w:val="single" w:sz="4" w:space="0" w:color="000000"/>
              <w:right w:val="single" w:sz="4" w:space="0" w:color="000000"/>
            </w:tcBorders>
          </w:tcPr>
          <w:p w14:paraId="42A1DF56" w14:textId="77777777" w:rsidR="006B7B6A" w:rsidRDefault="006F5895" w:rsidP="00941A10">
            <w:pPr>
              <w:spacing w:before="20" w:after="20"/>
              <w:rPr>
                <w:rFonts w:ascii="Arial" w:eastAsia="Arial" w:hAnsi="Arial" w:cs="Arial"/>
                <w:sz w:val="24"/>
                <w:szCs w:val="24"/>
              </w:rPr>
            </w:pPr>
            <w:r>
              <w:rPr>
                <w:rFonts w:ascii="Arial" w:eastAsia="Arial" w:hAnsi="Arial" w:cs="Arial"/>
                <w:sz w:val="24"/>
                <w:szCs w:val="24"/>
              </w:rPr>
              <w:lastRenderedPageBreak/>
              <w:t>1.</w:t>
            </w:r>
            <w:r>
              <w:rPr>
                <w:sz w:val="14"/>
                <w:szCs w:val="14"/>
              </w:rPr>
              <w:t xml:space="preserve">    </w:t>
            </w:r>
            <w:r>
              <w:rPr>
                <w:rFonts w:ascii="Arial" w:eastAsia="Arial" w:hAnsi="Arial" w:cs="Arial"/>
                <w:sz w:val="24"/>
                <w:szCs w:val="24"/>
              </w:rPr>
              <w:t xml:space="preserve">Forward the request for Technical Assistance (TA) indicating the specific topics and concerns to be discussed from 8 AM to 5 PM, Mondays to Fridays except </w:t>
            </w:r>
            <w:proofErr w:type="spellStart"/>
            <w:r>
              <w:rPr>
                <w:rFonts w:ascii="Arial" w:eastAsia="Arial" w:hAnsi="Arial" w:cs="Arial"/>
                <w:sz w:val="24"/>
                <w:szCs w:val="24"/>
              </w:rPr>
              <w:t>holdiays</w:t>
            </w:r>
            <w:proofErr w:type="spellEnd"/>
          </w:p>
          <w:p w14:paraId="5701C553" w14:textId="77777777" w:rsidR="006B7B6A" w:rsidRDefault="006F5895" w:rsidP="00941A10">
            <w:pPr>
              <w:spacing w:before="20" w:after="20"/>
              <w:rPr>
                <w:rFonts w:ascii="Arial" w:eastAsia="Arial" w:hAnsi="Arial" w:cs="Arial"/>
                <w:i/>
              </w:rPr>
            </w:pPr>
            <w:proofErr w:type="spellStart"/>
            <w:r>
              <w:rPr>
                <w:rFonts w:ascii="Arial" w:eastAsia="Arial" w:hAnsi="Arial" w:cs="Arial"/>
                <w:i/>
              </w:rPr>
              <w:t>Magpaabot</w:t>
            </w:r>
            <w:proofErr w:type="spellEnd"/>
            <w:r>
              <w:rPr>
                <w:rFonts w:ascii="Arial" w:eastAsia="Arial" w:hAnsi="Arial" w:cs="Arial"/>
                <w:i/>
              </w:rPr>
              <w:t xml:space="preserve"> ng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nagsasaad</w:t>
            </w:r>
            <w:proofErr w:type="spellEnd"/>
            <w:r>
              <w:rPr>
                <w:rFonts w:ascii="Arial" w:eastAsia="Arial" w:hAnsi="Arial" w:cs="Arial"/>
                <w:i/>
              </w:rPr>
              <w:t xml:space="preserve"> ng </w:t>
            </w:r>
            <w:proofErr w:type="spellStart"/>
            <w:r>
              <w:rPr>
                <w:rFonts w:ascii="Arial" w:eastAsia="Arial" w:hAnsi="Arial" w:cs="Arial"/>
                <w:i/>
              </w:rPr>
              <w:t>tiyak</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usapin</w:t>
            </w:r>
            <w:proofErr w:type="spellEnd"/>
            <w:r>
              <w:rPr>
                <w:rFonts w:ascii="Arial" w:eastAsia="Arial" w:hAnsi="Arial" w:cs="Arial"/>
                <w:i/>
              </w:rPr>
              <w:t xml:space="preserve"> at </w:t>
            </w:r>
            <w:proofErr w:type="spellStart"/>
            <w:r>
              <w:rPr>
                <w:rFonts w:ascii="Arial" w:eastAsia="Arial" w:hAnsi="Arial" w:cs="Arial"/>
                <w:i/>
              </w:rPr>
              <w:t>interes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talakayin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ika-walo</w:t>
            </w:r>
            <w:proofErr w:type="spellEnd"/>
            <w:r>
              <w:rPr>
                <w:rFonts w:ascii="Arial" w:eastAsia="Arial" w:hAnsi="Arial" w:cs="Arial"/>
                <w:i/>
              </w:rPr>
              <w:t xml:space="preserve"> ng </w:t>
            </w:r>
            <w:proofErr w:type="spellStart"/>
            <w:r>
              <w:rPr>
                <w:rFonts w:ascii="Arial" w:eastAsia="Arial" w:hAnsi="Arial" w:cs="Arial"/>
                <w:i/>
              </w:rPr>
              <w:t>umaga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ika</w:t>
            </w:r>
            <w:proofErr w:type="spellEnd"/>
            <w:r>
              <w:rPr>
                <w:rFonts w:ascii="Arial" w:eastAsia="Arial" w:hAnsi="Arial" w:cs="Arial"/>
                <w:i/>
              </w:rPr>
              <w:t xml:space="preserve">-lima ng </w:t>
            </w:r>
            <w:proofErr w:type="spellStart"/>
            <w:r>
              <w:rPr>
                <w:rFonts w:ascii="Arial" w:eastAsia="Arial" w:hAnsi="Arial" w:cs="Arial"/>
                <w:i/>
              </w:rPr>
              <w:t>hapon</w:t>
            </w:r>
            <w:proofErr w:type="spellEnd"/>
            <w:r>
              <w:rPr>
                <w:rFonts w:ascii="Arial" w:eastAsia="Arial" w:hAnsi="Arial" w:cs="Arial"/>
                <w:i/>
              </w:rPr>
              <w:t xml:space="preserve">, Lunes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Biyernes</w:t>
            </w:r>
            <w:proofErr w:type="spellEnd"/>
            <w:r>
              <w:rPr>
                <w:rFonts w:ascii="Arial" w:eastAsia="Arial" w:hAnsi="Arial" w:cs="Arial"/>
                <w:i/>
              </w:rPr>
              <w:t xml:space="preserve"> </w:t>
            </w:r>
            <w:proofErr w:type="spellStart"/>
            <w:r>
              <w:rPr>
                <w:rFonts w:ascii="Arial" w:eastAsia="Arial" w:hAnsi="Arial" w:cs="Arial"/>
                <w:i/>
              </w:rPr>
              <w:t>maliban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pahinga</w:t>
            </w:r>
            <w:proofErr w:type="spellEnd"/>
          </w:p>
        </w:tc>
        <w:tc>
          <w:tcPr>
            <w:tcW w:w="3265" w:type="dxa"/>
            <w:tcBorders>
              <w:top w:val="single" w:sz="4" w:space="0" w:color="000000"/>
              <w:left w:val="single" w:sz="4" w:space="0" w:color="000000"/>
              <w:bottom w:val="single" w:sz="4" w:space="0" w:color="000000"/>
              <w:right w:val="single" w:sz="4" w:space="0" w:color="000000"/>
            </w:tcBorders>
          </w:tcPr>
          <w:p w14:paraId="79FBEE3F"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ab/>
            </w:r>
            <w:r>
              <w:rPr>
                <w:rFonts w:ascii="Arial" w:eastAsia="Arial" w:hAnsi="Arial" w:cs="Arial"/>
                <w:sz w:val="24"/>
                <w:szCs w:val="24"/>
              </w:rPr>
              <w:t>Received request for TA from 8 AM to 5 PM, Mondays to Fridays except holidays, and forward to the Head of Property Office</w:t>
            </w:r>
          </w:p>
          <w:p w14:paraId="50EFD2B5" w14:textId="31B476FF" w:rsidR="006B7B6A" w:rsidRDefault="006F5895">
            <w:pPr>
              <w:spacing w:before="20" w:after="20"/>
              <w:jc w:val="left"/>
              <w:rPr>
                <w:rFonts w:ascii="Arial" w:eastAsia="Arial" w:hAnsi="Arial" w:cs="Arial"/>
                <w:sz w:val="22"/>
                <w:szCs w:val="22"/>
              </w:rPr>
            </w:pPr>
            <w:proofErr w:type="spellStart"/>
            <w:r>
              <w:rPr>
                <w:rFonts w:ascii="Arial" w:eastAsia="Arial" w:hAnsi="Arial" w:cs="Arial"/>
                <w:i/>
              </w:rPr>
              <w:t>Tanggapin</w:t>
            </w:r>
            <w:proofErr w:type="spellEnd"/>
            <w:r>
              <w:rPr>
                <w:rFonts w:ascii="Arial" w:eastAsia="Arial" w:hAnsi="Arial" w:cs="Arial"/>
                <w:i/>
              </w:rPr>
              <w:t xml:space="preserve"> ang request </w:t>
            </w:r>
            <w:proofErr w:type="spellStart"/>
            <w:proofErr w:type="gram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ika</w:t>
            </w:r>
            <w:proofErr w:type="gramEnd"/>
            <w:r>
              <w:rPr>
                <w:rFonts w:ascii="Arial" w:eastAsia="Arial" w:hAnsi="Arial" w:cs="Arial"/>
                <w:i/>
              </w:rPr>
              <w:t>-walo</w:t>
            </w:r>
            <w:proofErr w:type="spellEnd"/>
            <w:r>
              <w:rPr>
                <w:rFonts w:ascii="Arial" w:eastAsia="Arial" w:hAnsi="Arial" w:cs="Arial"/>
                <w:i/>
              </w:rPr>
              <w:t xml:space="preserve"> ng </w:t>
            </w:r>
            <w:proofErr w:type="spellStart"/>
            <w:r>
              <w:rPr>
                <w:rFonts w:ascii="Arial" w:eastAsia="Arial" w:hAnsi="Arial" w:cs="Arial"/>
                <w:i/>
              </w:rPr>
              <w:t>umaga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ika</w:t>
            </w:r>
            <w:proofErr w:type="spellEnd"/>
            <w:r>
              <w:rPr>
                <w:rFonts w:ascii="Arial" w:eastAsia="Arial" w:hAnsi="Arial" w:cs="Arial"/>
                <w:i/>
              </w:rPr>
              <w:t xml:space="preserve">-lima ng </w:t>
            </w:r>
            <w:proofErr w:type="spellStart"/>
            <w:r>
              <w:rPr>
                <w:rFonts w:ascii="Arial" w:eastAsia="Arial" w:hAnsi="Arial" w:cs="Arial"/>
                <w:i/>
              </w:rPr>
              <w:t>hapon</w:t>
            </w:r>
            <w:proofErr w:type="spellEnd"/>
            <w:r>
              <w:rPr>
                <w:rFonts w:ascii="Arial" w:eastAsia="Arial" w:hAnsi="Arial" w:cs="Arial"/>
                <w:i/>
              </w:rPr>
              <w:t xml:space="preserve">, Lunes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Biyernes</w:t>
            </w:r>
            <w:proofErr w:type="spellEnd"/>
            <w:r>
              <w:rPr>
                <w:rFonts w:ascii="Arial" w:eastAsia="Arial" w:hAnsi="Arial" w:cs="Arial"/>
                <w:i/>
              </w:rPr>
              <w:t xml:space="preserve"> </w:t>
            </w:r>
            <w:proofErr w:type="spellStart"/>
            <w:r>
              <w:rPr>
                <w:rFonts w:ascii="Arial" w:eastAsia="Arial" w:hAnsi="Arial" w:cs="Arial"/>
                <w:i/>
              </w:rPr>
              <w:t>maliban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pahinga</w:t>
            </w:r>
            <w:proofErr w:type="spellEnd"/>
            <w:r>
              <w:rPr>
                <w:rFonts w:ascii="Arial" w:eastAsia="Arial" w:hAnsi="Arial" w:cs="Arial"/>
                <w:i/>
              </w:rPr>
              <w:t xml:space="preserve"> at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Tanggapan</w:t>
            </w:r>
            <w:proofErr w:type="spellEnd"/>
            <w:r>
              <w:rPr>
                <w:rFonts w:ascii="Arial" w:eastAsia="Arial" w:hAnsi="Arial" w:cs="Arial"/>
                <w:i/>
              </w:rPr>
              <w:t xml:space="preserve"> ng Property </w:t>
            </w:r>
          </w:p>
        </w:tc>
        <w:tc>
          <w:tcPr>
            <w:tcW w:w="1281" w:type="dxa"/>
            <w:tcBorders>
              <w:top w:val="single" w:sz="4" w:space="0" w:color="000000"/>
              <w:left w:val="single" w:sz="4" w:space="0" w:color="000000"/>
              <w:bottom w:val="single" w:sz="4" w:space="0" w:color="000000"/>
              <w:right w:val="single" w:sz="4" w:space="0" w:color="000000"/>
            </w:tcBorders>
          </w:tcPr>
          <w:p w14:paraId="1B73524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3228568B"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508CE9C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48F1B550" w14:textId="77777777" w:rsidR="006B7B6A" w:rsidRDefault="006F5895">
            <w:pPr>
              <w:spacing w:before="20" w:after="20"/>
              <w:rPr>
                <w:rFonts w:ascii="Arial" w:eastAsia="Arial" w:hAnsi="Arial" w:cs="Arial"/>
                <w:i/>
              </w:rPr>
            </w:pPr>
            <w:r>
              <w:rPr>
                <w:rFonts w:ascii="Arial" w:eastAsia="Arial" w:hAnsi="Arial" w:cs="Arial"/>
                <w:i/>
              </w:rPr>
              <w:t>5 Minuto</w:t>
            </w:r>
          </w:p>
          <w:p w14:paraId="7BC58A1D" w14:textId="77777777" w:rsidR="006B7B6A" w:rsidRDefault="006B7B6A">
            <w:pPr>
              <w:spacing w:before="20" w:after="20"/>
              <w:rPr>
                <w:rFonts w:ascii="Arial" w:eastAsia="Arial" w:hAnsi="Arial" w:cs="Arial"/>
                <w:sz w:val="22"/>
                <w:szCs w:val="22"/>
              </w:rPr>
            </w:pPr>
          </w:p>
          <w:p w14:paraId="64506262" w14:textId="77777777" w:rsidR="006B7B6A" w:rsidRDefault="006B7B6A">
            <w:pPr>
              <w:spacing w:before="20" w:after="20"/>
              <w:rPr>
                <w:rFonts w:ascii="Arial" w:eastAsia="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7ADB4082"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4"/>
                <w:szCs w:val="24"/>
              </w:rPr>
              <w:t>Nolaila</w:t>
            </w:r>
            <w:proofErr w:type="spellEnd"/>
            <w:r>
              <w:rPr>
                <w:rFonts w:ascii="Arial" w:eastAsia="Arial" w:hAnsi="Arial" w:cs="Arial"/>
                <w:sz w:val="24"/>
                <w:szCs w:val="24"/>
              </w:rPr>
              <w:t xml:space="preserve"> G. Capellan/ </w:t>
            </w:r>
            <w:proofErr w:type="spellStart"/>
            <w:r>
              <w:rPr>
                <w:rFonts w:ascii="Arial" w:eastAsia="Arial" w:hAnsi="Arial" w:cs="Arial"/>
                <w:sz w:val="24"/>
                <w:szCs w:val="24"/>
              </w:rPr>
              <w:t>Khairia</w:t>
            </w:r>
            <w:proofErr w:type="spellEnd"/>
            <w:r>
              <w:rPr>
                <w:rFonts w:ascii="Arial" w:eastAsia="Arial" w:hAnsi="Arial" w:cs="Arial"/>
                <w:sz w:val="24"/>
                <w:szCs w:val="24"/>
              </w:rPr>
              <w:t xml:space="preserve"> D. Kapampangan</w:t>
            </w:r>
          </w:p>
        </w:tc>
      </w:tr>
      <w:tr w:rsidR="006B7B6A" w14:paraId="2BEC882F" w14:textId="77777777">
        <w:tc>
          <w:tcPr>
            <w:tcW w:w="1975" w:type="dxa"/>
            <w:vMerge/>
            <w:tcBorders>
              <w:top w:val="single" w:sz="4" w:space="0" w:color="000000"/>
              <w:left w:val="single" w:sz="4" w:space="0" w:color="000000"/>
              <w:bottom w:val="single" w:sz="4" w:space="0" w:color="000000"/>
              <w:right w:val="single" w:sz="4" w:space="0" w:color="000000"/>
            </w:tcBorders>
          </w:tcPr>
          <w:p w14:paraId="5E154B52"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tcPr>
          <w:p w14:paraId="71F78338"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Review the request. Check the availability of Technical Staff on the requested date of TA.</w:t>
            </w:r>
          </w:p>
          <w:p w14:paraId="3F71F3E7" w14:textId="77777777" w:rsidR="006B7B6A" w:rsidRDefault="006F5895" w:rsidP="00941A10">
            <w:pPr>
              <w:spacing w:before="20" w:after="20"/>
              <w:jc w:val="left"/>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request. Alamin ang </w:t>
            </w:r>
            <w:proofErr w:type="spellStart"/>
            <w:r>
              <w:rPr>
                <w:rFonts w:ascii="Arial" w:eastAsia="Arial" w:hAnsi="Arial" w:cs="Arial"/>
                <w:i/>
              </w:rPr>
              <w:t>bakanteng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kung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hinihiling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tanggapang</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ng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p>
          <w:p w14:paraId="11A6C8CD" w14:textId="77777777" w:rsidR="006B7B6A" w:rsidRDefault="006F5895" w:rsidP="00941A10">
            <w:pPr>
              <w:spacing w:before="20" w:after="20"/>
              <w:jc w:val="left"/>
              <w:rPr>
                <w:rFonts w:ascii="Arial" w:eastAsia="Arial" w:hAnsi="Arial" w:cs="Arial"/>
                <w:i/>
                <w:sz w:val="24"/>
                <w:szCs w:val="24"/>
              </w:rPr>
            </w:pPr>
            <w:r>
              <w:rPr>
                <w:rFonts w:ascii="Arial" w:eastAsia="Arial" w:hAnsi="Arial" w:cs="Arial"/>
                <w:i/>
                <w:sz w:val="24"/>
                <w:szCs w:val="24"/>
              </w:rPr>
              <w:t>If not available - Assign request to concerned Technical Staff and advise staff to request for reschedule of TA through Memorandum</w:t>
            </w:r>
          </w:p>
          <w:p w14:paraId="467218D2" w14:textId="77777777" w:rsidR="006B7B6A" w:rsidRDefault="006F5895" w:rsidP="00941A10">
            <w:pPr>
              <w:spacing w:before="20" w:after="20"/>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bakante</w:t>
            </w:r>
            <w:proofErr w:type="spellEnd"/>
            <w:r>
              <w:rPr>
                <w:rFonts w:ascii="Arial" w:eastAsia="Arial" w:hAnsi="Arial" w:cs="Arial"/>
                <w:i/>
              </w:rPr>
              <w:t xml:space="preserve"> ang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 </w:t>
            </w:r>
            <w:proofErr w:type="spellStart"/>
            <w:r>
              <w:rPr>
                <w:rFonts w:ascii="Arial" w:eastAsia="Arial" w:hAnsi="Arial" w:cs="Arial"/>
                <w:i/>
              </w:rPr>
              <w:t>Italaga</w:t>
            </w:r>
            <w:proofErr w:type="spellEnd"/>
            <w:r>
              <w:rPr>
                <w:rFonts w:ascii="Arial" w:eastAsia="Arial" w:hAnsi="Arial" w:cs="Arial"/>
                <w:i/>
              </w:rPr>
              <w:t xml:space="preserve"> ang request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at </w:t>
            </w:r>
            <w:proofErr w:type="spellStart"/>
            <w:r>
              <w:rPr>
                <w:rFonts w:ascii="Arial" w:eastAsia="Arial" w:hAnsi="Arial" w:cs="Arial"/>
                <w:i/>
              </w:rPr>
              <w:t>payuhan</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mag </w:t>
            </w:r>
            <w:proofErr w:type="spellStart"/>
            <w:r>
              <w:rPr>
                <w:rFonts w:ascii="Arial" w:eastAsia="Arial" w:hAnsi="Arial" w:cs="Arial"/>
                <w:i/>
              </w:rPr>
              <w:t>handa</w:t>
            </w:r>
            <w:proofErr w:type="spellEnd"/>
            <w:r>
              <w:rPr>
                <w:rFonts w:ascii="Arial" w:eastAsia="Arial" w:hAnsi="Arial" w:cs="Arial"/>
                <w:i/>
              </w:rPr>
              <w:t xml:space="preserve"> ng Memorandum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ng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
          <w:p w14:paraId="222EFA8C" w14:textId="77777777" w:rsidR="006B7B6A" w:rsidRDefault="006F5895">
            <w:pPr>
              <w:spacing w:before="20" w:after="20"/>
              <w:ind w:left="820"/>
              <w:jc w:val="left"/>
              <w:rPr>
                <w:rFonts w:ascii="Arial" w:eastAsia="Arial" w:hAnsi="Arial" w:cs="Arial"/>
                <w:i/>
                <w:sz w:val="24"/>
                <w:szCs w:val="24"/>
              </w:rPr>
            </w:pPr>
            <w:r>
              <w:rPr>
                <w:rFonts w:ascii="Arial" w:eastAsia="Arial" w:hAnsi="Arial" w:cs="Arial"/>
                <w:i/>
                <w:sz w:val="24"/>
                <w:szCs w:val="24"/>
              </w:rPr>
              <w:t xml:space="preserve"> </w:t>
            </w:r>
          </w:p>
          <w:p w14:paraId="7F4E808E" w14:textId="77777777" w:rsidR="006B7B6A" w:rsidRDefault="006F5895" w:rsidP="00941A10">
            <w:pPr>
              <w:spacing w:before="20" w:after="20"/>
              <w:jc w:val="left"/>
              <w:rPr>
                <w:rFonts w:ascii="Arial" w:eastAsia="Arial" w:hAnsi="Arial" w:cs="Arial"/>
                <w:i/>
                <w:sz w:val="24"/>
                <w:szCs w:val="24"/>
              </w:rPr>
            </w:pPr>
            <w:r>
              <w:rPr>
                <w:rFonts w:ascii="Arial" w:eastAsia="Arial" w:hAnsi="Arial" w:cs="Arial"/>
                <w:i/>
                <w:sz w:val="24"/>
                <w:szCs w:val="24"/>
              </w:rPr>
              <w:t>If available - Assign request to concerned Technical Staff and advise staff to confirm request for TA through Memorandum</w:t>
            </w:r>
          </w:p>
          <w:p w14:paraId="01A6D488" w14:textId="77777777" w:rsidR="006B7B6A" w:rsidRDefault="006F5895" w:rsidP="00941A10">
            <w:pPr>
              <w:spacing w:before="20" w:after="20"/>
              <w:jc w:val="left"/>
              <w:rPr>
                <w:rFonts w:ascii="Arial" w:eastAsia="Arial" w:hAnsi="Arial" w:cs="Arial"/>
                <w:i/>
              </w:rPr>
            </w:pPr>
            <w:r>
              <w:rPr>
                <w:rFonts w:ascii="Arial" w:eastAsia="Arial" w:hAnsi="Arial" w:cs="Arial"/>
                <w:i/>
              </w:rPr>
              <w:t xml:space="preserve">Kung </w:t>
            </w:r>
            <w:proofErr w:type="spellStart"/>
            <w:r>
              <w:rPr>
                <w:rFonts w:ascii="Arial" w:eastAsia="Arial" w:hAnsi="Arial" w:cs="Arial"/>
                <w:i/>
              </w:rPr>
              <w:t>bakante</w:t>
            </w:r>
            <w:proofErr w:type="spellEnd"/>
            <w:r>
              <w:rPr>
                <w:rFonts w:ascii="Arial" w:eastAsia="Arial" w:hAnsi="Arial" w:cs="Arial"/>
                <w:i/>
              </w:rPr>
              <w:t xml:space="preserve"> ang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Kawining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 </w:t>
            </w:r>
            <w:proofErr w:type="spellStart"/>
            <w:r>
              <w:rPr>
                <w:rFonts w:ascii="Arial" w:eastAsia="Arial" w:hAnsi="Arial" w:cs="Arial"/>
                <w:i/>
              </w:rPr>
              <w:t>Italaga</w:t>
            </w:r>
            <w:proofErr w:type="spellEnd"/>
            <w:r>
              <w:rPr>
                <w:rFonts w:ascii="Arial" w:eastAsia="Arial" w:hAnsi="Arial" w:cs="Arial"/>
                <w:i/>
              </w:rPr>
              <w:t xml:space="preserve"> ang request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at </w:t>
            </w:r>
            <w:proofErr w:type="spellStart"/>
            <w:r>
              <w:rPr>
                <w:rFonts w:ascii="Arial" w:eastAsia="Arial" w:hAnsi="Arial" w:cs="Arial"/>
                <w:i/>
              </w:rPr>
              <w:t>payuhan</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maghanda</w:t>
            </w:r>
            <w:proofErr w:type="spellEnd"/>
            <w:r>
              <w:rPr>
                <w:rFonts w:ascii="Arial" w:eastAsia="Arial" w:hAnsi="Arial" w:cs="Arial"/>
                <w:i/>
              </w:rPr>
              <w:t xml:space="preserve"> ng Memorandum ng </w:t>
            </w:r>
            <w:proofErr w:type="spellStart"/>
            <w:r>
              <w:rPr>
                <w:rFonts w:ascii="Arial" w:eastAsia="Arial" w:hAnsi="Arial" w:cs="Arial"/>
                <w:i/>
              </w:rPr>
              <w:t>pagkumpirma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hinihinging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hinihining</w:t>
            </w:r>
            <w:proofErr w:type="spellEnd"/>
            <w:r>
              <w:rPr>
                <w:rFonts w:ascii="Arial" w:eastAsia="Arial" w:hAnsi="Arial" w:cs="Arial"/>
                <w:i/>
              </w:rPr>
              <w:t xml:space="preserve"> </w:t>
            </w:r>
            <w:proofErr w:type="spellStart"/>
            <w:r>
              <w:rPr>
                <w:rFonts w:ascii="Arial" w:eastAsia="Arial" w:hAnsi="Arial" w:cs="Arial"/>
                <w:i/>
              </w:rPr>
              <w:t>araw</w:t>
            </w:r>
            <w:proofErr w:type="spellEnd"/>
          </w:p>
          <w:p w14:paraId="78340C24" w14:textId="77777777" w:rsidR="006B7B6A" w:rsidRDefault="006B7B6A">
            <w:pPr>
              <w:spacing w:before="20" w:after="20"/>
              <w:ind w:left="720"/>
              <w:jc w:val="left"/>
              <w:rPr>
                <w:rFonts w:ascii="Arial" w:eastAsia="Arial" w:hAnsi="Arial" w:cs="Arial"/>
                <w:i/>
              </w:rPr>
            </w:pPr>
          </w:p>
          <w:p w14:paraId="7FC2BDC2" w14:textId="77777777" w:rsidR="006B7B6A" w:rsidRDefault="006B7B6A">
            <w:pPr>
              <w:spacing w:before="20" w:after="20"/>
              <w:ind w:left="720"/>
              <w:rPr>
                <w:rFonts w:ascii="Arial" w:eastAsia="Arial" w:hAnsi="Arial" w:cs="Arial"/>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tcPr>
          <w:p w14:paraId="6CF6AA7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4DF5B1B4"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65AF1B95" w14:textId="77777777" w:rsidR="006B7B6A" w:rsidRDefault="006F5895">
            <w:pPr>
              <w:spacing w:before="20" w:after="20"/>
              <w:rPr>
                <w:rFonts w:ascii="Arial" w:eastAsia="Arial" w:hAnsi="Arial" w:cs="Arial"/>
                <w:sz w:val="24"/>
                <w:szCs w:val="24"/>
              </w:rPr>
            </w:pPr>
            <w:r>
              <w:rPr>
                <w:rFonts w:ascii="Arial" w:eastAsia="Arial" w:hAnsi="Arial" w:cs="Arial"/>
                <w:sz w:val="22"/>
                <w:szCs w:val="22"/>
              </w:rPr>
              <w:t>1</w:t>
            </w:r>
            <w:r>
              <w:rPr>
                <w:rFonts w:ascii="Arial" w:eastAsia="Arial" w:hAnsi="Arial" w:cs="Arial"/>
                <w:sz w:val="24"/>
                <w:szCs w:val="24"/>
              </w:rPr>
              <w:t>5 Minutes</w:t>
            </w:r>
          </w:p>
          <w:p w14:paraId="09C21121" w14:textId="77777777" w:rsidR="006B7B6A" w:rsidRDefault="006F5895">
            <w:pPr>
              <w:spacing w:before="20" w:after="20"/>
              <w:rPr>
                <w:rFonts w:ascii="Arial" w:eastAsia="Arial" w:hAnsi="Arial" w:cs="Arial"/>
                <w:sz w:val="22"/>
                <w:szCs w:val="22"/>
              </w:rPr>
            </w:pPr>
            <w:r>
              <w:rPr>
                <w:rFonts w:ascii="Arial" w:eastAsia="Arial" w:hAnsi="Arial" w:cs="Arial"/>
                <w:i/>
              </w:rPr>
              <w:t>15 Minuto</w:t>
            </w:r>
          </w:p>
        </w:tc>
        <w:tc>
          <w:tcPr>
            <w:tcW w:w="1984" w:type="dxa"/>
            <w:tcBorders>
              <w:top w:val="single" w:sz="4" w:space="0" w:color="000000"/>
              <w:left w:val="single" w:sz="4" w:space="0" w:color="000000"/>
              <w:bottom w:val="single" w:sz="4" w:space="0" w:color="000000"/>
              <w:right w:val="single" w:sz="4" w:space="0" w:color="000000"/>
            </w:tcBorders>
          </w:tcPr>
          <w:p w14:paraId="7517C4F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p>
        </w:tc>
      </w:tr>
      <w:tr w:rsidR="006B7B6A" w14:paraId="4CE3ACDA" w14:textId="77777777">
        <w:tc>
          <w:tcPr>
            <w:tcW w:w="1975" w:type="dxa"/>
            <w:vMerge/>
            <w:tcBorders>
              <w:top w:val="single" w:sz="4" w:space="0" w:color="000000"/>
              <w:left w:val="single" w:sz="4" w:space="0" w:color="000000"/>
              <w:bottom w:val="single" w:sz="4" w:space="0" w:color="000000"/>
              <w:right w:val="single" w:sz="4" w:space="0" w:color="000000"/>
            </w:tcBorders>
          </w:tcPr>
          <w:p w14:paraId="2C313324"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tcPr>
          <w:p w14:paraId="7683AB2A"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1.2</w:t>
            </w:r>
            <w:r>
              <w:rPr>
                <w:sz w:val="14"/>
                <w:szCs w:val="14"/>
              </w:rPr>
              <w:t xml:space="preserve"> </w:t>
            </w:r>
            <w:r>
              <w:rPr>
                <w:rFonts w:ascii="Arial" w:eastAsia="Arial" w:hAnsi="Arial" w:cs="Arial"/>
                <w:sz w:val="24"/>
                <w:szCs w:val="24"/>
              </w:rPr>
              <w:t>For scheduled TA Request, Technical Staff shall prepare a reply for confirming the date of TA/prepare reply for reschedule of TA.</w:t>
            </w:r>
          </w:p>
          <w:p w14:paraId="344A6837" w14:textId="77777777" w:rsidR="006B7B6A" w:rsidRDefault="006F5895" w:rsidP="00941A10">
            <w:pPr>
              <w:spacing w:before="20" w:after="20"/>
              <w:jc w:val="left"/>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TA request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takdang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ang </w:t>
            </w:r>
            <w:proofErr w:type="spellStart"/>
            <w:r>
              <w:rPr>
                <w:rFonts w:ascii="Arial" w:eastAsia="Arial" w:hAnsi="Arial" w:cs="Arial"/>
                <w:i/>
              </w:rPr>
              <w:t>kawaning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ay mag </w:t>
            </w:r>
            <w:proofErr w:type="spellStart"/>
            <w:r>
              <w:rPr>
                <w:rFonts w:ascii="Arial" w:eastAsia="Arial" w:hAnsi="Arial" w:cs="Arial"/>
                <w:i/>
              </w:rPr>
              <w:t>hahanda</w:t>
            </w:r>
            <w:proofErr w:type="spellEnd"/>
            <w:r>
              <w:rPr>
                <w:rFonts w:ascii="Arial" w:eastAsia="Arial" w:hAnsi="Arial" w:cs="Arial"/>
                <w:i/>
              </w:rPr>
              <w:t xml:space="preserve"> ng </w:t>
            </w:r>
            <w:proofErr w:type="spellStart"/>
            <w:r>
              <w:rPr>
                <w:rFonts w:ascii="Arial" w:eastAsia="Arial" w:hAnsi="Arial" w:cs="Arial"/>
                <w:i/>
              </w:rPr>
              <w:t>tugon</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kumpirma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hinihinging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o </w:t>
            </w:r>
            <w:proofErr w:type="spellStart"/>
            <w:r>
              <w:rPr>
                <w:rFonts w:ascii="Arial" w:eastAsia="Arial" w:hAnsi="Arial" w:cs="Arial"/>
                <w:i/>
              </w:rPr>
              <w:t>tugon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ng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kung kailan </w:t>
            </w:r>
            <w:proofErr w:type="spellStart"/>
            <w:r>
              <w:rPr>
                <w:rFonts w:ascii="Arial" w:eastAsia="Arial" w:hAnsi="Arial" w:cs="Arial"/>
                <w:i/>
              </w:rPr>
              <w:t>isasagawa</w:t>
            </w:r>
            <w:proofErr w:type="spellEnd"/>
            <w:r>
              <w:rPr>
                <w:rFonts w:ascii="Arial" w:eastAsia="Arial" w:hAnsi="Arial" w:cs="Arial"/>
                <w:i/>
              </w:rPr>
              <w:t xml:space="preserve"> ang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w:t>
            </w:r>
          </w:p>
          <w:p w14:paraId="258CC67F" w14:textId="6D33C0F5" w:rsidR="006B7B6A" w:rsidRDefault="006F5895">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 xml:space="preserve">     </w:t>
            </w:r>
            <w:r>
              <w:rPr>
                <w:rFonts w:ascii="Arial" w:eastAsia="Arial" w:hAnsi="Arial" w:cs="Arial"/>
                <w:sz w:val="24"/>
                <w:szCs w:val="24"/>
              </w:rPr>
              <w:t>Prepare Special Order (If Field Office) for the period of TA.</w:t>
            </w:r>
          </w:p>
          <w:p w14:paraId="24A7B8AD" w14:textId="77777777" w:rsidR="006B7B6A" w:rsidRDefault="006F5895" w:rsidP="00941A10">
            <w:pPr>
              <w:spacing w:before="20" w:after="20"/>
              <w:jc w:val="left"/>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Special Order (kung Field Office)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p>
          <w:p w14:paraId="516483B6" w14:textId="77777777" w:rsidR="006B7B6A" w:rsidRDefault="006F5895">
            <w:pPr>
              <w:spacing w:before="20" w:after="20"/>
              <w:ind w:left="760"/>
              <w:jc w:val="left"/>
              <w:rPr>
                <w:rFonts w:ascii="Arial" w:eastAsia="Arial" w:hAnsi="Arial" w:cs="Arial"/>
                <w:sz w:val="24"/>
                <w:szCs w:val="24"/>
              </w:rPr>
            </w:pPr>
            <w:r>
              <w:rPr>
                <w:rFonts w:ascii="Arial" w:eastAsia="Arial" w:hAnsi="Arial" w:cs="Arial"/>
                <w:sz w:val="24"/>
                <w:szCs w:val="24"/>
              </w:rPr>
              <w:t xml:space="preserve"> </w:t>
            </w:r>
          </w:p>
          <w:p w14:paraId="181DC62B"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b.</w:t>
            </w:r>
            <w:r>
              <w:rPr>
                <w:sz w:val="14"/>
                <w:szCs w:val="14"/>
              </w:rPr>
              <w:t xml:space="preserve">     </w:t>
            </w:r>
            <w:r>
              <w:rPr>
                <w:rFonts w:ascii="Arial" w:eastAsia="Arial" w:hAnsi="Arial" w:cs="Arial"/>
                <w:sz w:val="24"/>
                <w:szCs w:val="24"/>
              </w:rPr>
              <w:t>Prepare the needed documents and information for the conduct of TA</w:t>
            </w:r>
          </w:p>
          <w:p w14:paraId="49482C6C" w14:textId="77777777" w:rsidR="006B7B6A" w:rsidRDefault="006F5895" w:rsidP="00941A10">
            <w:pPr>
              <w:spacing w:before="20" w:after="20"/>
              <w:jc w:val="left"/>
              <w:rPr>
                <w:rFonts w:ascii="Arial" w:eastAsia="Arial" w:hAnsi="Arial" w:cs="Arial"/>
                <w:sz w:val="22"/>
                <w:szCs w:val="22"/>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kakailanganing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at </w:t>
            </w:r>
            <w:proofErr w:type="spellStart"/>
            <w:r>
              <w:rPr>
                <w:rFonts w:ascii="Arial" w:eastAsia="Arial" w:hAnsi="Arial" w:cs="Arial"/>
                <w:i/>
              </w:rPr>
              <w:t>impormasyon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isasagawang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p>
          <w:p w14:paraId="70DD0C0A" w14:textId="77777777" w:rsidR="006B7B6A" w:rsidRDefault="006B7B6A">
            <w:pPr>
              <w:spacing w:before="20" w:after="20"/>
              <w:ind w:left="765"/>
              <w:rPr>
                <w:rFonts w:ascii="Arial" w:eastAsia="Arial" w:hAnsi="Arial" w:cs="Arial"/>
                <w:sz w:val="22"/>
                <w:szCs w:val="22"/>
              </w:rPr>
            </w:pPr>
          </w:p>
        </w:tc>
        <w:tc>
          <w:tcPr>
            <w:tcW w:w="1281" w:type="dxa"/>
            <w:tcBorders>
              <w:top w:val="single" w:sz="4" w:space="0" w:color="000000"/>
              <w:left w:val="single" w:sz="4" w:space="0" w:color="000000"/>
              <w:bottom w:val="single" w:sz="4" w:space="0" w:color="000000"/>
              <w:right w:val="single" w:sz="4" w:space="0" w:color="000000"/>
            </w:tcBorders>
          </w:tcPr>
          <w:p w14:paraId="6B23CF8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57DE07B3"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7BDA2FC5" w14:textId="77777777" w:rsidR="006B7B6A" w:rsidRDefault="006F5895">
            <w:pPr>
              <w:spacing w:before="20" w:after="20"/>
              <w:rPr>
                <w:rFonts w:ascii="Arial" w:eastAsia="Arial" w:hAnsi="Arial" w:cs="Arial"/>
                <w:sz w:val="22"/>
                <w:szCs w:val="22"/>
              </w:rPr>
            </w:pPr>
            <w:r>
              <w:rPr>
                <w:rFonts w:ascii="Arial" w:eastAsia="Arial" w:hAnsi="Arial" w:cs="Arial"/>
                <w:sz w:val="22"/>
                <w:szCs w:val="22"/>
              </w:rPr>
              <w:t>5 Days</w:t>
            </w:r>
          </w:p>
          <w:p w14:paraId="7C679F4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5 Araw</w:t>
            </w:r>
          </w:p>
        </w:tc>
        <w:tc>
          <w:tcPr>
            <w:tcW w:w="1984" w:type="dxa"/>
            <w:tcBorders>
              <w:top w:val="single" w:sz="4" w:space="0" w:color="000000"/>
              <w:left w:val="single" w:sz="4" w:space="0" w:color="000000"/>
              <w:bottom w:val="single" w:sz="4" w:space="0" w:color="000000"/>
              <w:right w:val="single" w:sz="4" w:space="0" w:color="000000"/>
            </w:tcBorders>
          </w:tcPr>
          <w:p w14:paraId="2E56A423"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r>
              <w:rPr>
                <w:rFonts w:ascii="Arial" w:eastAsia="Arial" w:hAnsi="Arial" w:cs="Arial"/>
                <w:sz w:val="22"/>
                <w:szCs w:val="22"/>
              </w:rPr>
              <w:t xml:space="preserve">,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w:t>
            </w:r>
            <w:proofErr w:type="spellStart"/>
            <w:r>
              <w:rPr>
                <w:rFonts w:ascii="Arial" w:eastAsia="Arial" w:hAnsi="Arial" w:cs="Arial"/>
                <w:sz w:val="22"/>
                <w:szCs w:val="22"/>
              </w:rPr>
              <w:t>kapampangan</w:t>
            </w:r>
            <w:proofErr w:type="spellEnd"/>
          </w:p>
        </w:tc>
      </w:tr>
      <w:tr w:rsidR="006B7B6A" w14:paraId="69C717E9" w14:textId="77777777">
        <w:tc>
          <w:tcPr>
            <w:tcW w:w="1975" w:type="dxa"/>
            <w:vMerge/>
            <w:tcBorders>
              <w:top w:val="single" w:sz="4" w:space="0" w:color="000000"/>
              <w:left w:val="single" w:sz="4" w:space="0" w:color="000000"/>
              <w:bottom w:val="single" w:sz="4" w:space="0" w:color="000000"/>
              <w:right w:val="single" w:sz="4" w:space="0" w:color="000000"/>
            </w:tcBorders>
          </w:tcPr>
          <w:p w14:paraId="556B14BD"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tcPr>
          <w:p w14:paraId="080785EF" w14:textId="77777777" w:rsidR="006B7B6A" w:rsidRDefault="006F5895" w:rsidP="00941A10">
            <w:pPr>
              <w:spacing w:before="20" w:after="20"/>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Conduct TA for immediate request and/or scheduled TA request</w:t>
            </w:r>
          </w:p>
          <w:p w14:paraId="23A9CB30" w14:textId="77777777" w:rsidR="006B7B6A" w:rsidRDefault="006F5895" w:rsidP="00941A10">
            <w:pPr>
              <w:spacing w:before="20" w:after="20"/>
              <w:rPr>
                <w:rFonts w:ascii="Arial" w:eastAsia="Arial" w:hAnsi="Arial" w:cs="Arial"/>
                <w:i/>
              </w:rPr>
            </w:pPr>
            <w:proofErr w:type="spellStart"/>
            <w:r>
              <w:rPr>
                <w:rFonts w:ascii="Arial" w:eastAsia="Arial" w:hAnsi="Arial" w:cs="Arial"/>
                <w:i/>
              </w:rPr>
              <w:t>Magsagawa</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itinakdang</w:t>
            </w:r>
            <w:proofErr w:type="spellEnd"/>
            <w:r>
              <w:rPr>
                <w:rFonts w:ascii="Arial" w:eastAsia="Arial" w:hAnsi="Arial" w:cs="Arial"/>
                <w:i/>
              </w:rPr>
              <w:t xml:space="preserve"> </w:t>
            </w:r>
            <w:proofErr w:type="spellStart"/>
            <w:r>
              <w:rPr>
                <w:rFonts w:ascii="Arial" w:eastAsia="Arial" w:hAnsi="Arial" w:cs="Arial"/>
                <w:i/>
              </w:rPr>
              <w:t>araw</w:t>
            </w:r>
            <w:proofErr w:type="spellEnd"/>
          </w:p>
        </w:tc>
        <w:tc>
          <w:tcPr>
            <w:tcW w:w="1281" w:type="dxa"/>
            <w:tcBorders>
              <w:top w:val="single" w:sz="4" w:space="0" w:color="000000"/>
              <w:left w:val="single" w:sz="4" w:space="0" w:color="000000"/>
              <w:bottom w:val="single" w:sz="4" w:space="0" w:color="000000"/>
              <w:right w:val="single" w:sz="4" w:space="0" w:color="000000"/>
            </w:tcBorders>
          </w:tcPr>
          <w:p w14:paraId="43E4AE1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p w14:paraId="36F80818" w14:textId="77777777" w:rsidR="006B7B6A" w:rsidRDefault="006F5895">
            <w:pPr>
              <w:spacing w:before="20" w:after="20"/>
              <w:rPr>
                <w:rFonts w:ascii="Arial" w:eastAsia="Arial" w:hAnsi="Arial" w:cs="Arial"/>
                <w:sz w:val="22"/>
                <w:szCs w:val="22"/>
              </w:rPr>
            </w:pPr>
            <w:r>
              <w:rPr>
                <w:rFonts w:ascii="Arial" w:eastAsia="Arial" w:hAnsi="Arial" w:cs="Arial"/>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645B42B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1 day for OBSU/4 days for Field Office</w:t>
            </w:r>
          </w:p>
          <w:p w14:paraId="1C1BDAC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1 Araw kung </w:t>
            </w:r>
            <w:proofErr w:type="spellStart"/>
            <w:r>
              <w:rPr>
                <w:rFonts w:ascii="Arial" w:eastAsia="Arial" w:hAnsi="Arial" w:cs="Arial"/>
                <w:sz w:val="22"/>
                <w:szCs w:val="22"/>
              </w:rPr>
              <w:t>Tanggapan</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Sentral </w:t>
            </w:r>
            <w:proofErr w:type="spellStart"/>
            <w:r>
              <w:rPr>
                <w:rFonts w:ascii="Arial" w:eastAsia="Arial" w:hAnsi="Arial" w:cs="Arial"/>
                <w:sz w:val="22"/>
                <w:szCs w:val="22"/>
              </w:rPr>
              <w:t>na</w:t>
            </w:r>
            <w:proofErr w:type="spellEnd"/>
            <w:r>
              <w:rPr>
                <w:rFonts w:ascii="Arial" w:eastAsia="Arial" w:hAnsi="Arial" w:cs="Arial"/>
                <w:sz w:val="22"/>
                <w:szCs w:val="22"/>
              </w:rPr>
              <w:t xml:space="preserve"> </w:t>
            </w:r>
            <w:proofErr w:type="spellStart"/>
            <w:r>
              <w:rPr>
                <w:rFonts w:ascii="Arial" w:eastAsia="Arial" w:hAnsi="Arial" w:cs="Arial"/>
                <w:sz w:val="22"/>
                <w:szCs w:val="22"/>
              </w:rPr>
              <w:t>Tanggapan</w:t>
            </w:r>
            <w:proofErr w:type="spellEnd"/>
            <w:r>
              <w:rPr>
                <w:rFonts w:ascii="Arial" w:eastAsia="Arial" w:hAnsi="Arial" w:cs="Arial"/>
                <w:sz w:val="22"/>
                <w:szCs w:val="22"/>
              </w:rPr>
              <w:t xml:space="preserve">/ 4 </w:t>
            </w:r>
            <w:proofErr w:type="spellStart"/>
            <w:r>
              <w:rPr>
                <w:rFonts w:ascii="Arial" w:eastAsia="Arial" w:hAnsi="Arial" w:cs="Arial"/>
                <w:sz w:val="22"/>
                <w:szCs w:val="22"/>
              </w:rPr>
              <w:t>na</w:t>
            </w:r>
            <w:proofErr w:type="spellEnd"/>
            <w:r>
              <w:rPr>
                <w:rFonts w:ascii="Arial" w:eastAsia="Arial" w:hAnsi="Arial" w:cs="Arial"/>
                <w:sz w:val="22"/>
                <w:szCs w:val="22"/>
              </w:rPr>
              <w:t xml:space="preserve"> </w:t>
            </w:r>
            <w:proofErr w:type="spellStart"/>
            <w:r>
              <w:rPr>
                <w:rFonts w:ascii="Arial" w:eastAsia="Arial" w:hAnsi="Arial" w:cs="Arial"/>
                <w:sz w:val="22"/>
                <w:szCs w:val="22"/>
              </w:rPr>
              <w:t>araw</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Field Offices</w:t>
            </w:r>
          </w:p>
        </w:tc>
        <w:tc>
          <w:tcPr>
            <w:tcW w:w="1984" w:type="dxa"/>
            <w:tcBorders>
              <w:top w:val="single" w:sz="4" w:space="0" w:color="000000"/>
              <w:left w:val="single" w:sz="4" w:space="0" w:color="000000"/>
              <w:bottom w:val="single" w:sz="4" w:space="0" w:color="000000"/>
              <w:right w:val="single" w:sz="4" w:space="0" w:color="000000"/>
            </w:tcBorders>
          </w:tcPr>
          <w:p w14:paraId="73A3B0E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r>
              <w:rPr>
                <w:rFonts w:ascii="Arial" w:eastAsia="Arial" w:hAnsi="Arial" w:cs="Arial"/>
                <w:sz w:val="22"/>
                <w:szCs w:val="22"/>
              </w:rPr>
              <w:t xml:space="preserve">,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w:t>
            </w:r>
            <w:proofErr w:type="spellStart"/>
            <w:r>
              <w:rPr>
                <w:rFonts w:ascii="Arial" w:eastAsia="Arial" w:hAnsi="Arial" w:cs="Arial"/>
                <w:sz w:val="22"/>
                <w:szCs w:val="22"/>
              </w:rPr>
              <w:t>kapampangan</w:t>
            </w:r>
            <w:proofErr w:type="spellEnd"/>
          </w:p>
        </w:tc>
      </w:tr>
      <w:tr w:rsidR="006B7B6A" w14:paraId="0D4F82CC" w14:textId="77777777">
        <w:tc>
          <w:tcPr>
            <w:tcW w:w="1975" w:type="dxa"/>
          </w:tcPr>
          <w:p w14:paraId="15ED3F42" w14:textId="77777777" w:rsidR="006B7B6A" w:rsidRDefault="006F5895">
            <w:pPr>
              <w:numPr>
                <w:ilvl w:val="0"/>
                <w:numId w:val="59"/>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Accomplished the TA Evaluation Form and/or Client Satisfaction Measurement Form (CSMF)</w:t>
            </w:r>
          </w:p>
          <w:p w14:paraId="49A072E2" w14:textId="77777777" w:rsidR="006B7B6A" w:rsidRDefault="006F5895" w:rsidP="00941A10">
            <w:pPr>
              <w:spacing w:before="20" w:after="20"/>
              <w:jc w:val="left"/>
              <w:rPr>
                <w:rFonts w:ascii="Arial" w:eastAsia="Arial" w:hAnsi="Arial" w:cs="Arial"/>
                <w:i/>
              </w:rPr>
            </w:pPr>
            <w:r>
              <w:rPr>
                <w:rFonts w:ascii="Arial" w:eastAsia="Arial" w:hAnsi="Arial" w:cs="Arial"/>
                <w:i/>
              </w:rPr>
              <w:t xml:space="preserve">Punan ang </w:t>
            </w:r>
            <w:proofErr w:type="spellStart"/>
            <w:r>
              <w:rPr>
                <w:rFonts w:ascii="Arial" w:eastAsia="Arial" w:hAnsi="Arial" w:cs="Arial"/>
                <w:i/>
              </w:rPr>
              <w:t>dokumento</w:t>
            </w:r>
            <w:proofErr w:type="spellEnd"/>
            <w:r>
              <w:rPr>
                <w:rFonts w:ascii="Arial" w:eastAsia="Arial" w:hAnsi="Arial" w:cs="Arial"/>
                <w:i/>
              </w:rPr>
              <w:t xml:space="preserve"> ng </w:t>
            </w:r>
            <w:proofErr w:type="spellStart"/>
            <w:r>
              <w:rPr>
                <w:rFonts w:ascii="Arial" w:eastAsia="Arial" w:hAnsi="Arial" w:cs="Arial"/>
                <w:i/>
              </w:rPr>
              <w:t>pagkilatis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lastRenderedPageBreak/>
              <w:t>teknikal</w:t>
            </w:r>
            <w:proofErr w:type="spellEnd"/>
            <w:r>
              <w:rPr>
                <w:rFonts w:ascii="Arial" w:eastAsia="Arial" w:hAnsi="Arial" w:cs="Arial"/>
                <w:i/>
              </w:rPr>
              <w:t xml:space="preserve"> at/o Client Satisfaction Measurement Form (CSMF)</w:t>
            </w:r>
          </w:p>
          <w:p w14:paraId="2B6432E0" w14:textId="77777777" w:rsidR="006B7B6A" w:rsidRDefault="006B7B6A">
            <w:pPr>
              <w:spacing w:before="20" w:after="20"/>
              <w:ind w:left="720"/>
              <w:jc w:val="left"/>
              <w:rPr>
                <w:rFonts w:ascii="Arial" w:eastAsia="Arial" w:hAnsi="Arial" w:cs="Arial"/>
                <w:i/>
              </w:rPr>
            </w:pPr>
          </w:p>
        </w:tc>
        <w:tc>
          <w:tcPr>
            <w:tcW w:w="3265" w:type="dxa"/>
            <w:tcBorders>
              <w:top w:val="single" w:sz="4" w:space="0" w:color="000000"/>
              <w:left w:val="single" w:sz="4" w:space="0" w:color="000000"/>
              <w:bottom w:val="single" w:sz="4" w:space="0" w:color="000000"/>
              <w:right w:val="single" w:sz="4" w:space="0" w:color="000000"/>
            </w:tcBorders>
          </w:tcPr>
          <w:p w14:paraId="3E008EFF" w14:textId="77777777" w:rsidR="006B7B6A" w:rsidRDefault="006F5895" w:rsidP="00941A10">
            <w:pPr>
              <w:spacing w:before="20" w:after="20"/>
              <w:rPr>
                <w:rFonts w:ascii="Arial" w:eastAsia="Arial" w:hAnsi="Arial" w:cs="Arial"/>
                <w:sz w:val="24"/>
                <w:szCs w:val="24"/>
              </w:rPr>
            </w:pPr>
            <w:r>
              <w:rPr>
                <w:rFonts w:ascii="Arial" w:eastAsia="Arial" w:hAnsi="Arial" w:cs="Arial"/>
                <w:sz w:val="24"/>
                <w:szCs w:val="24"/>
              </w:rPr>
              <w:lastRenderedPageBreak/>
              <w:t>1.</w:t>
            </w:r>
            <w:r>
              <w:rPr>
                <w:sz w:val="14"/>
                <w:szCs w:val="14"/>
              </w:rPr>
              <w:t xml:space="preserve">    </w:t>
            </w:r>
            <w:r>
              <w:rPr>
                <w:rFonts w:ascii="Arial" w:eastAsia="Arial" w:hAnsi="Arial" w:cs="Arial"/>
                <w:sz w:val="24"/>
                <w:szCs w:val="24"/>
              </w:rPr>
              <w:t>Receive the duly accomplished TA Evaluation Form and/or CSMF.</w:t>
            </w:r>
          </w:p>
          <w:p w14:paraId="367A9B63" w14:textId="77777777" w:rsidR="006B7B6A" w:rsidRDefault="006F5895" w:rsidP="00941A10">
            <w:pPr>
              <w:spacing w:before="20" w:after="20"/>
              <w:rPr>
                <w:rFonts w:ascii="Arial" w:eastAsia="Arial" w:hAnsi="Arial" w:cs="Arial"/>
                <w:sz w:val="22"/>
                <w:szCs w:val="22"/>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napunang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ng </w:t>
            </w:r>
            <w:proofErr w:type="spellStart"/>
            <w:r>
              <w:rPr>
                <w:rFonts w:ascii="Arial" w:eastAsia="Arial" w:hAnsi="Arial" w:cs="Arial"/>
                <w:i/>
              </w:rPr>
              <w:t>pakilatiis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at/o CSMF</w:t>
            </w:r>
          </w:p>
        </w:tc>
        <w:tc>
          <w:tcPr>
            <w:tcW w:w="1281" w:type="dxa"/>
            <w:tcBorders>
              <w:top w:val="single" w:sz="4" w:space="0" w:color="000000"/>
              <w:left w:val="single" w:sz="4" w:space="0" w:color="000000"/>
              <w:bottom w:val="single" w:sz="4" w:space="0" w:color="000000"/>
              <w:right w:val="single" w:sz="4" w:space="0" w:color="000000"/>
            </w:tcBorders>
          </w:tcPr>
          <w:p w14:paraId="18A7FB2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F5A1CD7"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3F116DF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10 Minutes</w:t>
            </w:r>
          </w:p>
          <w:p w14:paraId="1AB4CBB1" w14:textId="77777777" w:rsidR="006B7B6A" w:rsidRDefault="006F5895">
            <w:pPr>
              <w:spacing w:before="20" w:after="20"/>
              <w:rPr>
                <w:rFonts w:ascii="Arial" w:eastAsia="Arial" w:hAnsi="Arial" w:cs="Arial"/>
                <w:sz w:val="22"/>
                <w:szCs w:val="22"/>
              </w:rPr>
            </w:pPr>
            <w:r>
              <w:rPr>
                <w:rFonts w:ascii="Arial" w:eastAsia="Arial" w:hAnsi="Arial" w:cs="Arial"/>
                <w:i/>
              </w:rPr>
              <w:t>10 Minuto</w:t>
            </w:r>
          </w:p>
          <w:p w14:paraId="24F6FDCC" w14:textId="77777777" w:rsidR="006B7B6A" w:rsidRDefault="006B7B6A">
            <w:pPr>
              <w:spacing w:before="20" w:after="20"/>
              <w:rPr>
                <w:rFonts w:ascii="Arial" w:eastAsia="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273534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r>
              <w:rPr>
                <w:rFonts w:ascii="Arial" w:eastAsia="Arial" w:hAnsi="Arial" w:cs="Arial"/>
                <w:sz w:val="22"/>
                <w:szCs w:val="22"/>
              </w:rPr>
              <w:t xml:space="preserve">,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w:t>
            </w:r>
            <w:proofErr w:type="spellStart"/>
            <w:r>
              <w:rPr>
                <w:rFonts w:ascii="Arial" w:eastAsia="Arial" w:hAnsi="Arial" w:cs="Arial"/>
                <w:sz w:val="22"/>
                <w:szCs w:val="22"/>
              </w:rPr>
              <w:t>kapampangan</w:t>
            </w:r>
            <w:proofErr w:type="spellEnd"/>
          </w:p>
        </w:tc>
      </w:tr>
      <w:tr w:rsidR="006B7B6A" w14:paraId="77A21257" w14:textId="77777777">
        <w:tc>
          <w:tcPr>
            <w:tcW w:w="1975" w:type="dxa"/>
            <w:tcBorders>
              <w:top w:val="single" w:sz="4" w:space="0" w:color="000000"/>
              <w:left w:val="single" w:sz="4" w:space="0" w:color="000000"/>
              <w:bottom w:val="single" w:sz="4" w:space="0" w:color="000000"/>
              <w:right w:val="single" w:sz="4" w:space="0" w:color="000000"/>
            </w:tcBorders>
          </w:tcPr>
          <w:p w14:paraId="3E598D13" w14:textId="77777777" w:rsidR="006B7B6A" w:rsidRDefault="006B7B6A">
            <w:pPr>
              <w:widowControl w:val="0"/>
              <w:pBdr>
                <w:top w:val="nil"/>
                <w:left w:val="nil"/>
                <w:bottom w:val="nil"/>
                <w:right w:val="nil"/>
                <w:between w:val="nil"/>
              </w:pBdr>
              <w:spacing w:before="20" w:after="20" w:line="276" w:lineRule="auto"/>
              <w:jc w:val="left"/>
              <w:rPr>
                <w:rFonts w:ascii="Arial" w:eastAsia="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tcPr>
          <w:p w14:paraId="0C85D7E4"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2.1</w:t>
            </w:r>
            <w:r>
              <w:rPr>
                <w:sz w:val="14"/>
                <w:szCs w:val="14"/>
              </w:rPr>
              <w:t xml:space="preserve"> </w:t>
            </w:r>
            <w:r>
              <w:rPr>
                <w:rFonts w:ascii="Arial" w:eastAsia="Arial" w:hAnsi="Arial" w:cs="Arial"/>
                <w:sz w:val="24"/>
                <w:szCs w:val="24"/>
              </w:rPr>
              <w:t>Consolidate the TA Evaluation Form.</w:t>
            </w:r>
          </w:p>
          <w:p w14:paraId="05B7EBF8" w14:textId="77777777" w:rsidR="006B7B6A" w:rsidRDefault="006F5895" w:rsidP="00941A10">
            <w:pPr>
              <w:spacing w:before="20" w:after="20"/>
              <w:jc w:val="left"/>
              <w:rPr>
                <w:rFonts w:ascii="Arial" w:eastAsia="Arial" w:hAnsi="Arial" w:cs="Arial"/>
                <w:i/>
              </w:rPr>
            </w:pPr>
            <w:proofErr w:type="spellStart"/>
            <w:r>
              <w:rPr>
                <w:rFonts w:ascii="Arial" w:eastAsia="Arial" w:hAnsi="Arial" w:cs="Arial"/>
                <w:i/>
              </w:rPr>
              <w:t>Pagsama-samahin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nakalap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napunang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ng </w:t>
            </w:r>
            <w:proofErr w:type="spellStart"/>
            <w:r>
              <w:rPr>
                <w:rFonts w:ascii="Arial" w:eastAsia="Arial" w:hAnsi="Arial" w:cs="Arial"/>
                <w:i/>
              </w:rPr>
              <w:t>pagkilatis</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p>
          <w:p w14:paraId="7BE44E06"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p w14:paraId="00924095"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2.2</w:t>
            </w:r>
            <w:r>
              <w:rPr>
                <w:sz w:val="14"/>
                <w:szCs w:val="14"/>
              </w:rPr>
              <w:t xml:space="preserve"> </w:t>
            </w:r>
            <w:r>
              <w:rPr>
                <w:rFonts w:ascii="Arial" w:eastAsia="Arial" w:hAnsi="Arial" w:cs="Arial"/>
                <w:sz w:val="24"/>
                <w:szCs w:val="24"/>
              </w:rPr>
              <w:t>Prepare TA Feedback Report for review and signature of the Head of Property Office</w:t>
            </w:r>
          </w:p>
          <w:p w14:paraId="05C4461C" w14:textId="77777777" w:rsidR="006B7B6A" w:rsidRDefault="006F5895" w:rsidP="00941A10">
            <w:pPr>
              <w:spacing w:before="20" w:after="20"/>
              <w:jc w:val="left"/>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puna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at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ipaabot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Puno ng </w:t>
            </w:r>
            <w:proofErr w:type="spellStart"/>
            <w:r>
              <w:rPr>
                <w:rFonts w:ascii="Arial" w:eastAsia="Arial" w:hAnsi="Arial" w:cs="Arial"/>
                <w:i/>
              </w:rPr>
              <w:t>Tanggapan</w:t>
            </w:r>
            <w:proofErr w:type="spellEnd"/>
            <w:r>
              <w:rPr>
                <w:rFonts w:ascii="Arial" w:eastAsia="Arial" w:hAnsi="Arial" w:cs="Arial"/>
                <w:i/>
              </w:rPr>
              <w:t xml:space="preserve"> ng Property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suriin</w:t>
            </w:r>
            <w:proofErr w:type="spellEnd"/>
            <w:r>
              <w:rPr>
                <w:rFonts w:ascii="Arial" w:eastAsia="Arial" w:hAnsi="Arial" w:cs="Arial"/>
                <w:i/>
              </w:rPr>
              <w:t xml:space="preserve"> at </w:t>
            </w:r>
            <w:proofErr w:type="spellStart"/>
            <w:r>
              <w:rPr>
                <w:rFonts w:ascii="Arial" w:eastAsia="Arial" w:hAnsi="Arial" w:cs="Arial"/>
                <w:i/>
              </w:rPr>
              <w:t>lagdaan</w:t>
            </w:r>
            <w:proofErr w:type="spellEnd"/>
          </w:p>
          <w:p w14:paraId="55C25991"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p w14:paraId="1BF2FA42"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2.3</w:t>
            </w:r>
            <w:r>
              <w:rPr>
                <w:sz w:val="14"/>
                <w:szCs w:val="14"/>
              </w:rPr>
              <w:t xml:space="preserve"> </w:t>
            </w:r>
            <w:r>
              <w:rPr>
                <w:rFonts w:ascii="Arial" w:eastAsia="Arial" w:hAnsi="Arial" w:cs="Arial"/>
                <w:sz w:val="24"/>
                <w:szCs w:val="24"/>
              </w:rPr>
              <w:t>Provide copy of TA Feedback Report to the requester of TA</w:t>
            </w:r>
          </w:p>
          <w:p w14:paraId="537783C0" w14:textId="77777777" w:rsidR="006B7B6A" w:rsidRDefault="006F5895" w:rsidP="00941A10">
            <w:pPr>
              <w:spacing w:before="20" w:after="20"/>
              <w:jc w:val="left"/>
              <w:rPr>
                <w:rFonts w:ascii="Arial" w:eastAsia="Arial" w:hAnsi="Arial" w:cs="Arial"/>
                <w:i/>
              </w:rPr>
            </w:pP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puna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humingi</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p>
          <w:p w14:paraId="2B064B6C"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2B882C94" w14:textId="77777777" w:rsidR="006B7B6A" w:rsidRDefault="006F5895" w:rsidP="00941A10">
            <w:pPr>
              <w:spacing w:before="20" w:after="20"/>
              <w:jc w:val="left"/>
              <w:rPr>
                <w:rFonts w:ascii="Arial" w:eastAsia="Arial" w:hAnsi="Arial" w:cs="Arial"/>
                <w:sz w:val="24"/>
                <w:szCs w:val="24"/>
              </w:rPr>
            </w:pPr>
            <w:r>
              <w:rPr>
                <w:rFonts w:ascii="Arial" w:eastAsia="Arial" w:hAnsi="Arial" w:cs="Arial"/>
                <w:sz w:val="24"/>
                <w:szCs w:val="24"/>
              </w:rPr>
              <w:t xml:space="preserve">For CSMF – will be reported on the succeeding month after the conduct of TA, this will be included in the Client Satisfaction </w:t>
            </w:r>
            <w:proofErr w:type="spellStart"/>
            <w:r>
              <w:rPr>
                <w:rFonts w:ascii="Arial" w:eastAsia="Arial" w:hAnsi="Arial" w:cs="Arial"/>
                <w:sz w:val="24"/>
                <w:szCs w:val="24"/>
              </w:rPr>
              <w:t>Measurment</w:t>
            </w:r>
            <w:proofErr w:type="spellEnd"/>
            <w:r>
              <w:rPr>
                <w:rFonts w:ascii="Arial" w:eastAsia="Arial" w:hAnsi="Arial" w:cs="Arial"/>
                <w:sz w:val="24"/>
                <w:szCs w:val="24"/>
              </w:rPr>
              <w:t xml:space="preserve"> Survey Report (CSMR) submitted to DSWD </w:t>
            </w:r>
          </w:p>
          <w:p w14:paraId="2222E20A"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Committee on Anti Red Tape (CART) focal every 10</w:t>
            </w:r>
            <w:r>
              <w:rPr>
                <w:rFonts w:ascii="Arial" w:eastAsia="Arial" w:hAnsi="Arial" w:cs="Arial"/>
                <w:sz w:val="24"/>
                <w:szCs w:val="24"/>
                <w:vertAlign w:val="superscript"/>
              </w:rPr>
              <w:t>th</w:t>
            </w:r>
            <w:r>
              <w:rPr>
                <w:rFonts w:ascii="Arial" w:eastAsia="Arial" w:hAnsi="Arial" w:cs="Arial"/>
                <w:sz w:val="24"/>
                <w:szCs w:val="24"/>
              </w:rPr>
              <w:t xml:space="preserve"> of the succeeding month</w:t>
            </w:r>
          </w:p>
          <w:p w14:paraId="2F465CEB" w14:textId="77777777" w:rsidR="006B7B6A" w:rsidRDefault="006F5895" w:rsidP="00941A10">
            <w:pPr>
              <w:spacing w:before="20" w:after="20"/>
              <w:jc w:val="left"/>
              <w:rPr>
                <w:rFonts w:ascii="Arial" w:eastAsia="Arial" w:hAnsi="Arial" w:cs="Arial"/>
                <w:sz w:val="22"/>
                <w:szCs w:val="22"/>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CSMF –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iuulat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r>
              <w:rPr>
                <w:rFonts w:ascii="Arial" w:eastAsia="Arial" w:hAnsi="Arial" w:cs="Arial"/>
                <w:i/>
              </w:rPr>
              <w:t xml:space="preserve"> </w:t>
            </w:r>
            <w:proofErr w:type="spellStart"/>
            <w:r>
              <w:rPr>
                <w:rFonts w:ascii="Arial" w:eastAsia="Arial" w:hAnsi="Arial" w:cs="Arial"/>
                <w:i/>
              </w:rPr>
              <w:t>pagkatapos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maisagawa</w:t>
            </w:r>
            <w:proofErr w:type="spellEnd"/>
            <w:r>
              <w:rPr>
                <w:rFonts w:ascii="Arial" w:eastAsia="Arial" w:hAnsi="Arial" w:cs="Arial"/>
                <w:i/>
              </w:rPr>
              <w:t xml:space="preserve"> ang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Ito ay </w:t>
            </w:r>
            <w:proofErr w:type="spellStart"/>
            <w:r>
              <w:rPr>
                <w:rFonts w:ascii="Arial" w:eastAsia="Arial" w:hAnsi="Arial" w:cs="Arial"/>
                <w:i/>
              </w:rPr>
              <w:t>isasama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CSMR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isusumite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DSWD CO/DSWD FO CART focal </w:t>
            </w:r>
            <w:proofErr w:type="spellStart"/>
            <w:r>
              <w:rPr>
                <w:rFonts w:ascii="Arial" w:eastAsia="Arial" w:hAnsi="Arial" w:cs="Arial"/>
                <w:i/>
              </w:rPr>
              <w:t>tuwing</w:t>
            </w:r>
            <w:proofErr w:type="spellEnd"/>
            <w:r>
              <w:rPr>
                <w:rFonts w:ascii="Arial" w:eastAsia="Arial" w:hAnsi="Arial" w:cs="Arial"/>
                <w:i/>
              </w:rPr>
              <w:t xml:space="preserve"> </w:t>
            </w:r>
            <w:proofErr w:type="spellStart"/>
            <w:r>
              <w:rPr>
                <w:rFonts w:ascii="Arial" w:eastAsia="Arial" w:hAnsi="Arial" w:cs="Arial"/>
                <w:i/>
              </w:rPr>
              <w:t>ika-sampu</w:t>
            </w:r>
            <w:proofErr w:type="spellEnd"/>
            <w:r>
              <w:rPr>
                <w:rFonts w:ascii="Arial" w:eastAsia="Arial" w:hAnsi="Arial" w:cs="Arial"/>
                <w:i/>
              </w:rPr>
              <w:t xml:space="preserve"> ng </w:t>
            </w:r>
            <w:proofErr w:type="spellStart"/>
            <w:r>
              <w:rPr>
                <w:rFonts w:ascii="Arial" w:eastAsia="Arial" w:hAnsi="Arial" w:cs="Arial"/>
                <w:i/>
              </w:rPr>
              <w:t>sumunod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r>
              <w:rPr>
                <w:rFonts w:ascii="Arial" w:eastAsia="Arial" w:hAnsi="Arial" w:cs="Arial"/>
                <w:sz w:val="24"/>
                <w:szCs w:val="24"/>
              </w:rPr>
              <w:t>Central</w:t>
            </w:r>
            <w:proofErr w:type="spellEnd"/>
            <w:r>
              <w:rPr>
                <w:rFonts w:ascii="Arial" w:eastAsia="Arial" w:hAnsi="Arial" w:cs="Arial"/>
                <w:sz w:val="24"/>
                <w:szCs w:val="24"/>
              </w:rPr>
              <w:t xml:space="preserve"> Office (CO)/Field Office (FO) </w:t>
            </w:r>
          </w:p>
        </w:tc>
        <w:tc>
          <w:tcPr>
            <w:tcW w:w="1281" w:type="dxa"/>
            <w:tcBorders>
              <w:top w:val="single" w:sz="4" w:space="0" w:color="000000"/>
              <w:left w:val="single" w:sz="4" w:space="0" w:color="000000"/>
              <w:bottom w:val="single" w:sz="4" w:space="0" w:color="000000"/>
              <w:right w:val="single" w:sz="4" w:space="0" w:color="000000"/>
            </w:tcBorders>
          </w:tcPr>
          <w:p w14:paraId="3967818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52E20ACA" w14:textId="77777777" w:rsidR="006B7B6A" w:rsidRDefault="006F5895">
            <w:pPr>
              <w:spacing w:before="20" w:after="20"/>
              <w:rPr>
                <w:rFonts w:ascii="Arial" w:eastAsia="Arial" w:hAnsi="Arial" w:cs="Arial"/>
                <w:i/>
              </w:rPr>
            </w:pPr>
            <w:r>
              <w:rPr>
                <w:rFonts w:ascii="Arial" w:eastAsia="Arial" w:hAnsi="Arial" w:cs="Arial"/>
                <w:i/>
              </w:rPr>
              <w:t>Wala</w:t>
            </w:r>
          </w:p>
          <w:p w14:paraId="44C4B7EE" w14:textId="77777777" w:rsidR="006B7B6A" w:rsidRDefault="006F5895">
            <w:pPr>
              <w:spacing w:before="20" w:after="20"/>
              <w:rPr>
                <w:rFonts w:ascii="Arial" w:eastAsia="Arial" w:hAnsi="Arial" w:cs="Arial"/>
                <w:i/>
              </w:rPr>
            </w:pPr>
            <w:r>
              <w:rPr>
                <w:rFonts w:ascii="Arial" w:eastAsia="Arial" w:hAnsi="Arial" w:cs="Arial"/>
                <w:i/>
              </w:rPr>
              <w:t xml:space="preserve"> </w:t>
            </w:r>
          </w:p>
          <w:p w14:paraId="49D1096A" w14:textId="77777777" w:rsidR="006B7B6A" w:rsidRDefault="006B7B6A">
            <w:pPr>
              <w:spacing w:before="20" w:after="20"/>
              <w:rPr>
                <w:rFonts w:ascii="Arial" w:eastAsia="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3630D2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10 Days from returned to Official Station</w:t>
            </w:r>
          </w:p>
          <w:p w14:paraId="39FDB092" w14:textId="77777777" w:rsidR="006B7B6A" w:rsidRDefault="006F5895">
            <w:pPr>
              <w:spacing w:before="20" w:after="20"/>
              <w:rPr>
                <w:rFonts w:ascii="Arial" w:eastAsia="Arial" w:hAnsi="Arial" w:cs="Arial"/>
                <w:i/>
              </w:rPr>
            </w:pPr>
            <w:r>
              <w:rPr>
                <w:rFonts w:ascii="Arial" w:eastAsia="Arial" w:hAnsi="Arial" w:cs="Arial"/>
                <w:i/>
              </w:rPr>
              <w:t xml:space="preserve">10 Araw </w:t>
            </w:r>
            <w:proofErr w:type="spellStart"/>
            <w:r>
              <w:rPr>
                <w:rFonts w:ascii="Arial" w:eastAsia="Arial" w:hAnsi="Arial" w:cs="Arial"/>
                <w:i/>
              </w:rPr>
              <w:t>pagkabalik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tanggapan</w:t>
            </w:r>
            <w:proofErr w:type="spellEnd"/>
          </w:p>
          <w:p w14:paraId="546BAB7A" w14:textId="77777777" w:rsidR="006B7B6A" w:rsidRDefault="006F5895">
            <w:pPr>
              <w:spacing w:before="20" w:after="20"/>
              <w:rPr>
                <w:rFonts w:ascii="Arial" w:eastAsia="Arial" w:hAnsi="Arial" w:cs="Arial"/>
                <w:i/>
              </w:rPr>
            </w:pPr>
            <w:r>
              <w:rPr>
                <w:rFonts w:ascii="Arial" w:eastAsia="Arial" w:hAnsi="Arial" w:cs="Arial"/>
                <w:i/>
              </w:rPr>
              <w:t xml:space="preserve"> </w:t>
            </w:r>
          </w:p>
          <w:p w14:paraId="419E4A6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CSMF report will be submitted to CART every 10</w:t>
            </w:r>
            <w:r>
              <w:rPr>
                <w:rFonts w:ascii="Arial" w:eastAsia="Arial" w:hAnsi="Arial" w:cs="Arial"/>
                <w:sz w:val="24"/>
                <w:szCs w:val="24"/>
                <w:vertAlign w:val="superscript"/>
              </w:rPr>
              <w:t>th</w:t>
            </w:r>
            <w:r>
              <w:rPr>
                <w:rFonts w:ascii="Arial" w:eastAsia="Arial" w:hAnsi="Arial" w:cs="Arial"/>
                <w:sz w:val="24"/>
                <w:szCs w:val="24"/>
              </w:rPr>
              <w:t xml:space="preserve"> of the succeeding month</w:t>
            </w:r>
          </w:p>
          <w:p w14:paraId="709823A8" w14:textId="77777777" w:rsidR="006B7B6A" w:rsidRDefault="006F5895">
            <w:pPr>
              <w:spacing w:before="20" w:after="20"/>
              <w:rPr>
                <w:rFonts w:ascii="Arial" w:eastAsia="Arial" w:hAnsi="Arial" w:cs="Arial"/>
                <w:sz w:val="22"/>
                <w:szCs w:val="22"/>
              </w:rPr>
            </w:pPr>
            <w:r>
              <w:rPr>
                <w:rFonts w:ascii="Arial" w:eastAsia="Arial" w:hAnsi="Arial" w:cs="Arial"/>
                <w:i/>
              </w:rPr>
              <w:t xml:space="preserve">Ang </w:t>
            </w:r>
            <w:proofErr w:type="spellStart"/>
            <w:r>
              <w:rPr>
                <w:rFonts w:ascii="Arial" w:eastAsia="Arial" w:hAnsi="Arial" w:cs="Arial"/>
                <w:i/>
              </w:rPr>
              <w:t>ulat</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CSMF ay </w:t>
            </w:r>
            <w:proofErr w:type="spellStart"/>
            <w:r>
              <w:rPr>
                <w:rFonts w:ascii="Arial" w:eastAsia="Arial" w:hAnsi="Arial" w:cs="Arial"/>
                <w:i/>
              </w:rPr>
              <w:t>isusumite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CART </w:t>
            </w:r>
            <w:proofErr w:type="spellStart"/>
            <w:r>
              <w:rPr>
                <w:rFonts w:ascii="Arial" w:eastAsia="Arial" w:hAnsi="Arial" w:cs="Arial"/>
                <w:i/>
              </w:rPr>
              <w:t>tuwing</w:t>
            </w:r>
            <w:proofErr w:type="spellEnd"/>
            <w:r>
              <w:rPr>
                <w:rFonts w:ascii="Arial" w:eastAsia="Arial" w:hAnsi="Arial" w:cs="Arial"/>
                <w:i/>
              </w:rPr>
              <w:t xml:space="preserve"> </w:t>
            </w:r>
            <w:proofErr w:type="spellStart"/>
            <w:r>
              <w:rPr>
                <w:rFonts w:ascii="Arial" w:eastAsia="Arial" w:hAnsi="Arial" w:cs="Arial"/>
                <w:i/>
              </w:rPr>
              <w:t>ika-sampung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sumunod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buwan</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79CDB9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r>
              <w:rPr>
                <w:rFonts w:ascii="Arial" w:eastAsia="Arial" w:hAnsi="Arial" w:cs="Arial"/>
                <w:sz w:val="22"/>
                <w:szCs w:val="22"/>
              </w:rPr>
              <w:t xml:space="preserve">,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w:t>
            </w:r>
            <w:proofErr w:type="spellStart"/>
            <w:r>
              <w:rPr>
                <w:rFonts w:ascii="Arial" w:eastAsia="Arial" w:hAnsi="Arial" w:cs="Arial"/>
                <w:sz w:val="22"/>
                <w:szCs w:val="22"/>
              </w:rPr>
              <w:t>kapampangan</w:t>
            </w:r>
            <w:proofErr w:type="spellEnd"/>
          </w:p>
        </w:tc>
      </w:tr>
      <w:tr w:rsidR="006B7B6A" w14:paraId="43746AE9" w14:textId="77777777">
        <w:trPr>
          <w:trHeight w:val="858"/>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CE3FE"/>
          </w:tcPr>
          <w:p w14:paraId="1FA67A8F" w14:textId="77777777" w:rsidR="006B7B6A" w:rsidRDefault="006F5895">
            <w:pPr>
              <w:spacing w:before="20" w:after="20"/>
              <w:jc w:val="right"/>
              <w:rPr>
                <w:rFonts w:ascii="Arial" w:eastAsia="Arial" w:hAnsi="Arial" w:cs="Arial"/>
                <w:b/>
                <w:sz w:val="22"/>
                <w:szCs w:val="22"/>
              </w:rPr>
            </w:pPr>
            <w:r>
              <w:rPr>
                <w:rFonts w:ascii="Arial" w:eastAsia="Arial" w:hAnsi="Arial" w:cs="Arial"/>
                <w:b/>
                <w:sz w:val="22"/>
                <w:szCs w:val="22"/>
              </w:rPr>
              <w:lastRenderedPageBreak/>
              <w:t>TOTAL</w:t>
            </w:r>
          </w:p>
        </w:tc>
        <w:tc>
          <w:tcPr>
            <w:tcW w:w="1281" w:type="dxa"/>
            <w:tcBorders>
              <w:top w:val="single" w:sz="4" w:space="0" w:color="000000"/>
              <w:left w:val="single" w:sz="4" w:space="0" w:color="000000"/>
              <w:bottom w:val="single" w:sz="4" w:space="0" w:color="000000"/>
              <w:right w:val="single" w:sz="4" w:space="0" w:color="000000"/>
            </w:tcBorders>
            <w:shd w:val="clear" w:color="auto" w:fill="ACE3FE"/>
          </w:tcPr>
          <w:p w14:paraId="50B8899A"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5283C7FD" w14:textId="77777777" w:rsidR="006B7B6A" w:rsidRDefault="006F5895">
            <w:pPr>
              <w:spacing w:before="20" w:after="20"/>
              <w:rPr>
                <w:rFonts w:ascii="Arial" w:eastAsia="Arial" w:hAnsi="Arial" w:cs="Arial"/>
                <w:b/>
                <w:sz w:val="22"/>
                <w:szCs w:val="22"/>
              </w:rPr>
            </w:pPr>
            <w:r>
              <w:rPr>
                <w:rFonts w:ascii="Arial" w:eastAsia="Arial" w:hAnsi="Arial" w:cs="Arial"/>
                <w:b/>
                <w:i/>
              </w:rPr>
              <w:t>Wala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CE3FE"/>
          </w:tcPr>
          <w:p w14:paraId="249C1618"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16 Days and 30 Minutes for immediate TA/19 Days and 30 Minutes for scheduled TA</w:t>
            </w:r>
          </w:p>
          <w:p w14:paraId="130860C0" w14:textId="77777777" w:rsidR="006B7B6A" w:rsidRDefault="006F5895">
            <w:pPr>
              <w:spacing w:before="20" w:after="20"/>
              <w:rPr>
                <w:rFonts w:ascii="Arial" w:eastAsia="Arial" w:hAnsi="Arial" w:cs="Arial"/>
                <w:b/>
                <w:sz w:val="22"/>
                <w:szCs w:val="22"/>
              </w:rPr>
            </w:pPr>
            <w:r>
              <w:rPr>
                <w:rFonts w:ascii="Arial" w:eastAsia="Arial" w:hAnsi="Arial" w:cs="Arial"/>
                <w:b/>
                <w:i/>
              </w:rPr>
              <w:t xml:space="preserve">16 Araw at 30 Minuto para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agarang</w:t>
            </w:r>
            <w:proofErr w:type="spellEnd"/>
            <w:r>
              <w:rPr>
                <w:rFonts w:ascii="Arial" w:eastAsia="Arial" w:hAnsi="Arial" w:cs="Arial"/>
                <w:b/>
                <w:i/>
              </w:rPr>
              <w:t xml:space="preserve"> </w:t>
            </w:r>
            <w:proofErr w:type="spellStart"/>
            <w:r>
              <w:rPr>
                <w:rFonts w:ascii="Arial" w:eastAsia="Arial" w:hAnsi="Arial" w:cs="Arial"/>
                <w:b/>
                <w:i/>
              </w:rPr>
              <w:t>tulong</w:t>
            </w:r>
            <w:proofErr w:type="spellEnd"/>
            <w:r>
              <w:rPr>
                <w:rFonts w:ascii="Arial" w:eastAsia="Arial" w:hAnsi="Arial" w:cs="Arial"/>
                <w:b/>
                <w:i/>
              </w:rPr>
              <w:t xml:space="preserve"> </w:t>
            </w:r>
            <w:proofErr w:type="spellStart"/>
            <w:r>
              <w:rPr>
                <w:rFonts w:ascii="Arial" w:eastAsia="Arial" w:hAnsi="Arial" w:cs="Arial"/>
                <w:b/>
                <w:i/>
              </w:rPr>
              <w:t>teknikal</w:t>
            </w:r>
            <w:proofErr w:type="spellEnd"/>
            <w:r>
              <w:rPr>
                <w:rFonts w:ascii="Arial" w:eastAsia="Arial" w:hAnsi="Arial" w:cs="Arial"/>
                <w:b/>
                <w:i/>
              </w:rPr>
              <w:t xml:space="preserve">/19 Araw at 30 Minuto para </w:t>
            </w:r>
            <w:proofErr w:type="spellStart"/>
            <w:r>
              <w:rPr>
                <w:rFonts w:ascii="Arial" w:eastAsia="Arial" w:hAnsi="Arial" w:cs="Arial"/>
                <w:b/>
                <w:i/>
              </w:rPr>
              <w:t>tulong</w:t>
            </w:r>
            <w:proofErr w:type="spellEnd"/>
            <w:r>
              <w:rPr>
                <w:rFonts w:ascii="Arial" w:eastAsia="Arial" w:hAnsi="Arial" w:cs="Arial"/>
                <w:b/>
                <w:i/>
              </w:rPr>
              <w:t xml:space="preserve"> </w:t>
            </w:r>
            <w:proofErr w:type="spellStart"/>
            <w:r>
              <w:rPr>
                <w:rFonts w:ascii="Arial" w:eastAsia="Arial" w:hAnsi="Arial" w:cs="Arial"/>
                <w:b/>
                <w:i/>
              </w:rPr>
              <w:t>teknikal</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may </w:t>
            </w:r>
            <w:proofErr w:type="spellStart"/>
            <w:r>
              <w:rPr>
                <w:rFonts w:ascii="Arial" w:eastAsia="Arial" w:hAnsi="Arial" w:cs="Arial"/>
                <w:b/>
                <w:i/>
              </w:rPr>
              <w:t>itinakdang</w:t>
            </w:r>
            <w:proofErr w:type="spellEnd"/>
            <w:r>
              <w:rPr>
                <w:rFonts w:ascii="Arial" w:eastAsia="Arial" w:hAnsi="Arial" w:cs="Arial"/>
                <w:b/>
                <w:i/>
              </w:rPr>
              <w:t xml:space="preserve"> </w:t>
            </w:r>
            <w:proofErr w:type="spellStart"/>
            <w:r>
              <w:rPr>
                <w:rFonts w:ascii="Arial" w:eastAsia="Arial" w:hAnsi="Arial" w:cs="Arial"/>
                <w:b/>
                <w:i/>
              </w:rPr>
              <w:t>araw</w:t>
            </w:r>
            <w:proofErr w:type="spellEnd"/>
          </w:p>
        </w:tc>
      </w:tr>
    </w:tbl>
    <w:p w14:paraId="64363938" w14:textId="77777777" w:rsidR="006B7B6A" w:rsidRDefault="006B7B6A">
      <w:pPr>
        <w:spacing w:line="276" w:lineRule="auto"/>
        <w:rPr>
          <w:rFonts w:ascii="Arial" w:eastAsia="Arial" w:hAnsi="Arial" w:cs="Arial"/>
          <w:sz w:val="24"/>
          <w:szCs w:val="24"/>
          <w:u w:val="single"/>
        </w:rPr>
      </w:pPr>
    </w:p>
    <w:p w14:paraId="5A503996" w14:textId="77777777" w:rsidR="006B7B6A" w:rsidRDefault="006B7B6A">
      <w:pPr>
        <w:rPr>
          <w:rFonts w:ascii="Arial" w:eastAsia="Arial" w:hAnsi="Arial" w:cs="Arial"/>
        </w:rPr>
      </w:pPr>
    </w:p>
    <w:tbl>
      <w:tblPr>
        <w:tblStyle w:val="aff0"/>
        <w:tblW w:w="1038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2745"/>
        <w:gridCol w:w="7635"/>
      </w:tblGrid>
      <w:tr w:rsidR="006B7B6A" w14:paraId="54F2035C" w14:textId="77777777">
        <w:trPr>
          <w:trHeight w:val="795"/>
        </w:trPr>
        <w:tc>
          <w:tcPr>
            <w:tcW w:w="103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2BE0822" w14:textId="77777777" w:rsidR="006B7B6A" w:rsidRDefault="006B7B6A">
            <w:pPr>
              <w:ind w:left="-440"/>
              <w:jc w:val="center"/>
              <w:rPr>
                <w:rFonts w:ascii="Arial" w:eastAsia="Arial" w:hAnsi="Arial" w:cs="Arial"/>
                <w:sz w:val="26"/>
                <w:szCs w:val="26"/>
              </w:rPr>
            </w:pPr>
          </w:p>
          <w:p w14:paraId="5F4AD59E"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5EED5DAF" w14:textId="77777777">
        <w:trPr>
          <w:trHeight w:val="555"/>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377CF0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064DAA31"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86D63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0BD3FF14" w14:textId="77777777" w:rsidR="006B7B6A" w:rsidRDefault="006F5895" w:rsidP="00941A10">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0D852BF5" w14:textId="77777777" w:rsidTr="00941A10">
        <w:trPr>
          <w:trHeight w:val="696"/>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32FDDFC"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6E63FD76"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0CFF8DCF" w14:textId="77777777" w:rsidR="006B7B6A" w:rsidRDefault="006B7B6A">
            <w:pPr>
              <w:spacing w:before="20" w:after="20"/>
              <w:ind w:left="280"/>
              <w:jc w:val="left"/>
              <w:rPr>
                <w:rFonts w:ascii="Arial" w:eastAsia="Arial" w:hAnsi="Arial" w:cs="Arial"/>
                <w:sz w:val="22"/>
                <w:szCs w:val="22"/>
              </w:rPr>
            </w:pP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EFEE1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098D51BB" w14:textId="77777777" w:rsidR="006B7B6A" w:rsidRDefault="006F5895" w:rsidP="00941A10">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5BC2F749" w14:textId="77777777">
        <w:trPr>
          <w:trHeight w:val="555"/>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8F4123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566CD639"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6332A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009B2ABB" w14:textId="77777777" w:rsidR="006B7B6A" w:rsidRDefault="006F5895" w:rsidP="00941A10">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0FD4DD83" w14:textId="77777777">
        <w:trPr>
          <w:trHeight w:val="1095"/>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195A3E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44BEC2CB"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43BDB6"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72D1D265"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76816061" w14:textId="77777777" w:rsidR="006B7B6A" w:rsidRDefault="006B7B6A">
            <w:pPr>
              <w:spacing w:before="20" w:after="20"/>
              <w:jc w:val="left"/>
              <w:rPr>
                <w:rFonts w:ascii="Arial" w:eastAsia="Arial" w:hAnsi="Arial" w:cs="Arial"/>
                <w:b/>
                <w:sz w:val="23"/>
                <w:szCs w:val="23"/>
              </w:rPr>
            </w:pPr>
          </w:p>
          <w:p w14:paraId="5C5B5476"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36C40A02"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19C0D216"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154843ED"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10629BD7" w14:textId="77777777" w:rsidR="006B7B6A" w:rsidRDefault="006B7B6A">
            <w:pPr>
              <w:spacing w:before="20" w:after="20"/>
              <w:jc w:val="left"/>
              <w:rPr>
                <w:rFonts w:ascii="Arial" w:eastAsia="Arial" w:hAnsi="Arial" w:cs="Arial"/>
                <w:sz w:val="22"/>
                <w:szCs w:val="22"/>
              </w:rPr>
            </w:pPr>
          </w:p>
          <w:p w14:paraId="3201382F"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lastRenderedPageBreak/>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73D53BF0"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5669505C"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213CC219"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32EF0968"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1748A9D5"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59A81C0E"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21493076" w14:textId="77777777" w:rsidR="006B7B6A" w:rsidRDefault="006B7B6A">
            <w:pPr>
              <w:spacing w:before="20" w:after="20"/>
              <w:ind w:left="280"/>
              <w:jc w:val="left"/>
              <w:rPr>
                <w:rFonts w:ascii="Arial" w:eastAsia="Arial" w:hAnsi="Arial" w:cs="Arial"/>
                <w:i/>
                <w:sz w:val="22"/>
                <w:szCs w:val="22"/>
              </w:rPr>
            </w:pPr>
          </w:p>
        </w:tc>
      </w:tr>
      <w:tr w:rsidR="006B7B6A" w14:paraId="1FBD1551" w14:textId="77777777">
        <w:trPr>
          <w:trHeight w:val="1035"/>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442985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information of ARTA, CSC, PCC</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DC4DA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539CC5A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40588A43"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67019D68" w14:textId="77777777">
        <w:trPr>
          <w:trHeight w:val="1800"/>
        </w:trPr>
        <w:tc>
          <w:tcPr>
            <w:tcW w:w="274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3E78A4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AFEAE7"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7BD39374"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7ECCCCC9"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34">
              <w:r>
                <w:rPr>
                  <w:rFonts w:ascii="Arial" w:eastAsia="Arial" w:hAnsi="Arial" w:cs="Arial"/>
                  <w:sz w:val="22"/>
                  <w:szCs w:val="22"/>
                </w:rPr>
                <w:t xml:space="preserve"> </w:t>
              </w:r>
            </w:hyperlink>
            <w:hyperlink r:id="rId35">
              <w:r>
                <w:rPr>
                  <w:rFonts w:ascii="Arial" w:eastAsia="Arial" w:hAnsi="Arial" w:cs="Arial"/>
                  <w:color w:val="0563C1"/>
                  <w:sz w:val="22"/>
                  <w:szCs w:val="22"/>
                  <w:u w:val="single"/>
                </w:rPr>
                <w:t>https://contactcenterngbayan.gov.ph</w:t>
              </w:r>
            </w:hyperlink>
          </w:p>
          <w:p w14:paraId="11D940C5"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36">
              <w:r>
                <w:rPr>
                  <w:rFonts w:ascii="Arial" w:eastAsia="Arial" w:hAnsi="Arial" w:cs="Arial"/>
                  <w:sz w:val="22"/>
                  <w:szCs w:val="22"/>
                </w:rPr>
                <w:t xml:space="preserve"> </w:t>
              </w:r>
            </w:hyperlink>
            <w:hyperlink r:id="rId37">
              <w:r>
                <w:rPr>
                  <w:rFonts w:ascii="Arial" w:eastAsia="Arial" w:hAnsi="Arial" w:cs="Arial"/>
                  <w:color w:val="0563C1"/>
                  <w:sz w:val="22"/>
                  <w:szCs w:val="22"/>
                  <w:u w:val="single"/>
                </w:rPr>
                <w:t>https://facebook.com/civilservicegovph</w:t>
              </w:r>
            </w:hyperlink>
          </w:p>
          <w:p w14:paraId="569681E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4400849C" w14:textId="77777777" w:rsidR="006B7B6A" w:rsidRDefault="006B7B6A">
      <w:pPr>
        <w:spacing w:before="20" w:after="20"/>
        <w:jc w:val="left"/>
        <w:rPr>
          <w:rFonts w:ascii="Arial" w:eastAsia="Arial" w:hAnsi="Arial" w:cs="Arial"/>
          <w:sz w:val="22"/>
          <w:szCs w:val="22"/>
        </w:rPr>
      </w:pPr>
    </w:p>
    <w:p w14:paraId="62EC28BD" w14:textId="77777777" w:rsidR="006B7B6A" w:rsidRDefault="006B7B6A">
      <w:pPr>
        <w:spacing w:before="20" w:after="20"/>
        <w:rPr>
          <w:rFonts w:ascii="Arial" w:eastAsia="Arial" w:hAnsi="Arial" w:cs="Arial"/>
          <w:sz w:val="22"/>
          <w:szCs w:val="22"/>
        </w:rPr>
      </w:pPr>
    </w:p>
    <w:p w14:paraId="18E3D339" w14:textId="77777777" w:rsidR="006B7B6A" w:rsidRDefault="006B7B6A">
      <w:pPr>
        <w:spacing w:before="20" w:after="20"/>
        <w:rPr>
          <w:rFonts w:ascii="Arial" w:eastAsia="Arial" w:hAnsi="Arial" w:cs="Arial"/>
          <w:sz w:val="22"/>
          <w:szCs w:val="22"/>
        </w:rPr>
      </w:pPr>
    </w:p>
    <w:tbl>
      <w:tblPr>
        <w:tblStyle w:val="aff1"/>
        <w:tblW w:w="10335" w:type="dxa"/>
        <w:tblInd w:w="-525" w:type="dxa"/>
        <w:tblBorders>
          <w:top w:val="nil"/>
          <w:left w:val="nil"/>
          <w:bottom w:val="nil"/>
          <w:right w:val="nil"/>
          <w:insideH w:val="nil"/>
          <w:insideV w:val="nil"/>
        </w:tblBorders>
        <w:tblLayout w:type="fixed"/>
        <w:tblLook w:val="0600" w:firstRow="0" w:lastRow="0" w:firstColumn="0" w:lastColumn="0" w:noHBand="1" w:noVBand="1"/>
      </w:tblPr>
      <w:tblGrid>
        <w:gridCol w:w="3465"/>
        <w:gridCol w:w="3360"/>
        <w:gridCol w:w="3510"/>
      </w:tblGrid>
      <w:tr w:rsidR="006B7B6A" w14:paraId="455C354F" w14:textId="77777777">
        <w:trPr>
          <w:trHeight w:val="795"/>
        </w:trPr>
        <w:tc>
          <w:tcPr>
            <w:tcW w:w="1033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72AEF25" w14:textId="77777777" w:rsidR="006B7B6A" w:rsidRDefault="006B7B6A">
            <w:pPr>
              <w:spacing w:before="20" w:after="20"/>
              <w:ind w:left="-440"/>
              <w:jc w:val="center"/>
              <w:rPr>
                <w:rFonts w:ascii="Arial" w:eastAsia="Arial" w:hAnsi="Arial" w:cs="Arial"/>
                <w:sz w:val="26"/>
                <w:szCs w:val="26"/>
              </w:rPr>
            </w:pPr>
          </w:p>
          <w:p w14:paraId="45255C8C"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2710259F" w14:textId="77777777">
        <w:trPr>
          <w:trHeight w:val="555"/>
        </w:trPr>
        <w:tc>
          <w:tcPr>
            <w:tcW w:w="346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7D75F85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31C5A10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51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5BFB85B"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1BA09B66" w14:textId="77777777">
        <w:trPr>
          <w:trHeight w:val="1335"/>
        </w:trPr>
        <w:tc>
          <w:tcPr>
            <w:tcW w:w="34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17FFED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660027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7C4AE425"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601F4EA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510" w:type="dxa"/>
            <w:tcBorders>
              <w:top w:val="nil"/>
              <w:left w:val="nil"/>
              <w:bottom w:val="single" w:sz="5" w:space="0" w:color="000000"/>
              <w:right w:val="single" w:sz="5" w:space="0" w:color="000000"/>
            </w:tcBorders>
            <w:tcMar>
              <w:top w:w="0" w:type="dxa"/>
              <w:left w:w="100" w:type="dxa"/>
              <w:bottom w:w="0" w:type="dxa"/>
              <w:right w:w="100" w:type="dxa"/>
            </w:tcMar>
          </w:tcPr>
          <w:p w14:paraId="2C188BF9"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44BE913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5DD6E3C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17EDCEA5" w14:textId="77777777" w:rsidR="006B7B6A" w:rsidRDefault="006B7B6A">
            <w:pPr>
              <w:spacing w:before="20" w:after="20"/>
              <w:jc w:val="center"/>
              <w:rPr>
                <w:rFonts w:ascii="Arial" w:eastAsia="Arial" w:hAnsi="Arial" w:cs="Arial"/>
                <w:sz w:val="22"/>
                <w:szCs w:val="22"/>
              </w:rPr>
            </w:pPr>
          </w:p>
          <w:p w14:paraId="191D5900"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15EC0C4D"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2ED6B1C4" w14:textId="77777777" w:rsidR="00542F82" w:rsidRDefault="00542F82">
      <w:pPr>
        <w:spacing w:before="20" w:after="20" w:line="276" w:lineRule="auto"/>
        <w:rPr>
          <w:rFonts w:ascii="Arial" w:eastAsia="Arial" w:hAnsi="Arial" w:cs="Arial"/>
          <w:sz w:val="24"/>
          <w:szCs w:val="24"/>
          <w:u w:val="single"/>
        </w:rPr>
      </w:pPr>
    </w:p>
    <w:p w14:paraId="072AB054" w14:textId="3051026C" w:rsidR="006B7B6A" w:rsidRDefault="006F5895">
      <w:pPr>
        <w:spacing w:before="20" w:after="20" w:line="276" w:lineRule="auto"/>
        <w:rPr>
          <w:rFonts w:ascii="Arial" w:eastAsia="Arial" w:hAnsi="Arial" w:cs="Arial"/>
          <w:b/>
          <w:sz w:val="28"/>
          <w:szCs w:val="28"/>
        </w:rPr>
      </w:pPr>
      <w:r>
        <w:rPr>
          <w:rFonts w:ascii="Arial" w:eastAsia="Arial" w:hAnsi="Arial" w:cs="Arial"/>
          <w:b/>
          <w:sz w:val="28"/>
          <w:szCs w:val="28"/>
        </w:rPr>
        <w:t>7. Facilitation of Request for Relief from Property Accountability from Commission on Audit</w:t>
      </w:r>
    </w:p>
    <w:p w14:paraId="0BBB3832" w14:textId="77777777" w:rsidR="006B7B6A" w:rsidRDefault="006F5895">
      <w:pPr>
        <w:spacing w:before="20" w:after="20" w:line="276" w:lineRule="auto"/>
        <w:ind w:left="360"/>
        <w:rPr>
          <w:rFonts w:ascii="Arial" w:eastAsia="Arial" w:hAnsi="Arial" w:cs="Arial"/>
          <w:b/>
          <w:i/>
          <w:sz w:val="24"/>
          <w:szCs w:val="24"/>
        </w:rPr>
      </w:pPr>
      <w:proofErr w:type="spellStart"/>
      <w:r>
        <w:rPr>
          <w:rFonts w:ascii="Arial" w:eastAsia="Arial" w:hAnsi="Arial" w:cs="Arial"/>
          <w:b/>
          <w:i/>
          <w:sz w:val="24"/>
          <w:szCs w:val="24"/>
        </w:rPr>
        <w:t>Pagpapadali</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Mapawalang</w:t>
      </w:r>
      <w:proofErr w:type="spellEnd"/>
      <w:r>
        <w:rPr>
          <w:rFonts w:ascii="Arial" w:eastAsia="Arial" w:hAnsi="Arial" w:cs="Arial"/>
          <w:b/>
          <w:i/>
          <w:sz w:val="24"/>
          <w:szCs w:val="24"/>
        </w:rPr>
        <w:t xml:space="preserve"> Bisa ang </w:t>
      </w:r>
      <w:proofErr w:type="spellStart"/>
      <w:r>
        <w:rPr>
          <w:rFonts w:ascii="Arial" w:eastAsia="Arial" w:hAnsi="Arial" w:cs="Arial"/>
          <w:b/>
          <w:i/>
          <w:sz w:val="24"/>
          <w:szCs w:val="24"/>
        </w:rPr>
        <w:t>Pananagutan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w:t>
      </w:r>
      <w:proofErr w:type="spellEnd"/>
      <w:r>
        <w:rPr>
          <w:rFonts w:ascii="Arial" w:eastAsia="Arial" w:hAnsi="Arial" w:cs="Arial"/>
          <w:b/>
          <w:i/>
          <w:sz w:val="24"/>
          <w:szCs w:val="24"/>
        </w:rPr>
        <w:t xml:space="preserve"> o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Kagamitang</w:t>
      </w:r>
      <w:proofErr w:type="spellEnd"/>
      <w:r>
        <w:rPr>
          <w:rFonts w:ascii="Arial" w:eastAsia="Arial" w:hAnsi="Arial" w:cs="Arial"/>
          <w:b/>
          <w:i/>
          <w:sz w:val="24"/>
          <w:szCs w:val="24"/>
        </w:rPr>
        <w:t xml:space="preserve"> Nawala, </w:t>
      </w:r>
      <w:proofErr w:type="spellStart"/>
      <w:r>
        <w:rPr>
          <w:rFonts w:ascii="Arial" w:eastAsia="Arial" w:hAnsi="Arial" w:cs="Arial"/>
          <w:b/>
          <w:i/>
          <w:sz w:val="24"/>
          <w:szCs w:val="24"/>
        </w:rPr>
        <w:t>Napinsala</w:t>
      </w:r>
      <w:proofErr w:type="spellEnd"/>
      <w:r>
        <w:rPr>
          <w:rFonts w:ascii="Arial" w:eastAsia="Arial" w:hAnsi="Arial" w:cs="Arial"/>
          <w:b/>
          <w:i/>
          <w:sz w:val="24"/>
          <w:szCs w:val="24"/>
        </w:rPr>
        <w:t xml:space="preserve"> o Nasira Mula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COA</w:t>
      </w:r>
    </w:p>
    <w:p w14:paraId="6D8589B1" w14:textId="77777777" w:rsidR="00941A10" w:rsidRDefault="006F5895" w:rsidP="00941A10">
      <w:pPr>
        <w:spacing w:before="20" w:after="20" w:line="276" w:lineRule="auto"/>
        <w:ind w:left="280"/>
        <w:rPr>
          <w:rFonts w:ascii="Arial" w:eastAsia="Arial" w:hAnsi="Arial" w:cs="Arial"/>
          <w:sz w:val="24"/>
          <w:szCs w:val="24"/>
        </w:rPr>
      </w:pPr>
      <w:r>
        <w:rPr>
          <w:rFonts w:ascii="Arial" w:eastAsia="Arial" w:hAnsi="Arial" w:cs="Arial"/>
          <w:sz w:val="24"/>
          <w:szCs w:val="24"/>
        </w:rPr>
        <w:t xml:space="preserve"> </w:t>
      </w:r>
    </w:p>
    <w:p w14:paraId="298DADEE" w14:textId="7CE4B876" w:rsidR="006B7B6A" w:rsidRDefault="006F5895" w:rsidP="00941A10">
      <w:pPr>
        <w:spacing w:before="20" w:after="20" w:line="276" w:lineRule="auto"/>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14"/>
          <w:szCs w:val="14"/>
        </w:rPr>
        <w:t xml:space="preserve">    </w:t>
      </w:r>
      <w:r>
        <w:rPr>
          <w:rFonts w:ascii="Arial" w:eastAsia="Arial" w:hAnsi="Arial" w:cs="Arial"/>
          <w:sz w:val="24"/>
          <w:szCs w:val="24"/>
        </w:rPr>
        <w:t>To provide assistance to accountable officers who are requesting relief from property accountability with the Commission on Audit (COA) for lost, damaged or destroyed property under his/her accountability;</w:t>
      </w:r>
    </w:p>
    <w:p w14:paraId="3B5648B2" w14:textId="77777777" w:rsidR="006B7B6A" w:rsidRDefault="006F5895" w:rsidP="00941A10">
      <w:pPr>
        <w:spacing w:before="20" w:after="20" w:line="276" w:lineRule="auto"/>
        <w:rPr>
          <w:rFonts w:ascii="Arial" w:eastAsia="Arial" w:hAnsi="Arial" w:cs="Arial"/>
          <w:i/>
        </w:rPr>
      </w:pPr>
      <w:proofErr w:type="spellStart"/>
      <w:r>
        <w:rPr>
          <w:rFonts w:ascii="Arial" w:eastAsia="Arial" w:hAnsi="Arial" w:cs="Arial"/>
          <w:i/>
        </w:rPr>
        <w:t>Pagbibigay</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w:t>
      </w:r>
    </w:p>
    <w:p w14:paraId="782FA835" w14:textId="77777777" w:rsidR="006B7B6A" w:rsidRDefault="006F5895">
      <w:pPr>
        <w:spacing w:before="20" w:after="20" w:line="276" w:lineRule="auto"/>
        <w:ind w:left="700"/>
        <w:rPr>
          <w:rFonts w:ascii="Arial" w:eastAsia="Arial" w:hAnsi="Arial" w:cs="Arial"/>
          <w:sz w:val="24"/>
          <w:szCs w:val="24"/>
        </w:rPr>
      </w:pPr>
      <w:r>
        <w:rPr>
          <w:rFonts w:ascii="Arial" w:eastAsia="Arial" w:hAnsi="Arial" w:cs="Arial"/>
          <w:sz w:val="24"/>
          <w:szCs w:val="24"/>
        </w:rPr>
        <w:t xml:space="preserve"> </w:t>
      </w:r>
    </w:p>
    <w:p w14:paraId="5754E766" w14:textId="77777777" w:rsidR="006B7B6A" w:rsidRDefault="006F5895" w:rsidP="00941A10">
      <w:pPr>
        <w:spacing w:before="20" w:after="20" w:line="276" w:lineRule="auto"/>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To ensure recording and documentation of cases of loss, damage or destruction of government properties</w:t>
      </w:r>
    </w:p>
    <w:p w14:paraId="6F3E0E7E" w14:textId="77777777" w:rsidR="006B7B6A" w:rsidRDefault="006F5895">
      <w:pPr>
        <w:spacing w:before="20" w:after="20" w:line="276" w:lineRule="auto"/>
        <w:ind w:left="720"/>
        <w:rPr>
          <w:rFonts w:ascii="Arial" w:eastAsia="Arial" w:hAnsi="Arial" w:cs="Arial"/>
          <w:i/>
        </w:rPr>
      </w:pPr>
      <w:proofErr w:type="spellStart"/>
      <w:r>
        <w:rPr>
          <w:rFonts w:ascii="Arial" w:eastAsia="Arial" w:hAnsi="Arial" w:cs="Arial"/>
          <w:i/>
        </w:rPr>
        <w:t>Siguruhing</w:t>
      </w:r>
      <w:proofErr w:type="spellEnd"/>
      <w:r>
        <w:rPr>
          <w:rFonts w:ascii="Arial" w:eastAsia="Arial" w:hAnsi="Arial" w:cs="Arial"/>
          <w:i/>
        </w:rPr>
        <w:t xml:space="preserve"> </w:t>
      </w:r>
      <w:proofErr w:type="spellStart"/>
      <w:r>
        <w:rPr>
          <w:rFonts w:ascii="Arial" w:eastAsia="Arial" w:hAnsi="Arial" w:cs="Arial"/>
          <w:i/>
        </w:rPr>
        <w:t>naitala</w:t>
      </w:r>
      <w:proofErr w:type="spellEnd"/>
      <w:r>
        <w:rPr>
          <w:rFonts w:ascii="Arial" w:eastAsia="Arial" w:hAnsi="Arial" w:cs="Arial"/>
          <w:i/>
        </w:rPr>
        <w:t xml:space="preserve"> at </w:t>
      </w:r>
      <w:proofErr w:type="spellStart"/>
      <w:r>
        <w:rPr>
          <w:rFonts w:ascii="Arial" w:eastAsia="Arial" w:hAnsi="Arial" w:cs="Arial"/>
          <w:i/>
        </w:rPr>
        <w:t>nai-dokumento</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pangyayaring</w:t>
      </w:r>
      <w:proofErr w:type="spellEnd"/>
      <w:r>
        <w:rPr>
          <w:rFonts w:ascii="Arial" w:eastAsia="Arial" w:hAnsi="Arial" w:cs="Arial"/>
          <w:i/>
        </w:rPr>
        <w:t xml:space="preserve"> may </w:t>
      </w:r>
      <w:proofErr w:type="spellStart"/>
      <w:r>
        <w:rPr>
          <w:rFonts w:ascii="Arial" w:eastAsia="Arial" w:hAnsi="Arial" w:cs="Arial"/>
          <w:i/>
        </w:rPr>
        <w:t>kinalaman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pagkapinsala</w:t>
      </w:r>
      <w:proofErr w:type="spellEnd"/>
      <w:r>
        <w:rPr>
          <w:rFonts w:ascii="Arial" w:eastAsia="Arial" w:hAnsi="Arial" w:cs="Arial"/>
          <w:i/>
        </w:rPr>
        <w:t xml:space="preserve"> of </w:t>
      </w:r>
      <w:proofErr w:type="spellStart"/>
      <w:r>
        <w:rPr>
          <w:rFonts w:ascii="Arial" w:eastAsia="Arial" w:hAnsi="Arial" w:cs="Arial"/>
          <w:i/>
        </w:rPr>
        <w:t>pagkasira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gobyerno</w:t>
      </w:r>
      <w:proofErr w:type="spellEnd"/>
      <w:r>
        <w:rPr>
          <w:rFonts w:ascii="Arial" w:eastAsia="Arial" w:hAnsi="Arial" w:cs="Arial"/>
          <w:i/>
        </w:rPr>
        <w:t xml:space="preserve">. </w:t>
      </w:r>
    </w:p>
    <w:p w14:paraId="3ABEDAD4" w14:textId="77777777" w:rsidR="006B7B6A" w:rsidRDefault="006B7B6A">
      <w:pPr>
        <w:spacing w:before="20" w:after="20"/>
        <w:ind w:left="-426" w:firstLine="426"/>
        <w:rPr>
          <w:rFonts w:ascii="Arial" w:eastAsia="Arial" w:hAnsi="Arial" w:cs="Arial"/>
          <w:b/>
          <w:sz w:val="28"/>
          <w:szCs w:val="28"/>
        </w:rPr>
      </w:pPr>
    </w:p>
    <w:tbl>
      <w:tblPr>
        <w:tblStyle w:val="aff2"/>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895"/>
        <w:gridCol w:w="1780"/>
        <w:gridCol w:w="1578"/>
        <w:gridCol w:w="1559"/>
        <w:gridCol w:w="2119"/>
      </w:tblGrid>
      <w:tr w:rsidR="006B7B6A" w14:paraId="08786824" w14:textId="77777777">
        <w:trPr>
          <w:trHeight w:val="275"/>
        </w:trPr>
        <w:tc>
          <w:tcPr>
            <w:tcW w:w="3164" w:type="dxa"/>
            <w:gridSpan w:val="2"/>
            <w:tcBorders>
              <w:top w:val="single" w:sz="4" w:space="0" w:color="000000"/>
              <w:left w:val="single" w:sz="4" w:space="0" w:color="000000"/>
              <w:bottom w:val="single" w:sz="4" w:space="0" w:color="000000"/>
              <w:right w:val="single" w:sz="4" w:space="0" w:color="000000"/>
            </w:tcBorders>
            <w:shd w:val="clear" w:color="auto" w:fill="ACE3FE"/>
          </w:tcPr>
          <w:p w14:paraId="22485864"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4C73B5AA"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036" w:type="dxa"/>
            <w:gridSpan w:val="4"/>
            <w:tcBorders>
              <w:top w:val="single" w:sz="4" w:space="0" w:color="000000"/>
              <w:left w:val="single" w:sz="4" w:space="0" w:color="000000"/>
              <w:bottom w:val="single" w:sz="4" w:space="0" w:color="000000"/>
              <w:right w:val="single" w:sz="4" w:space="0" w:color="000000"/>
            </w:tcBorders>
          </w:tcPr>
          <w:p w14:paraId="0E0D2396" w14:textId="77777777" w:rsidR="006B7B6A" w:rsidRDefault="006F5895">
            <w:pPr>
              <w:widowControl w:val="0"/>
              <w:spacing w:before="20" w:after="20"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p w14:paraId="291AE964" w14:textId="77777777" w:rsidR="006B7B6A" w:rsidRDefault="006B7B6A">
            <w:pPr>
              <w:spacing w:before="20" w:after="20"/>
              <w:rPr>
                <w:rFonts w:ascii="Arial" w:eastAsia="Arial" w:hAnsi="Arial" w:cs="Arial"/>
                <w:sz w:val="24"/>
                <w:szCs w:val="24"/>
              </w:rPr>
            </w:pPr>
          </w:p>
        </w:tc>
      </w:tr>
      <w:tr w:rsidR="006B7B6A" w14:paraId="7C1D2D93" w14:textId="77777777">
        <w:trPr>
          <w:trHeight w:val="275"/>
        </w:trPr>
        <w:tc>
          <w:tcPr>
            <w:tcW w:w="3164" w:type="dxa"/>
            <w:gridSpan w:val="2"/>
            <w:tcBorders>
              <w:top w:val="single" w:sz="4" w:space="0" w:color="000000"/>
              <w:left w:val="single" w:sz="4" w:space="0" w:color="000000"/>
              <w:bottom w:val="single" w:sz="4" w:space="0" w:color="000000"/>
              <w:right w:val="single" w:sz="4" w:space="0" w:color="000000"/>
            </w:tcBorders>
            <w:shd w:val="clear" w:color="auto" w:fill="ACE3FE"/>
          </w:tcPr>
          <w:p w14:paraId="0E3FD325"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4193F068"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036" w:type="dxa"/>
            <w:gridSpan w:val="4"/>
            <w:tcBorders>
              <w:top w:val="single" w:sz="4" w:space="0" w:color="000000"/>
              <w:left w:val="single" w:sz="4" w:space="0" w:color="000000"/>
              <w:bottom w:val="single" w:sz="4" w:space="0" w:color="000000"/>
              <w:right w:val="single" w:sz="4" w:space="0" w:color="000000"/>
            </w:tcBorders>
          </w:tcPr>
          <w:p w14:paraId="637AA7E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73897A13"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Komplikado</w:t>
            </w:r>
            <w:proofErr w:type="spellEnd"/>
          </w:p>
        </w:tc>
      </w:tr>
      <w:tr w:rsidR="006B7B6A" w14:paraId="2FD9A11E" w14:textId="77777777">
        <w:trPr>
          <w:trHeight w:val="275"/>
        </w:trPr>
        <w:tc>
          <w:tcPr>
            <w:tcW w:w="3164" w:type="dxa"/>
            <w:gridSpan w:val="2"/>
            <w:tcBorders>
              <w:top w:val="single" w:sz="4" w:space="0" w:color="000000"/>
              <w:left w:val="single" w:sz="4" w:space="0" w:color="000000"/>
              <w:bottom w:val="single" w:sz="4" w:space="0" w:color="000000"/>
              <w:right w:val="single" w:sz="4" w:space="0" w:color="000000"/>
            </w:tcBorders>
            <w:shd w:val="clear" w:color="auto" w:fill="ACE3FE"/>
          </w:tcPr>
          <w:p w14:paraId="066A5837"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38C6FA8A"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036" w:type="dxa"/>
            <w:gridSpan w:val="4"/>
            <w:tcBorders>
              <w:top w:val="single" w:sz="4" w:space="0" w:color="000000"/>
              <w:left w:val="single" w:sz="4" w:space="0" w:color="000000"/>
              <w:bottom w:val="single" w:sz="4" w:space="0" w:color="000000"/>
              <w:right w:val="single" w:sz="4" w:space="0" w:color="000000"/>
            </w:tcBorders>
          </w:tcPr>
          <w:p w14:paraId="448661B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725E89CE"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1E64E733" w14:textId="77777777">
        <w:trPr>
          <w:trHeight w:val="841"/>
        </w:trPr>
        <w:tc>
          <w:tcPr>
            <w:tcW w:w="3164" w:type="dxa"/>
            <w:gridSpan w:val="2"/>
            <w:tcBorders>
              <w:top w:val="single" w:sz="4" w:space="0" w:color="000000"/>
              <w:left w:val="single" w:sz="4" w:space="0" w:color="000000"/>
              <w:bottom w:val="single" w:sz="4" w:space="0" w:color="000000"/>
              <w:right w:val="single" w:sz="4" w:space="0" w:color="000000"/>
            </w:tcBorders>
            <w:shd w:val="clear" w:color="auto" w:fill="ACE3FE"/>
          </w:tcPr>
          <w:p w14:paraId="4B06CA59"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5E8D98FD" w14:textId="77777777" w:rsidR="006B7B6A" w:rsidRDefault="006F5895">
            <w:pPr>
              <w:spacing w:before="20" w:after="20"/>
              <w:rPr>
                <w:rFonts w:ascii="Arial" w:eastAsia="Arial" w:hAnsi="Arial" w:cs="Arial"/>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proofErr w:type="spellEnd"/>
            <w:r>
              <w:rPr>
                <w:rFonts w:ascii="Arial" w:eastAsia="Arial" w:hAnsi="Arial" w:cs="Arial"/>
                <w:b/>
                <w:i/>
              </w:rPr>
              <w:t>?</w:t>
            </w:r>
            <w:r>
              <w:rPr>
                <w:rFonts w:ascii="Arial" w:eastAsia="Arial" w:hAnsi="Arial" w:cs="Arial"/>
                <w:b/>
                <w:sz w:val="24"/>
                <w:szCs w:val="24"/>
              </w:rPr>
              <w:t>:</w:t>
            </w:r>
            <w:proofErr w:type="gramEnd"/>
          </w:p>
        </w:tc>
        <w:tc>
          <w:tcPr>
            <w:tcW w:w="7036" w:type="dxa"/>
            <w:gridSpan w:val="4"/>
            <w:tcBorders>
              <w:top w:val="single" w:sz="4" w:space="0" w:color="000000"/>
              <w:left w:val="single" w:sz="4" w:space="0" w:color="000000"/>
              <w:bottom w:val="single" w:sz="4" w:space="0" w:color="000000"/>
              <w:right w:val="single" w:sz="4" w:space="0" w:color="000000"/>
            </w:tcBorders>
          </w:tcPr>
          <w:p w14:paraId="793307E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Employees who are:</w:t>
            </w:r>
          </w:p>
          <w:p w14:paraId="35C27179" w14:textId="77777777" w:rsidR="006B7B6A" w:rsidRDefault="006F5895" w:rsidP="006F5895">
            <w:pPr>
              <w:numPr>
                <w:ilvl w:val="0"/>
                <w:numId w:val="162"/>
              </w:numPr>
              <w:spacing w:before="20" w:after="20"/>
              <w:jc w:val="left"/>
              <w:rPr>
                <w:rFonts w:ascii="Arial" w:eastAsia="Arial" w:hAnsi="Arial" w:cs="Arial"/>
                <w:sz w:val="24"/>
                <w:szCs w:val="24"/>
              </w:rPr>
            </w:pPr>
            <w:r>
              <w:rPr>
                <w:rFonts w:ascii="Arial" w:eastAsia="Arial" w:hAnsi="Arial" w:cs="Arial"/>
                <w:sz w:val="24"/>
                <w:szCs w:val="24"/>
              </w:rPr>
              <w:t>DSWD employees and officials</w:t>
            </w:r>
          </w:p>
          <w:p w14:paraId="7F87F8E8"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Kawani</w:t>
            </w:r>
            <w:proofErr w:type="spellEnd"/>
            <w:r>
              <w:rPr>
                <w:rFonts w:ascii="Arial" w:eastAsia="Arial" w:hAnsi="Arial" w:cs="Arial"/>
                <w:i/>
              </w:rPr>
              <w:t xml:space="preserve"> at </w:t>
            </w:r>
            <w:proofErr w:type="spellStart"/>
            <w:r>
              <w:rPr>
                <w:rFonts w:ascii="Arial" w:eastAsia="Arial" w:hAnsi="Arial" w:cs="Arial"/>
                <w:i/>
              </w:rPr>
              <w:t>Opisyal</w:t>
            </w:r>
            <w:proofErr w:type="spellEnd"/>
            <w:r>
              <w:rPr>
                <w:rFonts w:ascii="Arial" w:eastAsia="Arial" w:hAnsi="Arial" w:cs="Arial"/>
                <w:i/>
              </w:rPr>
              <w:t xml:space="preserve"> ng DSWD</w:t>
            </w:r>
          </w:p>
        </w:tc>
      </w:tr>
      <w:tr w:rsidR="006B7B6A" w14:paraId="69503229" w14:textId="77777777">
        <w:trPr>
          <w:trHeight w:val="275"/>
        </w:trPr>
        <w:tc>
          <w:tcPr>
            <w:tcW w:w="4944" w:type="dxa"/>
            <w:gridSpan w:val="3"/>
            <w:tcBorders>
              <w:top w:val="single" w:sz="4" w:space="0" w:color="000000"/>
              <w:left w:val="single" w:sz="4" w:space="0" w:color="000000"/>
              <w:bottom w:val="single" w:sz="4" w:space="0" w:color="000000"/>
              <w:right w:val="single" w:sz="4" w:space="0" w:color="000000"/>
            </w:tcBorders>
            <w:shd w:val="clear" w:color="auto" w:fill="ACE3FE"/>
          </w:tcPr>
          <w:p w14:paraId="20066061"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2FAC1C57" w14:textId="77777777" w:rsidR="006B7B6A" w:rsidRDefault="006F5895">
            <w:pPr>
              <w:spacing w:before="20" w:after="20"/>
              <w:jc w:val="center"/>
              <w:rPr>
                <w:rFonts w:ascii="Arial" w:eastAsia="Arial" w:hAnsi="Arial" w:cs="Arial"/>
                <w:b/>
                <w:sz w:val="24"/>
                <w:szCs w:val="24"/>
              </w:rPr>
            </w:pPr>
            <w:r>
              <w:rPr>
                <w:rFonts w:ascii="Arial" w:eastAsia="Arial" w:hAnsi="Arial" w:cs="Arial"/>
                <w:i/>
              </w:rPr>
              <w:t>MGA KINAKAILANGAN</w:t>
            </w:r>
          </w:p>
        </w:tc>
        <w:tc>
          <w:tcPr>
            <w:tcW w:w="5256" w:type="dxa"/>
            <w:gridSpan w:val="3"/>
            <w:tcBorders>
              <w:top w:val="single" w:sz="4" w:space="0" w:color="000000"/>
              <w:left w:val="single" w:sz="4" w:space="0" w:color="000000"/>
              <w:bottom w:val="single" w:sz="4" w:space="0" w:color="000000"/>
              <w:right w:val="single" w:sz="4" w:space="0" w:color="000000"/>
            </w:tcBorders>
            <w:shd w:val="clear" w:color="auto" w:fill="ACE3FE"/>
          </w:tcPr>
          <w:p w14:paraId="78C80ACC"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2D53221B" w14:textId="77777777" w:rsidR="006B7B6A" w:rsidRDefault="006F5895">
            <w:pPr>
              <w:spacing w:before="20" w:after="20"/>
              <w:jc w:val="center"/>
              <w:rPr>
                <w:rFonts w:ascii="Arial" w:eastAsia="Arial" w:hAnsi="Arial" w:cs="Arial"/>
                <w:b/>
                <w:sz w:val="24"/>
                <w:szCs w:val="24"/>
              </w:rPr>
            </w:pPr>
            <w:r>
              <w:rPr>
                <w:rFonts w:ascii="Arial" w:eastAsia="Arial" w:hAnsi="Arial" w:cs="Arial"/>
                <w:i/>
              </w:rPr>
              <w:t>SAAN KUKUHA</w:t>
            </w:r>
          </w:p>
        </w:tc>
      </w:tr>
      <w:tr w:rsidR="006B7B6A" w14:paraId="26AF1D67" w14:textId="77777777" w:rsidTr="00941A10">
        <w:trPr>
          <w:trHeight w:val="1678"/>
        </w:trPr>
        <w:tc>
          <w:tcPr>
            <w:tcW w:w="4944" w:type="dxa"/>
            <w:gridSpan w:val="3"/>
            <w:tcBorders>
              <w:top w:val="single" w:sz="4" w:space="0" w:color="000000"/>
              <w:left w:val="single" w:sz="4" w:space="0" w:color="000000"/>
              <w:bottom w:val="single" w:sz="4" w:space="0" w:color="000000"/>
              <w:right w:val="single" w:sz="4" w:space="0" w:color="000000"/>
            </w:tcBorders>
          </w:tcPr>
          <w:p w14:paraId="44A12C41" w14:textId="77777777" w:rsidR="006B7B6A" w:rsidRDefault="006B7B6A">
            <w:pPr>
              <w:spacing w:before="20" w:after="20"/>
              <w:ind w:left="319" w:hanging="284"/>
              <w:rPr>
                <w:rFonts w:ascii="Arial" w:eastAsia="Arial" w:hAnsi="Arial" w:cs="Arial"/>
                <w:sz w:val="22"/>
                <w:szCs w:val="22"/>
              </w:rPr>
            </w:pPr>
          </w:p>
          <w:p w14:paraId="762B9FE3" w14:textId="77777777" w:rsidR="006B7B6A" w:rsidRDefault="006F5895">
            <w:pPr>
              <w:numPr>
                <w:ilvl w:val="0"/>
                <w:numId w:val="75"/>
              </w:numPr>
              <w:spacing w:before="20" w:after="20"/>
              <w:jc w:val="left"/>
              <w:rPr>
                <w:rFonts w:ascii="Arial" w:eastAsia="Arial" w:hAnsi="Arial" w:cs="Arial"/>
                <w:sz w:val="22"/>
                <w:szCs w:val="22"/>
              </w:rPr>
            </w:pPr>
            <w:r>
              <w:rPr>
                <w:rFonts w:ascii="Arial" w:eastAsia="Arial" w:hAnsi="Arial" w:cs="Arial"/>
                <w:sz w:val="24"/>
                <w:szCs w:val="24"/>
              </w:rPr>
              <w:t>8One (1) original copy of duly accomplished and notarized Report of Loss, Stolen, Damaged and Destroyed Property (RLSDDP).</w:t>
            </w:r>
          </w:p>
          <w:p w14:paraId="02A1C559"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RLSDDP</w:t>
            </w:r>
          </w:p>
          <w:p w14:paraId="131CA0CE"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4C51BE87" w14:textId="77777777" w:rsidR="006B7B6A" w:rsidRDefault="006F5895">
            <w:pPr>
              <w:numPr>
                <w:ilvl w:val="0"/>
                <w:numId w:val="89"/>
              </w:numPr>
              <w:spacing w:before="20" w:after="20"/>
              <w:jc w:val="left"/>
              <w:rPr>
                <w:rFonts w:ascii="Arial" w:eastAsia="Arial" w:hAnsi="Arial" w:cs="Arial"/>
                <w:sz w:val="22"/>
                <w:szCs w:val="22"/>
              </w:rPr>
            </w:pPr>
            <w:r>
              <w:rPr>
                <w:rFonts w:ascii="Arial" w:eastAsia="Arial" w:hAnsi="Arial" w:cs="Arial"/>
                <w:sz w:val="24"/>
                <w:szCs w:val="24"/>
              </w:rPr>
              <w:t>One (1) original copy of duly notarized Affidavit of Loss</w:t>
            </w:r>
          </w:p>
          <w:p w14:paraId="77071AA7"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w:t>
            </w:r>
            <w:proofErr w:type="spellStart"/>
            <w:r>
              <w:rPr>
                <w:rFonts w:ascii="Arial" w:eastAsia="Arial" w:hAnsi="Arial" w:cs="Arial"/>
                <w:i/>
              </w:rPr>
              <w:t>kasulatan</w:t>
            </w:r>
            <w:proofErr w:type="spellEnd"/>
            <w:r>
              <w:rPr>
                <w:rFonts w:ascii="Arial" w:eastAsia="Arial" w:hAnsi="Arial" w:cs="Arial"/>
                <w:i/>
              </w:rPr>
              <w:t xml:space="preserve">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66968229"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370C44B9" w14:textId="77777777" w:rsidR="006B7B6A" w:rsidRDefault="006F5895">
            <w:pPr>
              <w:numPr>
                <w:ilvl w:val="0"/>
                <w:numId w:val="60"/>
              </w:numPr>
              <w:spacing w:before="20" w:after="20"/>
              <w:jc w:val="left"/>
              <w:rPr>
                <w:rFonts w:ascii="Arial" w:eastAsia="Arial" w:hAnsi="Arial" w:cs="Arial"/>
                <w:sz w:val="22"/>
                <w:szCs w:val="22"/>
              </w:rPr>
            </w:pPr>
            <w:r>
              <w:rPr>
                <w:rFonts w:ascii="Arial" w:eastAsia="Arial" w:hAnsi="Arial" w:cs="Arial"/>
                <w:sz w:val="24"/>
                <w:szCs w:val="24"/>
              </w:rPr>
              <w:t>One (1) original copy of duly notarized Joint Affidavit of Two (2) Disinterested Person.</w:t>
            </w:r>
          </w:p>
          <w:p w14:paraId="6CB54146" w14:textId="77777777" w:rsidR="006B7B6A" w:rsidRDefault="006F5895">
            <w:pPr>
              <w:spacing w:before="20" w:after="20"/>
              <w:ind w:left="720"/>
              <w:jc w:val="left"/>
              <w:rPr>
                <w:rFonts w:ascii="Arial" w:eastAsia="Arial" w:hAnsi="Arial" w:cs="Arial"/>
                <w:i/>
              </w:rPr>
            </w:pPr>
            <w:r>
              <w:rPr>
                <w:rFonts w:ascii="Arial" w:eastAsia="Arial" w:hAnsi="Arial" w:cs="Arial"/>
                <w:i/>
              </w:rPr>
              <w:lastRenderedPageBreak/>
              <w:t xml:space="preserve">1 </w:t>
            </w:r>
            <w:proofErr w:type="spellStart"/>
            <w:r>
              <w:rPr>
                <w:rFonts w:ascii="Arial" w:eastAsia="Arial" w:hAnsi="Arial" w:cs="Arial"/>
                <w:i/>
              </w:rPr>
              <w:t>Orhinal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w:t>
            </w:r>
            <w:proofErr w:type="spellStart"/>
            <w:r>
              <w:rPr>
                <w:rFonts w:ascii="Arial" w:eastAsia="Arial" w:hAnsi="Arial" w:cs="Arial"/>
                <w:i/>
              </w:rPr>
              <w:t>pinagsamang</w:t>
            </w:r>
            <w:proofErr w:type="spellEnd"/>
            <w:r>
              <w:rPr>
                <w:rFonts w:ascii="Arial" w:eastAsia="Arial" w:hAnsi="Arial" w:cs="Arial"/>
                <w:i/>
              </w:rPr>
              <w:t xml:space="preserve"> </w:t>
            </w:r>
            <w:proofErr w:type="spellStart"/>
            <w:r>
              <w:rPr>
                <w:rFonts w:ascii="Arial" w:eastAsia="Arial" w:hAnsi="Arial" w:cs="Arial"/>
                <w:i/>
              </w:rPr>
              <w:t>kasulatan</w:t>
            </w:r>
            <w:proofErr w:type="spellEnd"/>
            <w:r>
              <w:rPr>
                <w:rFonts w:ascii="Arial" w:eastAsia="Arial" w:hAnsi="Arial" w:cs="Arial"/>
                <w:i/>
              </w:rPr>
              <w:t xml:space="preserve"> ng </w:t>
            </w: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interesadong</w:t>
            </w:r>
            <w:proofErr w:type="spellEnd"/>
            <w:r>
              <w:rPr>
                <w:rFonts w:ascii="Arial" w:eastAsia="Arial" w:hAnsi="Arial" w:cs="Arial"/>
                <w:i/>
              </w:rPr>
              <w:t xml:space="preserve"> </w:t>
            </w:r>
            <w:proofErr w:type="spellStart"/>
            <w:r>
              <w:rPr>
                <w:rFonts w:ascii="Arial" w:eastAsia="Arial" w:hAnsi="Arial" w:cs="Arial"/>
                <w:i/>
              </w:rPr>
              <w:t>tao</w:t>
            </w:r>
            <w:proofErr w:type="spellEnd"/>
          </w:p>
          <w:p w14:paraId="009612FE"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86357CB" w14:textId="77777777" w:rsidR="006B7B6A" w:rsidRDefault="006F5895">
            <w:pPr>
              <w:numPr>
                <w:ilvl w:val="0"/>
                <w:numId w:val="79"/>
              </w:numPr>
              <w:spacing w:before="20" w:after="20"/>
              <w:jc w:val="left"/>
              <w:rPr>
                <w:rFonts w:ascii="Arial" w:eastAsia="Arial" w:hAnsi="Arial" w:cs="Arial"/>
                <w:sz w:val="22"/>
                <w:szCs w:val="22"/>
              </w:rPr>
            </w:pPr>
            <w:r>
              <w:rPr>
                <w:rFonts w:ascii="Arial" w:eastAsia="Arial" w:hAnsi="Arial" w:cs="Arial"/>
                <w:sz w:val="24"/>
                <w:szCs w:val="24"/>
              </w:rPr>
              <w:t>One (1) original copy of Police Report</w:t>
            </w:r>
          </w:p>
          <w:p w14:paraId="362BBF18"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Pulisya</w:t>
            </w:r>
            <w:proofErr w:type="spellEnd"/>
          </w:p>
          <w:p w14:paraId="474ED179"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35C6F7B5"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2D19B20C" w14:textId="77777777" w:rsidR="006B7B6A" w:rsidRDefault="006F5895" w:rsidP="006F5895">
            <w:pPr>
              <w:numPr>
                <w:ilvl w:val="0"/>
                <w:numId w:val="145"/>
              </w:numPr>
              <w:spacing w:before="20" w:after="20"/>
              <w:jc w:val="left"/>
              <w:rPr>
                <w:rFonts w:ascii="Arial" w:eastAsia="Arial" w:hAnsi="Arial" w:cs="Arial"/>
                <w:sz w:val="22"/>
                <w:szCs w:val="22"/>
              </w:rPr>
            </w:pPr>
            <w:r>
              <w:rPr>
                <w:rFonts w:ascii="Arial" w:eastAsia="Arial" w:hAnsi="Arial" w:cs="Arial"/>
                <w:sz w:val="24"/>
                <w:szCs w:val="24"/>
              </w:rPr>
              <w:t>One (1) original copy Comments of the Head Cluster/Regional Director</w:t>
            </w:r>
          </w:p>
          <w:p w14:paraId="4DD0414A"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Head ng Cluster / Regional Director</w:t>
            </w:r>
          </w:p>
          <w:p w14:paraId="49657FEF"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55E9DBAC" w14:textId="77777777" w:rsidR="006B7B6A" w:rsidRDefault="006F5895">
            <w:pPr>
              <w:numPr>
                <w:ilvl w:val="0"/>
                <w:numId w:val="105"/>
              </w:numPr>
              <w:spacing w:before="20" w:after="20"/>
              <w:jc w:val="left"/>
              <w:rPr>
                <w:rFonts w:ascii="Arial" w:eastAsia="Arial" w:hAnsi="Arial" w:cs="Arial"/>
                <w:sz w:val="22"/>
                <w:szCs w:val="22"/>
              </w:rPr>
            </w:pPr>
            <w:r>
              <w:rPr>
                <w:rFonts w:ascii="Arial" w:eastAsia="Arial" w:hAnsi="Arial" w:cs="Arial"/>
                <w:sz w:val="24"/>
                <w:szCs w:val="24"/>
              </w:rPr>
              <w:t>One (1) original copy of Certification from Competent Authority on the Destruction brought by Natural Calamity and Insurgency.</w:t>
            </w:r>
          </w:p>
          <w:p w14:paraId="079D4C40"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Sertipikasyon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Karampatang</w:t>
            </w:r>
            <w:proofErr w:type="spellEnd"/>
            <w:r>
              <w:rPr>
                <w:rFonts w:ascii="Arial" w:eastAsia="Arial" w:hAnsi="Arial" w:cs="Arial"/>
                <w:i/>
              </w:rPr>
              <w:t xml:space="preserve"> </w:t>
            </w:r>
            <w:proofErr w:type="spellStart"/>
            <w:r>
              <w:rPr>
                <w:rFonts w:ascii="Arial" w:eastAsia="Arial" w:hAnsi="Arial" w:cs="Arial"/>
                <w:i/>
              </w:rPr>
              <w:t>Awtoridad</w:t>
            </w:r>
            <w:proofErr w:type="spellEnd"/>
            <w:r>
              <w:rPr>
                <w:rFonts w:ascii="Arial" w:eastAsia="Arial" w:hAnsi="Arial" w:cs="Arial"/>
                <w:i/>
              </w:rPr>
              <w:t xml:space="preserve">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Pagkapinsala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Sanhi ng Natural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Kalamidad</w:t>
            </w:r>
            <w:proofErr w:type="spellEnd"/>
            <w:r>
              <w:rPr>
                <w:rFonts w:ascii="Arial" w:eastAsia="Arial" w:hAnsi="Arial" w:cs="Arial"/>
                <w:i/>
              </w:rPr>
              <w:t xml:space="preserve"> at </w:t>
            </w:r>
            <w:proofErr w:type="spellStart"/>
            <w:r>
              <w:rPr>
                <w:rFonts w:ascii="Arial" w:eastAsia="Arial" w:hAnsi="Arial" w:cs="Arial"/>
                <w:i/>
              </w:rPr>
              <w:t>Insugency</w:t>
            </w:r>
            <w:proofErr w:type="spellEnd"/>
          </w:p>
          <w:p w14:paraId="3882E2E8"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047A5D7" w14:textId="77777777" w:rsidR="006B7B6A" w:rsidRDefault="006F5895" w:rsidP="006F5895">
            <w:pPr>
              <w:numPr>
                <w:ilvl w:val="0"/>
                <w:numId w:val="185"/>
              </w:numPr>
              <w:spacing w:before="20" w:after="20"/>
              <w:jc w:val="left"/>
              <w:rPr>
                <w:rFonts w:ascii="Arial" w:eastAsia="Arial" w:hAnsi="Arial" w:cs="Arial"/>
                <w:sz w:val="22"/>
                <w:szCs w:val="22"/>
              </w:rPr>
            </w:pPr>
            <w:r>
              <w:rPr>
                <w:rFonts w:ascii="Arial" w:eastAsia="Arial" w:hAnsi="Arial" w:cs="Arial"/>
                <w:sz w:val="24"/>
                <w:szCs w:val="24"/>
              </w:rPr>
              <w:t>One (1) original copy of Inspection Report of Damaged Property.</w:t>
            </w:r>
          </w:p>
          <w:p w14:paraId="27B1EE7E"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Pagsisiyasat</w:t>
            </w:r>
            <w:proofErr w:type="spellEnd"/>
            <w:r>
              <w:rPr>
                <w:rFonts w:ascii="Arial" w:eastAsia="Arial" w:hAnsi="Arial" w:cs="Arial"/>
                <w:i/>
              </w:rPr>
              <w:t xml:space="preserve"> ng </w:t>
            </w:r>
            <w:proofErr w:type="spellStart"/>
            <w:r>
              <w:rPr>
                <w:rFonts w:ascii="Arial" w:eastAsia="Arial" w:hAnsi="Arial" w:cs="Arial"/>
                <w:i/>
              </w:rPr>
              <w:t>Napinsalang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701712E4"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8. One (1) photocopy of Property Acknowledgement Receipt (PAR)/Inventory Custodian Slip (ICS)</w:t>
            </w:r>
          </w:p>
          <w:p w14:paraId="403C9ABB"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PAR/ICS</w:t>
            </w:r>
          </w:p>
          <w:p w14:paraId="7008D2F8" w14:textId="77777777" w:rsidR="006B7B6A" w:rsidRDefault="006B7B6A">
            <w:pPr>
              <w:spacing w:before="20" w:after="20"/>
              <w:ind w:left="319" w:hanging="284"/>
              <w:rPr>
                <w:rFonts w:ascii="Arial" w:eastAsia="Arial" w:hAnsi="Arial" w:cs="Arial"/>
                <w:sz w:val="22"/>
                <w:szCs w:val="22"/>
              </w:rPr>
            </w:pPr>
          </w:p>
        </w:tc>
        <w:tc>
          <w:tcPr>
            <w:tcW w:w="5256" w:type="dxa"/>
            <w:gridSpan w:val="3"/>
            <w:tcBorders>
              <w:top w:val="single" w:sz="4" w:space="0" w:color="000000"/>
              <w:left w:val="single" w:sz="4" w:space="0" w:color="000000"/>
              <w:bottom w:val="single" w:sz="4" w:space="0" w:color="000000"/>
              <w:right w:val="single" w:sz="4" w:space="0" w:color="000000"/>
            </w:tcBorders>
          </w:tcPr>
          <w:p w14:paraId="1D926889" w14:textId="77777777" w:rsidR="006B7B6A" w:rsidRDefault="006B7B6A">
            <w:pPr>
              <w:spacing w:before="20" w:after="20"/>
              <w:ind w:left="319" w:hanging="284"/>
              <w:rPr>
                <w:rFonts w:ascii="Arial" w:eastAsia="Arial" w:hAnsi="Arial" w:cs="Arial"/>
                <w:sz w:val="22"/>
                <w:szCs w:val="22"/>
              </w:rPr>
            </w:pPr>
          </w:p>
          <w:p w14:paraId="14C10DBD" w14:textId="77777777" w:rsidR="006B7B6A" w:rsidRDefault="006F5895">
            <w:pPr>
              <w:numPr>
                <w:ilvl w:val="0"/>
                <w:numId w:val="74"/>
              </w:numPr>
              <w:spacing w:before="20" w:after="20"/>
              <w:ind w:left="319" w:hanging="284"/>
              <w:jc w:val="left"/>
              <w:rPr>
                <w:rFonts w:ascii="Arial" w:eastAsia="Arial" w:hAnsi="Arial" w:cs="Arial"/>
                <w:sz w:val="22"/>
                <w:szCs w:val="22"/>
              </w:rPr>
            </w:pPr>
            <w:r>
              <w:rPr>
                <w:rFonts w:ascii="Arial" w:eastAsia="Arial" w:hAnsi="Arial" w:cs="Arial"/>
                <w:sz w:val="22"/>
                <w:szCs w:val="22"/>
              </w:rPr>
              <w:t xml:space="preserve">From PSAMD Office through PREMIS </w:t>
            </w:r>
          </w:p>
          <w:p w14:paraId="4D38C774"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PREMIS</w:t>
            </w:r>
          </w:p>
          <w:p w14:paraId="16488509"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77246037"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498C15CA"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1E2CD14F"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p w14:paraId="1C79C94A" w14:textId="77777777" w:rsidR="00941A10" w:rsidRDefault="00941A10">
            <w:pPr>
              <w:spacing w:before="20" w:after="20"/>
              <w:ind w:left="720"/>
              <w:jc w:val="left"/>
              <w:rPr>
                <w:rFonts w:ascii="Arial" w:eastAsia="Arial" w:hAnsi="Arial" w:cs="Arial"/>
                <w:sz w:val="24"/>
                <w:szCs w:val="24"/>
              </w:rPr>
            </w:pPr>
          </w:p>
          <w:p w14:paraId="38667EE5" w14:textId="77777777" w:rsidR="006B7B6A" w:rsidRDefault="006F5895" w:rsidP="006F5895">
            <w:pPr>
              <w:numPr>
                <w:ilvl w:val="0"/>
                <w:numId w:val="146"/>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4F1EDDB3"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6E2BF2F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2713FC5E"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44C55C85" w14:textId="77777777" w:rsidR="006B7B6A" w:rsidRDefault="006F5895">
            <w:pPr>
              <w:numPr>
                <w:ilvl w:val="0"/>
                <w:numId w:val="42"/>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627B20E6"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28A9F57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B39BA62" w14:textId="77777777" w:rsidR="006B7B6A" w:rsidRDefault="006F5895">
            <w:pPr>
              <w:spacing w:before="20" w:after="20"/>
              <w:ind w:left="720"/>
              <w:jc w:val="left"/>
              <w:rPr>
                <w:rFonts w:ascii="Arial" w:eastAsia="Arial" w:hAnsi="Arial" w:cs="Arial"/>
                <w:i/>
              </w:rPr>
            </w:pPr>
            <w:r>
              <w:rPr>
                <w:rFonts w:ascii="Arial" w:eastAsia="Arial" w:hAnsi="Arial" w:cs="Arial"/>
                <w:i/>
              </w:rPr>
              <w:lastRenderedPageBreak/>
              <w:t xml:space="preserve"> </w:t>
            </w:r>
          </w:p>
          <w:p w14:paraId="10AFFC46" w14:textId="77777777" w:rsidR="006B7B6A" w:rsidRDefault="006F5895">
            <w:pPr>
              <w:numPr>
                <w:ilvl w:val="0"/>
                <w:numId w:val="104"/>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4A6DC586"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703F7314"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4D2EB875" w14:textId="77777777" w:rsidR="006B7B6A" w:rsidRDefault="006F5895">
            <w:pPr>
              <w:numPr>
                <w:ilvl w:val="0"/>
                <w:numId w:val="87"/>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14673374"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562D9F8A"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2F4E4607" w14:textId="77777777" w:rsidR="006B7B6A" w:rsidRDefault="006F5895">
            <w:pPr>
              <w:numPr>
                <w:ilvl w:val="0"/>
                <w:numId w:val="113"/>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68E14CAA"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2646F299"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0AD58D16"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3AEC1DFC" w14:textId="77777777" w:rsidR="00941A10" w:rsidRDefault="00941A10">
            <w:pPr>
              <w:spacing w:before="20" w:after="20"/>
              <w:ind w:left="720"/>
              <w:jc w:val="left"/>
              <w:rPr>
                <w:rFonts w:ascii="Arial" w:eastAsia="Arial" w:hAnsi="Arial" w:cs="Arial"/>
                <w:i/>
              </w:rPr>
            </w:pPr>
          </w:p>
          <w:p w14:paraId="3D922CA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2BC6F9B3" w14:textId="77777777" w:rsidR="006B7B6A" w:rsidRDefault="006F5895" w:rsidP="006F5895">
            <w:pPr>
              <w:numPr>
                <w:ilvl w:val="0"/>
                <w:numId w:val="134"/>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0B66205F"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67F495E8"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8. From Property Office</w:t>
            </w:r>
          </w:p>
          <w:p w14:paraId="7C85738F" w14:textId="0F472770" w:rsidR="006B7B6A" w:rsidRPr="00941A10" w:rsidRDefault="006F5895" w:rsidP="00941A10">
            <w:pPr>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Property</w:t>
            </w:r>
          </w:p>
        </w:tc>
      </w:tr>
      <w:tr w:rsidR="006B7B6A" w14:paraId="2CEACE3E" w14:textId="77777777">
        <w:trPr>
          <w:trHeight w:val="550"/>
        </w:trPr>
        <w:tc>
          <w:tcPr>
            <w:tcW w:w="2269" w:type="dxa"/>
            <w:tcBorders>
              <w:top w:val="single" w:sz="4" w:space="0" w:color="000000"/>
              <w:left w:val="single" w:sz="4" w:space="0" w:color="000000"/>
              <w:bottom w:val="single" w:sz="4" w:space="0" w:color="000000"/>
              <w:right w:val="single" w:sz="4" w:space="0" w:color="000000"/>
            </w:tcBorders>
            <w:shd w:val="clear" w:color="auto" w:fill="ACE3FE"/>
          </w:tcPr>
          <w:p w14:paraId="2707B3FD"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lastRenderedPageBreak/>
              <w:t>CLIENT STEPS</w:t>
            </w:r>
          </w:p>
          <w:p w14:paraId="6D90B3E5"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CE3FE"/>
          </w:tcPr>
          <w:p w14:paraId="635240DD"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658F550B" w14:textId="77777777" w:rsidR="006B7B6A" w:rsidRDefault="006F5895">
            <w:pPr>
              <w:spacing w:before="20" w:after="20"/>
              <w:jc w:val="center"/>
              <w:rPr>
                <w:rFonts w:ascii="Arial" w:eastAsia="Arial" w:hAnsi="Arial" w:cs="Arial"/>
                <w:b/>
                <w:sz w:val="24"/>
                <w:szCs w:val="24"/>
              </w:rPr>
            </w:pPr>
            <w:r>
              <w:rPr>
                <w:rFonts w:ascii="Arial" w:eastAsia="Arial" w:hAnsi="Arial" w:cs="Arial"/>
                <w:b/>
                <w:i/>
              </w:rPr>
              <w:t>AKSYON NG AHENSYA</w:t>
            </w:r>
          </w:p>
        </w:tc>
        <w:tc>
          <w:tcPr>
            <w:tcW w:w="1578" w:type="dxa"/>
            <w:tcBorders>
              <w:top w:val="single" w:sz="4" w:space="0" w:color="000000"/>
              <w:left w:val="single" w:sz="4" w:space="0" w:color="000000"/>
              <w:bottom w:val="single" w:sz="4" w:space="0" w:color="000000"/>
              <w:right w:val="single" w:sz="4" w:space="0" w:color="000000"/>
            </w:tcBorders>
            <w:shd w:val="clear" w:color="auto" w:fill="ACE3FE"/>
          </w:tcPr>
          <w:p w14:paraId="46BE8361"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15C2E7CC"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DAPAT BAYARAN</w:t>
            </w:r>
          </w:p>
        </w:tc>
        <w:tc>
          <w:tcPr>
            <w:tcW w:w="1559" w:type="dxa"/>
            <w:tcBorders>
              <w:top w:val="single" w:sz="4" w:space="0" w:color="000000"/>
              <w:left w:val="single" w:sz="4" w:space="0" w:color="000000"/>
              <w:bottom w:val="single" w:sz="4" w:space="0" w:color="000000"/>
              <w:right w:val="single" w:sz="4" w:space="0" w:color="000000"/>
            </w:tcBorders>
            <w:shd w:val="clear" w:color="auto" w:fill="ACE3FE"/>
          </w:tcPr>
          <w:p w14:paraId="7143427E"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3C5ABD41" w14:textId="77777777" w:rsidR="006B7B6A" w:rsidRDefault="006F5895">
            <w:pPr>
              <w:spacing w:before="20" w:after="20"/>
              <w:jc w:val="center"/>
              <w:rPr>
                <w:rFonts w:ascii="Arial" w:eastAsia="Arial" w:hAnsi="Arial" w:cs="Arial"/>
                <w:b/>
                <w:sz w:val="24"/>
                <w:szCs w:val="24"/>
              </w:rPr>
            </w:pPr>
            <w:r>
              <w:rPr>
                <w:rFonts w:ascii="Arial" w:eastAsia="Arial" w:hAnsi="Arial" w:cs="Arial"/>
                <w:b/>
                <w:i/>
              </w:rPr>
              <w:t>PANAHONG KAILANGAN</w:t>
            </w:r>
          </w:p>
        </w:tc>
        <w:tc>
          <w:tcPr>
            <w:tcW w:w="2119" w:type="dxa"/>
            <w:tcBorders>
              <w:top w:val="single" w:sz="4" w:space="0" w:color="000000"/>
              <w:left w:val="single" w:sz="4" w:space="0" w:color="000000"/>
              <w:bottom w:val="single" w:sz="4" w:space="0" w:color="000000"/>
              <w:right w:val="single" w:sz="4" w:space="0" w:color="000000"/>
            </w:tcBorders>
            <w:shd w:val="clear" w:color="auto" w:fill="ACE3FE"/>
          </w:tcPr>
          <w:p w14:paraId="001B4C9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32561EDD" w14:textId="77777777" w:rsidR="006B7B6A" w:rsidRDefault="006F5895">
            <w:pPr>
              <w:spacing w:before="20" w:after="20"/>
              <w:jc w:val="center"/>
              <w:rPr>
                <w:rFonts w:ascii="Arial" w:eastAsia="Arial" w:hAnsi="Arial" w:cs="Arial"/>
                <w:b/>
                <w:sz w:val="24"/>
                <w:szCs w:val="24"/>
              </w:rPr>
            </w:pPr>
            <w:r>
              <w:rPr>
                <w:rFonts w:ascii="Arial" w:eastAsia="Arial" w:hAnsi="Arial" w:cs="Arial"/>
                <w:b/>
                <w:i/>
              </w:rPr>
              <w:t>TAONG DAPAT GUMAWA</w:t>
            </w:r>
          </w:p>
        </w:tc>
      </w:tr>
      <w:tr w:rsidR="006B7B6A" w14:paraId="4249923F" w14:textId="77777777">
        <w:trPr>
          <w:trHeight w:val="550"/>
        </w:trPr>
        <w:tc>
          <w:tcPr>
            <w:tcW w:w="10200" w:type="dxa"/>
            <w:gridSpan w:val="6"/>
            <w:tcBorders>
              <w:top w:val="single" w:sz="4" w:space="0" w:color="000000"/>
              <w:left w:val="single" w:sz="4" w:space="0" w:color="000000"/>
              <w:bottom w:val="single" w:sz="4" w:space="0" w:color="000000"/>
              <w:right w:val="single" w:sz="4" w:space="0" w:color="000000"/>
            </w:tcBorders>
            <w:shd w:val="clear" w:color="auto" w:fill="FFFFFF"/>
          </w:tcPr>
          <w:p w14:paraId="46F6ED1A"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5.1 Processing of Request for Relief</w:t>
            </w:r>
          </w:p>
          <w:p w14:paraId="09F2CA5A" w14:textId="77777777" w:rsidR="006B7B6A" w:rsidRDefault="006F5895">
            <w:pPr>
              <w:spacing w:before="20" w:after="20"/>
              <w:jc w:val="center"/>
              <w:rPr>
                <w:rFonts w:ascii="Arial" w:eastAsia="Arial" w:hAnsi="Arial" w:cs="Arial"/>
                <w:b/>
                <w:sz w:val="24"/>
                <w:szCs w:val="24"/>
              </w:rPr>
            </w:pPr>
            <w:proofErr w:type="spellStart"/>
            <w:r>
              <w:rPr>
                <w:rFonts w:ascii="Arial" w:eastAsia="Arial" w:hAnsi="Arial" w:cs="Arial"/>
                <w:b/>
                <w:i/>
              </w:rPr>
              <w:t>Pagproseso</w:t>
            </w:r>
            <w:proofErr w:type="spellEnd"/>
            <w:r>
              <w:rPr>
                <w:rFonts w:ascii="Arial" w:eastAsia="Arial" w:hAnsi="Arial" w:cs="Arial"/>
                <w:b/>
                <w:i/>
              </w:rPr>
              <w:t xml:space="preserve"> ng </w:t>
            </w:r>
            <w:proofErr w:type="spellStart"/>
            <w:r>
              <w:rPr>
                <w:rFonts w:ascii="Arial" w:eastAsia="Arial" w:hAnsi="Arial" w:cs="Arial"/>
                <w:b/>
                <w:i/>
              </w:rPr>
              <w:t>Kahilingang</w:t>
            </w:r>
            <w:proofErr w:type="spellEnd"/>
            <w:r>
              <w:rPr>
                <w:rFonts w:ascii="Arial" w:eastAsia="Arial" w:hAnsi="Arial" w:cs="Arial"/>
                <w:b/>
                <w:i/>
              </w:rPr>
              <w:t xml:space="preserve"> </w:t>
            </w:r>
            <w:proofErr w:type="spellStart"/>
            <w:r>
              <w:rPr>
                <w:rFonts w:ascii="Arial" w:eastAsia="Arial" w:hAnsi="Arial" w:cs="Arial"/>
                <w:b/>
                <w:i/>
              </w:rPr>
              <w:t>Maipawalang</w:t>
            </w:r>
            <w:proofErr w:type="spellEnd"/>
            <w:r>
              <w:rPr>
                <w:rFonts w:ascii="Arial" w:eastAsia="Arial" w:hAnsi="Arial" w:cs="Arial"/>
                <w:b/>
                <w:i/>
              </w:rPr>
              <w:t xml:space="preserve"> Bisa ang </w:t>
            </w:r>
            <w:proofErr w:type="spellStart"/>
            <w:r>
              <w:rPr>
                <w:rFonts w:ascii="Arial" w:eastAsia="Arial" w:hAnsi="Arial" w:cs="Arial"/>
                <w:b/>
                <w:i/>
              </w:rPr>
              <w:t>Pananagutan</w:t>
            </w:r>
            <w:proofErr w:type="spellEnd"/>
          </w:p>
        </w:tc>
      </w:tr>
      <w:tr w:rsidR="006B7B6A" w14:paraId="47E35BF7" w14:textId="77777777">
        <w:trPr>
          <w:trHeight w:val="820"/>
        </w:trPr>
        <w:tc>
          <w:tcPr>
            <w:tcW w:w="226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7C5388" w14:textId="77777777" w:rsidR="006B7B6A" w:rsidRDefault="006F5895">
            <w:pPr>
              <w:numPr>
                <w:ilvl w:val="0"/>
                <w:numId w:val="68"/>
              </w:numPr>
              <w:spacing w:before="20" w:after="20" w:line="276" w:lineRule="auto"/>
              <w:jc w:val="left"/>
              <w:rPr>
                <w:rFonts w:ascii="Arial" w:eastAsia="Arial" w:hAnsi="Arial" w:cs="Arial"/>
                <w:sz w:val="22"/>
                <w:szCs w:val="22"/>
              </w:rPr>
            </w:pPr>
            <w:r>
              <w:rPr>
                <w:sz w:val="14"/>
                <w:szCs w:val="14"/>
              </w:rPr>
              <w:tab/>
            </w:r>
            <w:r>
              <w:rPr>
                <w:rFonts w:ascii="Arial" w:eastAsia="Arial" w:hAnsi="Arial" w:cs="Arial"/>
                <w:sz w:val="24"/>
                <w:szCs w:val="24"/>
              </w:rPr>
              <w:t xml:space="preserve">Submit copy of notarized Report of Lost, Stolen, Damaged or Destroyed Property (RLSDDP) with </w:t>
            </w:r>
            <w:r>
              <w:rPr>
                <w:rFonts w:ascii="Arial" w:eastAsia="Arial" w:hAnsi="Arial" w:cs="Arial"/>
                <w:sz w:val="24"/>
                <w:szCs w:val="24"/>
              </w:rPr>
              <w:lastRenderedPageBreak/>
              <w:t xml:space="preserve">proof of receipt by the Commission on Audit (COA) and/or request for relief duly endorsed by the Head of Office, Bureaus, and Services (HOBS) / Head of Offices, Divisions, and Sections (HODS) concerned.  </w:t>
            </w:r>
            <w:proofErr w:type="spellStart"/>
            <w:r>
              <w:rPr>
                <w:rFonts w:ascii="Arial" w:eastAsia="Arial" w:hAnsi="Arial" w:cs="Arial"/>
                <w:i/>
              </w:rPr>
              <w:t>Magsumite</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notaryadong</w:t>
            </w:r>
            <w:proofErr w:type="spellEnd"/>
            <w:r>
              <w:rPr>
                <w:rFonts w:ascii="Arial" w:eastAsia="Arial" w:hAnsi="Arial" w:cs="Arial"/>
                <w:i/>
              </w:rPr>
              <w:t xml:space="preserve"> RLSDDP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na-isumite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at/o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liham</w:t>
            </w:r>
            <w:proofErr w:type="spellEnd"/>
            <w:r>
              <w:rPr>
                <w:rFonts w:ascii="Arial" w:eastAsia="Arial" w:hAnsi="Arial" w:cs="Arial"/>
                <w:i/>
              </w:rPr>
              <w:t xml:space="preserve">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ini-endorso</w:t>
            </w:r>
            <w:proofErr w:type="spellEnd"/>
            <w:r>
              <w:rPr>
                <w:rFonts w:ascii="Arial" w:eastAsia="Arial" w:hAnsi="Arial" w:cs="Arial"/>
                <w:i/>
              </w:rPr>
              <w:t xml:space="preserve"> ng HOBS/HODS ng </w:t>
            </w:r>
            <w:proofErr w:type="spellStart"/>
            <w:r>
              <w:rPr>
                <w:rFonts w:ascii="Arial" w:eastAsia="Arial" w:hAnsi="Arial" w:cs="Arial"/>
                <w:i/>
              </w:rPr>
              <w:t>tanggapan</w:t>
            </w:r>
            <w:proofErr w:type="spellEnd"/>
            <w:r>
              <w:rPr>
                <w:rFonts w:ascii="Arial" w:eastAsia="Arial" w:hAnsi="Arial" w:cs="Arial"/>
                <w:i/>
              </w:rPr>
              <w:t>.</w:t>
            </w:r>
          </w:p>
          <w:p w14:paraId="0B9D375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tc>
        <w:tc>
          <w:tcPr>
            <w:tcW w:w="2675" w:type="dxa"/>
            <w:gridSpan w:val="2"/>
            <w:tcBorders>
              <w:top w:val="single" w:sz="4" w:space="0" w:color="000000"/>
              <w:left w:val="single" w:sz="4" w:space="0" w:color="000000"/>
              <w:bottom w:val="single" w:sz="4" w:space="0" w:color="000000"/>
              <w:right w:val="single" w:sz="4" w:space="0" w:color="000000"/>
            </w:tcBorders>
          </w:tcPr>
          <w:p w14:paraId="295FC6AA" w14:textId="77777777" w:rsidR="006B7B6A" w:rsidRDefault="006F5895" w:rsidP="00941A10">
            <w:pPr>
              <w:spacing w:before="20" w:after="20"/>
              <w:rPr>
                <w:rFonts w:ascii="Arial" w:eastAsia="Arial" w:hAnsi="Arial" w:cs="Arial"/>
                <w:sz w:val="24"/>
                <w:szCs w:val="24"/>
              </w:rPr>
            </w:pPr>
            <w:r>
              <w:rPr>
                <w:rFonts w:ascii="Arial" w:eastAsia="Arial" w:hAnsi="Arial" w:cs="Arial"/>
                <w:sz w:val="24"/>
                <w:szCs w:val="24"/>
              </w:rPr>
              <w:lastRenderedPageBreak/>
              <w:t>1.</w:t>
            </w:r>
            <w:r>
              <w:rPr>
                <w:sz w:val="14"/>
                <w:szCs w:val="14"/>
              </w:rPr>
              <w:t xml:space="preserve">  </w:t>
            </w:r>
            <w:r>
              <w:rPr>
                <w:rFonts w:ascii="Arial" w:eastAsia="Arial" w:hAnsi="Arial" w:cs="Arial"/>
                <w:sz w:val="24"/>
                <w:szCs w:val="24"/>
              </w:rPr>
              <w:t xml:space="preserve">Receive copy of notarized RLSDDP with proof of receipt by COA and/or Request for Relief duly endorsed by the HOBS concerned and record in the Enhanced Documents Transaction </w:t>
            </w:r>
            <w:r>
              <w:rPr>
                <w:rFonts w:ascii="Arial" w:eastAsia="Arial" w:hAnsi="Arial" w:cs="Arial"/>
                <w:sz w:val="24"/>
                <w:szCs w:val="24"/>
              </w:rPr>
              <w:lastRenderedPageBreak/>
              <w:t>Management System (EDTMS)/Logbook</w:t>
            </w:r>
          </w:p>
          <w:p w14:paraId="5A552FFD" w14:textId="77777777" w:rsidR="006B7B6A" w:rsidRDefault="006F5895" w:rsidP="00941A10">
            <w:pPr>
              <w:spacing w:before="20" w:after="20"/>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kopya</w:t>
            </w:r>
            <w:proofErr w:type="spellEnd"/>
            <w:r>
              <w:rPr>
                <w:rFonts w:ascii="Arial" w:eastAsia="Arial" w:hAnsi="Arial" w:cs="Arial"/>
                <w:i/>
              </w:rPr>
              <w:t xml:space="preserve"> ng RLSDDP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katibayan</w:t>
            </w:r>
            <w:proofErr w:type="spellEnd"/>
            <w:r>
              <w:rPr>
                <w:rFonts w:ascii="Arial" w:eastAsia="Arial" w:hAnsi="Arial" w:cs="Arial"/>
                <w:i/>
              </w:rPr>
              <w:t xml:space="preserve"> 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ng COA/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ini-endorso</w:t>
            </w:r>
            <w:proofErr w:type="spellEnd"/>
            <w:r>
              <w:rPr>
                <w:rFonts w:ascii="Arial" w:eastAsia="Arial" w:hAnsi="Arial" w:cs="Arial"/>
                <w:i/>
              </w:rPr>
              <w:t xml:space="preserve"> ng HOBS/HODS at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itatala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EDTMS/Logbook</w:t>
            </w:r>
          </w:p>
        </w:tc>
        <w:tc>
          <w:tcPr>
            <w:tcW w:w="1578" w:type="dxa"/>
            <w:tcBorders>
              <w:top w:val="single" w:sz="4" w:space="0" w:color="000000"/>
              <w:left w:val="single" w:sz="4" w:space="0" w:color="000000"/>
              <w:bottom w:val="single" w:sz="4" w:space="0" w:color="000000"/>
              <w:right w:val="single" w:sz="4" w:space="0" w:color="000000"/>
            </w:tcBorders>
          </w:tcPr>
          <w:p w14:paraId="111EDAA6"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67B6CEB2"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559" w:type="dxa"/>
            <w:tcBorders>
              <w:top w:val="single" w:sz="4" w:space="0" w:color="000000"/>
              <w:left w:val="single" w:sz="4" w:space="0" w:color="000000"/>
              <w:bottom w:val="single" w:sz="4" w:space="0" w:color="000000"/>
              <w:right w:val="single" w:sz="4" w:space="0" w:color="000000"/>
            </w:tcBorders>
          </w:tcPr>
          <w:p w14:paraId="6B246BF0"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 Minutes</w:t>
            </w:r>
          </w:p>
          <w:p w14:paraId="6F4DB7E4" w14:textId="77777777" w:rsidR="006B7B6A" w:rsidRDefault="006F5895">
            <w:pPr>
              <w:spacing w:before="20" w:after="20"/>
              <w:rPr>
                <w:rFonts w:ascii="Arial" w:eastAsia="Arial" w:hAnsi="Arial" w:cs="Arial"/>
                <w:sz w:val="22"/>
                <w:szCs w:val="22"/>
              </w:rPr>
            </w:pPr>
            <w:r>
              <w:rPr>
                <w:rFonts w:ascii="Arial" w:eastAsia="Arial" w:hAnsi="Arial" w:cs="Arial"/>
                <w:i/>
              </w:rPr>
              <w:t>5 Minuto</w:t>
            </w:r>
          </w:p>
        </w:tc>
        <w:tc>
          <w:tcPr>
            <w:tcW w:w="2119" w:type="dxa"/>
            <w:tcBorders>
              <w:top w:val="single" w:sz="4" w:space="0" w:color="000000"/>
              <w:left w:val="single" w:sz="4" w:space="0" w:color="000000"/>
              <w:bottom w:val="single" w:sz="4" w:space="0" w:color="000000"/>
              <w:right w:val="single" w:sz="4" w:space="0" w:color="000000"/>
            </w:tcBorders>
          </w:tcPr>
          <w:p w14:paraId="1394A0A3"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65DAE0D0" w14:textId="77777777">
        <w:trPr>
          <w:trHeight w:val="1070"/>
        </w:trPr>
        <w:tc>
          <w:tcPr>
            <w:tcW w:w="226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84BE8E5"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tc>
        <w:tc>
          <w:tcPr>
            <w:tcW w:w="2675" w:type="dxa"/>
            <w:gridSpan w:val="2"/>
            <w:tcBorders>
              <w:top w:val="single" w:sz="4" w:space="0" w:color="000000"/>
              <w:left w:val="single" w:sz="4" w:space="0" w:color="000000"/>
              <w:bottom w:val="single" w:sz="4" w:space="0" w:color="000000"/>
              <w:right w:val="single" w:sz="4" w:space="0" w:color="000000"/>
            </w:tcBorders>
          </w:tcPr>
          <w:p w14:paraId="1332950D"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Review if the submitted request has complete documentary requirements as provided for under Sec. 6.9 of AO 6, s. 2017</w:t>
            </w:r>
          </w:p>
          <w:p w14:paraId="168CD0F1" w14:textId="77777777" w:rsidR="006B7B6A" w:rsidRDefault="006F5895" w:rsidP="00C067DB">
            <w:pPr>
              <w:spacing w:before="20" w:after="20"/>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kung ang </w:t>
            </w:r>
            <w:proofErr w:type="spellStart"/>
            <w:r>
              <w:rPr>
                <w:rFonts w:ascii="Arial" w:eastAsia="Arial" w:hAnsi="Arial" w:cs="Arial"/>
                <w:i/>
              </w:rPr>
              <w:t>naisumiteng</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ay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kumpletong</w:t>
            </w:r>
            <w:proofErr w:type="spellEnd"/>
            <w:r>
              <w:rPr>
                <w:rFonts w:ascii="Arial" w:eastAsia="Arial" w:hAnsi="Arial" w:cs="Arial"/>
                <w:i/>
              </w:rPr>
              <w:t xml:space="preserve"> </w:t>
            </w:r>
            <w:proofErr w:type="spellStart"/>
            <w:r>
              <w:rPr>
                <w:rFonts w:ascii="Arial" w:eastAsia="Arial" w:hAnsi="Arial" w:cs="Arial"/>
                <w:i/>
              </w:rPr>
              <w:t>kailangang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nakasaad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lastRenderedPageBreak/>
              <w:t>ilalim</w:t>
            </w:r>
            <w:proofErr w:type="spellEnd"/>
            <w:r>
              <w:rPr>
                <w:rFonts w:ascii="Arial" w:eastAsia="Arial" w:hAnsi="Arial" w:cs="Arial"/>
                <w:i/>
              </w:rPr>
              <w:t xml:space="preserve"> ng Sec. 6.9 ng AO 06, S. 2017</w:t>
            </w:r>
          </w:p>
          <w:p w14:paraId="33387063" w14:textId="77777777" w:rsidR="006B7B6A" w:rsidRDefault="006F5895">
            <w:pPr>
              <w:spacing w:before="20" w:after="20"/>
              <w:ind w:left="380"/>
              <w:rPr>
                <w:rFonts w:ascii="Arial" w:eastAsia="Arial" w:hAnsi="Arial" w:cs="Arial"/>
                <w:i/>
              </w:rPr>
            </w:pPr>
            <w:r>
              <w:rPr>
                <w:rFonts w:ascii="Arial" w:eastAsia="Arial" w:hAnsi="Arial" w:cs="Arial"/>
                <w:i/>
              </w:rPr>
              <w:t xml:space="preserve"> </w:t>
            </w:r>
          </w:p>
          <w:p w14:paraId="173C60B5"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1.2</w:t>
            </w:r>
            <w:r>
              <w:rPr>
                <w:sz w:val="14"/>
                <w:szCs w:val="14"/>
              </w:rPr>
              <w:t xml:space="preserve"> </w:t>
            </w:r>
            <w:r>
              <w:rPr>
                <w:rFonts w:ascii="Arial" w:eastAsia="Arial" w:hAnsi="Arial" w:cs="Arial"/>
                <w:sz w:val="24"/>
                <w:szCs w:val="24"/>
              </w:rPr>
              <w:t>Verify if the property is already tagged in PREMIS as lost/ damaged/destroyed; If not, tag property as lost under the module RLSDDP</w:t>
            </w:r>
          </w:p>
          <w:p w14:paraId="0256B1F6" w14:textId="77777777" w:rsidR="006B7B6A" w:rsidRDefault="006F5895" w:rsidP="00C067DB">
            <w:pPr>
              <w:spacing w:before="20" w:after="20"/>
              <w:rPr>
                <w:rFonts w:ascii="Arial" w:eastAsia="Arial" w:hAnsi="Arial" w:cs="Arial"/>
                <w:i/>
              </w:rPr>
            </w:pPr>
            <w:proofErr w:type="spellStart"/>
            <w:r>
              <w:rPr>
                <w:rFonts w:ascii="Arial" w:eastAsia="Arial" w:hAnsi="Arial" w:cs="Arial"/>
                <w:i/>
              </w:rPr>
              <w:t>Patotohanan</w:t>
            </w:r>
            <w:proofErr w:type="spellEnd"/>
            <w:r>
              <w:rPr>
                <w:rFonts w:ascii="Arial" w:eastAsia="Arial" w:hAnsi="Arial" w:cs="Arial"/>
                <w:i/>
              </w:rPr>
              <w:t xml:space="preserve"> kung ang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markahan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Kung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markahan</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module ng RLSDDP ng PREMIS</w:t>
            </w:r>
          </w:p>
          <w:p w14:paraId="52F5D24E" w14:textId="77777777" w:rsidR="006B7B6A" w:rsidRDefault="006F5895">
            <w:pPr>
              <w:spacing w:before="20" w:after="20"/>
              <w:ind w:left="380"/>
              <w:rPr>
                <w:rFonts w:ascii="Arial" w:eastAsia="Arial" w:hAnsi="Arial" w:cs="Arial"/>
                <w:sz w:val="24"/>
                <w:szCs w:val="24"/>
              </w:rPr>
            </w:pPr>
            <w:r>
              <w:rPr>
                <w:rFonts w:ascii="Arial" w:eastAsia="Arial" w:hAnsi="Arial" w:cs="Arial"/>
                <w:sz w:val="24"/>
                <w:szCs w:val="24"/>
              </w:rPr>
              <w:t xml:space="preserve"> </w:t>
            </w:r>
          </w:p>
          <w:p w14:paraId="3B91CD0F"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If not complete:</w:t>
            </w:r>
          </w:p>
          <w:p w14:paraId="6374974E"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prepare a reply Memorandum to the accountable officer thru the HOBS to require submission of the identified lacking documentary requirement/s</w:t>
            </w:r>
          </w:p>
          <w:p w14:paraId="0ADD89E5" w14:textId="77777777" w:rsidR="006B7B6A" w:rsidRDefault="006F5895">
            <w:pPr>
              <w:spacing w:before="20" w:after="20"/>
              <w:rPr>
                <w:rFonts w:ascii="Arial" w:eastAsia="Arial" w:hAnsi="Arial" w:cs="Arial"/>
                <w:i/>
              </w:rPr>
            </w:pPr>
            <w:r>
              <w:rPr>
                <w:rFonts w:ascii="Arial" w:eastAsia="Arial" w:hAnsi="Arial" w:cs="Arial"/>
                <w:i/>
              </w:rPr>
              <w:t xml:space="preserve">Kung may </w:t>
            </w:r>
            <w:proofErr w:type="spellStart"/>
            <w:r>
              <w:rPr>
                <w:rFonts w:ascii="Arial" w:eastAsia="Arial" w:hAnsi="Arial" w:cs="Arial"/>
                <w:i/>
              </w:rPr>
              <w:t>kakulangan</w:t>
            </w:r>
            <w:proofErr w:type="spellEnd"/>
            <w:r>
              <w:rPr>
                <w:rFonts w:ascii="Arial" w:eastAsia="Arial" w:hAnsi="Arial" w:cs="Arial"/>
                <w:i/>
              </w:rPr>
              <w:t xml:space="preserve">: </w:t>
            </w:r>
            <w:proofErr w:type="spellStart"/>
            <w:r>
              <w:rPr>
                <w:rFonts w:ascii="Arial" w:eastAsia="Arial" w:hAnsi="Arial" w:cs="Arial"/>
                <w:i/>
              </w:rPr>
              <w:t>Maghanda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HOBS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makapag</w:t>
            </w:r>
            <w:proofErr w:type="spellEnd"/>
            <w:r>
              <w:rPr>
                <w:rFonts w:ascii="Arial" w:eastAsia="Arial" w:hAnsi="Arial" w:cs="Arial"/>
                <w:i/>
              </w:rPr>
              <w:t xml:space="preserve"> </w:t>
            </w:r>
            <w:proofErr w:type="spellStart"/>
            <w:r>
              <w:rPr>
                <w:rFonts w:ascii="Arial" w:eastAsia="Arial" w:hAnsi="Arial" w:cs="Arial"/>
                <w:i/>
              </w:rPr>
              <w:t>sumite</w:t>
            </w:r>
            <w:proofErr w:type="spellEnd"/>
            <w:r>
              <w:rPr>
                <w:rFonts w:ascii="Arial" w:eastAsia="Arial" w:hAnsi="Arial" w:cs="Arial"/>
                <w:i/>
              </w:rPr>
              <w:t xml:space="preserve"> ng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6FFFC1A6" w14:textId="77777777" w:rsidR="006B7B6A" w:rsidRDefault="006F5895" w:rsidP="00C067DB">
            <w:pPr>
              <w:spacing w:before="20" w:after="20"/>
              <w:rPr>
                <w:rFonts w:ascii="Arial" w:eastAsia="Arial" w:hAnsi="Arial" w:cs="Arial"/>
                <w:i/>
                <w:sz w:val="24"/>
                <w:szCs w:val="24"/>
              </w:rPr>
            </w:pPr>
            <w:r>
              <w:rPr>
                <w:rFonts w:ascii="Noto Sans Symbols" w:eastAsia="Noto Sans Symbols" w:hAnsi="Noto Sans Symbols" w:cs="Noto Sans Symbols"/>
                <w:i/>
                <w:sz w:val="24"/>
                <w:szCs w:val="24"/>
              </w:rPr>
              <w:t>▪</w:t>
            </w:r>
            <w:r>
              <w:rPr>
                <w:i/>
                <w:sz w:val="14"/>
                <w:szCs w:val="14"/>
              </w:rPr>
              <w:t xml:space="preserve">         </w:t>
            </w:r>
            <w:r>
              <w:rPr>
                <w:rFonts w:ascii="Arial" w:eastAsia="Arial" w:hAnsi="Arial" w:cs="Arial"/>
                <w:i/>
                <w:sz w:val="24"/>
                <w:szCs w:val="24"/>
              </w:rPr>
              <w:t>The Memorandum shall be signed by the Administrative Service Director/ Administrative Division Chief</w:t>
            </w:r>
          </w:p>
          <w:p w14:paraId="41B4E4A2" w14:textId="77777777" w:rsidR="006B7B6A" w:rsidRDefault="006F5895" w:rsidP="00C067DB">
            <w:pPr>
              <w:spacing w:before="20" w:after="20"/>
              <w:rPr>
                <w:rFonts w:ascii="Arial" w:eastAsia="Arial" w:hAnsi="Arial" w:cs="Arial"/>
                <w:i/>
              </w:rPr>
            </w:pPr>
            <w:r>
              <w:rPr>
                <w:rFonts w:ascii="Arial" w:eastAsia="Arial" w:hAnsi="Arial" w:cs="Arial"/>
                <w:i/>
              </w:rPr>
              <w:t xml:space="preserve">Ang Memorandum ay </w:t>
            </w:r>
            <w:proofErr w:type="spellStart"/>
            <w:r>
              <w:rPr>
                <w:rFonts w:ascii="Arial" w:eastAsia="Arial" w:hAnsi="Arial" w:cs="Arial"/>
                <w:i/>
              </w:rPr>
              <w:t>lalagdaan</w:t>
            </w:r>
            <w:proofErr w:type="spellEnd"/>
            <w:r>
              <w:rPr>
                <w:rFonts w:ascii="Arial" w:eastAsia="Arial" w:hAnsi="Arial" w:cs="Arial"/>
                <w:i/>
              </w:rPr>
              <w:t xml:space="preserve"> ng Direktor ng Administrative Service / Administrative Division Chief</w:t>
            </w:r>
          </w:p>
          <w:p w14:paraId="53B3E0E9" w14:textId="77777777" w:rsidR="006B7B6A" w:rsidRDefault="006F5895">
            <w:pPr>
              <w:spacing w:before="20" w:after="20"/>
              <w:ind w:left="760"/>
              <w:rPr>
                <w:rFonts w:ascii="Arial" w:eastAsia="Arial" w:hAnsi="Arial" w:cs="Arial"/>
                <w:i/>
                <w:sz w:val="24"/>
                <w:szCs w:val="24"/>
              </w:rPr>
            </w:pPr>
            <w:r>
              <w:rPr>
                <w:rFonts w:ascii="Arial" w:eastAsia="Arial" w:hAnsi="Arial" w:cs="Arial"/>
                <w:i/>
                <w:sz w:val="24"/>
                <w:szCs w:val="24"/>
              </w:rPr>
              <w:t xml:space="preserve"> </w:t>
            </w:r>
          </w:p>
          <w:p w14:paraId="36C81E1E" w14:textId="77777777" w:rsidR="006B7B6A" w:rsidRDefault="006F5895" w:rsidP="00C067DB">
            <w:pPr>
              <w:spacing w:before="20" w:after="20"/>
              <w:rPr>
                <w:rFonts w:ascii="Arial" w:eastAsia="Arial" w:hAnsi="Arial" w:cs="Arial"/>
                <w:i/>
                <w:sz w:val="24"/>
                <w:szCs w:val="24"/>
              </w:rPr>
            </w:pPr>
            <w:r>
              <w:rPr>
                <w:rFonts w:ascii="Arial" w:eastAsia="Arial" w:hAnsi="Arial" w:cs="Arial"/>
                <w:i/>
                <w:sz w:val="24"/>
                <w:szCs w:val="24"/>
              </w:rPr>
              <w:t>If complete, proceed to the next step</w:t>
            </w:r>
          </w:p>
          <w:p w14:paraId="363825B6" w14:textId="77777777" w:rsidR="006B7B6A" w:rsidRDefault="006F5895">
            <w:pPr>
              <w:spacing w:before="20" w:after="20"/>
              <w:rPr>
                <w:rFonts w:ascii="Arial" w:eastAsia="Arial" w:hAnsi="Arial" w:cs="Arial"/>
                <w:i/>
              </w:rPr>
            </w:pPr>
            <w:r>
              <w:rPr>
                <w:rFonts w:ascii="Arial" w:eastAsia="Arial" w:hAnsi="Arial" w:cs="Arial"/>
                <w:i/>
              </w:rPr>
              <w:lastRenderedPageBreak/>
              <w:t xml:space="preserve">Kung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tc>
        <w:tc>
          <w:tcPr>
            <w:tcW w:w="1578" w:type="dxa"/>
            <w:tcBorders>
              <w:top w:val="single" w:sz="4" w:space="0" w:color="000000"/>
              <w:left w:val="single" w:sz="4" w:space="0" w:color="000000"/>
              <w:bottom w:val="single" w:sz="4" w:space="0" w:color="000000"/>
              <w:right w:val="single" w:sz="4" w:space="0" w:color="000000"/>
            </w:tcBorders>
          </w:tcPr>
          <w:p w14:paraId="230B9587"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E7430CA"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559" w:type="dxa"/>
            <w:tcBorders>
              <w:top w:val="single" w:sz="4" w:space="0" w:color="000000"/>
              <w:left w:val="single" w:sz="4" w:space="0" w:color="000000"/>
              <w:bottom w:val="single" w:sz="4" w:space="0" w:color="000000"/>
              <w:right w:val="single" w:sz="4" w:space="0" w:color="000000"/>
            </w:tcBorders>
          </w:tcPr>
          <w:p w14:paraId="1A807992"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4DC494C1" w14:textId="77777777" w:rsidR="006B7B6A" w:rsidRDefault="006F5895">
            <w:pPr>
              <w:spacing w:before="20" w:after="20"/>
              <w:ind w:left="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p w14:paraId="098B8B3B"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4969051D" w14:textId="77777777" w:rsidR="006B7B6A" w:rsidRDefault="006B7B6A">
            <w:pPr>
              <w:spacing w:before="20" w:after="20"/>
              <w:rPr>
                <w:rFonts w:ascii="Arial" w:eastAsia="Arial" w:hAnsi="Arial" w:cs="Arial"/>
                <w:sz w:val="22"/>
                <w:szCs w:val="22"/>
              </w:rPr>
            </w:pPr>
          </w:p>
        </w:tc>
        <w:tc>
          <w:tcPr>
            <w:tcW w:w="2119" w:type="dxa"/>
            <w:tcBorders>
              <w:top w:val="single" w:sz="4" w:space="0" w:color="000000"/>
              <w:left w:val="single" w:sz="4" w:space="0" w:color="000000"/>
              <w:bottom w:val="single" w:sz="4" w:space="0" w:color="000000"/>
              <w:right w:val="single" w:sz="4" w:space="0" w:color="000000"/>
            </w:tcBorders>
          </w:tcPr>
          <w:p w14:paraId="5CF60997"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ROMMEL CAMAGANACAN</w:t>
            </w:r>
          </w:p>
        </w:tc>
      </w:tr>
      <w:tr w:rsidR="006B7B6A" w14:paraId="150B1899" w14:textId="77777777">
        <w:trPr>
          <w:trHeight w:val="1070"/>
        </w:trPr>
        <w:tc>
          <w:tcPr>
            <w:tcW w:w="2269" w:type="dxa"/>
            <w:tcBorders>
              <w:top w:val="single" w:sz="4" w:space="0" w:color="000000"/>
              <w:left w:val="single" w:sz="4" w:space="0" w:color="000000"/>
              <w:bottom w:val="single" w:sz="4" w:space="0" w:color="000000"/>
              <w:right w:val="single" w:sz="4" w:space="0" w:color="000000"/>
            </w:tcBorders>
          </w:tcPr>
          <w:p w14:paraId="18EF682D" w14:textId="77777777" w:rsidR="006B7B6A" w:rsidRDefault="006B7B6A">
            <w:pPr>
              <w:spacing w:before="20" w:after="20"/>
              <w:rPr>
                <w:rFonts w:ascii="Arial" w:eastAsia="Arial" w:hAnsi="Arial" w:cs="Arial"/>
                <w:sz w:val="22"/>
                <w:szCs w:val="22"/>
              </w:rPr>
            </w:pPr>
          </w:p>
        </w:tc>
        <w:tc>
          <w:tcPr>
            <w:tcW w:w="2675" w:type="dxa"/>
            <w:gridSpan w:val="2"/>
            <w:tcBorders>
              <w:top w:val="single" w:sz="4" w:space="0" w:color="000000"/>
              <w:left w:val="single" w:sz="4" w:space="0" w:color="000000"/>
              <w:bottom w:val="single" w:sz="4" w:space="0" w:color="000000"/>
              <w:right w:val="single" w:sz="4" w:space="0" w:color="000000"/>
            </w:tcBorders>
          </w:tcPr>
          <w:p w14:paraId="337C4D4E"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Prepare recommendation/ comments addressed to COA, copy furnished the Accountable Officer and HOBS concerned, to be signed by the Undersecretary for GASSG/Regional Director</w:t>
            </w:r>
          </w:p>
          <w:p w14:paraId="42AE83B3" w14:textId="77777777" w:rsidR="006B7B6A" w:rsidRDefault="006F5895">
            <w:pPr>
              <w:spacing w:before="20" w:after="20"/>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komentaryo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nakatuon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 mag </w:t>
            </w:r>
            <w:proofErr w:type="spellStart"/>
            <w:r>
              <w:rPr>
                <w:rFonts w:ascii="Arial" w:eastAsia="Arial" w:hAnsi="Arial" w:cs="Arial"/>
                <w:i/>
              </w:rPr>
              <w:t>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HOBS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lalagdaan</w:t>
            </w:r>
            <w:proofErr w:type="spellEnd"/>
            <w:r>
              <w:rPr>
                <w:rFonts w:ascii="Arial" w:eastAsia="Arial" w:hAnsi="Arial" w:cs="Arial"/>
                <w:i/>
              </w:rPr>
              <w:t xml:space="preserve"> ng </w:t>
            </w:r>
            <w:proofErr w:type="spellStart"/>
            <w:r>
              <w:rPr>
                <w:rFonts w:ascii="Arial" w:eastAsia="Arial" w:hAnsi="Arial" w:cs="Arial"/>
                <w:i/>
              </w:rPr>
              <w:t>ng</w:t>
            </w:r>
            <w:proofErr w:type="spellEnd"/>
            <w:r>
              <w:rPr>
                <w:rFonts w:ascii="Arial" w:eastAsia="Arial" w:hAnsi="Arial" w:cs="Arial"/>
                <w:i/>
              </w:rPr>
              <w:t xml:space="preserve"> Undersecretary ng GASSG/ Regional Director</w:t>
            </w:r>
          </w:p>
          <w:p w14:paraId="3BFF461D" w14:textId="77777777" w:rsidR="006B7B6A" w:rsidRDefault="006F5895" w:rsidP="00C067DB">
            <w:pPr>
              <w:spacing w:before="20" w:after="20"/>
              <w:rPr>
                <w:rFonts w:ascii="Arial" w:eastAsia="Arial" w:hAnsi="Arial" w:cs="Arial"/>
                <w:i/>
                <w:sz w:val="24"/>
                <w:szCs w:val="24"/>
              </w:rPr>
            </w:pPr>
            <w:r>
              <w:rPr>
                <w:rFonts w:ascii="Arial" w:eastAsia="Arial" w:hAnsi="Arial" w:cs="Arial"/>
                <w:i/>
                <w:sz w:val="24"/>
                <w:szCs w:val="24"/>
              </w:rPr>
              <w:t>a.</w:t>
            </w:r>
            <w:r>
              <w:rPr>
                <w:i/>
                <w:sz w:val="14"/>
                <w:szCs w:val="14"/>
              </w:rPr>
              <w:t xml:space="preserve">    </w:t>
            </w:r>
            <w:r>
              <w:rPr>
                <w:rFonts w:ascii="Arial" w:eastAsia="Arial" w:hAnsi="Arial" w:cs="Arial"/>
                <w:i/>
                <w:sz w:val="24"/>
                <w:szCs w:val="24"/>
              </w:rPr>
              <w:t>The Administrative Service Director and Head/ Administrative Division Chief and Head of Property Office shall affix his/her initial on the draft Recommendation/ Comment;</w:t>
            </w:r>
          </w:p>
          <w:p w14:paraId="4B31A971" w14:textId="77777777" w:rsidR="006B7B6A" w:rsidRDefault="006F5895" w:rsidP="00C067DB">
            <w:pPr>
              <w:spacing w:before="20" w:after="20"/>
              <w:rPr>
                <w:rFonts w:ascii="Arial" w:eastAsia="Arial" w:hAnsi="Arial" w:cs="Arial"/>
                <w:i/>
              </w:rPr>
            </w:pPr>
            <w:r>
              <w:rPr>
                <w:rFonts w:ascii="Arial" w:eastAsia="Arial" w:hAnsi="Arial" w:cs="Arial"/>
                <w:i/>
              </w:rPr>
              <w:t xml:space="preserve">Ang Direktor ng Administrative Service / Administrative Division Chief at ang Puno ng </w:t>
            </w:r>
            <w:proofErr w:type="spellStart"/>
            <w:r>
              <w:rPr>
                <w:rFonts w:ascii="Arial" w:eastAsia="Arial" w:hAnsi="Arial" w:cs="Arial"/>
                <w:i/>
              </w:rPr>
              <w:t>Tanggapan</w:t>
            </w:r>
            <w:proofErr w:type="spellEnd"/>
            <w:r>
              <w:rPr>
                <w:rFonts w:ascii="Arial" w:eastAsia="Arial" w:hAnsi="Arial" w:cs="Arial"/>
                <w:i/>
              </w:rPr>
              <w:t xml:space="preserve"> ng Property ay </w:t>
            </w:r>
            <w:proofErr w:type="spellStart"/>
            <w:r>
              <w:rPr>
                <w:rFonts w:ascii="Arial" w:eastAsia="Arial" w:hAnsi="Arial" w:cs="Arial"/>
                <w:i/>
              </w:rPr>
              <w:t>maglalagay</w:t>
            </w:r>
            <w:proofErr w:type="spellEnd"/>
            <w:r>
              <w:rPr>
                <w:rFonts w:ascii="Arial" w:eastAsia="Arial" w:hAnsi="Arial" w:cs="Arial"/>
                <w:i/>
              </w:rPr>
              <w:t xml:space="preserve"> ng </w:t>
            </w:r>
            <w:proofErr w:type="spellStart"/>
            <w:r>
              <w:rPr>
                <w:rFonts w:ascii="Arial" w:eastAsia="Arial" w:hAnsi="Arial" w:cs="Arial"/>
                <w:i/>
              </w:rPr>
              <w:t>lagdang</w:t>
            </w:r>
            <w:proofErr w:type="spellEnd"/>
            <w:r>
              <w:rPr>
                <w:rFonts w:ascii="Arial" w:eastAsia="Arial" w:hAnsi="Arial" w:cs="Arial"/>
                <w:i/>
              </w:rPr>
              <w:t xml:space="preserve"> </w:t>
            </w:r>
            <w:proofErr w:type="spellStart"/>
            <w:r>
              <w:rPr>
                <w:rFonts w:ascii="Arial" w:eastAsia="Arial" w:hAnsi="Arial" w:cs="Arial"/>
                <w:i/>
              </w:rPr>
              <w:t>inisyal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draft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o </w:t>
            </w:r>
            <w:proofErr w:type="spellStart"/>
            <w:r>
              <w:rPr>
                <w:rFonts w:ascii="Arial" w:eastAsia="Arial" w:hAnsi="Arial" w:cs="Arial"/>
                <w:i/>
              </w:rPr>
              <w:t>Komento</w:t>
            </w:r>
            <w:proofErr w:type="spellEnd"/>
          </w:p>
          <w:p w14:paraId="2A1A6505" w14:textId="123BFF25" w:rsidR="006B7B6A" w:rsidRDefault="006F5895" w:rsidP="00C067DB">
            <w:pPr>
              <w:spacing w:before="20" w:after="20"/>
              <w:rPr>
                <w:rFonts w:ascii="Arial" w:eastAsia="Arial" w:hAnsi="Arial" w:cs="Arial"/>
                <w:i/>
                <w:sz w:val="24"/>
                <w:szCs w:val="24"/>
              </w:rPr>
            </w:pPr>
            <w:r>
              <w:rPr>
                <w:rFonts w:ascii="Arial" w:eastAsia="Arial" w:hAnsi="Arial" w:cs="Arial"/>
                <w:i/>
                <w:sz w:val="24"/>
                <w:szCs w:val="24"/>
              </w:rPr>
              <w:t>b.</w:t>
            </w:r>
            <w:r>
              <w:rPr>
                <w:i/>
                <w:sz w:val="14"/>
                <w:szCs w:val="14"/>
              </w:rPr>
              <w:t xml:space="preserve">    </w:t>
            </w:r>
            <w:r>
              <w:rPr>
                <w:rFonts w:ascii="Arial" w:eastAsia="Arial" w:hAnsi="Arial" w:cs="Arial"/>
                <w:i/>
                <w:sz w:val="24"/>
                <w:szCs w:val="24"/>
              </w:rPr>
              <w:t xml:space="preserve">The draft Recommendation/ Comment shall be properly endorsed by the aforementioned officials, with sufficient information as to the compliance of the Request to all the </w:t>
            </w:r>
            <w:r>
              <w:rPr>
                <w:rFonts w:ascii="Arial" w:eastAsia="Arial" w:hAnsi="Arial" w:cs="Arial"/>
                <w:i/>
                <w:sz w:val="24"/>
                <w:szCs w:val="24"/>
              </w:rPr>
              <w:lastRenderedPageBreak/>
              <w:t>documentary requirements</w:t>
            </w:r>
          </w:p>
          <w:p w14:paraId="51A24602" w14:textId="77777777" w:rsidR="006B7B6A" w:rsidRDefault="006F5895">
            <w:pPr>
              <w:spacing w:before="20" w:after="20"/>
              <w:rPr>
                <w:rFonts w:ascii="Arial" w:eastAsia="Arial" w:hAnsi="Arial" w:cs="Arial"/>
                <w:i/>
              </w:rPr>
            </w:pPr>
            <w:r>
              <w:rPr>
                <w:rFonts w:ascii="Arial" w:eastAsia="Arial" w:hAnsi="Arial" w:cs="Arial"/>
                <w:i/>
              </w:rPr>
              <w:t xml:space="preserve">Ang draft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o </w:t>
            </w:r>
            <w:proofErr w:type="spellStart"/>
            <w:r>
              <w:rPr>
                <w:rFonts w:ascii="Arial" w:eastAsia="Arial" w:hAnsi="Arial" w:cs="Arial"/>
                <w:i/>
              </w:rPr>
              <w:t>komento</w:t>
            </w:r>
            <w:proofErr w:type="spellEnd"/>
            <w:r>
              <w:rPr>
                <w:rFonts w:ascii="Arial" w:eastAsia="Arial" w:hAnsi="Arial" w:cs="Arial"/>
                <w:i/>
              </w:rPr>
              <w:t xml:space="preserve"> ay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inindorso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nabanggit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sapat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papawalang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5964A8B8"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5A98D90"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559" w:type="dxa"/>
            <w:tcBorders>
              <w:top w:val="single" w:sz="4" w:space="0" w:color="000000"/>
              <w:left w:val="single" w:sz="4" w:space="0" w:color="000000"/>
              <w:bottom w:val="single" w:sz="4" w:space="0" w:color="000000"/>
              <w:right w:val="single" w:sz="4" w:space="0" w:color="000000"/>
            </w:tcBorders>
          </w:tcPr>
          <w:p w14:paraId="54A8844F"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3 Hours</w:t>
            </w:r>
          </w:p>
          <w:p w14:paraId="5FE8B0FA" w14:textId="77777777" w:rsidR="006B7B6A" w:rsidRDefault="006F5895">
            <w:pPr>
              <w:spacing w:before="20" w:after="20"/>
              <w:rPr>
                <w:rFonts w:ascii="Arial" w:eastAsia="Arial" w:hAnsi="Arial" w:cs="Arial"/>
                <w:sz w:val="22"/>
                <w:szCs w:val="22"/>
              </w:rPr>
            </w:pPr>
            <w:r>
              <w:rPr>
                <w:rFonts w:ascii="Arial" w:eastAsia="Arial" w:hAnsi="Arial" w:cs="Arial"/>
                <w:i/>
              </w:rPr>
              <w:t xml:space="preserve">3 </w:t>
            </w:r>
            <w:proofErr w:type="spellStart"/>
            <w:r>
              <w:rPr>
                <w:rFonts w:ascii="Arial" w:eastAsia="Arial" w:hAnsi="Arial" w:cs="Arial"/>
                <w:i/>
              </w:rPr>
              <w:t>Oras</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7CDA3E55"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p w14:paraId="5B964913" w14:textId="77777777" w:rsidR="006B7B6A" w:rsidRDefault="006B7B6A">
            <w:pPr>
              <w:spacing w:before="20" w:after="20"/>
              <w:rPr>
                <w:rFonts w:ascii="Arial" w:eastAsia="Arial" w:hAnsi="Arial" w:cs="Arial"/>
                <w:sz w:val="22"/>
                <w:szCs w:val="22"/>
              </w:rPr>
            </w:pPr>
          </w:p>
          <w:p w14:paraId="2F7E4408" w14:textId="77777777" w:rsidR="006B7B6A" w:rsidRDefault="006B7B6A">
            <w:pPr>
              <w:spacing w:before="20" w:after="20"/>
              <w:rPr>
                <w:rFonts w:ascii="Arial" w:eastAsia="Arial" w:hAnsi="Arial" w:cs="Arial"/>
                <w:sz w:val="22"/>
                <w:szCs w:val="22"/>
              </w:rPr>
            </w:pPr>
          </w:p>
          <w:p w14:paraId="1A04B07D" w14:textId="77777777" w:rsidR="006B7B6A" w:rsidRDefault="006B7B6A">
            <w:pPr>
              <w:spacing w:before="20" w:after="20"/>
              <w:rPr>
                <w:rFonts w:ascii="Arial" w:eastAsia="Arial" w:hAnsi="Arial" w:cs="Arial"/>
                <w:sz w:val="22"/>
                <w:szCs w:val="22"/>
              </w:rPr>
            </w:pPr>
          </w:p>
          <w:p w14:paraId="40F36D1F" w14:textId="77777777" w:rsidR="006B7B6A" w:rsidRDefault="006B7B6A">
            <w:pPr>
              <w:spacing w:before="20" w:after="20"/>
              <w:rPr>
                <w:rFonts w:ascii="Arial" w:eastAsia="Arial" w:hAnsi="Arial" w:cs="Arial"/>
                <w:sz w:val="22"/>
                <w:szCs w:val="22"/>
              </w:rPr>
            </w:pPr>
          </w:p>
          <w:p w14:paraId="55AE2390" w14:textId="77777777" w:rsidR="006B7B6A" w:rsidRDefault="006B7B6A">
            <w:pPr>
              <w:spacing w:before="20" w:after="20"/>
              <w:rPr>
                <w:rFonts w:ascii="Arial" w:eastAsia="Arial" w:hAnsi="Arial" w:cs="Arial"/>
                <w:sz w:val="22"/>
                <w:szCs w:val="22"/>
              </w:rPr>
            </w:pPr>
          </w:p>
          <w:p w14:paraId="14973B55" w14:textId="77777777" w:rsidR="006B7B6A" w:rsidRDefault="006B7B6A">
            <w:pPr>
              <w:spacing w:before="20" w:after="20"/>
              <w:rPr>
                <w:rFonts w:ascii="Arial" w:eastAsia="Arial" w:hAnsi="Arial" w:cs="Arial"/>
                <w:sz w:val="22"/>
                <w:szCs w:val="22"/>
              </w:rPr>
            </w:pPr>
          </w:p>
          <w:p w14:paraId="08CBF490" w14:textId="77777777" w:rsidR="006B7B6A" w:rsidRDefault="006B7B6A">
            <w:pPr>
              <w:spacing w:before="20" w:after="20"/>
              <w:rPr>
                <w:rFonts w:ascii="Arial" w:eastAsia="Arial" w:hAnsi="Arial" w:cs="Arial"/>
                <w:sz w:val="22"/>
                <w:szCs w:val="22"/>
              </w:rPr>
            </w:pPr>
          </w:p>
          <w:p w14:paraId="1371F322" w14:textId="77777777" w:rsidR="006B7B6A" w:rsidRDefault="006B7B6A">
            <w:pPr>
              <w:spacing w:before="20" w:after="20"/>
              <w:rPr>
                <w:rFonts w:ascii="Arial" w:eastAsia="Arial" w:hAnsi="Arial" w:cs="Arial"/>
                <w:sz w:val="22"/>
                <w:szCs w:val="22"/>
              </w:rPr>
            </w:pPr>
          </w:p>
          <w:p w14:paraId="15892962" w14:textId="77777777" w:rsidR="006B7B6A" w:rsidRDefault="006B7B6A">
            <w:pPr>
              <w:spacing w:before="20" w:after="20"/>
              <w:rPr>
                <w:rFonts w:ascii="Arial" w:eastAsia="Arial" w:hAnsi="Arial" w:cs="Arial"/>
                <w:sz w:val="22"/>
                <w:szCs w:val="22"/>
              </w:rPr>
            </w:pPr>
          </w:p>
          <w:p w14:paraId="4A0559C3" w14:textId="77777777" w:rsidR="006B7B6A" w:rsidRDefault="006B7B6A">
            <w:pPr>
              <w:spacing w:before="20" w:after="20"/>
              <w:rPr>
                <w:rFonts w:ascii="Arial" w:eastAsia="Arial" w:hAnsi="Arial" w:cs="Arial"/>
                <w:sz w:val="22"/>
                <w:szCs w:val="22"/>
              </w:rPr>
            </w:pPr>
          </w:p>
          <w:p w14:paraId="4A515A6B" w14:textId="77777777" w:rsidR="006B7B6A" w:rsidRDefault="006B7B6A">
            <w:pPr>
              <w:spacing w:before="20" w:after="20"/>
              <w:rPr>
                <w:rFonts w:ascii="Arial" w:eastAsia="Arial" w:hAnsi="Arial" w:cs="Arial"/>
                <w:sz w:val="22"/>
                <w:szCs w:val="22"/>
              </w:rPr>
            </w:pPr>
          </w:p>
          <w:p w14:paraId="2E0686C6" w14:textId="77777777" w:rsidR="006B7B6A" w:rsidRDefault="006B7B6A">
            <w:pPr>
              <w:spacing w:before="20" w:after="20"/>
              <w:rPr>
                <w:rFonts w:ascii="Arial" w:eastAsia="Arial" w:hAnsi="Arial" w:cs="Arial"/>
                <w:sz w:val="22"/>
                <w:szCs w:val="22"/>
              </w:rPr>
            </w:pPr>
          </w:p>
          <w:p w14:paraId="4B6D33D8" w14:textId="77777777" w:rsidR="006B7B6A" w:rsidRDefault="006B7B6A">
            <w:pPr>
              <w:spacing w:before="20" w:after="20"/>
              <w:rPr>
                <w:rFonts w:ascii="Arial" w:eastAsia="Arial" w:hAnsi="Arial" w:cs="Arial"/>
                <w:sz w:val="22"/>
                <w:szCs w:val="22"/>
              </w:rPr>
            </w:pPr>
          </w:p>
          <w:p w14:paraId="376ABE1C" w14:textId="77777777" w:rsidR="006B7B6A" w:rsidRDefault="006B7B6A">
            <w:pPr>
              <w:spacing w:before="20" w:after="20"/>
              <w:rPr>
                <w:rFonts w:ascii="Arial" w:eastAsia="Arial" w:hAnsi="Arial" w:cs="Arial"/>
                <w:sz w:val="22"/>
                <w:szCs w:val="22"/>
              </w:rPr>
            </w:pPr>
          </w:p>
          <w:p w14:paraId="150C0D71" w14:textId="77777777" w:rsidR="006B7B6A" w:rsidRDefault="006B7B6A">
            <w:pPr>
              <w:spacing w:before="20" w:after="20"/>
              <w:rPr>
                <w:rFonts w:ascii="Arial" w:eastAsia="Arial" w:hAnsi="Arial" w:cs="Arial"/>
                <w:sz w:val="22"/>
                <w:szCs w:val="22"/>
              </w:rPr>
            </w:pPr>
          </w:p>
          <w:p w14:paraId="0A6C76A7" w14:textId="77777777" w:rsidR="006B7B6A" w:rsidRDefault="006B7B6A">
            <w:pPr>
              <w:spacing w:before="20" w:after="20"/>
              <w:rPr>
                <w:rFonts w:ascii="Arial" w:eastAsia="Arial" w:hAnsi="Arial" w:cs="Arial"/>
                <w:sz w:val="22"/>
                <w:szCs w:val="22"/>
              </w:rPr>
            </w:pPr>
          </w:p>
          <w:p w14:paraId="7E10ACE5" w14:textId="77777777" w:rsidR="006B7B6A" w:rsidRDefault="006B7B6A">
            <w:pPr>
              <w:spacing w:before="20" w:after="20"/>
              <w:rPr>
                <w:rFonts w:ascii="Arial" w:eastAsia="Arial" w:hAnsi="Arial" w:cs="Arial"/>
                <w:sz w:val="22"/>
                <w:szCs w:val="22"/>
              </w:rPr>
            </w:pPr>
          </w:p>
          <w:p w14:paraId="60C5D14A" w14:textId="77777777" w:rsidR="006B7B6A" w:rsidRDefault="006B7B6A">
            <w:pPr>
              <w:spacing w:before="20" w:after="20"/>
              <w:rPr>
                <w:rFonts w:ascii="Arial" w:eastAsia="Arial" w:hAnsi="Arial" w:cs="Arial"/>
                <w:sz w:val="22"/>
                <w:szCs w:val="22"/>
              </w:rPr>
            </w:pPr>
          </w:p>
          <w:p w14:paraId="1FFAE6B7" w14:textId="77777777" w:rsidR="006B7B6A" w:rsidRDefault="006B7B6A">
            <w:pPr>
              <w:spacing w:before="20" w:after="20"/>
              <w:rPr>
                <w:rFonts w:ascii="Arial" w:eastAsia="Arial" w:hAnsi="Arial" w:cs="Arial"/>
                <w:sz w:val="22"/>
                <w:szCs w:val="22"/>
              </w:rPr>
            </w:pPr>
          </w:p>
          <w:p w14:paraId="7771C45B" w14:textId="77777777" w:rsidR="006B7B6A" w:rsidRDefault="006B7B6A">
            <w:pPr>
              <w:spacing w:before="20" w:after="20"/>
              <w:rPr>
                <w:rFonts w:ascii="Arial" w:eastAsia="Arial" w:hAnsi="Arial" w:cs="Arial"/>
                <w:sz w:val="22"/>
                <w:szCs w:val="22"/>
              </w:rPr>
            </w:pPr>
          </w:p>
          <w:p w14:paraId="6286DB01" w14:textId="77777777" w:rsidR="006B7B6A" w:rsidRDefault="006B7B6A">
            <w:pPr>
              <w:spacing w:before="20" w:after="20"/>
              <w:rPr>
                <w:rFonts w:ascii="Arial" w:eastAsia="Arial" w:hAnsi="Arial" w:cs="Arial"/>
                <w:sz w:val="22"/>
                <w:szCs w:val="22"/>
              </w:rPr>
            </w:pPr>
          </w:p>
          <w:p w14:paraId="6A8CB09E" w14:textId="77777777" w:rsidR="006B7B6A" w:rsidRDefault="006B7B6A">
            <w:pPr>
              <w:spacing w:before="20" w:after="20"/>
              <w:rPr>
                <w:rFonts w:ascii="Arial" w:eastAsia="Arial" w:hAnsi="Arial" w:cs="Arial"/>
                <w:sz w:val="22"/>
                <w:szCs w:val="22"/>
              </w:rPr>
            </w:pPr>
          </w:p>
          <w:p w14:paraId="326095E2" w14:textId="77777777" w:rsidR="006B7B6A" w:rsidRDefault="006B7B6A">
            <w:pPr>
              <w:spacing w:before="20" w:after="20"/>
              <w:rPr>
                <w:rFonts w:ascii="Arial" w:eastAsia="Arial" w:hAnsi="Arial" w:cs="Arial"/>
                <w:sz w:val="22"/>
                <w:szCs w:val="22"/>
              </w:rPr>
            </w:pPr>
          </w:p>
          <w:p w14:paraId="3E62DBF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ROMMEL CAMAGANACAN</w:t>
            </w:r>
          </w:p>
          <w:p w14:paraId="719C620C" w14:textId="77777777" w:rsidR="006B7B6A" w:rsidRDefault="006B7B6A">
            <w:pPr>
              <w:spacing w:before="20" w:after="20"/>
              <w:rPr>
                <w:rFonts w:ascii="Arial" w:eastAsia="Arial" w:hAnsi="Arial" w:cs="Arial"/>
                <w:sz w:val="22"/>
                <w:szCs w:val="22"/>
              </w:rPr>
            </w:pPr>
          </w:p>
          <w:p w14:paraId="176A5ABA" w14:textId="77777777" w:rsidR="006B7B6A" w:rsidRDefault="006B7B6A">
            <w:pPr>
              <w:spacing w:before="20" w:after="20"/>
              <w:rPr>
                <w:rFonts w:ascii="Arial" w:eastAsia="Arial" w:hAnsi="Arial" w:cs="Arial"/>
                <w:sz w:val="22"/>
                <w:szCs w:val="22"/>
              </w:rPr>
            </w:pPr>
          </w:p>
          <w:p w14:paraId="6627487E" w14:textId="77777777" w:rsidR="006B7B6A" w:rsidRDefault="006B7B6A">
            <w:pPr>
              <w:spacing w:before="20" w:after="20"/>
              <w:rPr>
                <w:rFonts w:ascii="Arial" w:eastAsia="Arial" w:hAnsi="Arial" w:cs="Arial"/>
                <w:sz w:val="22"/>
                <w:szCs w:val="22"/>
              </w:rPr>
            </w:pPr>
          </w:p>
          <w:p w14:paraId="0C14E916" w14:textId="77777777" w:rsidR="006B7B6A" w:rsidRDefault="006B7B6A">
            <w:pPr>
              <w:spacing w:before="20" w:after="20"/>
              <w:rPr>
                <w:rFonts w:ascii="Arial" w:eastAsia="Arial" w:hAnsi="Arial" w:cs="Arial"/>
                <w:sz w:val="22"/>
                <w:szCs w:val="22"/>
              </w:rPr>
            </w:pPr>
          </w:p>
          <w:p w14:paraId="193EA645" w14:textId="77777777" w:rsidR="006B7B6A" w:rsidRDefault="006B7B6A">
            <w:pPr>
              <w:spacing w:before="20" w:after="20"/>
              <w:rPr>
                <w:rFonts w:ascii="Arial" w:eastAsia="Arial" w:hAnsi="Arial" w:cs="Arial"/>
                <w:sz w:val="22"/>
                <w:szCs w:val="22"/>
              </w:rPr>
            </w:pPr>
          </w:p>
          <w:p w14:paraId="137D5E2A" w14:textId="77777777" w:rsidR="006B7B6A" w:rsidRDefault="006B7B6A">
            <w:pPr>
              <w:spacing w:before="20" w:after="20"/>
              <w:rPr>
                <w:rFonts w:ascii="Arial" w:eastAsia="Arial" w:hAnsi="Arial" w:cs="Arial"/>
                <w:sz w:val="22"/>
                <w:szCs w:val="22"/>
              </w:rPr>
            </w:pPr>
          </w:p>
          <w:p w14:paraId="4B923478" w14:textId="77777777" w:rsidR="006B7B6A" w:rsidRDefault="006B7B6A">
            <w:pPr>
              <w:spacing w:before="20" w:after="20"/>
              <w:rPr>
                <w:rFonts w:ascii="Arial" w:eastAsia="Arial" w:hAnsi="Arial" w:cs="Arial"/>
                <w:sz w:val="22"/>
                <w:szCs w:val="22"/>
              </w:rPr>
            </w:pPr>
          </w:p>
          <w:p w14:paraId="42F3B6CF" w14:textId="77777777" w:rsidR="006B7B6A" w:rsidRDefault="006B7B6A">
            <w:pPr>
              <w:spacing w:before="20" w:after="20"/>
              <w:rPr>
                <w:rFonts w:ascii="Arial" w:eastAsia="Arial" w:hAnsi="Arial" w:cs="Arial"/>
                <w:sz w:val="22"/>
                <w:szCs w:val="22"/>
              </w:rPr>
            </w:pPr>
          </w:p>
          <w:p w14:paraId="1AB90D86" w14:textId="77777777" w:rsidR="006B7B6A" w:rsidRDefault="006B7B6A">
            <w:pPr>
              <w:spacing w:before="20" w:after="20"/>
              <w:rPr>
                <w:rFonts w:ascii="Arial" w:eastAsia="Arial" w:hAnsi="Arial" w:cs="Arial"/>
                <w:sz w:val="22"/>
                <w:szCs w:val="22"/>
              </w:rPr>
            </w:pPr>
          </w:p>
          <w:p w14:paraId="48489DDA" w14:textId="77777777" w:rsidR="006B7B6A" w:rsidRDefault="006B7B6A">
            <w:pPr>
              <w:spacing w:before="20" w:after="20"/>
              <w:rPr>
                <w:rFonts w:ascii="Arial" w:eastAsia="Arial" w:hAnsi="Arial" w:cs="Arial"/>
                <w:sz w:val="22"/>
                <w:szCs w:val="22"/>
              </w:rPr>
            </w:pPr>
          </w:p>
          <w:p w14:paraId="24DC9BAC" w14:textId="77777777" w:rsidR="006B7B6A" w:rsidRDefault="006B7B6A">
            <w:pPr>
              <w:spacing w:before="20" w:after="20"/>
              <w:rPr>
                <w:rFonts w:ascii="Arial" w:eastAsia="Arial" w:hAnsi="Arial" w:cs="Arial"/>
                <w:sz w:val="22"/>
                <w:szCs w:val="22"/>
              </w:rPr>
            </w:pPr>
          </w:p>
          <w:p w14:paraId="3E4CE968" w14:textId="77777777" w:rsidR="006B7B6A" w:rsidRDefault="006B7B6A">
            <w:pPr>
              <w:spacing w:before="20" w:after="20"/>
              <w:rPr>
                <w:rFonts w:ascii="Arial" w:eastAsia="Arial" w:hAnsi="Arial" w:cs="Arial"/>
                <w:sz w:val="22"/>
                <w:szCs w:val="22"/>
              </w:rPr>
            </w:pPr>
          </w:p>
          <w:p w14:paraId="27A2FF0B" w14:textId="77777777" w:rsidR="006B7B6A" w:rsidRDefault="006B7B6A">
            <w:pPr>
              <w:spacing w:before="20" w:after="20"/>
              <w:rPr>
                <w:rFonts w:ascii="Arial" w:eastAsia="Arial" w:hAnsi="Arial" w:cs="Arial"/>
                <w:sz w:val="22"/>
                <w:szCs w:val="22"/>
              </w:rPr>
            </w:pPr>
          </w:p>
          <w:p w14:paraId="331F0EAE" w14:textId="77777777" w:rsidR="006B7B6A" w:rsidRDefault="006B7B6A">
            <w:pPr>
              <w:spacing w:before="20" w:after="20"/>
              <w:rPr>
                <w:rFonts w:ascii="Arial" w:eastAsia="Arial" w:hAnsi="Arial" w:cs="Arial"/>
                <w:sz w:val="22"/>
                <w:szCs w:val="22"/>
              </w:rPr>
            </w:pPr>
          </w:p>
          <w:p w14:paraId="49830034" w14:textId="77777777" w:rsidR="006B7B6A" w:rsidRDefault="006B7B6A">
            <w:pPr>
              <w:spacing w:before="20" w:after="20"/>
              <w:rPr>
                <w:rFonts w:ascii="Arial" w:eastAsia="Arial" w:hAnsi="Arial" w:cs="Arial"/>
                <w:sz w:val="22"/>
                <w:szCs w:val="22"/>
              </w:rPr>
            </w:pPr>
          </w:p>
          <w:p w14:paraId="41ABA04F" w14:textId="77777777" w:rsidR="006B7B6A" w:rsidRDefault="006B7B6A">
            <w:pPr>
              <w:spacing w:before="20" w:after="20"/>
              <w:rPr>
                <w:rFonts w:ascii="Arial" w:eastAsia="Arial" w:hAnsi="Arial" w:cs="Arial"/>
                <w:sz w:val="22"/>
                <w:szCs w:val="22"/>
              </w:rPr>
            </w:pPr>
          </w:p>
          <w:p w14:paraId="7031D33C" w14:textId="77777777" w:rsidR="006B7B6A" w:rsidRDefault="006B7B6A">
            <w:pPr>
              <w:spacing w:before="20" w:after="20"/>
              <w:rPr>
                <w:rFonts w:ascii="Arial" w:eastAsia="Arial" w:hAnsi="Arial" w:cs="Arial"/>
                <w:sz w:val="22"/>
                <w:szCs w:val="22"/>
              </w:rPr>
            </w:pPr>
          </w:p>
          <w:p w14:paraId="228C0DCE" w14:textId="77777777" w:rsidR="006B7B6A" w:rsidRDefault="006B7B6A">
            <w:pPr>
              <w:spacing w:before="20" w:after="20"/>
              <w:rPr>
                <w:rFonts w:ascii="Arial" w:eastAsia="Arial" w:hAnsi="Arial" w:cs="Arial"/>
                <w:sz w:val="22"/>
                <w:szCs w:val="22"/>
              </w:rPr>
            </w:pPr>
          </w:p>
          <w:p w14:paraId="486710D3" w14:textId="77777777" w:rsidR="006B7B6A" w:rsidRDefault="006B7B6A">
            <w:pPr>
              <w:spacing w:before="20" w:after="20"/>
              <w:rPr>
                <w:rFonts w:ascii="Arial" w:eastAsia="Arial" w:hAnsi="Arial" w:cs="Arial"/>
                <w:sz w:val="22"/>
                <w:szCs w:val="22"/>
              </w:rPr>
            </w:pPr>
          </w:p>
          <w:p w14:paraId="34FD3FBA" w14:textId="77777777" w:rsidR="006B7B6A" w:rsidRDefault="006B7B6A">
            <w:pPr>
              <w:spacing w:before="20" w:after="20"/>
              <w:rPr>
                <w:rFonts w:ascii="Arial" w:eastAsia="Arial" w:hAnsi="Arial" w:cs="Arial"/>
                <w:sz w:val="22"/>
                <w:szCs w:val="22"/>
              </w:rPr>
            </w:pPr>
          </w:p>
          <w:p w14:paraId="72828A93"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p>
        </w:tc>
      </w:tr>
      <w:tr w:rsidR="006B7B6A" w14:paraId="5F22B796" w14:textId="77777777">
        <w:trPr>
          <w:trHeight w:val="1070"/>
        </w:trPr>
        <w:tc>
          <w:tcPr>
            <w:tcW w:w="2269" w:type="dxa"/>
            <w:tcBorders>
              <w:top w:val="single" w:sz="4" w:space="0" w:color="000000"/>
              <w:left w:val="single" w:sz="4" w:space="0" w:color="000000"/>
              <w:bottom w:val="single" w:sz="4" w:space="0" w:color="000000"/>
              <w:right w:val="single" w:sz="4" w:space="0" w:color="000000"/>
            </w:tcBorders>
          </w:tcPr>
          <w:p w14:paraId="65BB6E56" w14:textId="77777777" w:rsidR="006B7B6A" w:rsidRDefault="006B7B6A">
            <w:pPr>
              <w:spacing w:before="20" w:after="20"/>
              <w:rPr>
                <w:rFonts w:ascii="Arial" w:eastAsia="Arial" w:hAnsi="Arial" w:cs="Arial"/>
                <w:sz w:val="22"/>
                <w:szCs w:val="22"/>
              </w:rPr>
            </w:pPr>
          </w:p>
        </w:tc>
        <w:tc>
          <w:tcPr>
            <w:tcW w:w="2675" w:type="dxa"/>
            <w:gridSpan w:val="2"/>
            <w:tcBorders>
              <w:top w:val="single" w:sz="4" w:space="0" w:color="000000"/>
              <w:left w:val="single" w:sz="4" w:space="0" w:color="000000"/>
              <w:bottom w:val="single" w:sz="4" w:space="0" w:color="000000"/>
              <w:right w:val="single" w:sz="4" w:space="0" w:color="000000"/>
            </w:tcBorders>
          </w:tcPr>
          <w:p w14:paraId="6284C164"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1.4.</w:t>
            </w:r>
            <w:r>
              <w:rPr>
                <w:sz w:val="14"/>
                <w:szCs w:val="14"/>
              </w:rPr>
              <w:t xml:space="preserve">           </w:t>
            </w:r>
            <w:r>
              <w:rPr>
                <w:rFonts w:ascii="Arial" w:eastAsia="Arial" w:hAnsi="Arial" w:cs="Arial"/>
                <w:sz w:val="24"/>
                <w:szCs w:val="24"/>
              </w:rPr>
              <w:t>Route the original copy to COA and photocopy to the Accountable Officer and HOB/HODS concerned</w:t>
            </w:r>
          </w:p>
          <w:p w14:paraId="19FC059A" w14:textId="77777777" w:rsidR="006B7B6A" w:rsidRDefault="006F5895" w:rsidP="00C067DB">
            <w:pPr>
              <w:spacing w:before="20" w:after="20"/>
              <w:rPr>
                <w:rFonts w:ascii="Arial" w:eastAsia="Arial" w:hAnsi="Arial" w:cs="Arial"/>
                <w:sz w:val="24"/>
                <w:szCs w:val="24"/>
              </w:rPr>
            </w:pPr>
            <w:proofErr w:type="spellStart"/>
            <w:r>
              <w:rPr>
                <w:rFonts w:ascii="Arial" w:eastAsia="Arial" w:hAnsi="Arial" w:cs="Arial"/>
                <w:i/>
              </w:rPr>
              <w:t>Ibigay</w:t>
            </w:r>
            <w:proofErr w:type="spellEnd"/>
            <w:r>
              <w:rPr>
                <w:rFonts w:ascii="Arial" w:eastAsia="Arial" w:hAnsi="Arial" w:cs="Arial"/>
                <w:i/>
              </w:rPr>
              <w:t xml:space="preserve">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 photocopy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tanggapan</w:t>
            </w:r>
            <w:proofErr w:type="spellEnd"/>
          </w:p>
        </w:tc>
        <w:tc>
          <w:tcPr>
            <w:tcW w:w="1578" w:type="dxa"/>
            <w:tcBorders>
              <w:top w:val="single" w:sz="4" w:space="0" w:color="000000"/>
              <w:left w:val="single" w:sz="4" w:space="0" w:color="000000"/>
              <w:bottom w:val="single" w:sz="4" w:space="0" w:color="000000"/>
              <w:right w:val="single" w:sz="4" w:space="0" w:color="000000"/>
            </w:tcBorders>
          </w:tcPr>
          <w:p w14:paraId="746FAA7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AEBF9BC"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559" w:type="dxa"/>
            <w:tcBorders>
              <w:top w:val="single" w:sz="4" w:space="0" w:color="000000"/>
              <w:left w:val="single" w:sz="4" w:space="0" w:color="000000"/>
              <w:bottom w:val="single" w:sz="4" w:space="0" w:color="000000"/>
              <w:right w:val="single" w:sz="4" w:space="0" w:color="000000"/>
            </w:tcBorders>
          </w:tcPr>
          <w:p w14:paraId="49D8A565"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5Minutes</w:t>
            </w:r>
          </w:p>
          <w:p w14:paraId="174DF686" w14:textId="77777777" w:rsidR="006B7B6A" w:rsidRDefault="006F5895">
            <w:pPr>
              <w:spacing w:before="20" w:after="20"/>
              <w:ind w:left="20"/>
              <w:rPr>
                <w:rFonts w:ascii="Arial" w:eastAsia="Arial" w:hAnsi="Arial" w:cs="Arial"/>
                <w:sz w:val="24"/>
                <w:szCs w:val="24"/>
              </w:rPr>
            </w:pPr>
            <w:r>
              <w:rPr>
                <w:rFonts w:ascii="Arial" w:eastAsia="Arial" w:hAnsi="Arial" w:cs="Arial"/>
                <w:i/>
              </w:rPr>
              <w:t>5 Minuto</w:t>
            </w:r>
          </w:p>
        </w:tc>
        <w:tc>
          <w:tcPr>
            <w:tcW w:w="2119" w:type="dxa"/>
            <w:tcBorders>
              <w:top w:val="single" w:sz="4" w:space="0" w:color="000000"/>
              <w:left w:val="single" w:sz="4" w:space="0" w:color="000000"/>
              <w:bottom w:val="single" w:sz="4" w:space="0" w:color="000000"/>
              <w:right w:val="single" w:sz="4" w:space="0" w:color="000000"/>
            </w:tcBorders>
          </w:tcPr>
          <w:p w14:paraId="24F73C90" w14:textId="77777777" w:rsidR="006B7B6A" w:rsidRDefault="006B7B6A">
            <w:pPr>
              <w:spacing w:before="20" w:after="20"/>
              <w:rPr>
                <w:rFonts w:ascii="Arial" w:eastAsia="Arial" w:hAnsi="Arial" w:cs="Arial"/>
                <w:sz w:val="22"/>
                <w:szCs w:val="22"/>
              </w:rPr>
            </w:pPr>
          </w:p>
          <w:p w14:paraId="3BDB1789"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Mark John </w:t>
            </w:r>
            <w:proofErr w:type="spellStart"/>
            <w:r>
              <w:rPr>
                <w:rFonts w:ascii="Arial" w:eastAsia="Arial" w:hAnsi="Arial" w:cs="Arial"/>
                <w:sz w:val="22"/>
                <w:szCs w:val="22"/>
              </w:rPr>
              <w:t>Susvilla</w:t>
            </w:r>
            <w:proofErr w:type="spellEnd"/>
          </w:p>
        </w:tc>
      </w:tr>
      <w:tr w:rsidR="006B7B6A" w14:paraId="191A6F6A" w14:textId="77777777">
        <w:trPr>
          <w:trHeight w:val="1070"/>
        </w:trPr>
        <w:tc>
          <w:tcPr>
            <w:tcW w:w="2269" w:type="dxa"/>
            <w:tcBorders>
              <w:top w:val="single" w:sz="4" w:space="0" w:color="000000"/>
              <w:left w:val="single" w:sz="4" w:space="0" w:color="000000"/>
              <w:bottom w:val="single" w:sz="4" w:space="0" w:color="000000"/>
              <w:right w:val="single" w:sz="4" w:space="0" w:color="000000"/>
            </w:tcBorders>
          </w:tcPr>
          <w:p w14:paraId="51E9E702" w14:textId="77777777" w:rsidR="006B7B6A" w:rsidRDefault="006B7B6A">
            <w:pPr>
              <w:spacing w:before="20" w:after="20"/>
              <w:rPr>
                <w:rFonts w:ascii="Arial" w:eastAsia="Arial" w:hAnsi="Arial" w:cs="Arial"/>
                <w:sz w:val="22"/>
                <w:szCs w:val="22"/>
              </w:rPr>
            </w:pPr>
          </w:p>
        </w:tc>
        <w:tc>
          <w:tcPr>
            <w:tcW w:w="2675" w:type="dxa"/>
            <w:gridSpan w:val="2"/>
            <w:tcBorders>
              <w:top w:val="single" w:sz="4" w:space="0" w:color="000000"/>
              <w:left w:val="single" w:sz="4" w:space="0" w:color="000000"/>
              <w:bottom w:val="single" w:sz="4" w:space="0" w:color="000000"/>
              <w:right w:val="single" w:sz="4" w:space="0" w:color="000000"/>
            </w:tcBorders>
          </w:tcPr>
          <w:p w14:paraId="155018B0"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1.4.</w:t>
            </w:r>
            <w:r>
              <w:rPr>
                <w:sz w:val="14"/>
                <w:szCs w:val="14"/>
              </w:rPr>
              <w:t xml:space="preserve">           </w:t>
            </w:r>
            <w:r>
              <w:rPr>
                <w:rFonts w:ascii="Arial" w:eastAsia="Arial" w:hAnsi="Arial" w:cs="Arial"/>
                <w:sz w:val="24"/>
                <w:szCs w:val="24"/>
              </w:rPr>
              <w:t>The property staff shall scan and file the receiving copy of the recommendation/comment/s</w:t>
            </w:r>
          </w:p>
          <w:p w14:paraId="3CCFCD10" w14:textId="77777777" w:rsidR="006B7B6A" w:rsidRDefault="006F5895" w:rsidP="00C067DB">
            <w:pPr>
              <w:spacing w:before="20" w:after="20"/>
              <w:rPr>
                <w:rFonts w:ascii="Arial" w:eastAsia="Arial" w:hAnsi="Arial" w:cs="Arial"/>
                <w:sz w:val="24"/>
                <w:szCs w:val="24"/>
              </w:rPr>
            </w:pPr>
            <w:r>
              <w:rPr>
                <w:rFonts w:ascii="Arial" w:eastAsia="Arial" w:hAnsi="Arial" w:cs="Arial"/>
                <w:i/>
              </w:rPr>
              <w:t xml:space="preserve">I-scan at </w:t>
            </w:r>
            <w:proofErr w:type="spellStart"/>
            <w:r>
              <w:rPr>
                <w:rFonts w:ascii="Arial" w:eastAsia="Arial" w:hAnsi="Arial" w:cs="Arial"/>
                <w:i/>
              </w:rPr>
              <w:t>i</w:t>
            </w:r>
            <w:proofErr w:type="spellEnd"/>
            <w:r>
              <w:rPr>
                <w:rFonts w:ascii="Arial" w:eastAsia="Arial" w:hAnsi="Arial" w:cs="Arial"/>
                <w:i/>
              </w:rPr>
              <w:t xml:space="preserve">-file ng </w:t>
            </w:r>
            <w:proofErr w:type="spellStart"/>
            <w:r>
              <w:rPr>
                <w:rFonts w:ascii="Arial" w:eastAsia="Arial" w:hAnsi="Arial" w:cs="Arial"/>
                <w:i/>
              </w:rPr>
              <w:t>kawani</w:t>
            </w:r>
            <w:proofErr w:type="spellEnd"/>
            <w:r>
              <w:rPr>
                <w:rFonts w:ascii="Arial" w:eastAsia="Arial" w:hAnsi="Arial" w:cs="Arial"/>
                <w:i/>
              </w:rPr>
              <w:t xml:space="preserve"> ng property ang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w:t>
            </w:r>
            <w:proofErr w:type="spellStart"/>
            <w:r>
              <w:rPr>
                <w:rFonts w:ascii="Arial" w:eastAsia="Arial" w:hAnsi="Arial" w:cs="Arial"/>
                <w:i/>
              </w:rPr>
              <w:t>puna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lagda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nakapag</w:t>
            </w:r>
            <w:proofErr w:type="spellEnd"/>
            <w:r>
              <w:rPr>
                <w:rFonts w:ascii="Arial" w:eastAsia="Arial" w:hAnsi="Arial" w:cs="Arial"/>
                <w:i/>
              </w:rPr>
              <w:t xml:space="preserve"> </w:t>
            </w:r>
            <w:proofErr w:type="spellStart"/>
            <w:r>
              <w:rPr>
                <w:rFonts w:ascii="Arial" w:eastAsia="Arial" w:hAnsi="Arial" w:cs="Arial"/>
                <w:i/>
              </w:rPr>
              <w:t>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ang </w:t>
            </w:r>
            <w:proofErr w:type="spellStart"/>
            <w:r>
              <w:rPr>
                <w:rFonts w:ascii="Arial" w:eastAsia="Arial" w:hAnsi="Arial" w:cs="Arial"/>
                <w:i/>
              </w:rPr>
              <w:t>tanggapan</w:t>
            </w:r>
            <w:proofErr w:type="spellEnd"/>
            <w:r>
              <w:rPr>
                <w:rFonts w:ascii="Arial" w:eastAsia="Arial" w:hAnsi="Arial" w:cs="Arial"/>
                <w:i/>
              </w:rPr>
              <w:t xml:space="preserve"> ng property ng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tanggapan</w:t>
            </w:r>
            <w:proofErr w:type="spellEnd"/>
          </w:p>
        </w:tc>
        <w:tc>
          <w:tcPr>
            <w:tcW w:w="1578" w:type="dxa"/>
            <w:tcBorders>
              <w:top w:val="single" w:sz="4" w:space="0" w:color="000000"/>
              <w:left w:val="single" w:sz="4" w:space="0" w:color="000000"/>
              <w:bottom w:val="single" w:sz="4" w:space="0" w:color="000000"/>
              <w:right w:val="single" w:sz="4" w:space="0" w:color="000000"/>
            </w:tcBorders>
          </w:tcPr>
          <w:p w14:paraId="0AFAB05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4E4B9EB2"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559" w:type="dxa"/>
            <w:tcBorders>
              <w:top w:val="single" w:sz="4" w:space="0" w:color="000000"/>
              <w:left w:val="single" w:sz="4" w:space="0" w:color="000000"/>
              <w:bottom w:val="single" w:sz="4" w:space="0" w:color="000000"/>
              <w:right w:val="single" w:sz="4" w:space="0" w:color="000000"/>
            </w:tcBorders>
          </w:tcPr>
          <w:p w14:paraId="4613E922"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5Minutes</w:t>
            </w:r>
          </w:p>
          <w:p w14:paraId="04E3885C" w14:textId="77777777" w:rsidR="006B7B6A" w:rsidRDefault="006F5895">
            <w:pPr>
              <w:spacing w:before="20" w:after="20"/>
              <w:ind w:left="20"/>
              <w:rPr>
                <w:rFonts w:ascii="Arial" w:eastAsia="Arial" w:hAnsi="Arial" w:cs="Arial"/>
                <w:sz w:val="24"/>
                <w:szCs w:val="24"/>
              </w:rPr>
            </w:pPr>
            <w:r>
              <w:rPr>
                <w:rFonts w:ascii="Arial" w:eastAsia="Arial" w:hAnsi="Arial" w:cs="Arial"/>
                <w:i/>
              </w:rPr>
              <w:t>5 Minuto</w:t>
            </w:r>
          </w:p>
        </w:tc>
        <w:tc>
          <w:tcPr>
            <w:tcW w:w="2119" w:type="dxa"/>
            <w:tcBorders>
              <w:top w:val="single" w:sz="4" w:space="0" w:color="000000"/>
              <w:left w:val="single" w:sz="4" w:space="0" w:color="000000"/>
              <w:bottom w:val="single" w:sz="4" w:space="0" w:color="000000"/>
              <w:right w:val="single" w:sz="4" w:space="0" w:color="000000"/>
            </w:tcBorders>
          </w:tcPr>
          <w:p w14:paraId="27F2DE15"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Mark John </w:t>
            </w:r>
            <w:proofErr w:type="spellStart"/>
            <w:r>
              <w:rPr>
                <w:rFonts w:ascii="Arial" w:eastAsia="Arial" w:hAnsi="Arial" w:cs="Arial"/>
                <w:sz w:val="22"/>
                <w:szCs w:val="22"/>
              </w:rPr>
              <w:t>Susvilla</w:t>
            </w:r>
            <w:proofErr w:type="spellEnd"/>
          </w:p>
          <w:p w14:paraId="2B3E88FF" w14:textId="77777777" w:rsidR="006B7B6A" w:rsidRDefault="006B7B6A">
            <w:pPr>
              <w:spacing w:before="20" w:after="20"/>
              <w:rPr>
                <w:rFonts w:ascii="Arial" w:eastAsia="Arial" w:hAnsi="Arial" w:cs="Arial"/>
                <w:sz w:val="22"/>
                <w:szCs w:val="22"/>
              </w:rPr>
            </w:pPr>
          </w:p>
        </w:tc>
      </w:tr>
      <w:tr w:rsidR="006B7B6A" w14:paraId="43E4D936" w14:textId="77777777">
        <w:tc>
          <w:tcPr>
            <w:tcW w:w="4944" w:type="dxa"/>
            <w:gridSpan w:val="3"/>
            <w:tcBorders>
              <w:top w:val="single" w:sz="4" w:space="0" w:color="000000"/>
              <w:left w:val="single" w:sz="4" w:space="0" w:color="000000"/>
              <w:bottom w:val="single" w:sz="4" w:space="0" w:color="000000"/>
              <w:right w:val="single" w:sz="4" w:space="0" w:color="000000"/>
            </w:tcBorders>
            <w:shd w:val="clear" w:color="auto" w:fill="ACE3FE"/>
          </w:tcPr>
          <w:p w14:paraId="2630E1A4" w14:textId="77777777" w:rsidR="006B7B6A" w:rsidRDefault="006F5895">
            <w:pPr>
              <w:spacing w:before="20" w:after="20"/>
              <w:jc w:val="right"/>
              <w:rPr>
                <w:rFonts w:ascii="Arial" w:eastAsia="Arial" w:hAnsi="Arial" w:cs="Arial"/>
                <w:sz w:val="24"/>
                <w:szCs w:val="24"/>
              </w:rPr>
            </w:pPr>
            <w:r>
              <w:rPr>
                <w:rFonts w:ascii="Arial" w:eastAsia="Arial" w:hAnsi="Arial" w:cs="Arial"/>
                <w:b/>
                <w:sz w:val="24"/>
                <w:szCs w:val="24"/>
              </w:rPr>
              <w:t>TOTAL:</w:t>
            </w:r>
          </w:p>
        </w:tc>
        <w:tc>
          <w:tcPr>
            <w:tcW w:w="1578" w:type="dxa"/>
            <w:tcBorders>
              <w:top w:val="single" w:sz="4" w:space="0" w:color="000000"/>
              <w:left w:val="single" w:sz="4" w:space="0" w:color="000000"/>
              <w:bottom w:val="single" w:sz="4" w:space="0" w:color="000000"/>
              <w:right w:val="single" w:sz="4" w:space="0" w:color="000000"/>
            </w:tcBorders>
            <w:shd w:val="clear" w:color="auto" w:fill="ACE3FE"/>
          </w:tcPr>
          <w:p w14:paraId="3C4D29E5"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774CFD72"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5FA3F4A6" w14:textId="77777777" w:rsidR="006B7B6A" w:rsidRDefault="006F5895">
            <w:pPr>
              <w:spacing w:before="20" w:after="20"/>
              <w:jc w:val="left"/>
              <w:rPr>
                <w:rFonts w:ascii="Arial" w:eastAsia="Arial" w:hAnsi="Arial" w:cs="Arial"/>
                <w:b/>
                <w:sz w:val="24"/>
                <w:szCs w:val="24"/>
              </w:rPr>
            </w:pPr>
            <w:r>
              <w:rPr>
                <w:rFonts w:ascii="Arial" w:eastAsia="Arial" w:hAnsi="Arial" w:cs="Arial"/>
                <w:b/>
                <w:sz w:val="24"/>
                <w:szCs w:val="24"/>
              </w:rPr>
              <w:t>5 HOURS, 15 MINUTES</w:t>
            </w:r>
          </w:p>
          <w:p w14:paraId="2FED766C" w14:textId="77777777" w:rsidR="006B7B6A" w:rsidRDefault="006F5895">
            <w:pPr>
              <w:spacing w:before="20" w:after="20"/>
              <w:jc w:val="left"/>
              <w:rPr>
                <w:rFonts w:ascii="Arial" w:eastAsia="Arial" w:hAnsi="Arial" w:cs="Arial"/>
                <w:b/>
                <w:sz w:val="24"/>
                <w:szCs w:val="24"/>
              </w:rPr>
            </w:pPr>
            <w:r>
              <w:rPr>
                <w:rFonts w:ascii="Arial" w:eastAsia="Arial" w:hAnsi="Arial" w:cs="Arial"/>
                <w:b/>
                <w:i/>
              </w:rPr>
              <w:t xml:space="preserve">5 </w:t>
            </w:r>
            <w:proofErr w:type="spellStart"/>
            <w:r>
              <w:rPr>
                <w:rFonts w:ascii="Arial" w:eastAsia="Arial" w:hAnsi="Arial" w:cs="Arial"/>
                <w:b/>
                <w:i/>
              </w:rPr>
              <w:t>Oras</w:t>
            </w:r>
            <w:proofErr w:type="spellEnd"/>
            <w:r>
              <w:rPr>
                <w:rFonts w:ascii="Arial" w:eastAsia="Arial" w:hAnsi="Arial" w:cs="Arial"/>
                <w:b/>
                <w:i/>
              </w:rPr>
              <w:t>, 15 Minuto</w:t>
            </w:r>
          </w:p>
        </w:tc>
      </w:tr>
    </w:tbl>
    <w:p w14:paraId="3D6DCD80" w14:textId="77777777" w:rsidR="006B7B6A" w:rsidRDefault="006B7B6A"/>
    <w:p w14:paraId="38717C05" w14:textId="77777777" w:rsidR="006B7B6A" w:rsidRDefault="006B7B6A"/>
    <w:tbl>
      <w:tblPr>
        <w:tblStyle w:val="aff3"/>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280"/>
        <w:gridCol w:w="3135"/>
        <w:gridCol w:w="1125"/>
        <w:gridCol w:w="1725"/>
        <w:gridCol w:w="1815"/>
      </w:tblGrid>
      <w:tr w:rsidR="006B7B6A" w14:paraId="042B1F00" w14:textId="77777777">
        <w:trPr>
          <w:trHeight w:val="1665"/>
        </w:trPr>
        <w:tc>
          <w:tcPr>
            <w:tcW w:w="22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AFA17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10D1F6F3" w14:textId="77777777" w:rsidR="006B7B6A" w:rsidRDefault="006F5895">
            <w:pPr>
              <w:spacing w:before="20" w:after="20"/>
              <w:jc w:val="center"/>
              <w:rPr>
                <w:rFonts w:ascii="Arial" w:eastAsia="Arial" w:hAnsi="Arial" w:cs="Arial"/>
                <w:b/>
                <w:i/>
              </w:rPr>
            </w:pPr>
            <w:r>
              <w:rPr>
                <w:rFonts w:ascii="Arial" w:eastAsia="Arial" w:hAnsi="Arial" w:cs="Arial"/>
                <w:b/>
                <w:i/>
              </w:rPr>
              <w:t>MGA HAKBANG</w:t>
            </w:r>
          </w:p>
        </w:tc>
        <w:tc>
          <w:tcPr>
            <w:tcW w:w="31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1FB7C0D"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07D2EC46" w14:textId="77777777" w:rsidR="006B7B6A" w:rsidRDefault="006F5895">
            <w:pPr>
              <w:spacing w:before="20" w:after="20"/>
              <w:jc w:val="center"/>
              <w:rPr>
                <w:rFonts w:ascii="Arial" w:eastAsia="Arial" w:hAnsi="Arial" w:cs="Arial"/>
                <w:b/>
                <w:i/>
              </w:rPr>
            </w:pPr>
            <w:r>
              <w:rPr>
                <w:rFonts w:ascii="Arial" w:eastAsia="Arial" w:hAnsi="Arial" w:cs="Arial"/>
                <w:b/>
                <w:i/>
              </w:rPr>
              <w:t>AKSYON NG AHENSYA</w:t>
            </w:r>
          </w:p>
        </w:tc>
        <w:tc>
          <w:tcPr>
            <w:tcW w:w="11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1BEDBF9"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5209AF2E" w14:textId="77777777" w:rsidR="006B7B6A" w:rsidRDefault="006F5895">
            <w:pPr>
              <w:spacing w:before="20" w:after="20"/>
              <w:jc w:val="center"/>
              <w:rPr>
                <w:rFonts w:ascii="Arial" w:eastAsia="Arial" w:hAnsi="Arial" w:cs="Arial"/>
                <w:b/>
                <w:i/>
              </w:rPr>
            </w:pPr>
            <w:r>
              <w:rPr>
                <w:rFonts w:ascii="Arial" w:eastAsia="Arial" w:hAnsi="Arial" w:cs="Arial"/>
                <w:b/>
                <w:i/>
              </w:rPr>
              <w:t>MGA DAPAT BAYARAN</w:t>
            </w:r>
          </w:p>
        </w:tc>
        <w:tc>
          <w:tcPr>
            <w:tcW w:w="17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8925BBD" w14:textId="77777777" w:rsidR="006B7B6A" w:rsidRDefault="006F5895">
            <w:pPr>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01D64E4F" w14:textId="77777777" w:rsidR="006B7B6A" w:rsidRDefault="006F5895">
            <w:pPr>
              <w:spacing w:before="20" w:after="20"/>
              <w:ind w:left="20"/>
              <w:jc w:val="center"/>
              <w:rPr>
                <w:rFonts w:ascii="Arial" w:eastAsia="Arial" w:hAnsi="Arial" w:cs="Arial"/>
                <w:b/>
                <w:i/>
              </w:rPr>
            </w:pPr>
            <w:r>
              <w:rPr>
                <w:rFonts w:ascii="Arial" w:eastAsia="Arial" w:hAnsi="Arial" w:cs="Arial"/>
                <w:b/>
                <w:i/>
              </w:rPr>
              <w:t>PANAHONG KAILANGAN</w:t>
            </w:r>
          </w:p>
        </w:tc>
        <w:tc>
          <w:tcPr>
            <w:tcW w:w="18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586EEB7"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748096EE" w14:textId="77777777" w:rsidR="006B7B6A" w:rsidRDefault="006F5895">
            <w:pPr>
              <w:spacing w:before="20" w:after="20"/>
              <w:jc w:val="center"/>
              <w:rPr>
                <w:rFonts w:ascii="Arial" w:eastAsia="Arial" w:hAnsi="Arial" w:cs="Arial"/>
                <w:b/>
                <w:i/>
              </w:rPr>
            </w:pPr>
            <w:r>
              <w:rPr>
                <w:rFonts w:ascii="Arial" w:eastAsia="Arial" w:hAnsi="Arial" w:cs="Arial"/>
                <w:b/>
                <w:i/>
              </w:rPr>
              <w:t>TAONG DAPAT GUMAWA</w:t>
            </w:r>
          </w:p>
        </w:tc>
      </w:tr>
      <w:tr w:rsidR="006B7B6A" w14:paraId="5200408B" w14:textId="77777777">
        <w:trPr>
          <w:trHeight w:val="720"/>
        </w:trPr>
        <w:tc>
          <w:tcPr>
            <w:tcW w:w="10080" w:type="dxa"/>
            <w:gridSpan w:val="5"/>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5510444"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5.2 Provision of Technical Assistance upon Receipt of COA Decision</w:t>
            </w:r>
          </w:p>
          <w:p w14:paraId="101D6033" w14:textId="77777777" w:rsidR="006B7B6A" w:rsidRDefault="006F5895">
            <w:pPr>
              <w:spacing w:before="20" w:after="20"/>
              <w:ind w:left="460"/>
              <w:rPr>
                <w:rFonts w:ascii="Arial" w:eastAsia="Arial" w:hAnsi="Arial" w:cs="Arial"/>
                <w:b/>
                <w:i/>
              </w:rPr>
            </w:pPr>
            <w:proofErr w:type="spellStart"/>
            <w:r>
              <w:rPr>
                <w:rFonts w:ascii="Arial" w:eastAsia="Arial" w:hAnsi="Arial" w:cs="Arial"/>
                <w:b/>
                <w:i/>
              </w:rPr>
              <w:t>Pagbibigay</w:t>
            </w:r>
            <w:proofErr w:type="spellEnd"/>
            <w:r>
              <w:rPr>
                <w:rFonts w:ascii="Arial" w:eastAsia="Arial" w:hAnsi="Arial" w:cs="Arial"/>
                <w:b/>
                <w:i/>
              </w:rPr>
              <w:t xml:space="preserve"> </w:t>
            </w:r>
            <w:proofErr w:type="spellStart"/>
            <w:r>
              <w:rPr>
                <w:rFonts w:ascii="Arial" w:eastAsia="Arial" w:hAnsi="Arial" w:cs="Arial"/>
                <w:b/>
                <w:i/>
              </w:rPr>
              <w:t>Tulong</w:t>
            </w:r>
            <w:proofErr w:type="spellEnd"/>
            <w:r>
              <w:rPr>
                <w:rFonts w:ascii="Arial" w:eastAsia="Arial" w:hAnsi="Arial" w:cs="Arial"/>
                <w:b/>
                <w:i/>
              </w:rPr>
              <w:t xml:space="preserve"> </w:t>
            </w:r>
            <w:proofErr w:type="spellStart"/>
            <w:r>
              <w:rPr>
                <w:rFonts w:ascii="Arial" w:eastAsia="Arial" w:hAnsi="Arial" w:cs="Arial"/>
                <w:b/>
                <w:i/>
              </w:rPr>
              <w:t>Teknikal</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Natanggap</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Desisyon</w:t>
            </w:r>
            <w:proofErr w:type="spellEnd"/>
            <w:r>
              <w:rPr>
                <w:rFonts w:ascii="Arial" w:eastAsia="Arial" w:hAnsi="Arial" w:cs="Arial"/>
                <w:b/>
                <w:i/>
              </w:rPr>
              <w:t xml:space="preserve"> ng COA</w:t>
            </w:r>
          </w:p>
        </w:tc>
      </w:tr>
      <w:tr w:rsidR="006B7B6A" w14:paraId="23E48A77" w14:textId="77777777">
        <w:trPr>
          <w:trHeight w:val="4215"/>
        </w:trPr>
        <w:tc>
          <w:tcPr>
            <w:tcW w:w="22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B9014A"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14"/>
                <w:szCs w:val="14"/>
              </w:rPr>
              <w:t xml:space="preserve">    </w:t>
            </w:r>
            <w:r>
              <w:rPr>
                <w:rFonts w:ascii="Arial" w:eastAsia="Arial" w:hAnsi="Arial" w:cs="Arial"/>
                <w:sz w:val="24"/>
                <w:szCs w:val="24"/>
              </w:rPr>
              <w:t>Forward copy of COA decision on the request for relief from property accountability</w:t>
            </w:r>
          </w:p>
          <w:p w14:paraId="4A736A32" w14:textId="77777777" w:rsidR="006B7B6A" w:rsidRDefault="006F5895" w:rsidP="00C067DB">
            <w:pPr>
              <w:spacing w:before="20" w:after="20"/>
              <w:rPr>
                <w:rFonts w:ascii="Arial" w:eastAsia="Arial" w:hAnsi="Arial" w:cs="Arial"/>
                <w:i/>
              </w:rPr>
            </w:pP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desisyon</w:t>
            </w:r>
            <w:proofErr w:type="spellEnd"/>
            <w:r>
              <w:rPr>
                <w:rFonts w:ascii="Arial" w:eastAsia="Arial" w:hAnsi="Arial" w:cs="Arial"/>
                <w:i/>
              </w:rPr>
              <w:t xml:space="preserve"> ng COA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p>
        </w:tc>
        <w:tc>
          <w:tcPr>
            <w:tcW w:w="3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BDD2CF"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Receive copy of COA decision on the accountable officer’s Request for Relief from Property Accountability and record the received document in the EDTMS/Logbook</w:t>
            </w:r>
          </w:p>
          <w:p w14:paraId="6E2EBF27" w14:textId="6BA1E9C3" w:rsidR="006B7B6A" w:rsidRPr="00542F82" w:rsidRDefault="006F5895">
            <w:pPr>
              <w:spacing w:before="20" w:after="20"/>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desisyon</w:t>
            </w:r>
            <w:proofErr w:type="spellEnd"/>
            <w:r>
              <w:rPr>
                <w:rFonts w:ascii="Arial" w:eastAsia="Arial" w:hAnsi="Arial" w:cs="Arial"/>
                <w:i/>
              </w:rPr>
              <w:t xml:space="preserve"> ng COA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itala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EDTMS/Logbook</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68322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4258ED17" w14:textId="77777777" w:rsidR="006B7B6A" w:rsidRDefault="006F5895">
            <w:pPr>
              <w:spacing w:before="20" w:after="20"/>
              <w:rPr>
                <w:rFonts w:ascii="Arial" w:eastAsia="Arial" w:hAnsi="Arial" w:cs="Arial"/>
                <w:i/>
              </w:rPr>
            </w:pPr>
            <w:r>
              <w:rPr>
                <w:rFonts w:ascii="Arial" w:eastAsia="Arial" w:hAnsi="Arial" w:cs="Arial"/>
                <w:i/>
              </w:rPr>
              <w:t>Wala</w:t>
            </w:r>
          </w:p>
        </w:tc>
        <w:tc>
          <w:tcPr>
            <w:tcW w:w="1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8C6CE9"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 Minutes</w:t>
            </w:r>
          </w:p>
          <w:p w14:paraId="6E3B1383"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6885DE"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tc>
      </w:tr>
      <w:tr w:rsidR="006B7B6A" w14:paraId="32D938BE" w14:textId="77777777">
        <w:trPr>
          <w:trHeight w:hRule="exact" w:val="32746"/>
        </w:trPr>
        <w:tc>
          <w:tcPr>
            <w:tcW w:w="22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A0B19A"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lastRenderedPageBreak/>
              <w:t xml:space="preserve"> </w:t>
            </w:r>
          </w:p>
        </w:tc>
        <w:tc>
          <w:tcPr>
            <w:tcW w:w="31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CA2787" w14:textId="77777777" w:rsidR="006B7B6A" w:rsidRDefault="006F5895">
            <w:pPr>
              <w:numPr>
                <w:ilvl w:val="0"/>
                <w:numId w:val="96"/>
              </w:numPr>
              <w:spacing w:before="20" w:after="20"/>
              <w:jc w:val="left"/>
              <w:rPr>
                <w:rFonts w:ascii="Arial" w:eastAsia="Arial" w:hAnsi="Arial" w:cs="Arial"/>
                <w:sz w:val="22"/>
                <w:szCs w:val="22"/>
              </w:rPr>
            </w:pPr>
            <w:r>
              <w:rPr>
                <w:rFonts w:ascii="Arial" w:eastAsia="Arial" w:hAnsi="Arial" w:cs="Arial"/>
                <w:sz w:val="24"/>
                <w:szCs w:val="24"/>
              </w:rPr>
              <w:t>Review the Decision of COA to determine the appropriate assistance to be provided to the accountable officer, as follows:</w:t>
            </w:r>
          </w:p>
          <w:p w14:paraId="525B43ED" w14:textId="77777777" w:rsidR="006B7B6A" w:rsidRDefault="006F5895">
            <w:pPr>
              <w:spacing w:before="20" w:after="20"/>
              <w:ind w:left="540"/>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naging</w:t>
            </w:r>
            <w:proofErr w:type="spellEnd"/>
            <w:r>
              <w:rPr>
                <w:rFonts w:ascii="Arial" w:eastAsia="Arial" w:hAnsi="Arial" w:cs="Arial"/>
                <w:i/>
              </w:rPr>
              <w:t xml:space="preserve"> </w:t>
            </w:r>
            <w:proofErr w:type="spellStart"/>
            <w:r>
              <w:rPr>
                <w:rFonts w:ascii="Arial" w:eastAsia="Arial" w:hAnsi="Arial" w:cs="Arial"/>
                <w:i/>
              </w:rPr>
              <w:t>desisyon</w:t>
            </w:r>
            <w:proofErr w:type="spellEnd"/>
            <w:r>
              <w:rPr>
                <w:rFonts w:ascii="Arial" w:eastAsia="Arial" w:hAnsi="Arial" w:cs="Arial"/>
                <w:i/>
              </w:rPr>
              <w:t xml:space="preserve"> ng COA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naaangkop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sumusunod</w:t>
            </w:r>
            <w:proofErr w:type="spellEnd"/>
          </w:p>
          <w:p w14:paraId="1249CBCB" w14:textId="77777777" w:rsidR="006B7B6A" w:rsidRDefault="006F5895">
            <w:pPr>
              <w:spacing w:before="20" w:after="20"/>
              <w:ind w:left="540"/>
              <w:rPr>
                <w:rFonts w:ascii="Arial" w:eastAsia="Arial" w:hAnsi="Arial" w:cs="Arial"/>
                <w:i/>
              </w:rPr>
            </w:pPr>
            <w:r>
              <w:rPr>
                <w:rFonts w:ascii="Arial" w:eastAsia="Arial" w:hAnsi="Arial" w:cs="Arial"/>
                <w:i/>
              </w:rPr>
              <w:t xml:space="preserve"> </w:t>
            </w:r>
          </w:p>
          <w:p w14:paraId="341BE56A"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If Relief is Granted</w:t>
            </w:r>
          </w:p>
          <w:p w14:paraId="2D3CF5F7" w14:textId="77777777" w:rsidR="006B7B6A" w:rsidRDefault="006F5895">
            <w:pPr>
              <w:spacing w:before="20" w:after="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kahilingan</w:t>
            </w:r>
            <w:proofErr w:type="spellEnd"/>
            <w:r>
              <w:rPr>
                <w:rFonts w:ascii="Arial" w:eastAsia="Arial" w:hAnsi="Arial" w:cs="Arial"/>
                <w:i/>
              </w:rPr>
              <w:t xml:space="preserve"> ay </w:t>
            </w:r>
            <w:proofErr w:type="spellStart"/>
            <w:r>
              <w:rPr>
                <w:rFonts w:ascii="Arial" w:eastAsia="Arial" w:hAnsi="Arial" w:cs="Arial"/>
                <w:i/>
              </w:rPr>
              <w:t>ipinagkaloob</w:t>
            </w:r>
            <w:proofErr w:type="spellEnd"/>
          </w:p>
          <w:p w14:paraId="16B4D22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 </w:t>
            </w:r>
          </w:p>
          <w:p w14:paraId="31EE2E2E" w14:textId="77777777" w:rsidR="006B7B6A" w:rsidRDefault="006F5895" w:rsidP="00C067DB">
            <w:pPr>
              <w:spacing w:before="20" w:after="20"/>
              <w:ind w:right="8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ab/>
            </w:r>
            <w:r>
              <w:rPr>
                <w:rFonts w:ascii="Arial" w:eastAsia="Arial" w:hAnsi="Arial" w:cs="Arial"/>
                <w:sz w:val="24"/>
                <w:szCs w:val="24"/>
              </w:rPr>
              <w:t>Prepare Memorandum to Finance Office endorsing the COA decision and request the dropping of the lost property from the Books of Accounts for signature of Administrative Service Director/ Concerned Division Chief in Field Office, copy furnished the Accountable Officer through the HOBS/HODS</w:t>
            </w:r>
          </w:p>
          <w:p w14:paraId="196E6DA9" w14:textId="77777777" w:rsidR="006B7B6A" w:rsidRDefault="006F5895" w:rsidP="00C067DB">
            <w:pPr>
              <w:spacing w:before="20" w:after="20"/>
              <w:ind w:right="80"/>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Finance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ini-endorso</w:t>
            </w:r>
            <w:proofErr w:type="spellEnd"/>
            <w:r>
              <w:rPr>
                <w:rFonts w:ascii="Arial" w:eastAsia="Arial" w:hAnsi="Arial" w:cs="Arial"/>
                <w:i/>
              </w:rPr>
              <w:t xml:space="preserve"> ang </w:t>
            </w:r>
            <w:proofErr w:type="spellStart"/>
            <w:r>
              <w:rPr>
                <w:rFonts w:ascii="Arial" w:eastAsia="Arial" w:hAnsi="Arial" w:cs="Arial"/>
                <w:i/>
              </w:rPr>
              <w:t>naging</w:t>
            </w:r>
            <w:proofErr w:type="spellEnd"/>
            <w:r>
              <w:rPr>
                <w:rFonts w:ascii="Arial" w:eastAsia="Arial" w:hAnsi="Arial" w:cs="Arial"/>
                <w:i/>
              </w:rPr>
              <w:t xml:space="preserve"> </w:t>
            </w:r>
            <w:proofErr w:type="spellStart"/>
            <w:r>
              <w:rPr>
                <w:rFonts w:ascii="Arial" w:eastAsia="Arial" w:hAnsi="Arial" w:cs="Arial"/>
                <w:i/>
              </w:rPr>
              <w:t>desisyon</w:t>
            </w:r>
            <w:proofErr w:type="spellEnd"/>
            <w:r>
              <w:rPr>
                <w:rFonts w:ascii="Arial" w:eastAsia="Arial" w:hAnsi="Arial" w:cs="Arial"/>
                <w:i/>
              </w:rPr>
              <w:t xml:space="preserve"> ng COA at </w:t>
            </w:r>
            <w:proofErr w:type="spellStart"/>
            <w:r>
              <w:rPr>
                <w:rFonts w:ascii="Arial" w:eastAsia="Arial" w:hAnsi="Arial" w:cs="Arial"/>
                <w:i/>
              </w:rPr>
              <w:t>hilingin</w:t>
            </w:r>
            <w:proofErr w:type="spellEnd"/>
            <w:r>
              <w:rPr>
                <w:rFonts w:ascii="Arial" w:eastAsia="Arial" w:hAnsi="Arial" w:cs="Arial"/>
                <w:i/>
              </w:rPr>
              <w:t xml:space="preserve"> 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als</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Books of Accounts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w:t>
            </w:r>
            <w:proofErr w:type="spellStart"/>
            <w:r>
              <w:rPr>
                <w:rFonts w:ascii="Arial" w:eastAsia="Arial" w:hAnsi="Arial" w:cs="Arial"/>
                <w:i/>
              </w:rPr>
              <w:t>nasira</w:t>
            </w:r>
            <w:proofErr w:type="spellEnd"/>
            <w:r>
              <w:rPr>
                <w:rFonts w:ascii="Arial" w:eastAsia="Arial" w:hAnsi="Arial" w:cs="Arial"/>
                <w:i/>
              </w:rPr>
              <w:t xml:space="preserve">. Ang </w:t>
            </w:r>
            <w:proofErr w:type="spellStart"/>
            <w:r>
              <w:rPr>
                <w:rFonts w:ascii="Arial" w:eastAsia="Arial" w:hAnsi="Arial" w:cs="Arial"/>
                <w:i/>
              </w:rPr>
              <w:t>nasabing</w:t>
            </w:r>
            <w:proofErr w:type="spellEnd"/>
            <w:r>
              <w:rPr>
                <w:rFonts w:ascii="Arial" w:eastAsia="Arial" w:hAnsi="Arial" w:cs="Arial"/>
                <w:i/>
              </w:rPr>
              <w:t xml:space="preserve"> Memorandum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ng Director ng Administrative Service /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Division Chief </w:t>
            </w:r>
            <w:proofErr w:type="spellStart"/>
            <w:r>
              <w:rPr>
                <w:rFonts w:ascii="Arial" w:eastAsia="Arial" w:hAnsi="Arial" w:cs="Arial"/>
                <w:i/>
              </w:rPr>
              <w:t>sa</w:t>
            </w:r>
            <w:proofErr w:type="spellEnd"/>
            <w:r>
              <w:rPr>
                <w:rFonts w:ascii="Arial" w:eastAsia="Arial" w:hAnsi="Arial" w:cs="Arial"/>
                <w:i/>
              </w:rPr>
              <w:t xml:space="preserve"> Field Office. Ang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ay </w:t>
            </w:r>
            <w:proofErr w:type="spellStart"/>
            <w:r>
              <w:rPr>
                <w:rFonts w:ascii="Arial" w:eastAsia="Arial" w:hAnsi="Arial" w:cs="Arial"/>
                <w:i/>
              </w:rPr>
              <w:t>bibigyan</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HOBS</w:t>
            </w:r>
          </w:p>
          <w:p w14:paraId="3C71A2CB" w14:textId="77777777" w:rsidR="006B7B6A" w:rsidRDefault="006F5895">
            <w:pPr>
              <w:spacing w:before="20" w:after="20"/>
              <w:ind w:left="540"/>
              <w:rPr>
                <w:rFonts w:ascii="Arial" w:eastAsia="Arial" w:hAnsi="Arial" w:cs="Arial"/>
                <w:i/>
              </w:rPr>
            </w:pPr>
            <w:r>
              <w:rPr>
                <w:rFonts w:ascii="Arial" w:eastAsia="Arial" w:hAnsi="Arial" w:cs="Arial"/>
                <w:i/>
              </w:rPr>
              <w:t xml:space="preserve"> </w:t>
            </w:r>
          </w:p>
          <w:p w14:paraId="6E7F1AA3"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Update records/PREMIS</w:t>
            </w:r>
          </w:p>
          <w:p w14:paraId="1D2DD7B4" w14:textId="77777777" w:rsidR="006B7B6A" w:rsidRDefault="006F5895">
            <w:pPr>
              <w:spacing w:before="20" w:after="20"/>
              <w:ind w:left="600"/>
              <w:rPr>
                <w:rFonts w:ascii="Arial" w:eastAsia="Arial" w:hAnsi="Arial" w:cs="Arial"/>
                <w:sz w:val="24"/>
                <w:szCs w:val="24"/>
              </w:rPr>
            </w:pPr>
            <w:r>
              <w:rPr>
                <w:rFonts w:ascii="Arial" w:eastAsia="Arial" w:hAnsi="Arial" w:cs="Arial"/>
                <w:i/>
              </w:rPr>
              <w:t xml:space="preserve">I-update ang </w:t>
            </w:r>
            <w:proofErr w:type="spellStart"/>
            <w:r>
              <w:rPr>
                <w:rFonts w:ascii="Arial" w:eastAsia="Arial" w:hAnsi="Arial" w:cs="Arial"/>
                <w:i/>
              </w:rPr>
              <w:t>mga</w:t>
            </w:r>
            <w:proofErr w:type="spellEnd"/>
            <w:r>
              <w:rPr>
                <w:rFonts w:ascii="Arial" w:eastAsia="Arial" w:hAnsi="Arial" w:cs="Arial"/>
                <w:i/>
              </w:rPr>
              <w:t xml:space="preserve"> tala </w:t>
            </w:r>
            <w:proofErr w:type="spellStart"/>
            <w:r>
              <w:rPr>
                <w:rFonts w:ascii="Arial" w:eastAsia="Arial" w:hAnsi="Arial" w:cs="Arial"/>
                <w:i/>
              </w:rPr>
              <w:t>sa</w:t>
            </w:r>
            <w:proofErr w:type="spellEnd"/>
            <w:r>
              <w:rPr>
                <w:rFonts w:ascii="Arial" w:eastAsia="Arial" w:hAnsi="Arial" w:cs="Arial"/>
                <w:i/>
              </w:rPr>
              <w:t xml:space="preserve"> PREMIS</w:t>
            </w:r>
            <w:r>
              <w:rPr>
                <w:rFonts w:ascii="Arial" w:eastAsia="Arial" w:hAnsi="Arial" w:cs="Arial"/>
                <w:sz w:val="24"/>
                <w:szCs w:val="24"/>
              </w:rPr>
              <w:t xml:space="preserve"> </w:t>
            </w:r>
          </w:p>
          <w:p w14:paraId="02B8CADE" w14:textId="77777777" w:rsidR="006B7B6A" w:rsidRDefault="006F5895">
            <w:pPr>
              <w:spacing w:before="20" w:after="20"/>
              <w:ind w:left="360"/>
              <w:rPr>
                <w:rFonts w:ascii="Arial" w:eastAsia="Arial" w:hAnsi="Arial" w:cs="Arial"/>
                <w:sz w:val="24"/>
                <w:szCs w:val="24"/>
              </w:rPr>
            </w:pPr>
            <w:r>
              <w:rPr>
                <w:rFonts w:ascii="Arial" w:eastAsia="Arial" w:hAnsi="Arial" w:cs="Arial"/>
                <w:sz w:val="24"/>
                <w:szCs w:val="24"/>
              </w:rPr>
              <w:t xml:space="preserve"> </w:t>
            </w:r>
          </w:p>
          <w:p w14:paraId="064B5C27"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If Relief is Denied</w:t>
            </w:r>
            <w:r>
              <w:rPr>
                <w:rFonts w:ascii="Arial" w:eastAsia="Arial" w:hAnsi="Arial" w:cs="Arial"/>
                <w:sz w:val="24"/>
                <w:szCs w:val="24"/>
              </w:rPr>
              <w:t xml:space="preserve"> –</w:t>
            </w:r>
          </w:p>
          <w:p w14:paraId="141AEBCF" w14:textId="77777777" w:rsidR="006B7B6A" w:rsidRDefault="006F5895">
            <w:pPr>
              <w:spacing w:before="20" w:after="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kahilingan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ipinagkaloob</w:t>
            </w:r>
            <w:proofErr w:type="spellEnd"/>
          </w:p>
          <w:p w14:paraId="67D5320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78ED9005" w14:textId="77777777" w:rsidR="006B7B6A" w:rsidRDefault="006F5895">
            <w:pPr>
              <w:spacing w:before="20" w:after="20"/>
              <w:ind w:left="960" w:hanging="36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prepare memorandum informing the Accountable Officer of the “Money Value” to be settled and processes for replacement or payment, as the case maybe, in accordance with the existing guidelines.</w:t>
            </w:r>
          </w:p>
          <w:p w14:paraId="4CBB0501" w14:textId="77777777" w:rsidR="006B7B6A" w:rsidRDefault="006F5895">
            <w:pPr>
              <w:spacing w:before="20" w:after="20"/>
              <w:ind w:left="600"/>
              <w:rPr>
                <w:rFonts w:ascii="Arial" w:eastAsia="Arial" w:hAnsi="Arial" w:cs="Arial"/>
                <w:i/>
              </w:rPr>
            </w:pPr>
            <w:proofErr w:type="spellStart"/>
            <w:r>
              <w:rPr>
                <w:rFonts w:ascii="Arial" w:eastAsia="Arial" w:hAnsi="Arial" w:cs="Arial"/>
                <w:i/>
              </w:rPr>
              <w:t>Ipaalam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Memorandum ang </w:t>
            </w:r>
            <w:proofErr w:type="spellStart"/>
            <w:r>
              <w:rPr>
                <w:rFonts w:ascii="Arial" w:eastAsia="Arial" w:hAnsi="Arial" w:cs="Arial"/>
                <w:i/>
              </w:rPr>
              <w:t>karampatang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w:t>
            </w:r>
            <w:proofErr w:type="spellEnd"/>
            <w:r>
              <w:rPr>
                <w:rFonts w:ascii="Arial" w:eastAsia="Arial" w:hAnsi="Arial" w:cs="Arial"/>
                <w:i/>
              </w:rPr>
              <w:t xml:space="preserve">-settle o ang </w:t>
            </w:r>
            <w:proofErr w:type="spellStart"/>
            <w:r>
              <w:rPr>
                <w:rFonts w:ascii="Arial" w:eastAsia="Arial" w:hAnsi="Arial" w:cs="Arial"/>
                <w:i/>
              </w:rPr>
              <w:t>proseso</w:t>
            </w:r>
            <w:proofErr w:type="spellEnd"/>
            <w:r>
              <w:rPr>
                <w:rFonts w:ascii="Arial" w:eastAsia="Arial" w:hAnsi="Arial" w:cs="Arial"/>
                <w:i/>
              </w:rPr>
              <w:t xml:space="preserve"> ng </w:t>
            </w:r>
            <w:proofErr w:type="spellStart"/>
            <w:r>
              <w:rPr>
                <w:rFonts w:ascii="Arial" w:eastAsia="Arial" w:hAnsi="Arial" w:cs="Arial"/>
                <w:i/>
              </w:rPr>
              <w:t>pagpapalit</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alinsunod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alituntunin</w:t>
            </w:r>
            <w:proofErr w:type="spellEnd"/>
          </w:p>
          <w:p w14:paraId="3DBBD480" w14:textId="77777777" w:rsidR="006B7B6A" w:rsidRDefault="006F5895">
            <w:pPr>
              <w:spacing w:before="20" w:after="20"/>
              <w:ind w:left="460"/>
              <w:rPr>
                <w:rFonts w:ascii="Arial" w:eastAsia="Arial" w:hAnsi="Arial" w:cs="Arial"/>
                <w:i/>
              </w:rPr>
            </w:pPr>
            <w:r>
              <w:rPr>
                <w:rFonts w:ascii="Arial" w:eastAsia="Arial" w:hAnsi="Arial" w:cs="Arial"/>
                <w:i/>
              </w:rPr>
              <w:t xml:space="preserve"> </w:t>
            </w:r>
          </w:p>
          <w:p w14:paraId="69D403DF" w14:textId="77777777" w:rsidR="006B7B6A" w:rsidRDefault="006F5895">
            <w:pPr>
              <w:spacing w:before="20" w:after="20"/>
              <w:ind w:left="360"/>
              <w:rPr>
                <w:rFonts w:ascii="Arial" w:eastAsia="Arial" w:hAnsi="Arial" w:cs="Arial"/>
                <w:b/>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r>
              <w:rPr>
                <w:rFonts w:ascii="Arial" w:eastAsia="Arial" w:hAnsi="Arial" w:cs="Arial"/>
                <w:b/>
                <w:sz w:val="24"/>
                <w:szCs w:val="24"/>
              </w:rPr>
              <w:t>Replacement</w:t>
            </w:r>
          </w:p>
          <w:p w14:paraId="05A565E5" w14:textId="77777777" w:rsidR="006B7B6A" w:rsidRDefault="006F5895">
            <w:pPr>
              <w:spacing w:before="20" w:after="20"/>
              <w:ind w:left="720"/>
              <w:rPr>
                <w:rFonts w:ascii="Arial" w:eastAsia="Arial" w:hAnsi="Arial" w:cs="Arial"/>
                <w:sz w:val="24"/>
                <w:szCs w:val="24"/>
              </w:rPr>
            </w:pPr>
            <w:proofErr w:type="spellStart"/>
            <w:r>
              <w:rPr>
                <w:rFonts w:ascii="Arial" w:eastAsia="Arial" w:hAnsi="Arial" w:cs="Arial"/>
                <w:b/>
                <w:i/>
              </w:rPr>
              <w:t>Pagpapalit</w:t>
            </w:r>
            <w:proofErr w:type="spellEnd"/>
            <w:r>
              <w:rPr>
                <w:rFonts w:ascii="Arial" w:eastAsia="Arial" w:hAnsi="Arial" w:cs="Arial"/>
                <w:sz w:val="24"/>
                <w:szCs w:val="24"/>
              </w:rPr>
              <w:t>– Accountable Officer to submit to Property Office through a memorandum the details of the proposed item/s with same or higher specifications as replacement to the lost property</w:t>
            </w:r>
          </w:p>
          <w:p w14:paraId="3542BA8A"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ay mag </w:t>
            </w:r>
            <w:proofErr w:type="spellStart"/>
            <w:r>
              <w:rPr>
                <w:rFonts w:ascii="Arial" w:eastAsia="Arial" w:hAnsi="Arial" w:cs="Arial"/>
                <w:i/>
              </w:rPr>
              <w:t>susumite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property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Memorandum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nagsasaad</w:t>
            </w:r>
            <w:proofErr w:type="spellEnd"/>
            <w:r>
              <w:rPr>
                <w:rFonts w:ascii="Arial" w:eastAsia="Arial" w:hAnsi="Arial" w:cs="Arial"/>
                <w:i/>
              </w:rPr>
              <w:t xml:space="preserve"> ng </w:t>
            </w:r>
            <w:proofErr w:type="spellStart"/>
            <w:r>
              <w:rPr>
                <w:rFonts w:ascii="Arial" w:eastAsia="Arial" w:hAnsi="Arial" w:cs="Arial"/>
                <w:i/>
              </w:rPr>
              <w:t>impormasyon</w:t>
            </w:r>
            <w:proofErr w:type="spellEnd"/>
            <w:r>
              <w:rPr>
                <w:rFonts w:ascii="Arial" w:eastAsia="Arial" w:hAnsi="Arial" w:cs="Arial"/>
                <w:i/>
              </w:rPr>
              <w:t xml:space="preserve"> ng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tulad</w:t>
            </w:r>
            <w:proofErr w:type="spellEnd"/>
            <w:r>
              <w:rPr>
                <w:rFonts w:ascii="Arial" w:eastAsia="Arial" w:hAnsi="Arial" w:cs="Arial"/>
                <w:i/>
              </w:rPr>
              <w:t xml:space="preserve"> 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w:t>
            </w:r>
            <w:proofErr w:type="spellStart"/>
            <w:r>
              <w:rPr>
                <w:rFonts w:ascii="Arial" w:eastAsia="Arial" w:hAnsi="Arial" w:cs="Arial"/>
                <w:i/>
              </w:rPr>
              <w:t>nasira</w:t>
            </w:r>
            <w:proofErr w:type="spellEnd"/>
            <w:r>
              <w:rPr>
                <w:rFonts w:ascii="Arial" w:eastAsia="Arial" w:hAnsi="Arial" w:cs="Arial"/>
                <w:i/>
              </w:rPr>
              <w:t xml:space="preserve"> o may mas </w:t>
            </w:r>
            <w:proofErr w:type="spellStart"/>
            <w:r>
              <w:rPr>
                <w:rFonts w:ascii="Arial" w:eastAsia="Arial" w:hAnsi="Arial" w:cs="Arial"/>
                <w:i/>
              </w:rPr>
              <w:t>mataas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uri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5BFB0A6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48CA5207" w14:textId="77777777" w:rsidR="006B7B6A" w:rsidRDefault="006F5895">
            <w:pPr>
              <w:spacing w:before="20" w:after="20"/>
              <w:ind w:left="360"/>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 xml:space="preserve">    </w:t>
            </w:r>
            <w:r>
              <w:rPr>
                <w:rFonts w:ascii="Arial" w:eastAsia="Arial" w:hAnsi="Arial" w:cs="Arial"/>
                <w:b/>
                <w:sz w:val="24"/>
                <w:szCs w:val="24"/>
              </w:rPr>
              <w:t xml:space="preserve">Payment </w:t>
            </w:r>
            <w:r>
              <w:rPr>
                <w:rFonts w:ascii="Arial" w:eastAsia="Arial" w:hAnsi="Arial" w:cs="Arial"/>
                <w:sz w:val="24"/>
                <w:szCs w:val="24"/>
              </w:rPr>
              <w:t>–Accountable Officer to settle/pay the “money value” of the lost property based on the existing COA accounting rules and guidelines</w:t>
            </w:r>
          </w:p>
          <w:p w14:paraId="14B9BD1F" w14:textId="77777777" w:rsidR="006B7B6A" w:rsidRDefault="006F5895">
            <w:pPr>
              <w:spacing w:before="20" w:after="20"/>
              <w:ind w:left="600"/>
              <w:rPr>
                <w:rFonts w:ascii="Arial" w:eastAsia="Arial" w:hAnsi="Arial" w:cs="Arial"/>
                <w:i/>
              </w:rPr>
            </w:pPr>
            <w:r>
              <w:rPr>
                <w:rFonts w:ascii="Arial" w:eastAsia="Arial" w:hAnsi="Arial" w:cs="Arial"/>
                <w:i/>
              </w:rPr>
              <w:t xml:space="preserve">Ang may </w:t>
            </w:r>
            <w:proofErr w:type="spellStart"/>
            <w:r>
              <w:rPr>
                <w:rFonts w:ascii="Arial" w:eastAsia="Arial" w:hAnsi="Arial" w:cs="Arial"/>
                <w:i/>
              </w:rPr>
              <w:t>pananagutang</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ay </w:t>
            </w:r>
            <w:proofErr w:type="spellStart"/>
            <w:r>
              <w:rPr>
                <w:rFonts w:ascii="Arial" w:eastAsia="Arial" w:hAnsi="Arial" w:cs="Arial"/>
                <w:i/>
              </w:rPr>
              <w:t>kailangang</w:t>
            </w:r>
            <w:proofErr w:type="spellEnd"/>
            <w:r>
              <w:rPr>
                <w:rFonts w:ascii="Arial" w:eastAsia="Arial" w:hAnsi="Arial" w:cs="Arial"/>
                <w:i/>
              </w:rPr>
              <w:t xml:space="preserve"> </w:t>
            </w:r>
            <w:proofErr w:type="spellStart"/>
            <w:r>
              <w:rPr>
                <w:rFonts w:ascii="Arial" w:eastAsia="Arial" w:hAnsi="Arial" w:cs="Arial"/>
                <w:i/>
              </w:rPr>
              <w:t>ayusin</w:t>
            </w:r>
            <w:proofErr w:type="spellEnd"/>
            <w:r>
              <w:rPr>
                <w:rFonts w:ascii="Arial" w:eastAsia="Arial" w:hAnsi="Arial" w:cs="Arial"/>
                <w:i/>
              </w:rPr>
              <w:t xml:space="preserve">/ </w:t>
            </w:r>
            <w:proofErr w:type="spellStart"/>
            <w:r>
              <w:rPr>
                <w:rFonts w:ascii="Arial" w:eastAsia="Arial" w:hAnsi="Arial" w:cs="Arial"/>
                <w:i/>
              </w:rPr>
              <w:t>bayaran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umiiral</w:t>
            </w:r>
            <w:proofErr w:type="spellEnd"/>
            <w:r>
              <w:rPr>
                <w:rFonts w:ascii="Arial" w:eastAsia="Arial" w:hAnsi="Arial" w:cs="Arial"/>
                <w:i/>
              </w:rPr>
              <w:t xml:space="preserve"> </w:t>
            </w:r>
            <w:proofErr w:type="spellStart"/>
            <w:r>
              <w:rPr>
                <w:rFonts w:ascii="Arial" w:eastAsia="Arial" w:hAnsi="Arial" w:cs="Arial"/>
                <w:i/>
              </w:rPr>
              <w:t>alituntunin</w:t>
            </w:r>
            <w:proofErr w:type="spellEnd"/>
            <w:r>
              <w:rPr>
                <w:rFonts w:ascii="Arial" w:eastAsia="Arial" w:hAnsi="Arial" w:cs="Arial"/>
                <w:i/>
              </w:rPr>
              <w:t xml:space="preserve"> ng COA</w:t>
            </w:r>
          </w:p>
          <w:p w14:paraId="34991B4A" w14:textId="77777777" w:rsidR="006B7B6A" w:rsidRDefault="006F5895">
            <w:pPr>
              <w:spacing w:before="20" w:after="20"/>
              <w:rPr>
                <w:rFonts w:ascii="Arial" w:eastAsia="Arial" w:hAnsi="Arial" w:cs="Arial"/>
                <w:i/>
              </w:rPr>
            </w:pPr>
            <w:r>
              <w:rPr>
                <w:rFonts w:ascii="Arial" w:eastAsia="Arial" w:hAnsi="Arial" w:cs="Arial"/>
                <w:i/>
              </w:rPr>
              <w:t xml:space="preserve"> </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B8B53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790D7FFB" w14:textId="77777777" w:rsidR="006B7B6A" w:rsidRDefault="006F5895">
            <w:pPr>
              <w:spacing w:before="20" w:after="20"/>
              <w:rPr>
                <w:rFonts w:ascii="Arial" w:eastAsia="Arial" w:hAnsi="Arial" w:cs="Arial"/>
                <w:i/>
              </w:rPr>
            </w:pPr>
            <w:r>
              <w:rPr>
                <w:rFonts w:ascii="Arial" w:eastAsia="Arial" w:hAnsi="Arial" w:cs="Arial"/>
                <w:i/>
              </w:rPr>
              <w:t>Wala</w:t>
            </w:r>
          </w:p>
        </w:tc>
        <w:tc>
          <w:tcPr>
            <w:tcW w:w="17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F3C196"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3 Hours</w:t>
            </w:r>
          </w:p>
          <w:p w14:paraId="435665A4" w14:textId="77777777" w:rsidR="006B7B6A" w:rsidRDefault="006F5895">
            <w:pPr>
              <w:spacing w:before="20" w:after="20"/>
              <w:ind w:left="20"/>
              <w:rPr>
                <w:rFonts w:ascii="Arial" w:eastAsia="Arial" w:hAnsi="Arial" w:cs="Arial"/>
                <w:i/>
              </w:rPr>
            </w:pPr>
            <w:r>
              <w:rPr>
                <w:rFonts w:ascii="Arial" w:eastAsia="Arial" w:hAnsi="Arial" w:cs="Arial"/>
                <w:i/>
              </w:rPr>
              <w:t xml:space="preserve">3 </w:t>
            </w:r>
            <w:proofErr w:type="spellStart"/>
            <w:r>
              <w:rPr>
                <w:rFonts w:ascii="Arial" w:eastAsia="Arial" w:hAnsi="Arial" w:cs="Arial"/>
                <w:i/>
              </w:rPr>
              <w:t>Oras</w:t>
            </w:r>
            <w:proofErr w:type="spellEnd"/>
          </w:p>
          <w:p w14:paraId="64862FB9"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0AE1C2AC"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11F5FAA2"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249CCA88"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2E12874B"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17DD1174"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16F35461"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 xml:space="preserve"> </w:t>
            </w:r>
          </w:p>
          <w:p w14:paraId="0FF8BA6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148904"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tc>
      </w:tr>
    </w:tbl>
    <w:p w14:paraId="5262A624" w14:textId="77777777" w:rsidR="006B7B6A" w:rsidRDefault="006B7B6A"/>
    <w:tbl>
      <w:tblPr>
        <w:tblStyle w:val="aff4"/>
        <w:tblW w:w="9639" w:type="dxa"/>
        <w:tblBorders>
          <w:top w:val="nil"/>
          <w:left w:val="nil"/>
          <w:bottom w:val="nil"/>
          <w:right w:val="nil"/>
          <w:insideH w:val="nil"/>
          <w:insideV w:val="nil"/>
        </w:tblBorders>
        <w:tblLayout w:type="fixed"/>
        <w:tblLook w:val="0600" w:firstRow="0" w:lastRow="0" w:firstColumn="0" w:lastColumn="0" w:noHBand="1" w:noVBand="1"/>
      </w:tblPr>
      <w:tblGrid>
        <w:gridCol w:w="2298"/>
        <w:gridCol w:w="3016"/>
        <w:gridCol w:w="972"/>
        <w:gridCol w:w="1972"/>
        <w:gridCol w:w="1381"/>
      </w:tblGrid>
      <w:tr w:rsidR="006B7B6A" w14:paraId="236480FA" w14:textId="77777777">
        <w:trPr>
          <w:trHeight w:val="11715"/>
        </w:trPr>
        <w:tc>
          <w:tcPr>
            <w:tcW w:w="229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D8C9A1B" w14:textId="77777777" w:rsidR="006B7B6A" w:rsidRPr="00C067DB" w:rsidRDefault="006F5895" w:rsidP="00C067DB">
            <w:pPr>
              <w:spacing w:before="20" w:after="20" w:line="276" w:lineRule="auto"/>
              <w:rPr>
                <w:rFonts w:ascii="Arial" w:eastAsia="Arial" w:hAnsi="Arial" w:cs="Arial"/>
                <w:bCs/>
                <w:sz w:val="24"/>
                <w:szCs w:val="24"/>
              </w:rPr>
            </w:pPr>
            <w:r w:rsidRPr="00C067DB">
              <w:rPr>
                <w:rFonts w:ascii="Arial" w:eastAsia="Arial" w:hAnsi="Arial" w:cs="Arial"/>
                <w:bCs/>
                <w:sz w:val="24"/>
                <w:szCs w:val="24"/>
              </w:rPr>
              <w:t>2.</w:t>
            </w:r>
            <w:r w:rsidRPr="00C067DB">
              <w:rPr>
                <w:rFonts w:ascii="Times New Roman" w:eastAsia="Times New Roman" w:hAnsi="Times New Roman" w:cs="Times New Roman"/>
                <w:bCs/>
                <w:sz w:val="14"/>
                <w:szCs w:val="14"/>
              </w:rPr>
              <w:tab/>
            </w:r>
            <w:r w:rsidRPr="00C067DB">
              <w:rPr>
                <w:rFonts w:ascii="Arial" w:eastAsia="Arial" w:hAnsi="Arial" w:cs="Arial"/>
                <w:bCs/>
                <w:sz w:val="24"/>
                <w:szCs w:val="24"/>
              </w:rPr>
              <w:t>For Replacement:</w:t>
            </w:r>
          </w:p>
          <w:p w14:paraId="0600CE49" w14:textId="77777777" w:rsidR="006B7B6A" w:rsidRDefault="006F5895">
            <w:pPr>
              <w:spacing w:before="20" w:after="20"/>
              <w:ind w:left="300"/>
              <w:rPr>
                <w:rFonts w:ascii="Arial" w:eastAsia="Arial" w:hAnsi="Arial" w:cs="Arial"/>
                <w:b/>
                <w:sz w:val="24"/>
                <w:szCs w:val="24"/>
              </w:rPr>
            </w:pPr>
            <w:r>
              <w:rPr>
                <w:rFonts w:ascii="Arial" w:eastAsia="Arial" w:hAnsi="Arial" w:cs="Arial"/>
                <w:b/>
                <w:sz w:val="24"/>
                <w:szCs w:val="24"/>
              </w:rPr>
              <w:t xml:space="preserve"> </w:t>
            </w:r>
          </w:p>
          <w:p w14:paraId="67F67D2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Present replacement unit for the lost property</w:t>
            </w:r>
          </w:p>
          <w:p w14:paraId="762BB7E0" w14:textId="77777777" w:rsidR="006B7B6A" w:rsidRDefault="006F5895">
            <w:pPr>
              <w:spacing w:before="20" w:after="20"/>
              <w:rPr>
                <w:rFonts w:ascii="Arial" w:eastAsia="Arial" w:hAnsi="Arial" w:cs="Arial"/>
                <w:i/>
              </w:rPr>
            </w:pPr>
            <w:proofErr w:type="spellStart"/>
            <w:r>
              <w:rPr>
                <w:rFonts w:ascii="Arial" w:eastAsia="Arial" w:hAnsi="Arial" w:cs="Arial"/>
                <w:i/>
              </w:rPr>
              <w:t>Ilahad</w:t>
            </w:r>
            <w:proofErr w:type="spellEnd"/>
            <w:r>
              <w:rPr>
                <w:rFonts w:ascii="Arial" w:eastAsia="Arial" w:hAnsi="Arial" w:cs="Arial"/>
                <w:i/>
              </w:rPr>
              <w:t xml:space="preserve"> ang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p>
        </w:tc>
        <w:tc>
          <w:tcPr>
            <w:tcW w:w="30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639F880" w14:textId="77777777" w:rsidR="006B7B6A" w:rsidRDefault="006F5895" w:rsidP="00C067DB">
            <w:pPr>
              <w:spacing w:before="20" w:after="20" w:line="276" w:lineRule="auto"/>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Inspect/Validate the offered replacement item/s</w:t>
            </w:r>
          </w:p>
          <w:p w14:paraId="78FEFE2B" w14:textId="77777777" w:rsidR="006B7B6A" w:rsidRDefault="006F5895">
            <w:pPr>
              <w:spacing w:before="20" w:after="20"/>
              <w:ind w:left="300"/>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p>
          <w:p w14:paraId="6969B63F"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p w14:paraId="17818E31" w14:textId="77777777" w:rsidR="006B7B6A" w:rsidRPr="00C067DB" w:rsidRDefault="006F5895">
            <w:pPr>
              <w:spacing w:before="20" w:after="20"/>
              <w:rPr>
                <w:rFonts w:ascii="Arial" w:eastAsia="Arial" w:hAnsi="Arial" w:cs="Arial"/>
                <w:bCs/>
                <w:sz w:val="24"/>
                <w:szCs w:val="24"/>
              </w:rPr>
            </w:pPr>
            <w:r w:rsidRPr="00C067DB">
              <w:rPr>
                <w:rFonts w:ascii="Arial" w:eastAsia="Arial" w:hAnsi="Arial" w:cs="Arial"/>
                <w:bCs/>
                <w:sz w:val="24"/>
                <w:szCs w:val="24"/>
              </w:rPr>
              <w:t>If Non-Compliant</w:t>
            </w:r>
          </w:p>
          <w:p w14:paraId="6038B894" w14:textId="77777777" w:rsidR="006B7B6A" w:rsidRPr="00C067DB" w:rsidRDefault="006F5895">
            <w:pPr>
              <w:spacing w:before="20" w:after="20"/>
              <w:rPr>
                <w:rFonts w:ascii="Arial" w:eastAsia="Arial" w:hAnsi="Arial" w:cs="Arial"/>
                <w:bCs/>
                <w:i/>
              </w:rPr>
            </w:pPr>
            <w:r w:rsidRPr="00C067DB">
              <w:rPr>
                <w:rFonts w:ascii="Arial" w:eastAsia="Arial" w:hAnsi="Arial" w:cs="Arial"/>
                <w:bCs/>
                <w:i/>
              </w:rPr>
              <w:t xml:space="preserve">Kung ang </w:t>
            </w:r>
            <w:proofErr w:type="spellStart"/>
            <w:r w:rsidRPr="00C067DB">
              <w:rPr>
                <w:rFonts w:ascii="Arial" w:eastAsia="Arial" w:hAnsi="Arial" w:cs="Arial"/>
                <w:bCs/>
                <w:i/>
              </w:rPr>
              <w:t>ipapalit</w:t>
            </w:r>
            <w:proofErr w:type="spellEnd"/>
            <w:r w:rsidRPr="00C067DB">
              <w:rPr>
                <w:rFonts w:ascii="Arial" w:eastAsia="Arial" w:hAnsi="Arial" w:cs="Arial"/>
                <w:bCs/>
                <w:i/>
              </w:rPr>
              <w:t xml:space="preserve"> </w:t>
            </w:r>
            <w:proofErr w:type="spellStart"/>
            <w:r w:rsidRPr="00C067DB">
              <w:rPr>
                <w:rFonts w:ascii="Arial" w:eastAsia="Arial" w:hAnsi="Arial" w:cs="Arial"/>
                <w:bCs/>
                <w:i/>
              </w:rPr>
              <w:t>na</w:t>
            </w:r>
            <w:proofErr w:type="spellEnd"/>
            <w:r w:rsidRPr="00C067DB">
              <w:rPr>
                <w:rFonts w:ascii="Arial" w:eastAsia="Arial" w:hAnsi="Arial" w:cs="Arial"/>
                <w:bCs/>
                <w:i/>
              </w:rPr>
              <w:t xml:space="preserve"> </w:t>
            </w:r>
            <w:proofErr w:type="spellStart"/>
            <w:r w:rsidRPr="00C067DB">
              <w:rPr>
                <w:rFonts w:ascii="Arial" w:eastAsia="Arial" w:hAnsi="Arial" w:cs="Arial"/>
                <w:bCs/>
                <w:i/>
              </w:rPr>
              <w:t>kagamitan</w:t>
            </w:r>
            <w:proofErr w:type="spellEnd"/>
            <w:r w:rsidRPr="00C067DB">
              <w:rPr>
                <w:rFonts w:ascii="Arial" w:eastAsia="Arial" w:hAnsi="Arial" w:cs="Arial"/>
                <w:bCs/>
                <w:i/>
              </w:rPr>
              <w:t xml:space="preserve"> ay </w:t>
            </w:r>
            <w:proofErr w:type="spellStart"/>
            <w:r w:rsidRPr="00C067DB">
              <w:rPr>
                <w:rFonts w:ascii="Arial" w:eastAsia="Arial" w:hAnsi="Arial" w:cs="Arial"/>
                <w:bCs/>
                <w:i/>
              </w:rPr>
              <w:t>hindi</w:t>
            </w:r>
            <w:proofErr w:type="spellEnd"/>
            <w:r w:rsidRPr="00C067DB">
              <w:rPr>
                <w:rFonts w:ascii="Arial" w:eastAsia="Arial" w:hAnsi="Arial" w:cs="Arial"/>
                <w:bCs/>
                <w:i/>
              </w:rPr>
              <w:t xml:space="preserve"> </w:t>
            </w:r>
            <w:proofErr w:type="spellStart"/>
            <w:r w:rsidRPr="00C067DB">
              <w:rPr>
                <w:rFonts w:ascii="Arial" w:eastAsia="Arial" w:hAnsi="Arial" w:cs="Arial"/>
                <w:bCs/>
                <w:i/>
              </w:rPr>
              <w:t>naayon</w:t>
            </w:r>
            <w:proofErr w:type="spellEnd"/>
            <w:r w:rsidRPr="00C067DB">
              <w:rPr>
                <w:rFonts w:ascii="Arial" w:eastAsia="Arial" w:hAnsi="Arial" w:cs="Arial"/>
                <w:bCs/>
                <w:i/>
              </w:rPr>
              <w:t xml:space="preserve"> </w:t>
            </w:r>
            <w:proofErr w:type="spellStart"/>
            <w:r w:rsidRPr="00C067DB">
              <w:rPr>
                <w:rFonts w:ascii="Arial" w:eastAsia="Arial" w:hAnsi="Arial" w:cs="Arial"/>
                <w:bCs/>
                <w:i/>
              </w:rPr>
              <w:t>sa</w:t>
            </w:r>
            <w:proofErr w:type="spellEnd"/>
            <w:r w:rsidRPr="00C067DB">
              <w:rPr>
                <w:rFonts w:ascii="Arial" w:eastAsia="Arial" w:hAnsi="Arial" w:cs="Arial"/>
                <w:bCs/>
                <w:i/>
              </w:rPr>
              <w:t xml:space="preserve"> </w:t>
            </w:r>
            <w:proofErr w:type="spellStart"/>
            <w:r w:rsidRPr="00C067DB">
              <w:rPr>
                <w:rFonts w:ascii="Arial" w:eastAsia="Arial" w:hAnsi="Arial" w:cs="Arial"/>
                <w:bCs/>
                <w:i/>
              </w:rPr>
              <w:t>alituntunin</w:t>
            </w:r>
            <w:proofErr w:type="spellEnd"/>
          </w:p>
          <w:p w14:paraId="7B0DEA3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5FE03C9D"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Inform the Accountable Officer of the reason/s for non-compliance and require to meet the needed requirements</w:t>
            </w:r>
          </w:p>
          <w:p w14:paraId="3882490C" w14:textId="77777777" w:rsidR="006B7B6A" w:rsidRDefault="006F5895" w:rsidP="00C067DB">
            <w:pPr>
              <w:spacing w:before="20" w:after="20"/>
              <w:rPr>
                <w:rFonts w:ascii="Arial" w:eastAsia="Arial" w:hAnsi="Arial" w:cs="Arial"/>
                <w:i/>
              </w:rPr>
            </w:pPr>
            <w:proofErr w:type="spellStart"/>
            <w:r>
              <w:rPr>
                <w:rFonts w:ascii="Arial" w:eastAsia="Arial" w:hAnsi="Arial" w:cs="Arial"/>
                <w:i/>
              </w:rPr>
              <w:t>Ipagbigay</w:t>
            </w:r>
            <w:proofErr w:type="spellEnd"/>
            <w:r>
              <w:rPr>
                <w:rFonts w:ascii="Arial" w:eastAsia="Arial" w:hAnsi="Arial" w:cs="Arial"/>
                <w:i/>
              </w:rPr>
              <w:t xml:space="preserve"> </w:t>
            </w:r>
            <w:proofErr w:type="spellStart"/>
            <w:r>
              <w:rPr>
                <w:rFonts w:ascii="Arial" w:eastAsia="Arial" w:hAnsi="Arial" w:cs="Arial"/>
                <w:i/>
              </w:rPr>
              <w:t>alam</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dahillan</w:t>
            </w:r>
            <w:proofErr w:type="spellEnd"/>
            <w:r>
              <w:rPr>
                <w:rFonts w:ascii="Arial" w:eastAsia="Arial" w:hAnsi="Arial" w:cs="Arial"/>
                <w:i/>
              </w:rPr>
              <w:t xml:space="preserve"> kung </w:t>
            </w:r>
            <w:proofErr w:type="spellStart"/>
            <w:r>
              <w:rPr>
                <w:rFonts w:ascii="Arial" w:eastAsia="Arial" w:hAnsi="Arial" w:cs="Arial"/>
                <w:i/>
              </w:rPr>
              <w:t>bakit</w:t>
            </w:r>
            <w:proofErr w:type="spellEnd"/>
            <w:r>
              <w:rPr>
                <w:rFonts w:ascii="Arial" w:eastAsia="Arial" w:hAnsi="Arial" w:cs="Arial"/>
                <w:i/>
              </w:rPr>
              <w:t xml:space="preserve"> di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inilahad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kapalit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Gayundin</w:t>
            </w:r>
            <w:proofErr w:type="spellEnd"/>
            <w:r>
              <w:rPr>
                <w:rFonts w:ascii="Arial" w:eastAsia="Arial" w:hAnsi="Arial" w:cs="Arial"/>
                <w:i/>
              </w:rPr>
              <w:t xml:space="preserve"> </w:t>
            </w:r>
            <w:proofErr w:type="spellStart"/>
            <w:r>
              <w:rPr>
                <w:rFonts w:ascii="Arial" w:eastAsia="Arial" w:hAnsi="Arial" w:cs="Arial"/>
                <w:i/>
              </w:rPr>
              <w:t>ipabatid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matutugunan</w:t>
            </w:r>
            <w:proofErr w:type="spellEnd"/>
            <w:r>
              <w:rPr>
                <w:rFonts w:ascii="Arial" w:eastAsia="Arial" w:hAnsi="Arial" w:cs="Arial"/>
                <w:i/>
              </w:rPr>
              <w:t xml:space="preserve"> ang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detalye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pagpapalit</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w:t>
            </w:r>
          </w:p>
          <w:p w14:paraId="79392E6B" w14:textId="77777777" w:rsidR="006B7B6A" w:rsidRDefault="006F5895">
            <w:pPr>
              <w:spacing w:before="20" w:after="20"/>
              <w:rPr>
                <w:rFonts w:ascii="Arial" w:eastAsia="Arial" w:hAnsi="Arial" w:cs="Arial"/>
                <w:i/>
              </w:rPr>
            </w:pPr>
            <w:r>
              <w:rPr>
                <w:rFonts w:ascii="Arial" w:eastAsia="Arial" w:hAnsi="Arial" w:cs="Arial"/>
                <w:i/>
              </w:rPr>
              <w:t xml:space="preserve"> </w:t>
            </w:r>
          </w:p>
          <w:p w14:paraId="21B6AFA4" w14:textId="77777777" w:rsidR="006B7B6A" w:rsidRPr="00C067DB" w:rsidRDefault="006F5895">
            <w:pPr>
              <w:spacing w:before="20" w:after="20"/>
              <w:rPr>
                <w:rFonts w:ascii="Arial" w:eastAsia="Arial" w:hAnsi="Arial" w:cs="Arial"/>
                <w:bCs/>
                <w:sz w:val="24"/>
                <w:szCs w:val="24"/>
              </w:rPr>
            </w:pPr>
            <w:r w:rsidRPr="00C067DB">
              <w:rPr>
                <w:rFonts w:ascii="Arial" w:eastAsia="Arial" w:hAnsi="Arial" w:cs="Arial"/>
                <w:bCs/>
                <w:sz w:val="24"/>
                <w:szCs w:val="24"/>
              </w:rPr>
              <w:t>If Compliant</w:t>
            </w:r>
          </w:p>
          <w:p w14:paraId="787CE84A" w14:textId="77777777" w:rsidR="006B7B6A" w:rsidRPr="00C067DB" w:rsidRDefault="006F5895">
            <w:pPr>
              <w:spacing w:before="20" w:after="20"/>
              <w:rPr>
                <w:rFonts w:ascii="Arial" w:eastAsia="Arial" w:hAnsi="Arial" w:cs="Arial"/>
                <w:bCs/>
                <w:i/>
              </w:rPr>
            </w:pPr>
            <w:r w:rsidRPr="00C067DB">
              <w:rPr>
                <w:rFonts w:ascii="Arial" w:eastAsia="Arial" w:hAnsi="Arial" w:cs="Arial"/>
                <w:bCs/>
                <w:i/>
              </w:rPr>
              <w:t xml:space="preserve">Kung ang </w:t>
            </w:r>
            <w:proofErr w:type="spellStart"/>
            <w:r w:rsidRPr="00C067DB">
              <w:rPr>
                <w:rFonts w:ascii="Arial" w:eastAsia="Arial" w:hAnsi="Arial" w:cs="Arial"/>
                <w:bCs/>
                <w:i/>
              </w:rPr>
              <w:t>ipapalit</w:t>
            </w:r>
            <w:proofErr w:type="spellEnd"/>
            <w:r w:rsidRPr="00C067DB">
              <w:rPr>
                <w:rFonts w:ascii="Arial" w:eastAsia="Arial" w:hAnsi="Arial" w:cs="Arial"/>
                <w:bCs/>
                <w:i/>
              </w:rPr>
              <w:t xml:space="preserve"> </w:t>
            </w:r>
            <w:proofErr w:type="spellStart"/>
            <w:r w:rsidRPr="00C067DB">
              <w:rPr>
                <w:rFonts w:ascii="Arial" w:eastAsia="Arial" w:hAnsi="Arial" w:cs="Arial"/>
                <w:bCs/>
                <w:i/>
              </w:rPr>
              <w:t>na</w:t>
            </w:r>
            <w:proofErr w:type="spellEnd"/>
            <w:r w:rsidRPr="00C067DB">
              <w:rPr>
                <w:rFonts w:ascii="Arial" w:eastAsia="Arial" w:hAnsi="Arial" w:cs="Arial"/>
                <w:bCs/>
                <w:i/>
              </w:rPr>
              <w:t xml:space="preserve"> </w:t>
            </w:r>
            <w:proofErr w:type="spellStart"/>
            <w:r w:rsidRPr="00C067DB">
              <w:rPr>
                <w:rFonts w:ascii="Arial" w:eastAsia="Arial" w:hAnsi="Arial" w:cs="Arial"/>
                <w:bCs/>
                <w:i/>
              </w:rPr>
              <w:t>kagamitan</w:t>
            </w:r>
            <w:proofErr w:type="spellEnd"/>
            <w:r w:rsidRPr="00C067DB">
              <w:rPr>
                <w:rFonts w:ascii="Arial" w:eastAsia="Arial" w:hAnsi="Arial" w:cs="Arial"/>
                <w:bCs/>
                <w:i/>
              </w:rPr>
              <w:t xml:space="preserve"> ay </w:t>
            </w:r>
            <w:proofErr w:type="spellStart"/>
            <w:r w:rsidRPr="00C067DB">
              <w:rPr>
                <w:rFonts w:ascii="Arial" w:eastAsia="Arial" w:hAnsi="Arial" w:cs="Arial"/>
                <w:bCs/>
                <w:i/>
              </w:rPr>
              <w:t>naayon</w:t>
            </w:r>
            <w:proofErr w:type="spellEnd"/>
            <w:r w:rsidRPr="00C067DB">
              <w:rPr>
                <w:rFonts w:ascii="Arial" w:eastAsia="Arial" w:hAnsi="Arial" w:cs="Arial"/>
                <w:bCs/>
                <w:i/>
              </w:rPr>
              <w:t xml:space="preserve"> </w:t>
            </w:r>
            <w:proofErr w:type="spellStart"/>
            <w:r w:rsidRPr="00C067DB">
              <w:rPr>
                <w:rFonts w:ascii="Arial" w:eastAsia="Arial" w:hAnsi="Arial" w:cs="Arial"/>
                <w:bCs/>
                <w:i/>
              </w:rPr>
              <w:t>sa</w:t>
            </w:r>
            <w:proofErr w:type="spellEnd"/>
            <w:r w:rsidRPr="00C067DB">
              <w:rPr>
                <w:rFonts w:ascii="Arial" w:eastAsia="Arial" w:hAnsi="Arial" w:cs="Arial"/>
                <w:bCs/>
                <w:i/>
              </w:rPr>
              <w:t xml:space="preserve"> </w:t>
            </w:r>
            <w:proofErr w:type="spellStart"/>
            <w:r w:rsidRPr="00C067DB">
              <w:rPr>
                <w:rFonts w:ascii="Arial" w:eastAsia="Arial" w:hAnsi="Arial" w:cs="Arial"/>
                <w:bCs/>
                <w:i/>
              </w:rPr>
              <w:t>alituntunin</w:t>
            </w:r>
            <w:proofErr w:type="spellEnd"/>
          </w:p>
          <w:p w14:paraId="6AE8442F" w14:textId="77777777" w:rsidR="006B7B6A" w:rsidRDefault="006F5895">
            <w:pPr>
              <w:spacing w:before="20" w:after="20"/>
              <w:rPr>
                <w:rFonts w:ascii="Arial" w:eastAsia="Arial" w:hAnsi="Arial" w:cs="Arial"/>
                <w:b/>
                <w:i/>
              </w:rPr>
            </w:pPr>
            <w:r>
              <w:rPr>
                <w:rFonts w:ascii="Arial" w:eastAsia="Arial" w:hAnsi="Arial" w:cs="Arial"/>
                <w:b/>
                <w:i/>
              </w:rPr>
              <w:t xml:space="preserve"> </w:t>
            </w:r>
          </w:p>
          <w:p w14:paraId="6B8CAF17"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Proceed to next step</w:t>
            </w:r>
          </w:p>
          <w:p w14:paraId="0F25F47A" w14:textId="77777777" w:rsidR="006B7B6A" w:rsidRDefault="006F5895" w:rsidP="00C067DB">
            <w:pPr>
              <w:spacing w:before="20" w:after="20"/>
              <w:rPr>
                <w:rFonts w:ascii="Arial" w:eastAsia="Arial" w:hAnsi="Arial" w:cs="Arial"/>
                <w:sz w:val="24"/>
                <w:szCs w:val="24"/>
              </w:rPr>
            </w:pPr>
            <w:r>
              <w:rPr>
                <w:rFonts w:ascii="Arial" w:eastAsia="Arial" w:hAnsi="Arial" w:cs="Arial"/>
                <w:i/>
              </w:rPr>
              <w:t xml:space="preserve">Mag </w:t>
            </w:r>
            <w:proofErr w:type="spellStart"/>
            <w:r>
              <w:rPr>
                <w:rFonts w:ascii="Arial" w:eastAsia="Arial" w:hAnsi="Arial" w:cs="Arial"/>
                <w:i/>
              </w:rPr>
              <w:t>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tc>
        <w:tc>
          <w:tcPr>
            <w:tcW w:w="97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E20AE2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06C70DF4" w14:textId="77777777" w:rsidR="006B7B6A" w:rsidRDefault="006F5895">
            <w:pPr>
              <w:spacing w:before="20" w:after="20"/>
              <w:rPr>
                <w:rFonts w:ascii="Arial" w:eastAsia="Arial" w:hAnsi="Arial" w:cs="Arial"/>
                <w:i/>
              </w:rPr>
            </w:pPr>
            <w:r>
              <w:rPr>
                <w:rFonts w:ascii="Arial" w:eastAsia="Arial" w:hAnsi="Arial" w:cs="Arial"/>
                <w:i/>
              </w:rPr>
              <w:t>Wala</w:t>
            </w:r>
          </w:p>
        </w:tc>
        <w:tc>
          <w:tcPr>
            <w:tcW w:w="197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6F0B0E"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15 Minutes</w:t>
            </w:r>
          </w:p>
          <w:p w14:paraId="4807E184" w14:textId="77777777" w:rsidR="006B7B6A" w:rsidRDefault="006F5895">
            <w:pPr>
              <w:spacing w:before="20" w:after="20"/>
              <w:ind w:left="20"/>
              <w:rPr>
                <w:rFonts w:ascii="Arial" w:eastAsia="Arial" w:hAnsi="Arial" w:cs="Arial"/>
                <w:i/>
              </w:rPr>
            </w:pPr>
            <w:r>
              <w:rPr>
                <w:rFonts w:ascii="Arial" w:eastAsia="Arial" w:hAnsi="Arial" w:cs="Arial"/>
                <w:i/>
              </w:rPr>
              <w:t>15 Minuto</w:t>
            </w:r>
          </w:p>
        </w:tc>
        <w:tc>
          <w:tcPr>
            <w:tcW w:w="138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1635F17"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p w14:paraId="0C43E2E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r>
      <w:tr w:rsidR="006B7B6A" w14:paraId="4BD630F7" w14:textId="77777777">
        <w:trPr>
          <w:trHeight w:val="14625"/>
        </w:trPr>
        <w:tc>
          <w:tcPr>
            <w:tcW w:w="229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1B4AE1E" w14:textId="77777777" w:rsidR="006B7B6A" w:rsidRDefault="006B7B6A">
            <w:pPr>
              <w:spacing w:before="20" w:after="20"/>
              <w:rPr>
                <w:rFonts w:ascii="Arial" w:eastAsia="Arial" w:hAnsi="Arial" w:cs="Arial"/>
                <w:b/>
                <w:sz w:val="24"/>
                <w:szCs w:val="24"/>
              </w:rPr>
            </w:pPr>
          </w:p>
        </w:tc>
        <w:tc>
          <w:tcPr>
            <w:tcW w:w="3015" w:type="dxa"/>
            <w:tcBorders>
              <w:top w:val="nil"/>
              <w:left w:val="nil"/>
              <w:bottom w:val="single" w:sz="6" w:space="0" w:color="000000"/>
              <w:right w:val="single" w:sz="6" w:space="0" w:color="000000"/>
            </w:tcBorders>
            <w:tcMar>
              <w:top w:w="0" w:type="dxa"/>
              <w:left w:w="100" w:type="dxa"/>
              <w:bottom w:w="0" w:type="dxa"/>
              <w:right w:w="100" w:type="dxa"/>
            </w:tcMar>
          </w:tcPr>
          <w:p w14:paraId="6B8890AF" w14:textId="77777777" w:rsidR="006B7B6A" w:rsidRDefault="006F5895" w:rsidP="00C067DB">
            <w:pPr>
              <w:spacing w:before="20" w:after="20" w:line="276" w:lineRule="auto"/>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cs="Times New Roman"/>
                <w:sz w:val="14"/>
                <w:szCs w:val="14"/>
              </w:rPr>
              <w:t xml:space="preserve">       </w:t>
            </w:r>
            <w:r>
              <w:rPr>
                <w:rFonts w:ascii="Arial" w:eastAsia="Arial" w:hAnsi="Arial" w:cs="Arial"/>
                <w:sz w:val="24"/>
                <w:szCs w:val="24"/>
              </w:rPr>
              <w:t>Once the replacement unit is compliant with the approved recommendation, the Property Personnel shall:</w:t>
            </w:r>
          </w:p>
          <w:p w14:paraId="712376F8" w14:textId="77777777" w:rsidR="006B7B6A" w:rsidRDefault="006F5895">
            <w:pPr>
              <w:spacing w:before="20" w:after="20"/>
              <w:ind w:left="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w:t>
            </w:r>
          </w:p>
          <w:p w14:paraId="7897E96C"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76E2D2A3" w14:textId="77777777" w:rsidR="006B7B6A" w:rsidRDefault="006F5895" w:rsidP="006F5895">
            <w:pPr>
              <w:numPr>
                <w:ilvl w:val="0"/>
                <w:numId w:val="202"/>
              </w:numPr>
              <w:spacing w:before="20" w:after="20" w:line="276" w:lineRule="auto"/>
              <w:rPr>
                <w:rFonts w:ascii="Arial" w:eastAsia="Arial" w:hAnsi="Arial" w:cs="Arial"/>
                <w:sz w:val="22"/>
                <w:szCs w:val="22"/>
              </w:rPr>
            </w:pPr>
            <w:r>
              <w:rPr>
                <w:rFonts w:ascii="Arial" w:eastAsia="Arial" w:hAnsi="Arial" w:cs="Arial"/>
                <w:sz w:val="24"/>
                <w:szCs w:val="24"/>
              </w:rPr>
              <w:t>Accept replacement unit upon concurrence of COA Representative</w:t>
            </w:r>
          </w:p>
          <w:p w14:paraId="76B7A189" w14:textId="77777777" w:rsidR="006B7B6A" w:rsidRDefault="006F5895" w:rsidP="00C067DB">
            <w:pPr>
              <w:spacing w:before="20" w:after="20"/>
              <w:ind w:left="360"/>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inilahad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pagsasangayon</w:t>
            </w:r>
            <w:proofErr w:type="spellEnd"/>
            <w:r>
              <w:rPr>
                <w:rFonts w:ascii="Arial" w:eastAsia="Arial" w:hAnsi="Arial" w:cs="Arial"/>
                <w:i/>
              </w:rPr>
              <w:t xml:space="preserve"> ng </w:t>
            </w:r>
            <w:proofErr w:type="spellStart"/>
            <w:r>
              <w:rPr>
                <w:rFonts w:ascii="Arial" w:eastAsia="Arial" w:hAnsi="Arial" w:cs="Arial"/>
                <w:i/>
              </w:rPr>
              <w:t>Kinatawan</w:t>
            </w:r>
            <w:proofErr w:type="spellEnd"/>
            <w:r>
              <w:rPr>
                <w:rFonts w:ascii="Arial" w:eastAsia="Arial" w:hAnsi="Arial" w:cs="Arial"/>
                <w:i/>
              </w:rPr>
              <w:t xml:space="preserve"> ng COA</w:t>
            </w:r>
          </w:p>
          <w:p w14:paraId="7DBCFB61"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5604A6C2" w14:textId="77777777" w:rsidR="006B7B6A" w:rsidRDefault="006F5895" w:rsidP="006F5895">
            <w:pPr>
              <w:numPr>
                <w:ilvl w:val="0"/>
                <w:numId w:val="195"/>
              </w:numPr>
              <w:spacing w:before="20" w:after="20" w:line="276" w:lineRule="auto"/>
              <w:rPr>
                <w:rFonts w:ascii="Arial" w:eastAsia="Arial" w:hAnsi="Arial" w:cs="Arial"/>
                <w:sz w:val="22"/>
                <w:szCs w:val="22"/>
              </w:rPr>
            </w:pPr>
            <w:r>
              <w:rPr>
                <w:rFonts w:ascii="Arial" w:eastAsia="Arial" w:hAnsi="Arial" w:cs="Arial"/>
                <w:sz w:val="24"/>
                <w:szCs w:val="24"/>
              </w:rPr>
              <w:t>Prepare necessary documentation/update record in PREMIS</w:t>
            </w:r>
          </w:p>
          <w:p w14:paraId="0B7E3752" w14:textId="77777777" w:rsidR="006B7B6A" w:rsidRDefault="006F5895" w:rsidP="00C067DB">
            <w:pPr>
              <w:spacing w:before="20" w:after="20"/>
              <w:ind w:left="360"/>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document / </w:t>
            </w:r>
            <w:proofErr w:type="spellStart"/>
            <w:r>
              <w:rPr>
                <w:rFonts w:ascii="Arial" w:eastAsia="Arial" w:hAnsi="Arial" w:cs="Arial"/>
                <w:i/>
              </w:rPr>
              <w:t>i-udate</w:t>
            </w:r>
            <w:proofErr w:type="spellEnd"/>
            <w:r>
              <w:rPr>
                <w:rFonts w:ascii="Arial" w:eastAsia="Arial" w:hAnsi="Arial" w:cs="Arial"/>
                <w:i/>
              </w:rPr>
              <w:t xml:space="preserve"> ang </w:t>
            </w:r>
            <w:proofErr w:type="spellStart"/>
            <w:r>
              <w:rPr>
                <w:rFonts w:ascii="Arial" w:eastAsia="Arial" w:hAnsi="Arial" w:cs="Arial"/>
                <w:i/>
              </w:rPr>
              <w:t>talaan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w:t>
            </w:r>
          </w:p>
          <w:p w14:paraId="041D0C46"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696C97D8" w14:textId="77777777" w:rsidR="006B7B6A" w:rsidRDefault="006F5895">
            <w:pPr>
              <w:numPr>
                <w:ilvl w:val="0"/>
                <w:numId w:val="101"/>
              </w:numPr>
              <w:spacing w:before="20" w:after="20" w:line="276" w:lineRule="auto"/>
              <w:rPr>
                <w:rFonts w:ascii="Arial" w:eastAsia="Arial" w:hAnsi="Arial" w:cs="Arial"/>
                <w:sz w:val="22"/>
                <w:szCs w:val="22"/>
              </w:rPr>
            </w:pPr>
            <w:r>
              <w:rPr>
                <w:rFonts w:ascii="Arial" w:eastAsia="Arial" w:hAnsi="Arial" w:cs="Arial"/>
                <w:sz w:val="24"/>
                <w:szCs w:val="24"/>
              </w:rPr>
              <w:t xml:space="preserve">Prepare Memorandum to Finance and Management Service (FMS)/Finance and Management Division (FMD) and COA on the acceptance of offered replacement items for reference and </w:t>
            </w:r>
            <w:r>
              <w:rPr>
                <w:rFonts w:ascii="Arial" w:eastAsia="Arial" w:hAnsi="Arial" w:cs="Arial"/>
                <w:sz w:val="24"/>
                <w:szCs w:val="24"/>
              </w:rPr>
              <w:lastRenderedPageBreak/>
              <w:t>recording in the Books of Accounts</w:t>
            </w:r>
          </w:p>
          <w:p w14:paraId="060A1F13" w14:textId="77777777" w:rsidR="006B7B6A" w:rsidRDefault="006F5895" w:rsidP="00C067DB">
            <w:pPr>
              <w:spacing w:before="20" w:after="20"/>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FMS/FMD at COA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ipinalit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sanggunian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pag-upate</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aklat</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4D56DB11" w14:textId="77777777" w:rsidR="006B7B6A" w:rsidRDefault="006F5895">
            <w:pPr>
              <w:spacing w:before="20" w:after="20"/>
              <w:rPr>
                <w:rFonts w:ascii="Arial" w:eastAsia="Arial" w:hAnsi="Arial" w:cs="Arial"/>
                <w:i/>
              </w:rPr>
            </w:pPr>
            <w:r>
              <w:rPr>
                <w:rFonts w:ascii="Arial" w:eastAsia="Arial" w:hAnsi="Arial" w:cs="Arial"/>
                <w:i/>
              </w:rPr>
              <w:t xml:space="preserve"> </w:t>
            </w:r>
          </w:p>
        </w:tc>
        <w:tc>
          <w:tcPr>
            <w:tcW w:w="972" w:type="dxa"/>
            <w:tcBorders>
              <w:top w:val="nil"/>
              <w:left w:val="nil"/>
              <w:bottom w:val="single" w:sz="6" w:space="0" w:color="000000"/>
              <w:right w:val="single" w:sz="6" w:space="0" w:color="000000"/>
            </w:tcBorders>
            <w:tcMar>
              <w:top w:w="0" w:type="dxa"/>
              <w:left w:w="100" w:type="dxa"/>
              <w:bottom w:w="0" w:type="dxa"/>
              <w:right w:w="100" w:type="dxa"/>
            </w:tcMar>
          </w:tcPr>
          <w:p w14:paraId="181EF9BD"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775F83F9" w14:textId="77777777" w:rsidR="006B7B6A" w:rsidRDefault="006F5895">
            <w:pPr>
              <w:spacing w:before="20" w:after="20"/>
              <w:rPr>
                <w:rFonts w:ascii="Arial" w:eastAsia="Arial" w:hAnsi="Arial" w:cs="Arial"/>
                <w:i/>
              </w:rPr>
            </w:pPr>
            <w:r>
              <w:rPr>
                <w:rFonts w:ascii="Arial" w:eastAsia="Arial" w:hAnsi="Arial" w:cs="Arial"/>
                <w:i/>
              </w:rPr>
              <w:t>Wala</w:t>
            </w:r>
          </w:p>
        </w:tc>
        <w:tc>
          <w:tcPr>
            <w:tcW w:w="1972" w:type="dxa"/>
            <w:tcBorders>
              <w:top w:val="nil"/>
              <w:left w:val="nil"/>
              <w:bottom w:val="single" w:sz="6" w:space="0" w:color="000000"/>
              <w:right w:val="single" w:sz="6" w:space="0" w:color="000000"/>
            </w:tcBorders>
            <w:tcMar>
              <w:top w:w="0" w:type="dxa"/>
              <w:left w:w="100" w:type="dxa"/>
              <w:bottom w:w="0" w:type="dxa"/>
              <w:right w:w="100" w:type="dxa"/>
            </w:tcMar>
          </w:tcPr>
          <w:p w14:paraId="2656F021"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7046E173" w14:textId="77777777" w:rsidR="006B7B6A" w:rsidRDefault="006F5895">
            <w:pPr>
              <w:spacing w:before="20" w:after="20"/>
              <w:ind w:left="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tc>
        <w:tc>
          <w:tcPr>
            <w:tcW w:w="1381" w:type="dxa"/>
            <w:tcBorders>
              <w:top w:val="nil"/>
              <w:left w:val="nil"/>
              <w:bottom w:val="single" w:sz="6" w:space="0" w:color="000000"/>
              <w:right w:val="single" w:sz="6" w:space="0" w:color="000000"/>
            </w:tcBorders>
            <w:tcMar>
              <w:top w:w="0" w:type="dxa"/>
              <w:left w:w="100" w:type="dxa"/>
              <w:bottom w:w="0" w:type="dxa"/>
              <w:right w:w="100" w:type="dxa"/>
            </w:tcMar>
          </w:tcPr>
          <w:p w14:paraId="6A43F335"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tc>
      </w:tr>
      <w:tr w:rsidR="006B7B6A" w14:paraId="2065613E" w14:textId="77777777">
        <w:trPr>
          <w:trHeight w:val="18450"/>
        </w:trPr>
        <w:tc>
          <w:tcPr>
            <w:tcW w:w="229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3213F1B" w14:textId="77777777" w:rsidR="006B7B6A" w:rsidRPr="00C067DB" w:rsidRDefault="006F5895" w:rsidP="00C067DB">
            <w:pPr>
              <w:spacing w:before="20" w:after="20"/>
              <w:rPr>
                <w:rFonts w:ascii="Arial" w:eastAsia="Arial" w:hAnsi="Arial" w:cs="Arial"/>
                <w:bCs/>
                <w:sz w:val="24"/>
                <w:szCs w:val="24"/>
              </w:rPr>
            </w:pPr>
            <w:r w:rsidRPr="00C067DB">
              <w:rPr>
                <w:rFonts w:ascii="Arial" w:eastAsia="Arial" w:hAnsi="Arial" w:cs="Arial"/>
                <w:bCs/>
                <w:sz w:val="24"/>
                <w:szCs w:val="24"/>
              </w:rPr>
              <w:lastRenderedPageBreak/>
              <w:t>For Reimbursement</w:t>
            </w:r>
          </w:p>
          <w:p w14:paraId="5D7EE4AB" w14:textId="77777777" w:rsidR="006B7B6A" w:rsidRPr="00C067DB" w:rsidRDefault="006F5895" w:rsidP="00C067DB">
            <w:pPr>
              <w:spacing w:before="20" w:after="20"/>
              <w:rPr>
                <w:rFonts w:ascii="Arial" w:eastAsia="Arial" w:hAnsi="Arial" w:cs="Arial"/>
                <w:bCs/>
                <w:i/>
              </w:rPr>
            </w:pPr>
            <w:r w:rsidRPr="00C067DB">
              <w:rPr>
                <w:rFonts w:ascii="Arial" w:eastAsia="Arial" w:hAnsi="Arial" w:cs="Arial"/>
                <w:bCs/>
                <w:i/>
              </w:rPr>
              <w:t xml:space="preserve">Para </w:t>
            </w:r>
            <w:proofErr w:type="spellStart"/>
            <w:r w:rsidRPr="00C067DB">
              <w:rPr>
                <w:rFonts w:ascii="Arial" w:eastAsia="Arial" w:hAnsi="Arial" w:cs="Arial"/>
                <w:bCs/>
                <w:i/>
              </w:rPr>
              <w:t>sa</w:t>
            </w:r>
            <w:proofErr w:type="spellEnd"/>
            <w:r w:rsidRPr="00C067DB">
              <w:rPr>
                <w:rFonts w:ascii="Arial" w:eastAsia="Arial" w:hAnsi="Arial" w:cs="Arial"/>
                <w:bCs/>
                <w:i/>
              </w:rPr>
              <w:t xml:space="preserve"> </w:t>
            </w:r>
            <w:proofErr w:type="spellStart"/>
            <w:r w:rsidRPr="00C067DB">
              <w:rPr>
                <w:rFonts w:ascii="Arial" w:eastAsia="Arial" w:hAnsi="Arial" w:cs="Arial"/>
                <w:bCs/>
                <w:i/>
              </w:rPr>
              <w:t>pagbabayad</w:t>
            </w:r>
            <w:proofErr w:type="spellEnd"/>
            <w:r w:rsidRPr="00C067DB">
              <w:rPr>
                <w:rFonts w:ascii="Arial" w:eastAsia="Arial" w:hAnsi="Arial" w:cs="Arial"/>
                <w:bCs/>
                <w:i/>
              </w:rPr>
              <w:t xml:space="preserve"> ng </w:t>
            </w:r>
            <w:proofErr w:type="spellStart"/>
            <w:r w:rsidRPr="00C067DB">
              <w:rPr>
                <w:rFonts w:ascii="Arial" w:eastAsia="Arial" w:hAnsi="Arial" w:cs="Arial"/>
                <w:bCs/>
                <w:i/>
              </w:rPr>
              <w:t>naiwalang</w:t>
            </w:r>
            <w:proofErr w:type="spellEnd"/>
            <w:r w:rsidRPr="00C067DB">
              <w:rPr>
                <w:rFonts w:ascii="Arial" w:eastAsia="Arial" w:hAnsi="Arial" w:cs="Arial"/>
                <w:bCs/>
                <w:i/>
              </w:rPr>
              <w:t xml:space="preserve"> </w:t>
            </w:r>
            <w:proofErr w:type="spellStart"/>
            <w:r w:rsidRPr="00C067DB">
              <w:rPr>
                <w:rFonts w:ascii="Arial" w:eastAsia="Arial" w:hAnsi="Arial" w:cs="Arial"/>
                <w:bCs/>
                <w:i/>
              </w:rPr>
              <w:t>kagamitan</w:t>
            </w:r>
            <w:proofErr w:type="spellEnd"/>
          </w:p>
          <w:p w14:paraId="681769AE" w14:textId="77777777" w:rsidR="006B7B6A" w:rsidRDefault="006F5895">
            <w:pPr>
              <w:spacing w:before="20" w:after="20"/>
              <w:ind w:left="360"/>
              <w:rPr>
                <w:rFonts w:ascii="Arial" w:eastAsia="Arial" w:hAnsi="Arial" w:cs="Arial"/>
                <w:b/>
                <w:i/>
              </w:rPr>
            </w:pPr>
            <w:r>
              <w:rPr>
                <w:rFonts w:ascii="Arial" w:eastAsia="Arial" w:hAnsi="Arial" w:cs="Arial"/>
                <w:b/>
                <w:i/>
              </w:rPr>
              <w:t xml:space="preserve"> </w:t>
            </w:r>
          </w:p>
          <w:p w14:paraId="653E383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Request for Assistance for securing the Order of Payment from Accounting Division/Accounting Section and pay the money value of the lost property in accordance with the approved recommendation</w:t>
            </w:r>
          </w:p>
          <w:p w14:paraId="1EFE6C92" w14:textId="77777777" w:rsidR="006B7B6A" w:rsidRDefault="006F5895">
            <w:pPr>
              <w:spacing w:before="20" w:after="20"/>
              <w:rPr>
                <w:rFonts w:ascii="Arial" w:eastAsia="Arial" w:hAnsi="Arial" w:cs="Arial"/>
                <w:i/>
              </w:rPr>
            </w:pPr>
            <w:proofErr w:type="spellStart"/>
            <w:r>
              <w:rPr>
                <w:rFonts w:ascii="Arial" w:eastAsia="Arial" w:hAnsi="Arial" w:cs="Arial"/>
                <w:i/>
              </w:rPr>
              <w:t>Humiling</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makakuha</w:t>
            </w:r>
            <w:proofErr w:type="spellEnd"/>
            <w:r>
              <w:rPr>
                <w:rFonts w:ascii="Arial" w:eastAsia="Arial" w:hAnsi="Arial" w:cs="Arial"/>
                <w:i/>
              </w:rPr>
              <w:t xml:space="preserve"> ng Order of Payment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Division/Accounting Section at </w:t>
            </w:r>
            <w:proofErr w:type="spellStart"/>
            <w:r>
              <w:rPr>
                <w:rFonts w:ascii="Arial" w:eastAsia="Arial" w:hAnsi="Arial" w:cs="Arial"/>
                <w:i/>
              </w:rPr>
              <w:t>magbayad</w:t>
            </w:r>
            <w:proofErr w:type="spellEnd"/>
            <w:r>
              <w:rPr>
                <w:rFonts w:ascii="Arial" w:eastAsia="Arial" w:hAnsi="Arial" w:cs="Arial"/>
                <w:i/>
              </w:rPr>
              <w:t xml:space="preserve">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inaprubahang</w:t>
            </w:r>
            <w:proofErr w:type="spellEnd"/>
            <w:r>
              <w:rPr>
                <w:rFonts w:ascii="Arial" w:eastAsia="Arial" w:hAnsi="Arial" w:cs="Arial"/>
                <w:i/>
              </w:rPr>
              <w:t xml:space="preserve"> </w:t>
            </w:r>
            <w:proofErr w:type="spellStart"/>
            <w:r>
              <w:rPr>
                <w:rFonts w:ascii="Arial" w:eastAsia="Arial" w:hAnsi="Arial" w:cs="Arial"/>
                <w:i/>
              </w:rPr>
              <w:t>halaga</w:t>
            </w:r>
            <w:proofErr w:type="spellEnd"/>
          </w:p>
          <w:p w14:paraId="2197DC6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59F0351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Upon receipt of the Official Receipt (OR), forward original copy to property office for facilitation of cancellation of property accountability in the </w:t>
            </w:r>
            <w:proofErr w:type="spellStart"/>
            <w:r>
              <w:rPr>
                <w:rFonts w:ascii="Arial" w:eastAsia="Arial" w:hAnsi="Arial" w:cs="Arial"/>
                <w:sz w:val="24"/>
                <w:szCs w:val="24"/>
              </w:rPr>
              <w:t>the</w:t>
            </w:r>
            <w:proofErr w:type="spellEnd"/>
            <w:r>
              <w:rPr>
                <w:rFonts w:ascii="Arial" w:eastAsia="Arial" w:hAnsi="Arial" w:cs="Arial"/>
                <w:sz w:val="24"/>
                <w:szCs w:val="24"/>
              </w:rPr>
              <w:t xml:space="preserve"> property records</w:t>
            </w:r>
          </w:p>
        </w:tc>
        <w:tc>
          <w:tcPr>
            <w:tcW w:w="3015" w:type="dxa"/>
            <w:tcBorders>
              <w:top w:val="nil"/>
              <w:left w:val="nil"/>
              <w:bottom w:val="single" w:sz="6" w:space="0" w:color="000000"/>
              <w:right w:val="single" w:sz="6" w:space="0" w:color="000000"/>
            </w:tcBorders>
            <w:tcMar>
              <w:top w:w="0" w:type="dxa"/>
              <w:left w:w="100" w:type="dxa"/>
              <w:bottom w:w="0" w:type="dxa"/>
              <w:right w:w="100" w:type="dxa"/>
            </w:tcMar>
          </w:tcPr>
          <w:p w14:paraId="6F307D21" w14:textId="77777777" w:rsidR="006B7B6A" w:rsidRDefault="006F5895" w:rsidP="00C067DB">
            <w:pPr>
              <w:spacing w:before="20" w:after="20" w:line="276" w:lineRule="auto"/>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cs="Times New Roman"/>
                <w:sz w:val="14"/>
                <w:szCs w:val="14"/>
              </w:rPr>
              <w:t xml:space="preserve">         </w:t>
            </w:r>
            <w:r>
              <w:rPr>
                <w:rFonts w:ascii="Arial" w:eastAsia="Arial" w:hAnsi="Arial" w:cs="Arial"/>
                <w:sz w:val="24"/>
                <w:szCs w:val="24"/>
              </w:rPr>
              <w:t>Assist the accountable officer in securing from the Accounting Division/Accounting Section the Order of Payment and in paying in the Cash Division/Section the money value of the lost property in accordance with the approved recommendation.</w:t>
            </w:r>
          </w:p>
          <w:p w14:paraId="323D3E6B" w14:textId="77777777" w:rsidR="006B7B6A" w:rsidRDefault="006F5895" w:rsidP="00C067DB">
            <w:pPr>
              <w:spacing w:before="20" w:after="20"/>
              <w:rPr>
                <w:rFonts w:ascii="Arial" w:eastAsia="Arial" w:hAnsi="Arial" w:cs="Arial"/>
                <w:i/>
              </w:rPr>
            </w:pPr>
            <w:proofErr w:type="spellStart"/>
            <w:r>
              <w:rPr>
                <w:rFonts w:ascii="Arial" w:eastAsia="Arial" w:hAnsi="Arial" w:cs="Arial"/>
                <w:i/>
              </w:rPr>
              <w:t>Magbigay</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makakuha</w:t>
            </w:r>
            <w:proofErr w:type="spellEnd"/>
            <w:r>
              <w:rPr>
                <w:rFonts w:ascii="Arial" w:eastAsia="Arial" w:hAnsi="Arial" w:cs="Arial"/>
                <w:i/>
              </w:rPr>
              <w:t xml:space="preserve"> ng Order of Payment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 </w:t>
            </w:r>
            <w:proofErr w:type="spellStart"/>
            <w:r>
              <w:rPr>
                <w:rFonts w:ascii="Arial" w:eastAsia="Arial" w:hAnsi="Arial" w:cs="Arial"/>
                <w:i/>
              </w:rPr>
              <w:t>hanggan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babayad</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inaprubang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Cash Division/Section</w:t>
            </w:r>
          </w:p>
          <w:p w14:paraId="72906A35" w14:textId="77777777" w:rsidR="006B7B6A" w:rsidRDefault="006F5895">
            <w:pPr>
              <w:spacing w:before="20" w:after="20"/>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475D34"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 xml:space="preserve">2.1 </w:t>
            </w:r>
            <w:proofErr w:type="spellStart"/>
            <w:r>
              <w:rPr>
                <w:rFonts w:ascii="Arial" w:eastAsia="Arial" w:hAnsi="Arial" w:cs="Arial"/>
                <w:sz w:val="24"/>
                <w:szCs w:val="24"/>
              </w:rPr>
              <w:t>Faciliate</w:t>
            </w:r>
            <w:proofErr w:type="spellEnd"/>
            <w:r>
              <w:rPr>
                <w:rFonts w:ascii="Arial" w:eastAsia="Arial" w:hAnsi="Arial" w:cs="Arial"/>
                <w:sz w:val="24"/>
                <w:szCs w:val="24"/>
              </w:rPr>
              <w:t xml:space="preserve"> the cancellation of property accountability in the property records upon receipt of copy of the OR from the accountable officer</w:t>
            </w:r>
          </w:p>
          <w:p w14:paraId="31CF67BD" w14:textId="77777777" w:rsidR="006B7B6A" w:rsidRDefault="006F5895" w:rsidP="00C067DB">
            <w:pPr>
              <w:spacing w:before="20" w:after="20"/>
              <w:rPr>
                <w:rFonts w:ascii="Arial" w:eastAsia="Arial" w:hAnsi="Arial" w:cs="Arial"/>
                <w:i/>
              </w:rPr>
            </w:pPr>
            <w:proofErr w:type="spellStart"/>
            <w:r>
              <w:rPr>
                <w:rFonts w:ascii="Arial" w:eastAsia="Arial" w:hAnsi="Arial" w:cs="Arial"/>
                <w:i/>
              </w:rPr>
              <w:t>Pagtanggap</w:t>
            </w:r>
            <w:proofErr w:type="spellEnd"/>
            <w:r>
              <w:rPr>
                <w:rFonts w:ascii="Arial" w:eastAsia="Arial" w:hAnsi="Arial" w:cs="Arial"/>
                <w:i/>
              </w:rPr>
              <w:t xml:space="preserve"> ng OR, ay </w:t>
            </w:r>
            <w:proofErr w:type="spellStart"/>
            <w:r>
              <w:rPr>
                <w:rFonts w:ascii="Arial" w:eastAsia="Arial" w:hAnsi="Arial" w:cs="Arial"/>
                <w:i/>
              </w:rPr>
              <w:t>agad</w:t>
            </w:r>
            <w:proofErr w:type="spellEnd"/>
            <w:r>
              <w:rPr>
                <w:rFonts w:ascii="Arial" w:eastAsia="Arial" w:hAnsi="Arial" w:cs="Arial"/>
                <w:i/>
              </w:rPr>
              <w:t xml:space="preserve"> na </w:t>
            </w:r>
            <w:proofErr w:type="spellStart"/>
            <w:r>
              <w:rPr>
                <w:rFonts w:ascii="Arial" w:eastAsia="Arial" w:hAnsi="Arial" w:cs="Arial"/>
                <w:i/>
              </w:rPr>
              <w:t>Ipawawalang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7CCB7AF3"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p w14:paraId="2538AC72"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2.2 Forward to the Accounting Division/Section the original copy of OR together with the relevant documents for purposes of dropping from the books of accounts.</w:t>
            </w:r>
          </w:p>
          <w:p w14:paraId="0A3C681C" w14:textId="77777777" w:rsidR="006B7B6A" w:rsidRDefault="006F5895" w:rsidP="00C067DB">
            <w:pPr>
              <w:spacing w:before="20" w:after="20"/>
              <w:rPr>
                <w:rFonts w:ascii="Arial" w:eastAsia="Arial" w:hAnsi="Arial" w:cs="Arial"/>
                <w:i/>
              </w:rPr>
            </w:pPr>
            <w:proofErr w:type="spellStart"/>
            <w:r>
              <w:rPr>
                <w:rFonts w:ascii="Arial" w:eastAsia="Arial" w:hAnsi="Arial" w:cs="Arial"/>
                <w:i/>
              </w:rPr>
              <w:t>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OR </w:t>
            </w:r>
            <w:proofErr w:type="spellStart"/>
            <w:r>
              <w:rPr>
                <w:rFonts w:ascii="Arial" w:eastAsia="Arial" w:hAnsi="Arial" w:cs="Arial"/>
                <w:i/>
              </w:rPr>
              <w:t>kalakip</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lastRenderedPageBreak/>
              <w:t>sanggunian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tanggal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4A72B3B7"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p w14:paraId="2D656081"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In the same Memorandum, a copy of Journal Entry Voucher (JEV) shall be requested from the Accounting Division for records purposes.</w:t>
            </w:r>
          </w:p>
          <w:p w14:paraId="2533F35B" w14:textId="77777777" w:rsidR="006B7B6A" w:rsidRDefault="006F5895" w:rsidP="00C067DB">
            <w:pPr>
              <w:spacing w:before="20" w:after="20"/>
              <w:rPr>
                <w:rFonts w:ascii="Arial" w:eastAsia="Arial" w:hAnsi="Arial" w:cs="Arial"/>
                <w:i/>
              </w:rPr>
            </w:pPr>
            <w:r>
              <w:rPr>
                <w:rFonts w:ascii="Arial" w:eastAsia="Arial" w:hAnsi="Arial" w:cs="Arial"/>
                <w:i/>
              </w:rPr>
              <w:t xml:space="preserve">Gamit ang </w:t>
            </w:r>
            <w:proofErr w:type="spellStart"/>
            <w:r>
              <w:rPr>
                <w:rFonts w:ascii="Arial" w:eastAsia="Arial" w:hAnsi="Arial" w:cs="Arial"/>
                <w:i/>
              </w:rPr>
              <w:t>parehong</w:t>
            </w:r>
            <w:proofErr w:type="spellEnd"/>
            <w:r>
              <w:rPr>
                <w:rFonts w:ascii="Arial" w:eastAsia="Arial" w:hAnsi="Arial" w:cs="Arial"/>
                <w:i/>
              </w:rPr>
              <w:t xml:space="preserve"> Memorandum, ang property office ay </w:t>
            </w:r>
            <w:proofErr w:type="spellStart"/>
            <w:r>
              <w:rPr>
                <w:rFonts w:ascii="Arial" w:eastAsia="Arial" w:hAnsi="Arial" w:cs="Arial"/>
                <w:i/>
              </w:rPr>
              <w:t>hihingi</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JEV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w:t>
            </w:r>
          </w:p>
          <w:p w14:paraId="550BB04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c>
          <w:tcPr>
            <w:tcW w:w="972" w:type="dxa"/>
            <w:tcBorders>
              <w:top w:val="nil"/>
              <w:left w:val="nil"/>
              <w:bottom w:val="single" w:sz="6" w:space="0" w:color="000000"/>
              <w:right w:val="single" w:sz="6" w:space="0" w:color="000000"/>
            </w:tcBorders>
            <w:tcMar>
              <w:top w:w="0" w:type="dxa"/>
              <w:left w:w="100" w:type="dxa"/>
              <w:bottom w:w="0" w:type="dxa"/>
              <w:right w:w="100" w:type="dxa"/>
            </w:tcMar>
          </w:tcPr>
          <w:p w14:paraId="3C76021C"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163BCB1C" w14:textId="77777777" w:rsidR="006B7B6A" w:rsidRDefault="006F5895">
            <w:pPr>
              <w:spacing w:before="20" w:after="20"/>
              <w:rPr>
                <w:rFonts w:ascii="Arial" w:eastAsia="Arial" w:hAnsi="Arial" w:cs="Arial"/>
                <w:i/>
              </w:rPr>
            </w:pPr>
            <w:r>
              <w:rPr>
                <w:rFonts w:ascii="Arial" w:eastAsia="Arial" w:hAnsi="Arial" w:cs="Arial"/>
                <w:i/>
              </w:rPr>
              <w:t>Wala</w:t>
            </w:r>
          </w:p>
        </w:tc>
        <w:tc>
          <w:tcPr>
            <w:tcW w:w="1972" w:type="dxa"/>
            <w:tcBorders>
              <w:top w:val="nil"/>
              <w:left w:val="nil"/>
              <w:bottom w:val="single" w:sz="6" w:space="0" w:color="000000"/>
              <w:right w:val="single" w:sz="6" w:space="0" w:color="000000"/>
            </w:tcBorders>
            <w:tcMar>
              <w:top w:w="0" w:type="dxa"/>
              <w:left w:w="100" w:type="dxa"/>
              <w:bottom w:w="0" w:type="dxa"/>
              <w:right w:w="100" w:type="dxa"/>
            </w:tcMar>
          </w:tcPr>
          <w:p w14:paraId="0EEBA9F9"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01E45CCC" w14:textId="77777777" w:rsidR="006B7B6A" w:rsidRDefault="006F5895">
            <w:pPr>
              <w:spacing w:before="20" w:after="20"/>
              <w:ind w:left="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tc>
        <w:tc>
          <w:tcPr>
            <w:tcW w:w="1381" w:type="dxa"/>
            <w:tcBorders>
              <w:top w:val="nil"/>
              <w:left w:val="nil"/>
              <w:bottom w:val="single" w:sz="6" w:space="0" w:color="000000"/>
              <w:right w:val="single" w:sz="6" w:space="0" w:color="000000"/>
            </w:tcBorders>
            <w:tcMar>
              <w:top w:w="0" w:type="dxa"/>
              <w:left w:w="100" w:type="dxa"/>
              <w:bottom w:w="0" w:type="dxa"/>
              <w:right w:w="100" w:type="dxa"/>
            </w:tcMar>
          </w:tcPr>
          <w:p w14:paraId="30C8BF73"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tc>
      </w:tr>
      <w:tr w:rsidR="006B7B6A" w14:paraId="1964B9A3" w14:textId="77777777">
        <w:trPr>
          <w:trHeight w:val="3060"/>
        </w:trPr>
        <w:tc>
          <w:tcPr>
            <w:tcW w:w="229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C50566C"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tcMar>
              <w:top w:w="0" w:type="dxa"/>
              <w:left w:w="100" w:type="dxa"/>
              <w:bottom w:w="0" w:type="dxa"/>
              <w:right w:w="100" w:type="dxa"/>
            </w:tcMar>
          </w:tcPr>
          <w:p w14:paraId="61105156" w14:textId="77777777" w:rsidR="006B7B6A" w:rsidRDefault="006F5895" w:rsidP="00C067DB">
            <w:pPr>
              <w:spacing w:before="20" w:after="20" w:line="276" w:lineRule="auto"/>
              <w:rPr>
                <w:rFonts w:ascii="Arial" w:eastAsia="Arial" w:hAnsi="Arial" w:cs="Arial"/>
                <w:sz w:val="24"/>
                <w:szCs w:val="24"/>
              </w:rPr>
            </w:pPr>
            <w:r>
              <w:rPr>
                <w:rFonts w:ascii="Arial" w:eastAsia="Arial" w:hAnsi="Arial" w:cs="Arial"/>
                <w:sz w:val="24"/>
                <w:szCs w:val="24"/>
              </w:rPr>
              <w:t>2.3.</w:t>
            </w:r>
            <w:r>
              <w:rPr>
                <w:rFonts w:ascii="Times New Roman" w:eastAsia="Times New Roman" w:hAnsi="Times New Roman" w:cs="Times New Roman"/>
                <w:sz w:val="14"/>
                <w:szCs w:val="14"/>
              </w:rPr>
              <w:t xml:space="preserve">         </w:t>
            </w:r>
            <w:proofErr w:type="spellStart"/>
            <w:r>
              <w:rPr>
                <w:rFonts w:ascii="Arial" w:eastAsia="Arial" w:hAnsi="Arial" w:cs="Arial"/>
                <w:sz w:val="24"/>
                <w:szCs w:val="24"/>
              </w:rPr>
              <w:t>Upn</w:t>
            </w:r>
            <w:proofErr w:type="spellEnd"/>
            <w:r>
              <w:rPr>
                <w:rFonts w:ascii="Arial" w:eastAsia="Arial" w:hAnsi="Arial" w:cs="Arial"/>
                <w:sz w:val="24"/>
                <w:szCs w:val="24"/>
              </w:rPr>
              <w:t xml:space="preserve"> completion of the process, the Property Personnel shall secure feedback from the client/accountable officer through the prescribed customer feedback from</w:t>
            </w:r>
          </w:p>
          <w:p w14:paraId="4A0D43DB" w14:textId="77777777" w:rsidR="006B7B6A" w:rsidRDefault="006F5895" w:rsidP="00C067DB">
            <w:pPr>
              <w:spacing w:before="20" w:after="20"/>
              <w:rPr>
                <w:rFonts w:ascii="Arial" w:eastAsia="Arial" w:hAnsi="Arial" w:cs="Arial"/>
                <w:i/>
              </w:rPr>
            </w:pPr>
            <w:proofErr w:type="spellStart"/>
            <w:r>
              <w:rPr>
                <w:rFonts w:ascii="Arial" w:eastAsia="Arial" w:hAnsi="Arial" w:cs="Arial"/>
                <w:i/>
              </w:rPr>
              <w:t>Matapos</w:t>
            </w:r>
            <w:proofErr w:type="spellEnd"/>
            <w:r>
              <w:rPr>
                <w:rFonts w:ascii="Arial" w:eastAsia="Arial" w:hAnsi="Arial" w:cs="Arial"/>
                <w:i/>
              </w:rPr>
              <w:t xml:space="preserve"> ang lahat ng </w:t>
            </w:r>
            <w:proofErr w:type="spellStart"/>
            <w:r>
              <w:rPr>
                <w:rFonts w:ascii="Arial" w:eastAsia="Arial" w:hAnsi="Arial" w:cs="Arial"/>
                <w:i/>
              </w:rPr>
              <w:t>proseso</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kukuha</w:t>
            </w:r>
            <w:proofErr w:type="spellEnd"/>
            <w:r>
              <w:rPr>
                <w:rFonts w:ascii="Arial" w:eastAsia="Arial" w:hAnsi="Arial" w:cs="Arial"/>
                <w:i/>
              </w:rPr>
              <w:t xml:space="preserve"> ng </w:t>
            </w:r>
          </w:p>
        </w:tc>
        <w:tc>
          <w:tcPr>
            <w:tcW w:w="972" w:type="dxa"/>
            <w:tcBorders>
              <w:top w:val="nil"/>
              <w:left w:val="nil"/>
              <w:bottom w:val="single" w:sz="6" w:space="0" w:color="000000"/>
              <w:right w:val="single" w:sz="6" w:space="0" w:color="000000"/>
            </w:tcBorders>
            <w:tcMar>
              <w:top w:w="0" w:type="dxa"/>
              <w:left w:w="100" w:type="dxa"/>
              <w:bottom w:w="0" w:type="dxa"/>
              <w:right w:w="100" w:type="dxa"/>
            </w:tcMar>
          </w:tcPr>
          <w:p w14:paraId="79F10CC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2F8562C0" w14:textId="77777777" w:rsidR="006B7B6A" w:rsidRDefault="006F5895">
            <w:pPr>
              <w:spacing w:before="20" w:after="20"/>
              <w:rPr>
                <w:rFonts w:ascii="Arial" w:eastAsia="Arial" w:hAnsi="Arial" w:cs="Arial"/>
                <w:i/>
              </w:rPr>
            </w:pPr>
            <w:r>
              <w:rPr>
                <w:rFonts w:ascii="Arial" w:eastAsia="Arial" w:hAnsi="Arial" w:cs="Arial"/>
                <w:i/>
              </w:rPr>
              <w:t>Wala</w:t>
            </w:r>
          </w:p>
        </w:tc>
        <w:tc>
          <w:tcPr>
            <w:tcW w:w="1972" w:type="dxa"/>
            <w:tcBorders>
              <w:top w:val="nil"/>
              <w:left w:val="nil"/>
              <w:bottom w:val="single" w:sz="6" w:space="0" w:color="000000"/>
              <w:right w:val="single" w:sz="6" w:space="0" w:color="000000"/>
            </w:tcBorders>
            <w:tcMar>
              <w:top w:w="0" w:type="dxa"/>
              <w:left w:w="100" w:type="dxa"/>
              <w:bottom w:w="0" w:type="dxa"/>
              <w:right w:w="100" w:type="dxa"/>
            </w:tcMar>
          </w:tcPr>
          <w:p w14:paraId="2B2A3BD7"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5 Minutes</w:t>
            </w:r>
          </w:p>
          <w:p w14:paraId="0E4663A7"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1381" w:type="dxa"/>
            <w:tcBorders>
              <w:top w:val="nil"/>
              <w:left w:val="nil"/>
              <w:bottom w:val="single" w:sz="6" w:space="0" w:color="000000"/>
              <w:right w:val="single" w:sz="6" w:space="0" w:color="000000"/>
            </w:tcBorders>
            <w:tcMar>
              <w:top w:w="0" w:type="dxa"/>
              <w:left w:w="100" w:type="dxa"/>
              <w:bottom w:w="0" w:type="dxa"/>
              <w:right w:w="100" w:type="dxa"/>
            </w:tcMar>
          </w:tcPr>
          <w:p w14:paraId="3D69A827" w14:textId="77777777" w:rsidR="006B7B6A" w:rsidRDefault="006F5895">
            <w:pPr>
              <w:spacing w:before="20" w:after="20"/>
              <w:rPr>
                <w:rFonts w:ascii="Arial" w:eastAsia="Arial" w:hAnsi="Arial" w:cs="Arial"/>
                <w:i/>
              </w:rPr>
            </w:pPr>
            <w:r>
              <w:rPr>
                <w:rFonts w:ascii="Arial" w:eastAsia="Arial" w:hAnsi="Arial" w:cs="Arial"/>
              </w:rPr>
              <w:t>MARK JOHN SUSVILLA / KHAIRIA KAPAMPANGAN</w:t>
            </w:r>
          </w:p>
        </w:tc>
      </w:tr>
      <w:tr w:rsidR="006B7B6A" w14:paraId="21095947" w14:textId="77777777" w:rsidTr="00542F82">
        <w:trPr>
          <w:trHeight w:val="2738"/>
        </w:trPr>
        <w:tc>
          <w:tcPr>
            <w:tcW w:w="5312"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832510B" w14:textId="77777777" w:rsidR="006B7B6A" w:rsidRDefault="006F5895">
            <w:pPr>
              <w:spacing w:before="20" w:after="20"/>
              <w:ind w:left="420"/>
              <w:jc w:val="right"/>
              <w:rPr>
                <w:rFonts w:ascii="Arial" w:eastAsia="Arial" w:hAnsi="Arial" w:cs="Arial"/>
                <w:b/>
                <w:sz w:val="24"/>
                <w:szCs w:val="24"/>
              </w:rPr>
            </w:pPr>
            <w:r>
              <w:rPr>
                <w:rFonts w:ascii="Arial" w:eastAsia="Arial" w:hAnsi="Arial" w:cs="Arial"/>
                <w:b/>
                <w:sz w:val="24"/>
                <w:szCs w:val="24"/>
              </w:rPr>
              <w:t>TOTAL:</w:t>
            </w:r>
          </w:p>
        </w:tc>
        <w:tc>
          <w:tcPr>
            <w:tcW w:w="97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5C00F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5D9EDCA0" w14:textId="77777777" w:rsidR="006B7B6A" w:rsidRDefault="006F5895">
            <w:pPr>
              <w:spacing w:before="20" w:after="20"/>
              <w:rPr>
                <w:rFonts w:ascii="Arial" w:eastAsia="Arial" w:hAnsi="Arial" w:cs="Arial"/>
                <w:i/>
              </w:rPr>
            </w:pPr>
            <w:r>
              <w:rPr>
                <w:rFonts w:ascii="Arial" w:eastAsia="Arial" w:hAnsi="Arial" w:cs="Arial"/>
                <w:i/>
              </w:rPr>
              <w:t>Wala</w:t>
            </w:r>
          </w:p>
        </w:tc>
        <w:tc>
          <w:tcPr>
            <w:tcW w:w="197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82C37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For Replacement: 5 Hours, 25 Minutes</w:t>
            </w:r>
          </w:p>
          <w:p w14:paraId="5D92525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04BACF4" w14:textId="7903ADDA" w:rsidR="006B7B6A" w:rsidRPr="00542F82" w:rsidRDefault="006F5895">
            <w:pPr>
              <w:spacing w:before="20" w:after="20"/>
              <w:rPr>
                <w:rFonts w:ascii="Arial" w:eastAsia="Arial" w:hAnsi="Arial" w:cs="Arial"/>
                <w:sz w:val="24"/>
                <w:szCs w:val="24"/>
              </w:rPr>
            </w:pPr>
            <w:r>
              <w:rPr>
                <w:rFonts w:ascii="Arial" w:eastAsia="Arial" w:hAnsi="Arial" w:cs="Arial"/>
                <w:sz w:val="24"/>
                <w:szCs w:val="24"/>
              </w:rPr>
              <w:t>For Reimbursement: 5 Hours, 10 Minutes</w:t>
            </w:r>
          </w:p>
        </w:tc>
        <w:tc>
          <w:tcPr>
            <w:tcW w:w="13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36F2B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r>
    </w:tbl>
    <w:p w14:paraId="7EB2BE9F"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2A47E50E"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Note</w:t>
      </w:r>
      <w:r>
        <w:rPr>
          <w:rFonts w:ascii="Arial" w:eastAsia="Arial" w:hAnsi="Arial" w:cs="Arial"/>
          <w:sz w:val="24"/>
          <w:szCs w:val="24"/>
        </w:rPr>
        <w:t>:</w:t>
      </w:r>
    </w:p>
    <w:p w14:paraId="232B1757" w14:textId="77777777" w:rsidR="006B7B6A" w:rsidRDefault="006F5895">
      <w:pPr>
        <w:spacing w:before="20" w:after="20"/>
        <w:rPr>
          <w:rFonts w:ascii="Arial" w:eastAsia="Arial" w:hAnsi="Arial" w:cs="Arial"/>
          <w:i/>
        </w:rPr>
      </w:pPr>
      <w:r>
        <w:rPr>
          <w:rFonts w:ascii="Arial" w:eastAsia="Arial" w:hAnsi="Arial" w:cs="Arial"/>
          <w:i/>
        </w:rPr>
        <w:t>Tanda:</w:t>
      </w:r>
    </w:p>
    <w:p w14:paraId="472B227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5CD73D5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Computation of the Money Value of Lost Properties</w:t>
      </w:r>
    </w:p>
    <w:p w14:paraId="4858752A" w14:textId="77777777" w:rsidR="006B7B6A" w:rsidRDefault="006F5895">
      <w:pPr>
        <w:spacing w:before="20" w:after="20"/>
        <w:rPr>
          <w:rFonts w:ascii="Arial" w:eastAsia="Arial" w:hAnsi="Arial" w:cs="Arial"/>
          <w:b/>
          <w:i/>
        </w:rPr>
      </w:pPr>
      <w:proofErr w:type="spellStart"/>
      <w:r>
        <w:rPr>
          <w:rFonts w:ascii="Arial" w:eastAsia="Arial" w:hAnsi="Arial" w:cs="Arial"/>
          <w:b/>
          <w:i/>
        </w:rPr>
        <w:t>Pagkuha</w:t>
      </w:r>
      <w:proofErr w:type="spellEnd"/>
      <w:r>
        <w:rPr>
          <w:rFonts w:ascii="Arial" w:eastAsia="Arial" w:hAnsi="Arial" w:cs="Arial"/>
          <w:b/>
          <w:i/>
        </w:rPr>
        <w:t xml:space="preserve"> ng </w:t>
      </w:r>
      <w:proofErr w:type="spellStart"/>
      <w:r>
        <w:rPr>
          <w:rFonts w:ascii="Arial" w:eastAsia="Arial" w:hAnsi="Arial" w:cs="Arial"/>
          <w:b/>
          <w:i/>
        </w:rPr>
        <w:t>katumbas</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halaga</w:t>
      </w:r>
      <w:proofErr w:type="spellEnd"/>
      <w:r>
        <w:rPr>
          <w:rFonts w:ascii="Arial" w:eastAsia="Arial" w:hAnsi="Arial" w:cs="Arial"/>
          <w:b/>
          <w:i/>
        </w:rPr>
        <w:t xml:space="preserve"> ng </w:t>
      </w:r>
      <w:proofErr w:type="spellStart"/>
      <w:r>
        <w:rPr>
          <w:rFonts w:ascii="Arial" w:eastAsia="Arial" w:hAnsi="Arial" w:cs="Arial"/>
          <w:b/>
          <w:i/>
        </w:rPr>
        <w:t>naiwalang</w:t>
      </w:r>
      <w:proofErr w:type="spellEnd"/>
      <w:r>
        <w:rPr>
          <w:rFonts w:ascii="Arial" w:eastAsia="Arial" w:hAnsi="Arial" w:cs="Arial"/>
          <w:b/>
          <w:i/>
        </w:rPr>
        <w:t xml:space="preserve"> </w:t>
      </w:r>
      <w:proofErr w:type="spellStart"/>
      <w:r>
        <w:rPr>
          <w:rFonts w:ascii="Arial" w:eastAsia="Arial" w:hAnsi="Arial" w:cs="Arial"/>
          <w:b/>
          <w:i/>
        </w:rPr>
        <w:t>kagamitan</w:t>
      </w:r>
      <w:proofErr w:type="spellEnd"/>
    </w:p>
    <w:p w14:paraId="0493A83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2FA85B2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Rule:</w:t>
      </w:r>
    </w:p>
    <w:p w14:paraId="68BD0070" w14:textId="77777777" w:rsidR="006B7B6A" w:rsidRDefault="006F5895">
      <w:pPr>
        <w:spacing w:before="20" w:after="20"/>
        <w:rPr>
          <w:rFonts w:ascii="Arial" w:eastAsia="Arial" w:hAnsi="Arial" w:cs="Arial"/>
          <w:i/>
        </w:rPr>
      </w:pPr>
      <w:proofErr w:type="spellStart"/>
      <w:r>
        <w:rPr>
          <w:rFonts w:ascii="Arial" w:eastAsia="Arial" w:hAnsi="Arial" w:cs="Arial"/>
          <w:i/>
        </w:rPr>
        <w:t>Panuntunan</w:t>
      </w:r>
      <w:proofErr w:type="spellEnd"/>
      <w:r>
        <w:rPr>
          <w:rFonts w:ascii="Arial" w:eastAsia="Arial" w:hAnsi="Arial" w:cs="Arial"/>
          <w:i/>
        </w:rPr>
        <w:t>:</w:t>
      </w:r>
    </w:p>
    <w:p w14:paraId="35C6C7C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25EA8671" w14:textId="77777777" w:rsidR="006B7B6A" w:rsidRDefault="006F5895">
      <w:pPr>
        <w:numPr>
          <w:ilvl w:val="0"/>
          <w:numId w:val="118"/>
        </w:numPr>
        <w:spacing w:before="20" w:after="20"/>
        <w:jc w:val="left"/>
      </w:pPr>
      <w:r>
        <w:rPr>
          <w:rFonts w:ascii="Arial" w:eastAsia="Arial" w:hAnsi="Arial" w:cs="Arial"/>
          <w:sz w:val="24"/>
          <w:szCs w:val="24"/>
        </w:rPr>
        <w:t>The Money Value shall be equal to the Depreciated Replacement Cost (DRC) of property at the time of loss. Consistent with the provisions of Section 41, Chapter 10 of GAM for NGAs, DRC shall be equal to the replacement cost (current market price) less accumulated depreciation calculated on the basis of replacement cost;</w:t>
      </w:r>
    </w:p>
    <w:p w14:paraId="31346788" w14:textId="77777777" w:rsidR="006B7B6A" w:rsidRDefault="006F5895">
      <w:pPr>
        <w:spacing w:before="20" w:after="20"/>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halaga</w:t>
      </w:r>
      <w:proofErr w:type="spellEnd"/>
      <w:r>
        <w:rPr>
          <w:rFonts w:ascii="Arial" w:eastAsia="Arial" w:hAnsi="Arial" w:cs="Arial"/>
          <w:i/>
        </w:rPr>
        <w:t xml:space="preserve"> ay </w:t>
      </w:r>
      <w:proofErr w:type="spellStart"/>
      <w:r>
        <w:rPr>
          <w:rFonts w:ascii="Arial" w:eastAsia="Arial" w:hAnsi="Arial" w:cs="Arial"/>
          <w:i/>
        </w:rPr>
        <w:t>katumbas</w:t>
      </w:r>
      <w:proofErr w:type="spellEnd"/>
      <w:r>
        <w:rPr>
          <w:rFonts w:ascii="Arial" w:eastAsia="Arial" w:hAnsi="Arial" w:cs="Arial"/>
          <w:i/>
        </w:rPr>
        <w:t xml:space="preserve"> ng DRC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ng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Ito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probisyon</w:t>
      </w:r>
      <w:proofErr w:type="spellEnd"/>
      <w:r>
        <w:rPr>
          <w:rFonts w:ascii="Arial" w:eastAsia="Arial" w:hAnsi="Arial" w:cs="Arial"/>
          <w:i/>
        </w:rPr>
        <w:t xml:space="preserve"> ng </w:t>
      </w:r>
      <w:proofErr w:type="spellStart"/>
      <w:r>
        <w:rPr>
          <w:rFonts w:ascii="Arial" w:eastAsia="Arial" w:hAnsi="Arial" w:cs="Arial"/>
          <w:i/>
        </w:rPr>
        <w:t>Seksyon</w:t>
      </w:r>
      <w:proofErr w:type="spellEnd"/>
      <w:r>
        <w:rPr>
          <w:rFonts w:ascii="Arial" w:eastAsia="Arial" w:hAnsi="Arial" w:cs="Arial"/>
          <w:i/>
        </w:rPr>
        <w:t xml:space="preserve"> 41, </w:t>
      </w:r>
      <w:proofErr w:type="spellStart"/>
      <w:r>
        <w:rPr>
          <w:rFonts w:ascii="Arial" w:eastAsia="Arial" w:hAnsi="Arial" w:cs="Arial"/>
          <w:i/>
        </w:rPr>
        <w:t>Kabanata</w:t>
      </w:r>
      <w:proofErr w:type="spellEnd"/>
      <w:r>
        <w:rPr>
          <w:rFonts w:ascii="Arial" w:eastAsia="Arial" w:hAnsi="Arial" w:cs="Arial"/>
          <w:i/>
        </w:rPr>
        <w:t xml:space="preserve"> 10 ng GAM para </w:t>
      </w:r>
      <w:proofErr w:type="spellStart"/>
      <w:r>
        <w:rPr>
          <w:rFonts w:ascii="Arial" w:eastAsia="Arial" w:hAnsi="Arial" w:cs="Arial"/>
          <w:i/>
        </w:rPr>
        <w:t>sa</w:t>
      </w:r>
      <w:proofErr w:type="spellEnd"/>
      <w:r>
        <w:rPr>
          <w:rFonts w:ascii="Arial" w:eastAsia="Arial" w:hAnsi="Arial" w:cs="Arial"/>
          <w:i/>
        </w:rPr>
        <w:t xml:space="preserve"> NGAS, ng DRC ay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kasalukuyang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at </w:t>
      </w:r>
      <w:proofErr w:type="spellStart"/>
      <w:r>
        <w:rPr>
          <w:rFonts w:ascii="Arial" w:eastAsia="Arial" w:hAnsi="Arial" w:cs="Arial"/>
          <w:i/>
        </w:rPr>
        <w:t>ibabawas</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kabuuang</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baba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kasalukuyan</w:t>
      </w:r>
      <w:proofErr w:type="spellEnd"/>
      <w:r>
        <w:rPr>
          <w:rFonts w:ascii="Arial" w:eastAsia="Arial" w:hAnsi="Arial" w:cs="Arial"/>
          <w:i/>
        </w:rPr>
        <w:t xml:space="preserve">. Ito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ibabatay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w:t>
      </w:r>
    </w:p>
    <w:p w14:paraId="42749503"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0D856E4F" w14:textId="77777777" w:rsidR="006B7B6A" w:rsidRDefault="006F5895" w:rsidP="006F5895">
      <w:pPr>
        <w:numPr>
          <w:ilvl w:val="0"/>
          <w:numId w:val="166"/>
        </w:numPr>
        <w:spacing w:before="20" w:after="20"/>
        <w:jc w:val="left"/>
      </w:pPr>
      <w:r>
        <w:rPr>
          <w:rFonts w:ascii="Arial" w:eastAsia="Arial" w:hAnsi="Arial" w:cs="Arial"/>
          <w:sz w:val="24"/>
          <w:szCs w:val="24"/>
        </w:rPr>
        <w:t>Should there be no available current market price, the property’s carrying amount or the Net Book Value (NBV) shall be considered.</w:t>
      </w:r>
    </w:p>
    <w:p w14:paraId="52E5747C" w14:textId="77777777" w:rsidR="006B7B6A" w:rsidRDefault="006F5895">
      <w:pPr>
        <w:spacing w:before="20" w:after="20"/>
        <w:ind w:left="720"/>
        <w:rPr>
          <w:rFonts w:ascii="Arial" w:eastAsia="Arial" w:hAnsi="Arial" w:cs="Arial"/>
          <w:i/>
        </w:rPr>
      </w:pPr>
      <w:r>
        <w:rPr>
          <w:rFonts w:ascii="Arial" w:eastAsia="Arial" w:hAnsi="Arial" w:cs="Arial"/>
          <w:i/>
        </w:rPr>
        <w:lastRenderedPageBreak/>
        <w:t xml:space="preserve">Kung ang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makikita</w:t>
      </w:r>
      <w:proofErr w:type="spellEnd"/>
      <w:r>
        <w:rPr>
          <w:rFonts w:ascii="Arial" w:eastAsia="Arial" w:hAnsi="Arial" w:cs="Arial"/>
          <w:i/>
        </w:rPr>
        <w:t xml:space="preserve"> pa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makuha</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bayaran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o ang Net Book Value (NBV)</w:t>
      </w:r>
    </w:p>
    <w:p w14:paraId="47B2A432"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2B51E244" w14:textId="77777777" w:rsidR="006B7B6A" w:rsidRDefault="006F5895" w:rsidP="006F5895">
      <w:pPr>
        <w:numPr>
          <w:ilvl w:val="0"/>
          <w:numId w:val="167"/>
        </w:numPr>
        <w:spacing w:before="20" w:after="20"/>
        <w:jc w:val="left"/>
      </w:pPr>
      <w:r>
        <w:rPr>
          <w:rFonts w:ascii="Arial" w:eastAsia="Arial" w:hAnsi="Arial" w:cs="Arial"/>
          <w:sz w:val="24"/>
          <w:szCs w:val="24"/>
        </w:rPr>
        <w:t>The computation of DRC shall be done by the Property Officer; On the other hand, the Net Book Value may be requested from the Accounting Division/Section;</w:t>
      </w:r>
    </w:p>
    <w:p w14:paraId="7F6204D8" w14:textId="77777777" w:rsidR="006B7B6A" w:rsidRDefault="006F5895">
      <w:pPr>
        <w:spacing w:before="20" w:after="20"/>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kuha</w:t>
      </w:r>
      <w:proofErr w:type="spellEnd"/>
      <w:r>
        <w:rPr>
          <w:rFonts w:ascii="Arial" w:eastAsia="Arial" w:hAnsi="Arial" w:cs="Arial"/>
          <w:i/>
        </w:rPr>
        <w:t xml:space="preserve"> ng DRC ay </w:t>
      </w:r>
      <w:proofErr w:type="spellStart"/>
      <w:r>
        <w:rPr>
          <w:rFonts w:ascii="Arial" w:eastAsia="Arial" w:hAnsi="Arial" w:cs="Arial"/>
          <w:i/>
        </w:rPr>
        <w:t>isasagawa</w:t>
      </w:r>
      <w:proofErr w:type="spellEnd"/>
      <w:r>
        <w:rPr>
          <w:rFonts w:ascii="Arial" w:eastAsia="Arial" w:hAnsi="Arial" w:cs="Arial"/>
          <w:i/>
        </w:rPr>
        <w:t xml:space="preserve"> ng </w:t>
      </w:r>
      <w:proofErr w:type="spellStart"/>
      <w:r>
        <w:rPr>
          <w:rFonts w:ascii="Arial" w:eastAsia="Arial" w:hAnsi="Arial" w:cs="Arial"/>
          <w:i/>
        </w:rPr>
        <w:t>kawanin</w:t>
      </w:r>
      <w:proofErr w:type="spellEnd"/>
      <w:r>
        <w:rPr>
          <w:rFonts w:ascii="Arial" w:eastAsia="Arial" w:hAnsi="Arial" w:cs="Arial"/>
          <w:i/>
        </w:rPr>
        <w:t xml:space="preserve"> ng property at ang NBV ay </w:t>
      </w:r>
      <w:proofErr w:type="spellStart"/>
      <w:r>
        <w:rPr>
          <w:rFonts w:ascii="Arial" w:eastAsia="Arial" w:hAnsi="Arial" w:cs="Arial"/>
          <w:i/>
        </w:rPr>
        <w:t>magmumula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w:t>
      </w:r>
    </w:p>
    <w:p w14:paraId="6E60D0DF"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1339E557" w14:textId="77777777" w:rsidR="006B7B6A" w:rsidRDefault="006F5895" w:rsidP="006F5895">
      <w:pPr>
        <w:numPr>
          <w:ilvl w:val="0"/>
          <w:numId w:val="203"/>
        </w:numPr>
        <w:spacing w:before="20" w:after="20"/>
        <w:jc w:val="left"/>
      </w:pPr>
      <w:r>
        <w:rPr>
          <w:rFonts w:ascii="Arial" w:eastAsia="Arial" w:hAnsi="Arial" w:cs="Arial"/>
          <w:sz w:val="24"/>
          <w:szCs w:val="24"/>
        </w:rPr>
        <w:t>For properties which are fully depreciated, adopt the residual value equivalent to at least 5% of the cost of the property shall be adopted</w:t>
      </w:r>
    </w:p>
    <w:p w14:paraId="2F1FE47E" w14:textId="77777777" w:rsidR="006B7B6A" w:rsidRDefault="006F5895">
      <w:pPr>
        <w:spacing w:before="20" w:after="20"/>
        <w:ind w:left="7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ganap</w:t>
      </w:r>
      <w:proofErr w:type="spellEnd"/>
      <w:r>
        <w:rPr>
          <w:rFonts w:ascii="Arial" w:eastAsia="Arial" w:hAnsi="Arial" w:cs="Arial"/>
          <w:i/>
        </w:rPr>
        <w:t xml:space="preserve"> ng </w:t>
      </w:r>
      <w:proofErr w:type="spellStart"/>
      <w:r>
        <w:rPr>
          <w:rFonts w:ascii="Arial" w:eastAsia="Arial" w:hAnsi="Arial" w:cs="Arial"/>
          <w:i/>
        </w:rPr>
        <w:t>nagamit</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gamitin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bababa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5%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pagkabili</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758D7DDA"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50220A5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Sample Computations:</w:t>
      </w:r>
    </w:p>
    <w:p w14:paraId="44F4302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6E7517B" w14:textId="77777777" w:rsidR="006B7B6A" w:rsidRDefault="006F5895">
      <w:pPr>
        <w:spacing w:before="20" w:after="20"/>
        <w:rPr>
          <w:rFonts w:ascii="Arial" w:eastAsia="Arial" w:hAnsi="Arial" w:cs="Arial"/>
          <w:b/>
          <w:sz w:val="24"/>
          <w:szCs w:val="24"/>
        </w:rPr>
      </w:pPr>
      <w:r>
        <w:rPr>
          <w:rFonts w:ascii="Arial" w:eastAsia="Arial" w:hAnsi="Arial" w:cs="Arial"/>
          <w:sz w:val="24"/>
          <w:szCs w:val="24"/>
        </w:rPr>
        <w:t xml:space="preserve">1. </w:t>
      </w:r>
      <w:r>
        <w:rPr>
          <w:rFonts w:ascii="Arial" w:eastAsia="Arial" w:hAnsi="Arial" w:cs="Arial"/>
          <w:b/>
          <w:sz w:val="24"/>
          <w:szCs w:val="24"/>
        </w:rPr>
        <w:t>DEPRECIATED REPLACEMENT COST (DRC)</w:t>
      </w:r>
    </w:p>
    <w:p w14:paraId="532DC05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1D3794BB" w14:textId="77777777" w:rsidR="006B7B6A" w:rsidRDefault="006F5895">
      <w:pPr>
        <w:spacing w:before="20" w:after="20"/>
        <w:ind w:firstLine="720"/>
        <w:rPr>
          <w:rFonts w:ascii="Arial" w:eastAsia="Arial" w:hAnsi="Arial" w:cs="Arial"/>
          <w:sz w:val="24"/>
          <w:szCs w:val="24"/>
        </w:rPr>
      </w:pPr>
      <w:r>
        <w:rPr>
          <w:rFonts w:ascii="Arial" w:eastAsia="Arial" w:hAnsi="Arial" w:cs="Arial"/>
          <w:sz w:val="24"/>
          <w:szCs w:val="24"/>
        </w:rPr>
        <w:t>DRC = Current Market Price – Accumulated Depreciation</w:t>
      </w:r>
    </w:p>
    <w:p w14:paraId="78519156"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Where:</w:t>
      </w:r>
    </w:p>
    <w:p w14:paraId="6C41946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Accumulated Depreciation = Monthly Depreciation X Depreciation Period</w:t>
      </w:r>
    </w:p>
    <w:p w14:paraId="2AE7903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10950CA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Thus:</w:t>
      </w:r>
    </w:p>
    <w:tbl>
      <w:tblPr>
        <w:tblStyle w:val="aff5"/>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14:paraId="5C1690C9" w14:textId="77777777">
        <w:trPr>
          <w:trHeight w:val="270"/>
        </w:trPr>
        <w:tc>
          <w:tcPr>
            <w:tcW w:w="67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1139872"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Current Market Price (replacement cost)</w:t>
            </w:r>
          </w:p>
        </w:tc>
        <w:tc>
          <w:tcPr>
            <w:tcW w:w="2839" w:type="dxa"/>
            <w:tcBorders>
              <w:top w:val="single" w:sz="6" w:space="0" w:color="000000"/>
              <w:left w:val="nil"/>
              <w:bottom w:val="single" w:sz="6" w:space="0" w:color="000000"/>
              <w:right w:val="single" w:sz="6" w:space="0" w:color="000000"/>
            </w:tcBorders>
            <w:shd w:val="clear" w:color="auto" w:fill="auto"/>
            <w:tcMar>
              <w:top w:w="0" w:type="dxa"/>
              <w:left w:w="120" w:type="dxa"/>
              <w:bottom w:w="0" w:type="dxa"/>
              <w:right w:w="120" w:type="dxa"/>
            </w:tcMar>
          </w:tcPr>
          <w:p w14:paraId="27CC1A38"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 xml:space="preserve">50,000.00 </w:t>
            </w:r>
          </w:p>
        </w:tc>
      </w:tr>
      <w:tr w:rsidR="006B7B6A" w14:paraId="61191F8F"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8BD62E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4489449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60 months (5 years)</w:t>
            </w:r>
          </w:p>
        </w:tc>
      </w:tr>
      <w:tr w:rsidR="006B7B6A" w14:paraId="75E06C35" w14:textId="77777777" w:rsidTr="00542F82">
        <w:trPr>
          <w:trHeight w:val="1321"/>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BDC8E76"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Current Market Price – 5%</w:t>
            </w:r>
          </w:p>
          <w:p w14:paraId="775212B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Estimated Useful Life</w:t>
            </w:r>
          </w:p>
          <w:p w14:paraId="22A4EC1F"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2C031BA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50,000.00 – 2,500)/60 mos.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0E47DC70"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79A6FF5E"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DA41DF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Acquisition</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C1DADF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January 6, 2020</w:t>
            </w:r>
          </w:p>
        </w:tc>
      </w:tr>
      <w:tr w:rsidR="006B7B6A" w14:paraId="0F94BC90"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69FACE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Loss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06B958E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November 15, 2020</w:t>
            </w:r>
          </w:p>
        </w:tc>
      </w:tr>
      <w:tr w:rsidR="006B7B6A" w14:paraId="04D61A3B" w14:textId="77777777">
        <w:trPr>
          <w:trHeight w:val="525"/>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812929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Depreciation Period (from the date of acquisition until the time of loss)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B8E801F" w14:textId="77777777" w:rsidR="006B7B6A" w:rsidRDefault="006F5895">
            <w:pPr>
              <w:spacing w:before="20" w:after="20"/>
              <w:rPr>
                <w:rFonts w:ascii="Arial" w:eastAsia="Arial" w:hAnsi="Arial" w:cs="Arial"/>
                <w:sz w:val="24"/>
                <w:szCs w:val="24"/>
              </w:rPr>
            </w:pPr>
            <w:proofErr w:type="gramStart"/>
            <w:r>
              <w:rPr>
                <w:rFonts w:ascii="Arial" w:eastAsia="Arial" w:hAnsi="Arial" w:cs="Arial"/>
                <w:sz w:val="24"/>
                <w:szCs w:val="24"/>
              </w:rPr>
              <w:t>11  months</w:t>
            </w:r>
            <w:proofErr w:type="gramEnd"/>
          </w:p>
        </w:tc>
      </w:tr>
      <w:tr w:rsidR="006B7B6A" w14:paraId="6C5D9480" w14:textId="77777777">
        <w:trPr>
          <w:trHeight w:val="765"/>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4B8EB4E"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6527C6B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(P791.67 x 11) </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41FEF082"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8,708.37</w:t>
            </w:r>
          </w:p>
        </w:tc>
      </w:tr>
      <w:tr w:rsidR="006B7B6A" w14:paraId="51451697" w14:textId="77777777">
        <w:trPr>
          <w:trHeight w:val="765"/>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D16D434"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Depreciated Replacement Cost</w:t>
            </w:r>
          </w:p>
          <w:p w14:paraId="4FD7C9B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 xml:space="preserve">50,000.00 – </w:t>
            </w:r>
            <w:r>
              <w:rPr>
                <w:rFonts w:ascii="Arial" w:eastAsia="Arial" w:hAnsi="Arial" w:cs="Arial"/>
                <w:strike/>
                <w:sz w:val="24"/>
                <w:szCs w:val="24"/>
              </w:rPr>
              <w:t>P</w:t>
            </w:r>
            <w:r>
              <w:rPr>
                <w:rFonts w:ascii="Arial" w:eastAsia="Arial" w:hAnsi="Arial" w:cs="Arial"/>
                <w:sz w:val="24"/>
                <w:szCs w:val="24"/>
              </w:rPr>
              <w:t>8,708.37)</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2461A6B4" w14:textId="77777777" w:rsidR="006B7B6A" w:rsidRDefault="006F5895">
            <w:pPr>
              <w:spacing w:before="20" w:after="20"/>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41,291.63</w:t>
            </w:r>
          </w:p>
        </w:tc>
      </w:tr>
    </w:tbl>
    <w:p w14:paraId="6280787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759A76B9" w14:textId="77777777" w:rsidR="006B7B6A" w:rsidRDefault="006F5895">
      <w:pPr>
        <w:numPr>
          <w:ilvl w:val="0"/>
          <w:numId w:val="86"/>
        </w:numPr>
        <w:spacing w:before="20" w:after="20"/>
        <w:jc w:val="left"/>
      </w:pPr>
      <w:r>
        <w:rPr>
          <w:rFonts w:ascii="Arial" w:eastAsia="Arial" w:hAnsi="Arial" w:cs="Arial"/>
          <w:b/>
          <w:sz w:val="24"/>
          <w:szCs w:val="24"/>
        </w:rPr>
        <w:t>NET BOOK VALUE</w:t>
      </w:r>
    </w:p>
    <w:p w14:paraId="41C97CF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9CBB69E" w14:textId="77777777" w:rsidR="006B7B6A" w:rsidRDefault="006F5895">
      <w:pPr>
        <w:spacing w:before="20" w:after="20"/>
        <w:ind w:firstLine="720"/>
        <w:rPr>
          <w:rFonts w:ascii="Arial" w:eastAsia="Arial" w:hAnsi="Arial" w:cs="Arial"/>
          <w:sz w:val="24"/>
          <w:szCs w:val="24"/>
        </w:rPr>
      </w:pPr>
      <w:r>
        <w:rPr>
          <w:rFonts w:ascii="Arial" w:eastAsia="Arial" w:hAnsi="Arial" w:cs="Arial"/>
          <w:sz w:val="24"/>
          <w:szCs w:val="24"/>
        </w:rPr>
        <w:t>Net Book Value = Acquisition Cost – Accumulated Depreciation</w:t>
      </w:r>
    </w:p>
    <w:p w14:paraId="4729AFA7"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lastRenderedPageBreak/>
        <w:t>Where:</w:t>
      </w:r>
    </w:p>
    <w:p w14:paraId="254474DC"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Accumulated Depreciation = Monthly Depreciation X Depreciation Period</w:t>
      </w:r>
    </w:p>
    <w:p w14:paraId="4E43D192" w14:textId="77777777" w:rsidR="006B7B6A" w:rsidRDefault="006F5895">
      <w:pPr>
        <w:spacing w:before="20" w:after="20"/>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 xml:space="preserve">  </w:t>
      </w:r>
    </w:p>
    <w:p w14:paraId="1ACBA9FB"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Thus: </w:t>
      </w:r>
    </w:p>
    <w:tbl>
      <w:tblPr>
        <w:tblStyle w:val="aff6"/>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14:paraId="3E1B10AC" w14:textId="77777777">
        <w:trPr>
          <w:trHeight w:val="270"/>
        </w:trPr>
        <w:tc>
          <w:tcPr>
            <w:tcW w:w="679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244B0C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Acquisition Cost</w:t>
            </w:r>
          </w:p>
        </w:tc>
        <w:tc>
          <w:tcPr>
            <w:tcW w:w="2839" w:type="dxa"/>
            <w:tcBorders>
              <w:top w:val="single" w:sz="6" w:space="0" w:color="000000"/>
              <w:left w:val="nil"/>
              <w:bottom w:val="single" w:sz="6" w:space="0" w:color="000000"/>
              <w:right w:val="single" w:sz="6" w:space="0" w:color="000000"/>
            </w:tcBorders>
            <w:shd w:val="clear" w:color="auto" w:fill="auto"/>
            <w:tcMar>
              <w:top w:w="0" w:type="dxa"/>
              <w:left w:w="120" w:type="dxa"/>
              <w:bottom w:w="0" w:type="dxa"/>
              <w:right w:w="120" w:type="dxa"/>
            </w:tcMar>
          </w:tcPr>
          <w:p w14:paraId="703F0E78"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50,000.00</w:t>
            </w:r>
          </w:p>
        </w:tc>
      </w:tr>
      <w:tr w:rsidR="006B7B6A" w14:paraId="3C47418B"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F5B72B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624CEDA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60 months (5 years)</w:t>
            </w:r>
          </w:p>
        </w:tc>
      </w:tr>
      <w:tr w:rsidR="006B7B6A" w14:paraId="02CA2A28" w14:textId="77777777" w:rsidTr="00542F82">
        <w:trPr>
          <w:trHeight w:val="1378"/>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4AA4BB6"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Acquisition Cost – 5%</w:t>
            </w:r>
          </w:p>
          <w:p w14:paraId="6427534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Estimated Useful Life</w:t>
            </w:r>
          </w:p>
          <w:p w14:paraId="53B242DA"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78BB754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 – 2,500)/60 mos.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4A8F9EC1"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316B4981"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0C0046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Acquisition</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0176461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November 4, 2014</w:t>
            </w:r>
          </w:p>
        </w:tc>
      </w:tr>
      <w:tr w:rsidR="006B7B6A" w14:paraId="6756F9E0" w14:textId="77777777">
        <w:trPr>
          <w:trHeight w:val="270"/>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BEFA45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Loss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3380981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February 27, 2019</w:t>
            </w:r>
          </w:p>
        </w:tc>
      </w:tr>
      <w:tr w:rsidR="006B7B6A" w14:paraId="34126449" w14:textId="77777777" w:rsidTr="00542F82">
        <w:trPr>
          <w:trHeight w:val="2787"/>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EBCF29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Depreciation Period (from the date of acquisition until the time of loss)</w:t>
            </w:r>
          </w:p>
          <w:p w14:paraId="01B2AFF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2014 – 2 mos.</w:t>
            </w:r>
          </w:p>
          <w:p w14:paraId="3F158A4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2015 – 12 mos.</w:t>
            </w:r>
          </w:p>
          <w:p w14:paraId="3866565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2016 – 12 mos.</w:t>
            </w:r>
          </w:p>
          <w:p w14:paraId="490BB10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2017 – 12 mos.</w:t>
            </w:r>
          </w:p>
          <w:p w14:paraId="60926C4C"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u w:val="single"/>
              </w:rPr>
              <w:t xml:space="preserve">2018 – 12 mos. </w:t>
            </w:r>
          </w:p>
          <w:p w14:paraId="6C517FE4"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u w:val="single"/>
              </w:rPr>
              <w:t>2019 – 2 mos.</w:t>
            </w:r>
          </w:p>
          <w:p w14:paraId="0DA4375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Total = 52 mos.</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6FEB61C3" w14:textId="77777777" w:rsidR="006B7B6A" w:rsidRDefault="006F5895">
            <w:pPr>
              <w:spacing w:before="20" w:after="20"/>
              <w:rPr>
                <w:rFonts w:ascii="Arial" w:eastAsia="Arial" w:hAnsi="Arial" w:cs="Arial"/>
                <w:sz w:val="24"/>
                <w:szCs w:val="24"/>
              </w:rPr>
            </w:pPr>
            <w:proofErr w:type="gramStart"/>
            <w:r>
              <w:rPr>
                <w:rFonts w:ascii="Arial" w:eastAsia="Arial" w:hAnsi="Arial" w:cs="Arial"/>
                <w:sz w:val="24"/>
                <w:szCs w:val="24"/>
              </w:rPr>
              <w:t>52  months</w:t>
            </w:r>
            <w:proofErr w:type="gramEnd"/>
          </w:p>
        </w:tc>
      </w:tr>
      <w:tr w:rsidR="006B7B6A" w14:paraId="437658A2" w14:textId="77777777">
        <w:trPr>
          <w:trHeight w:val="765"/>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09E1478"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0B84122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(P791.67 x 52) </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64B9B58A"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 xml:space="preserve"> 41,166.64</w:t>
            </w:r>
          </w:p>
        </w:tc>
      </w:tr>
      <w:tr w:rsidR="006B7B6A" w14:paraId="2831E52E" w14:textId="77777777">
        <w:trPr>
          <w:trHeight w:val="765"/>
        </w:trPr>
        <w:tc>
          <w:tcPr>
            <w:tcW w:w="6799"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E330F1A"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 xml:space="preserve">NBV/Carrying Amount </w:t>
            </w:r>
          </w:p>
          <w:p w14:paraId="77D7208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(P50,000.00 – 41,166.67)</w:t>
            </w:r>
          </w:p>
        </w:tc>
        <w:tc>
          <w:tcPr>
            <w:tcW w:w="2839"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1307AAD8" w14:textId="77777777" w:rsidR="006B7B6A" w:rsidRDefault="006F5895">
            <w:pPr>
              <w:spacing w:before="20" w:after="20"/>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 xml:space="preserve"> 8,833.33</w:t>
            </w:r>
          </w:p>
        </w:tc>
      </w:tr>
    </w:tbl>
    <w:p w14:paraId="1D31DED8" w14:textId="77777777" w:rsidR="006B7B6A" w:rsidRDefault="006F5895">
      <w:pPr>
        <w:spacing w:before="240" w:line="276" w:lineRule="auto"/>
        <w:rPr>
          <w:rFonts w:ascii="Arial" w:eastAsia="Arial" w:hAnsi="Arial" w:cs="Arial"/>
        </w:rPr>
      </w:pPr>
      <w:r>
        <w:rPr>
          <w:rFonts w:ascii="Arial" w:eastAsia="Arial" w:hAnsi="Arial" w:cs="Arial"/>
          <w:sz w:val="24"/>
          <w:szCs w:val="24"/>
        </w:rPr>
        <w:t xml:space="preserve"> </w:t>
      </w:r>
    </w:p>
    <w:p w14:paraId="1D3EC2BD" w14:textId="77777777" w:rsidR="006B7B6A" w:rsidRDefault="006B7B6A">
      <w:pPr>
        <w:rPr>
          <w:rFonts w:ascii="Arial" w:eastAsia="Arial" w:hAnsi="Arial" w:cs="Arial"/>
        </w:rPr>
      </w:pPr>
    </w:p>
    <w:tbl>
      <w:tblPr>
        <w:tblStyle w:val="aff7"/>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377F0087"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BC17DF7" w14:textId="77777777" w:rsidR="006B7B6A" w:rsidRDefault="006B7B6A">
            <w:pPr>
              <w:ind w:left="-440"/>
              <w:jc w:val="center"/>
              <w:rPr>
                <w:rFonts w:ascii="Arial" w:eastAsia="Arial" w:hAnsi="Arial" w:cs="Arial"/>
                <w:sz w:val="26"/>
                <w:szCs w:val="26"/>
              </w:rPr>
            </w:pPr>
          </w:p>
          <w:p w14:paraId="190A3424"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3313E682"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E43FE68"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31839A93"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CDB51F"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0EAA373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6A6613D6"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D7EDA4D"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268983FB"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0498FD05"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2F4B3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3D651868" w14:textId="77777777" w:rsidR="006B7B6A" w:rsidRDefault="006F5895">
            <w:pPr>
              <w:spacing w:before="20" w:after="20"/>
              <w:ind w:left="560"/>
              <w:jc w:val="left"/>
              <w:rPr>
                <w:rFonts w:ascii="Arial" w:eastAsia="Arial" w:hAnsi="Arial" w:cs="Arial"/>
                <w:sz w:val="22"/>
                <w:szCs w:val="22"/>
              </w:rPr>
            </w:pPr>
            <w:proofErr w:type="spellStart"/>
            <w:r>
              <w:rPr>
                <w:rFonts w:ascii="Arial" w:eastAsia="Arial" w:hAnsi="Arial" w:cs="Arial"/>
                <w:i/>
                <w:sz w:val="22"/>
                <w:szCs w:val="22"/>
              </w:rPr>
              <w:lastRenderedPageBreak/>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6A467FB"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913F29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to file a complaint</w:t>
            </w:r>
          </w:p>
          <w:p w14:paraId="3D4DD894"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7A842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6D2D8717" w14:textId="77777777" w:rsidR="006B7B6A" w:rsidRDefault="006F5895">
            <w:pPr>
              <w:ind w:left="28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2946205B"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C35CDF1"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672A7482"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C49709"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2AE31F1E"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662D9C7C" w14:textId="77777777" w:rsidR="006B7B6A" w:rsidRDefault="006B7B6A">
            <w:pPr>
              <w:spacing w:before="20" w:after="20"/>
              <w:jc w:val="left"/>
              <w:rPr>
                <w:rFonts w:ascii="Arial" w:eastAsia="Arial" w:hAnsi="Arial" w:cs="Arial"/>
                <w:b/>
                <w:sz w:val="23"/>
                <w:szCs w:val="23"/>
              </w:rPr>
            </w:pPr>
          </w:p>
          <w:p w14:paraId="7ED93209"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6D61802C"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507F1065"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35A4C8A3"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0DB1D5CE" w14:textId="77777777" w:rsidR="006B7B6A" w:rsidRDefault="006B7B6A">
            <w:pPr>
              <w:spacing w:before="20" w:after="20"/>
              <w:jc w:val="left"/>
              <w:rPr>
                <w:rFonts w:ascii="Arial" w:eastAsia="Arial" w:hAnsi="Arial" w:cs="Arial"/>
                <w:sz w:val="22"/>
                <w:szCs w:val="22"/>
              </w:rPr>
            </w:pPr>
          </w:p>
          <w:p w14:paraId="7A64095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6AC72FB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767E428A"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64CB97D9"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718D5970"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56AD1652"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493E32B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722C51AC" w14:textId="77777777" w:rsidR="006B7B6A" w:rsidRDefault="006B7B6A">
            <w:pPr>
              <w:spacing w:before="20" w:after="20"/>
              <w:ind w:left="280"/>
              <w:jc w:val="left"/>
              <w:rPr>
                <w:rFonts w:ascii="Arial" w:eastAsia="Arial" w:hAnsi="Arial" w:cs="Arial"/>
                <w:i/>
                <w:sz w:val="22"/>
                <w:szCs w:val="22"/>
              </w:rPr>
            </w:pPr>
          </w:p>
        </w:tc>
      </w:tr>
      <w:tr w:rsidR="006B7B6A" w14:paraId="05F2F0D3"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2541A0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783A2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725B539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34A3AB64"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47796178"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40D8BC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B8CCF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1A9C71AF"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7EC1F866"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38">
              <w:r>
                <w:rPr>
                  <w:rFonts w:ascii="Arial" w:eastAsia="Arial" w:hAnsi="Arial" w:cs="Arial"/>
                  <w:sz w:val="22"/>
                  <w:szCs w:val="22"/>
                </w:rPr>
                <w:t xml:space="preserve"> </w:t>
              </w:r>
            </w:hyperlink>
            <w:hyperlink r:id="rId39">
              <w:r>
                <w:rPr>
                  <w:rFonts w:ascii="Arial" w:eastAsia="Arial" w:hAnsi="Arial" w:cs="Arial"/>
                  <w:color w:val="0563C1"/>
                  <w:sz w:val="22"/>
                  <w:szCs w:val="22"/>
                  <w:u w:val="single"/>
                </w:rPr>
                <w:t>https://contactcenterngbayan.gov.ph</w:t>
              </w:r>
            </w:hyperlink>
          </w:p>
          <w:p w14:paraId="7263593D"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40">
              <w:r>
                <w:rPr>
                  <w:rFonts w:ascii="Arial" w:eastAsia="Arial" w:hAnsi="Arial" w:cs="Arial"/>
                  <w:sz w:val="22"/>
                  <w:szCs w:val="22"/>
                </w:rPr>
                <w:t xml:space="preserve"> </w:t>
              </w:r>
            </w:hyperlink>
            <w:hyperlink r:id="rId41">
              <w:r>
                <w:rPr>
                  <w:rFonts w:ascii="Arial" w:eastAsia="Arial" w:hAnsi="Arial" w:cs="Arial"/>
                  <w:color w:val="0563C1"/>
                  <w:sz w:val="22"/>
                  <w:szCs w:val="22"/>
                  <w:u w:val="single"/>
                </w:rPr>
                <w:t>https://facebook.com/civilservicegovph</w:t>
              </w:r>
            </w:hyperlink>
          </w:p>
          <w:p w14:paraId="6863607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169D0C11" w14:textId="77777777" w:rsidR="006B7B6A" w:rsidRDefault="006B7B6A">
      <w:pPr>
        <w:spacing w:before="20" w:after="20"/>
        <w:jc w:val="left"/>
        <w:rPr>
          <w:rFonts w:ascii="Arial" w:eastAsia="Arial" w:hAnsi="Arial" w:cs="Arial"/>
          <w:sz w:val="22"/>
          <w:szCs w:val="22"/>
        </w:rPr>
      </w:pPr>
    </w:p>
    <w:p w14:paraId="21E4A8FE" w14:textId="77777777" w:rsidR="006B7B6A" w:rsidRDefault="006B7B6A">
      <w:pPr>
        <w:spacing w:before="20" w:after="20"/>
        <w:rPr>
          <w:rFonts w:ascii="Arial" w:eastAsia="Arial" w:hAnsi="Arial" w:cs="Arial"/>
          <w:sz w:val="22"/>
          <w:szCs w:val="22"/>
        </w:rPr>
      </w:pPr>
    </w:p>
    <w:p w14:paraId="5C33D052" w14:textId="77777777" w:rsidR="006B7B6A" w:rsidRDefault="006B7B6A">
      <w:pPr>
        <w:spacing w:before="20" w:after="20"/>
        <w:rPr>
          <w:rFonts w:ascii="Arial" w:eastAsia="Arial" w:hAnsi="Arial" w:cs="Arial"/>
          <w:sz w:val="22"/>
          <w:szCs w:val="22"/>
        </w:rPr>
      </w:pPr>
    </w:p>
    <w:tbl>
      <w:tblPr>
        <w:tblStyle w:val="aff8"/>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52CD52B8"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ACBAE88" w14:textId="77777777" w:rsidR="006B7B6A" w:rsidRDefault="006B7B6A">
            <w:pPr>
              <w:spacing w:before="20" w:after="20"/>
              <w:ind w:left="-440"/>
              <w:jc w:val="center"/>
              <w:rPr>
                <w:rFonts w:ascii="Arial" w:eastAsia="Arial" w:hAnsi="Arial" w:cs="Arial"/>
                <w:sz w:val="26"/>
                <w:szCs w:val="26"/>
              </w:rPr>
            </w:pPr>
          </w:p>
          <w:p w14:paraId="02F381F5"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273D54E7"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29EB37F6"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3FCE9E0D"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74922FB6"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4120014"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6EED817"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43E4D0B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3C278E64"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548E559D"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73774638"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41CDB88C"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0C2DA369"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4DE2B0BC" w14:textId="77777777" w:rsidR="006B7B6A" w:rsidRDefault="006B7B6A">
            <w:pPr>
              <w:spacing w:before="20" w:after="20"/>
              <w:jc w:val="center"/>
              <w:rPr>
                <w:rFonts w:ascii="Arial" w:eastAsia="Arial" w:hAnsi="Arial" w:cs="Arial"/>
                <w:sz w:val="22"/>
                <w:szCs w:val="22"/>
              </w:rPr>
            </w:pPr>
          </w:p>
          <w:p w14:paraId="0CA301FA"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648F99F4"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7199E251" w14:textId="77777777" w:rsidR="006B7B6A" w:rsidRDefault="006B7B6A">
      <w:pPr>
        <w:jc w:val="left"/>
        <w:rPr>
          <w:rFonts w:ascii="Arial" w:eastAsia="Arial" w:hAnsi="Arial" w:cs="Arial"/>
          <w:sz w:val="24"/>
          <w:szCs w:val="24"/>
        </w:rPr>
      </w:pPr>
    </w:p>
    <w:p w14:paraId="378C42B9" w14:textId="4A008D6F" w:rsidR="006B7B6A" w:rsidRDefault="006F5895">
      <w:pPr>
        <w:spacing w:before="20" w:after="20" w:line="276" w:lineRule="auto"/>
        <w:rPr>
          <w:rFonts w:ascii="Arial" w:eastAsia="Arial" w:hAnsi="Arial" w:cs="Arial"/>
          <w:b/>
          <w:sz w:val="28"/>
          <w:szCs w:val="28"/>
        </w:rPr>
      </w:pPr>
      <w:r>
        <w:rPr>
          <w:rFonts w:ascii="Arial" w:eastAsia="Arial" w:hAnsi="Arial" w:cs="Arial"/>
          <w:b/>
          <w:sz w:val="28"/>
          <w:szCs w:val="28"/>
        </w:rPr>
        <w:t>8. Facilitation of Request for Replacement/</w:t>
      </w:r>
      <w:r w:rsidR="00F07575">
        <w:rPr>
          <w:rFonts w:ascii="Arial" w:eastAsia="Arial" w:hAnsi="Arial" w:cs="Arial"/>
          <w:b/>
          <w:sz w:val="28"/>
          <w:szCs w:val="28"/>
        </w:rPr>
        <w:t xml:space="preserve"> </w:t>
      </w:r>
      <w:r>
        <w:rPr>
          <w:rFonts w:ascii="Arial" w:eastAsia="Arial" w:hAnsi="Arial" w:cs="Arial"/>
          <w:b/>
          <w:sz w:val="28"/>
          <w:szCs w:val="28"/>
        </w:rPr>
        <w:t>Reimbursement of Lost Damaged or Destroyed Properties</w:t>
      </w:r>
    </w:p>
    <w:p w14:paraId="1AE89272" w14:textId="77777777" w:rsidR="006B7B6A" w:rsidRDefault="006F5895">
      <w:pPr>
        <w:spacing w:before="20" w:after="20" w:line="276" w:lineRule="auto"/>
        <w:ind w:left="280"/>
        <w:rPr>
          <w:rFonts w:ascii="Arial" w:eastAsia="Arial" w:hAnsi="Arial" w:cs="Arial"/>
          <w:sz w:val="24"/>
          <w:szCs w:val="24"/>
        </w:rPr>
      </w:pPr>
      <w:r>
        <w:rPr>
          <w:rFonts w:ascii="Arial" w:eastAsia="Arial" w:hAnsi="Arial" w:cs="Arial"/>
          <w:sz w:val="24"/>
          <w:szCs w:val="24"/>
        </w:rPr>
        <w:t xml:space="preserve"> </w:t>
      </w:r>
    </w:p>
    <w:p w14:paraId="6746CDB8"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When the lost, damaged and destroyed property issued to employees was due to other circumstance other that force majeure, theft/robbery and fire (whereas lost may be credited), the Accountable Officer can request for the replacement or reimbursement of the money value of the lost property or payment of cost of repair of the damaged property, within thirty (30) days from the occurrence of loss.</w:t>
      </w:r>
    </w:p>
    <w:p w14:paraId="224EEF6D" w14:textId="77777777" w:rsidR="006B7B6A" w:rsidRDefault="006F5895">
      <w:pPr>
        <w:spacing w:before="20" w:after="20" w:line="276" w:lineRule="auto"/>
        <w:ind w:left="280"/>
        <w:rPr>
          <w:rFonts w:ascii="Arial" w:eastAsia="Arial" w:hAnsi="Arial" w:cs="Arial"/>
          <w:sz w:val="24"/>
          <w:szCs w:val="24"/>
        </w:rPr>
      </w:pPr>
      <w:r>
        <w:rPr>
          <w:rFonts w:ascii="Arial" w:eastAsia="Arial" w:hAnsi="Arial" w:cs="Arial"/>
          <w:sz w:val="24"/>
          <w:szCs w:val="24"/>
        </w:rPr>
        <w:t xml:space="preserve"> </w:t>
      </w:r>
    </w:p>
    <w:p w14:paraId="4943EB6F" w14:textId="77777777" w:rsidR="006B7B6A" w:rsidRDefault="006F5895">
      <w:pPr>
        <w:spacing w:before="20" w:after="20" w:line="276" w:lineRule="auto"/>
        <w:rPr>
          <w:rFonts w:ascii="Arial" w:eastAsia="Arial" w:hAnsi="Arial" w:cs="Arial"/>
          <w:i/>
          <w:color w:val="202124"/>
          <w:sz w:val="24"/>
          <w:szCs w:val="24"/>
        </w:rPr>
      </w:pPr>
      <w:proofErr w:type="spellStart"/>
      <w:r>
        <w:rPr>
          <w:rFonts w:ascii="Arial" w:eastAsia="Arial" w:hAnsi="Arial" w:cs="Arial"/>
          <w:i/>
          <w:color w:val="202124"/>
          <w:sz w:val="24"/>
          <w:szCs w:val="24"/>
        </w:rPr>
        <w:t>Kapag</w:t>
      </w:r>
      <w:proofErr w:type="spellEnd"/>
      <w:r>
        <w:rPr>
          <w:rFonts w:ascii="Arial" w:eastAsia="Arial" w:hAnsi="Arial" w:cs="Arial"/>
          <w:i/>
          <w:color w:val="202124"/>
          <w:sz w:val="24"/>
          <w:szCs w:val="24"/>
        </w:rPr>
        <w:t xml:space="preserve"> ang </w:t>
      </w:r>
      <w:proofErr w:type="spellStart"/>
      <w:r>
        <w:rPr>
          <w:rFonts w:ascii="Arial" w:eastAsia="Arial" w:hAnsi="Arial" w:cs="Arial"/>
          <w:i/>
          <w:color w:val="202124"/>
          <w:sz w:val="24"/>
          <w:szCs w:val="24"/>
        </w:rPr>
        <w:t>nawala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nasira</w:t>
      </w:r>
      <w:proofErr w:type="spellEnd"/>
      <w:r>
        <w:rPr>
          <w:rFonts w:ascii="Arial" w:eastAsia="Arial" w:hAnsi="Arial" w:cs="Arial"/>
          <w:i/>
          <w:color w:val="202124"/>
          <w:sz w:val="24"/>
          <w:szCs w:val="24"/>
        </w:rPr>
        <w:t xml:space="preserve"> at </w:t>
      </w:r>
      <w:proofErr w:type="spellStart"/>
      <w:r>
        <w:rPr>
          <w:rFonts w:ascii="Arial" w:eastAsia="Arial" w:hAnsi="Arial" w:cs="Arial"/>
          <w:i/>
          <w:color w:val="202124"/>
          <w:sz w:val="24"/>
          <w:szCs w:val="24"/>
        </w:rPr>
        <w:t>nawasak</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na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ari-arian</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na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inisyu</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mga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empleyado</w:t>
      </w:r>
      <w:proofErr w:type="spellEnd"/>
      <w:r>
        <w:rPr>
          <w:rFonts w:ascii="Arial" w:eastAsia="Arial" w:hAnsi="Arial" w:cs="Arial"/>
          <w:i/>
          <w:color w:val="202124"/>
          <w:sz w:val="24"/>
          <w:szCs w:val="24"/>
        </w:rPr>
        <w:t xml:space="preserve"> ay </w:t>
      </w:r>
      <w:proofErr w:type="spellStart"/>
      <w:r>
        <w:rPr>
          <w:rFonts w:ascii="Arial" w:eastAsia="Arial" w:hAnsi="Arial" w:cs="Arial"/>
          <w:i/>
          <w:color w:val="202124"/>
          <w:sz w:val="24"/>
          <w:szCs w:val="24"/>
        </w:rPr>
        <w:t>dahil</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iba</w:t>
      </w:r>
      <w:proofErr w:type="spellEnd"/>
      <w:r>
        <w:rPr>
          <w:rFonts w:ascii="Arial" w:eastAsia="Arial" w:hAnsi="Arial" w:cs="Arial"/>
          <w:i/>
          <w:color w:val="202124"/>
          <w:sz w:val="24"/>
          <w:szCs w:val="24"/>
        </w:rPr>
        <w:t xml:space="preserve"> pang </w:t>
      </w:r>
      <w:proofErr w:type="spellStart"/>
      <w:r>
        <w:rPr>
          <w:rFonts w:ascii="Arial" w:eastAsia="Arial" w:hAnsi="Arial" w:cs="Arial"/>
          <w:i/>
          <w:color w:val="202124"/>
          <w:sz w:val="24"/>
          <w:szCs w:val="24"/>
        </w:rPr>
        <w:t>pangyayari</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na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iba</w:t>
      </w:r>
      <w:proofErr w:type="spellEnd"/>
      <w:r>
        <w:rPr>
          <w:rFonts w:ascii="Arial" w:eastAsia="Arial" w:hAnsi="Arial" w:cs="Arial"/>
          <w:i/>
          <w:color w:val="202124"/>
          <w:sz w:val="24"/>
          <w:szCs w:val="24"/>
        </w:rPr>
        <w:t xml:space="preserve"> pang </w:t>
      </w:r>
      <w:proofErr w:type="spellStart"/>
      <w:r>
        <w:rPr>
          <w:rFonts w:ascii="Arial" w:eastAsia="Arial" w:hAnsi="Arial" w:cs="Arial"/>
          <w:i/>
          <w:color w:val="202124"/>
          <w:sz w:val="24"/>
          <w:szCs w:val="24"/>
        </w:rPr>
        <w:t>puwersa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majeure, </w:t>
      </w:r>
      <w:proofErr w:type="spellStart"/>
      <w:r>
        <w:rPr>
          <w:rFonts w:ascii="Arial" w:eastAsia="Arial" w:hAnsi="Arial" w:cs="Arial"/>
          <w:i/>
          <w:color w:val="202124"/>
          <w:sz w:val="24"/>
          <w:szCs w:val="24"/>
        </w:rPr>
        <w:t>pagnanakaw</w:t>
      </w:r>
      <w:proofErr w:type="spellEnd"/>
      <w:r>
        <w:rPr>
          <w:rFonts w:ascii="Arial" w:eastAsia="Arial" w:hAnsi="Arial" w:cs="Arial"/>
          <w:i/>
          <w:color w:val="202124"/>
          <w:sz w:val="24"/>
          <w:szCs w:val="24"/>
        </w:rPr>
        <w:t xml:space="preserve"> / </w:t>
      </w:r>
      <w:proofErr w:type="spellStart"/>
      <w:r>
        <w:rPr>
          <w:rFonts w:ascii="Arial" w:eastAsia="Arial" w:hAnsi="Arial" w:cs="Arial"/>
          <w:i/>
          <w:color w:val="202124"/>
          <w:sz w:val="24"/>
          <w:szCs w:val="24"/>
        </w:rPr>
        <w:t>sunog</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samantalang</w:t>
      </w:r>
      <w:proofErr w:type="spellEnd"/>
      <w:r>
        <w:rPr>
          <w:rFonts w:ascii="Arial" w:eastAsia="Arial" w:hAnsi="Arial" w:cs="Arial"/>
          <w:i/>
          <w:color w:val="202124"/>
          <w:sz w:val="24"/>
          <w:szCs w:val="24"/>
        </w:rPr>
        <w:t xml:space="preserve"> ang </w:t>
      </w:r>
      <w:proofErr w:type="spellStart"/>
      <w:r>
        <w:rPr>
          <w:rFonts w:ascii="Arial" w:eastAsia="Arial" w:hAnsi="Arial" w:cs="Arial"/>
          <w:i/>
          <w:color w:val="202124"/>
          <w:sz w:val="24"/>
          <w:szCs w:val="24"/>
        </w:rPr>
        <w:t>nawala</w:t>
      </w:r>
      <w:proofErr w:type="spellEnd"/>
      <w:r>
        <w:rPr>
          <w:rFonts w:ascii="Arial" w:eastAsia="Arial" w:hAnsi="Arial" w:cs="Arial"/>
          <w:i/>
          <w:color w:val="202124"/>
          <w:sz w:val="24"/>
          <w:szCs w:val="24"/>
        </w:rPr>
        <w:t xml:space="preserve"> ay </w:t>
      </w:r>
      <w:proofErr w:type="spellStart"/>
      <w:r>
        <w:rPr>
          <w:rFonts w:ascii="Arial" w:eastAsia="Arial" w:hAnsi="Arial" w:cs="Arial"/>
          <w:i/>
          <w:color w:val="202124"/>
          <w:sz w:val="24"/>
          <w:szCs w:val="24"/>
        </w:rPr>
        <w:t>maaaring</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kredito</w:t>
      </w:r>
      <w:proofErr w:type="spellEnd"/>
      <w:r>
        <w:rPr>
          <w:rFonts w:ascii="Arial" w:eastAsia="Arial" w:hAnsi="Arial" w:cs="Arial"/>
          <w:i/>
          <w:color w:val="202124"/>
          <w:sz w:val="24"/>
          <w:szCs w:val="24"/>
        </w:rPr>
        <w:t xml:space="preserve">), ang Accountable Officer </w:t>
      </w:r>
      <w:proofErr w:type="spellStart"/>
      <w:r>
        <w:rPr>
          <w:rFonts w:ascii="Arial" w:eastAsia="Arial" w:hAnsi="Arial" w:cs="Arial"/>
          <w:i/>
          <w:color w:val="202124"/>
          <w:sz w:val="24"/>
          <w:szCs w:val="24"/>
        </w:rPr>
        <w:t>ay</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maaaring</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humiling</w:t>
      </w:r>
      <w:proofErr w:type="spellEnd"/>
      <w:r>
        <w:rPr>
          <w:rFonts w:ascii="Arial" w:eastAsia="Arial" w:hAnsi="Arial" w:cs="Arial"/>
          <w:i/>
          <w:color w:val="202124"/>
          <w:sz w:val="24"/>
          <w:szCs w:val="24"/>
        </w:rPr>
        <w:t xml:space="preserve"> para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kapalit</w:t>
      </w:r>
      <w:proofErr w:type="spellEnd"/>
      <w:r>
        <w:rPr>
          <w:rFonts w:ascii="Arial" w:eastAsia="Arial" w:hAnsi="Arial" w:cs="Arial"/>
          <w:i/>
          <w:color w:val="202124"/>
          <w:sz w:val="24"/>
          <w:szCs w:val="24"/>
        </w:rPr>
        <w:t xml:space="preserve"> o </w:t>
      </w:r>
      <w:proofErr w:type="spellStart"/>
      <w:r>
        <w:rPr>
          <w:rFonts w:ascii="Arial" w:eastAsia="Arial" w:hAnsi="Arial" w:cs="Arial"/>
          <w:i/>
          <w:color w:val="202124"/>
          <w:sz w:val="24"/>
          <w:szCs w:val="24"/>
        </w:rPr>
        <w:t>muling</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pagbabayad</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halaga</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pera</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nawala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na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pag-aari</w:t>
      </w:r>
      <w:proofErr w:type="spellEnd"/>
      <w:r>
        <w:rPr>
          <w:rFonts w:ascii="Arial" w:eastAsia="Arial" w:hAnsi="Arial" w:cs="Arial"/>
          <w:i/>
          <w:color w:val="202124"/>
          <w:sz w:val="24"/>
          <w:szCs w:val="24"/>
        </w:rPr>
        <w:t xml:space="preserve"> o </w:t>
      </w:r>
      <w:proofErr w:type="spellStart"/>
      <w:r>
        <w:rPr>
          <w:rFonts w:ascii="Arial" w:eastAsia="Arial" w:hAnsi="Arial" w:cs="Arial"/>
          <w:i/>
          <w:color w:val="202124"/>
          <w:sz w:val="24"/>
          <w:szCs w:val="24"/>
        </w:rPr>
        <w:t>pagbabayad</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gastos</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pag-aayos</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nasirang</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pag-aari</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loob</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tatlumpung</w:t>
      </w:r>
      <w:proofErr w:type="spellEnd"/>
      <w:r>
        <w:rPr>
          <w:rFonts w:ascii="Arial" w:eastAsia="Arial" w:hAnsi="Arial" w:cs="Arial"/>
          <w:i/>
          <w:color w:val="202124"/>
          <w:sz w:val="24"/>
          <w:szCs w:val="24"/>
        </w:rPr>
        <w:t xml:space="preserve"> (30) </w:t>
      </w:r>
      <w:proofErr w:type="spellStart"/>
      <w:r>
        <w:rPr>
          <w:rFonts w:ascii="Arial" w:eastAsia="Arial" w:hAnsi="Arial" w:cs="Arial"/>
          <w:i/>
          <w:color w:val="202124"/>
          <w:sz w:val="24"/>
          <w:szCs w:val="24"/>
        </w:rPr>
        <w:t>araw</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mula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sa</w:t>
      </w:r>
      <w:proofErr w:type="spellEnd"/>
      <w:r>
        <w:rPr>
          <w:rFonts w:ascii="Arial" w:eastAsia="Arial" w:hAnsi="Arial" w:cs="Arial"/>
          <w:i/>
          <w:color w:val="202124"/>
          <w:sz w:val="24"/>
          <w:szCs w:val="24"/>
        </w:rPr>
        <w:t xml:space="preserve"> </w:t>
      </w:r>
      <w:proofErr w:type="spellStart"/>
      <w:r>
        <w:rPr>
          <w:rFonts w:ascii="Arial" w:eastAsia="Arial" w:hAnsi="Arial" w:cs="Arial"/>
          <w:i/>
          <w:color w:val="202124"/>
          <w:sz w:val="24"/>
          <w:szCs w:val="24"/>
        </w:rPr>
        <w:t>paglitaw</w:t>
      </w:r>
      <w:proofErr w:type="spellEnd"/>
      <w:r>
        <w:rPr>
          <w:rFonts w:ascii="Arial" w:eastAsia="Arial" w:hAnsi="Arial" w:cs="Arial"/>
          <w:i/>
          <w:color w:val="202124"/>
          <w:sz w:val="24"/>
          <w:szCs w:val="24"/>
        </w:rPr>
        <w:t xml:space="preserve"> ng </w:t>
      </w:r>
      <w:proofErr w:type="spellStart"/>
      <w:r>
        <w:rPr>
          <w:rFonts w:ascii="Arial" w:eastAsia="Arial" w:hAnsi="Arial" w:cs="Arial"/>
          <w:i/>
          <w:color w:val="202124"/>
          <w:sz w:val="24"/>
          <w:szCs w:val="24"/>
        </w:rPr>
        <w:t>pagkawala</w:t>
      </w:r>
      <w:proofErr w:type="spellEnd"/>
      <w:r>
        <w:rPr>
          <w:rFonts w:ascii="Arial" w:eastAsia="Arial" w:hAnsi="Arial" w:cs="Arial"/>
          <w:i/>
          <w:color w:val="202124"/>
          <w:sz w:val="24"/>
          <w:szCs w:val="24"/>
        </w:rPr>
        <w:t>.</w:t>
      </w:r>
    </w:p>
    <w:p w14:paraId="4DABDC10" w14:textId="77777777" w:rsidR="006B7B6A" w:rsidRDefault="006F5895">
      <w:pPr>
        <w:spacing w:before="20" w:after="20" w:line="276" w:lineRule="auto"/>
        <w:rPr>
          <w:rFonts w:ascii="Arial" w:eastAsia="Arial" w:hAnsi="Arial" w:cs="Arial"/>
          <w:sz w:val="24"/>
          <w:szCs w:val="24"/>
          <w:u w:val="single"/>
        </w:rPr>
      </w:pPr>
      <w:r>
        <w:rPr>
          <w:rFonts w:ascii="Arial" w:eastAsia="Arial" w:hAnsi="Arial" w:cs="Arial"/>
          <w:sz w:val="24"/>
          <w:szCs w:val="24"/>
          <w:u w:val="single"/>
        </w:rPr>
        <w:t xml:space="preserve"> </w:t>
      </w:r>
    </w:p>
    <w:tbl>
      <w:tblPr>
        <w:tblStyle w:val="aff9"/>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1199"/>
        <w:gridCol w:w="1591"/>
        <w:gridCol w:w="1468"/>
        <w:gridCol w:w="1843"/>
        <w:gridCol w:w="2125"/>
      </w:tblGrid>
      <w:tr w:rsidR="006B7B6A" w14:paraId="689A3A6A" w14:textId="77777777">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55262A60"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3434998A"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r>
              <w:rPr>
                <w:rFonts w:ascii="Arial" w:eastAsia="Arial" w:hAnsi="Arial" w:cs="Arial"/>
                <w:b/>
                <w:sz w:val="24"/>
                <w:szCs w:val="24"/>
              </w:rPr>
              <w:t>:</w:t>
            </w:r>
          </w:p>
        </w:tc>
        <w:tc>
          <w:tcPr>
            <w:tcW w:w="7027" w:type="dxa"/>
            <w:gridSpan w:val="4"/>
            <w:tcBorders>
              <w:top w:val="single" w:sz="4" w:space="0" w:color="000000"/>
              <w:left w:val="single" w:sz="4" w:space="0" w:color="000000"/>
              <w:bottom w:val="single" w:sz="4" w:space="0" w:color="000000"/>
              <w:right w:val="single" w:sz="4" w:space="0" w:color="000000"/>
            </w:tcBorders>
          </w:tcPr>
          <w:p w14:paraId="60F315DA" w14:textId="77777777" w:rsidR="006B7B6A" w:rsidRDefault="006F5895">
            <w:pPr>
              <w:widowControl w:val="0"/>
              <w:spacing w:before="20" w:after="20"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660E27A6" w14:textId="77777777">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7FBFD5C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lastRenderedPageBreak/>
              <w:t>Classification:</w:t>
            </w:r>
          </w:p>
          <w:p w14:paraId="7D789132"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Kinabibilangan</w:t>
            </w:r>
            <w:proofErr w:type="spellEnd"/>
            <w:r>
              <w:rPr>
                <w:rFonts w:ascii="Arial" w:eastAsia="Arial" w:hAnsi="Arial" w:cs="Arial"/>
                <w:b/>
                <w:sz w:val="24"/>
                <w:szCs w:val="24"/>
              </w:rPr>
              <w:t>:</w:t>
            </w:r>
          </w:p>
        </w:tc>
        <w:tc>
          <w:tcPr>
            <w:tcW w:w="7027" w:type="dxa"/>
            <w:gridSpan w:val="4"/>
            <w:tcBorders>
              <w:top w:val="single" w:sz="4" w:space="0" w:color="000000"/>
              <w:left w:val="single" w:sz="4" w:space="0" w:color="000000"/>
              <w:bottom w:val="single" w:sz="4" w:space="0" w:color="000000"/>
              <w:right w:val="single" w:sz="4" w:space="0" w:color="000000"/>
            </w:tcBorders>
          </w:tcPr>
          <w:p w14:paraId="1567390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3402AF5C"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Komplikado</w:t>
            </w:r>
            <w:proofErr w:type="spellEnd"/>
          </w:p>
        </w:tc>
      </w:tr>
      <w:tr w:rsidR="006B7B6A" w14:paraId="07026E48" w14:textId="77777777">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4813F33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4066F5CD" w14:textId="77777777" w:rsidR="006B7B6A" w:rsidRDefault="006F5895">
            <w:pPr>
              <w:spacing w:before="20" w:after="20"/>
              <w:rPr>
                <w:rFonts w:ascii="Arial" w:eastAsia="Arial" w:hAnsi="Arial" w:cs="Arial"/>
                <w:sz w:val="24"/>
                <w:szCs w:val="24"/>
              </w:rPr>
            </w:pPr>
            <w:r>
              <w:rPr>
                <w:rFonts w:ascii="Arial" w:eastAsia="Arial" w:hAnsi="Arial" w:cs="Arial"/>
                <w:b/>
                <w:i/>
              </w:rPr>
              <w:t xml:space="preserve">Uri ng </w:t>
            </w:r>
            <w:proofErr w:type="spellStart"/>
            <w:proofErr w:type="gramStart"/>
            <w:r>
              <w:rPr>
                <w:rFonts w:ascii="Arial" w:eastAsia="Arial" w:hAnsi="Arial" w:cs="Arial"/>
                <w:b/>
                <w:i/>
              </w:rPr>
              <w:t>Transaksyon</w:t>
            </w:r>
            <w:proofErr w:type="spellEnd"/>
            <w:r>
              <w:rPr>
                <w:rFonts w:ascii="Arial" w:eastAsia="Arial" w:hAnsi="Arial" w:cs="Arial"/>
                <w:b/>
                <w:sz w:val="24"/>
                <w:szCs w:val="24"/>
              </w:rPr>
              <w:t xml:space="preserve"> :</w:t>
            </w:r>
            <w:proofErr w:type="gramEnd"/>
          </w:p>
        </w:tc>
        <w:tc>
          <w:tcPr>
            <w:tcW w:w="7027" w:type="dxa"/>
            <w:gridSpan w:val="4"/>
            <w:tcBorders>
              <w:top w:val="single" w:sz="4" w:space="0" w:color="000000"/>
              <w:left w:val="single" w:sz="4" w:space="0" w:color="000000"/>
              <w:bottom w:val="single" w:sz="4" w:space="0" w:color="000000"/>
              <w:right w:val="single" w:sz="4" w:space="0" w:color="000000"/>
            </w:tcBorders>
          </w:tcPr>
          <w:p w14:paraId="48F08B5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4F1F8371"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586CBF99" w14:textId="77777777">
        <w:tc>
          <w:tcPr>
            <w:tcW w:w="3173" w:type="dxa"/>
            <w:gridSpan w:val="2"/>
            <w:tcBorders>
              <w:top w:val="single" w:sz="4" w:space="0" w:color="000000"/>
              <w:left w:val="single" w:sz="4" w:space="0" w:color="000000"/>
              <w:bottom w:val="single" w:sz="4" w:space="0" w:color="000000"/>
              <w:right w:val="single" w:sz="4" w:space="0" w:color="000000"/>
            </w:tcBorders>
            <w:shd w:val="clear" w:color="auto" w:fill="ACE3FE"/>
          </w:tcPr>
          <w:p w14:paraId="034D66AC"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4B6895E5" w14:textId="77777777" w:rsidR="006B7B6A" w:rsidRDefault="006F5895">
            <w:pPr>
              <w:spacing w:before="20" w:after="20"/>
              <w:rPr>
                <w:rFonts w:ascii="Arial" w:eastAsia="Arial" w:hAnsi="Arial" w:cs="Arial"/>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proofErr w:type="gramStart"/>
            <w:r>
              <w:rPr>
                <w:rFonts w:ascii="Arial" w:eastAsia="Arial" w:hAnsi="Arial" w:cs="Arial"/>
                <w:b/>
                <w:i/>
              </w:rPr>
              <w:t>makinabang?</w:t>
            </w:r>
            <w:r>
              <w:rPr>
                <w:rFonts w:ascii="Arial" w:eastAsia="Arial" w:hAnsi="Arial" w:cs="Arial"/>
                <w:b/>
                <w:sz w:val="24"/>
                <w:szCs w:val="24"/>
              </w:rPr>
              <w:t>l</w:t>
            </w:r>
            <w:proofErr w:type="spellEnd"/>
            <w:proofErr w:type="gramEnd"/>
            <w:r>
              <w:rPr>
                <w:rFonts w:ascii="Arial" w:eastAsia="Arial" w:hAnsi="Arial" w:cs="Arial"/>
                <w:b/>
                <w:sz w:val="24"/>
                <w:szCs w:val="24"/>
              </w:rPr>
              <w:t>:</w:t>
            </w:r>
          </w:p>
        </w:tc>
        <w:tc>
          <w:tcPr>
            <w:tcW w:w="7027" w:type="dxa"/>
            <w:gridSpan w:val="4"/>
            <w:tcBorders>
              <w:top w:val="single" w:sz="4" w:space="0" w:color="000000"/>
              <w:left w:val="single" w:sz="4" w:space="0" w:color="000000"/>
              <w:bottom w:val="single" w:sz="4" w:space="0" w:color="000000"/>
              <w:right w:val="single" w:sz="4" w:space="0" w:color="000000"/>
            </w:tcBorders>
          </w:tcPr>
          <w:p w14:paraId="064B61F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Officials and Employees</w:t>
            </w:r>
          </w:p>
          <w:p w14:paraId="14FAF1B1" w14:textId="77777777" w:rsidR="006B7B6A" w:rsidRDefault="006F5895">
            <w:pPr>
              <w:spacing w:before="20" w:after="20"/>
              <w:rPr>
                <w:rFonts w:ascii="Arial" w:eastAsia="Arial" w:hAnsi="Arial" w:cs="Arial"/>
                <w:i/>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p w14:paraId="7A16D16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r>
      <w:tr w:rsidR="006B7B6A" w14:paraId="3873CE9B" w14:textId="77777777">
        <w:tc>
          <w:tcPr>
            <w:tcW w:w="4764" w:type="dxa"/>
            <w:gridSpan w:val="3"/>
            <w:tcBorders>
              <w:top w:val="single" w:sz="4" w:space="0" w:color="000000"/>
              <w:left w:val="single" w:sz="4" w:space="0" w:color="000000"/>
              <w:bottom w:val="single" w:sz="4" w:space="0" w:color="000000"/>
              <w:right w:val="single" w:sz="4" w:space="0" w:color="000000"/>
            </w:tcBorders>
            <w:shd w:val="clear" w:color="auto" w:fill="ACE3FE"/>
          </w:tcPr>
          <w:p w14:paraId="5EFF4698"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02441249" w14:textId="77777777" w:rsidR="006B7B6A" w:rsidRDefault="006F5895">
            <w:pPr>
              <w:spacing w:before="20" w:after="20"/>
              <w:jc w:val="center"/>
              <w:rPr>
                <w:rFonts w:ascii="Arial" w:eastAsia="Arial" w:hAnsi="Arial" w:cs="Arial"/>
                <w:b/>
                <w:sz w:val="24"/>
                <w:szCs w:val="24"/>
              </w:rPr>
            </w:pPr>
            <w:r>
              <w:rPr>
                <w:rFonts w:ascii="Arial" w:eastAsia="Arial" w:hAnsi="Arial" w:cs="Arial"/>
                <w:i/>
              </w:rPr>
              <w:t>MGA KINAKAILANGAN</w:t>
            </w:r>
          </w:p>
        </w:tc>
        <w:tc>
          <w:tcPr>
            <w:tcW w:w="5436" w:type="dxa"/>
            <w:gridSpan w:val="3"/>
            <w:tcBorders>
              <w:top w:val="single" w:sz="4" w:space="0" w:color="000000"/>
              <w:left w:val="single" w:sz="4" w:space="0" w:color="000000"/>
              <w:bottom w:val="single" w:sz="4" w:space="0" w:color="000000"/>
              <w:right w:val="single" w:sz="4" w:space="0" w:color="000000"/>
            </w:tcBorders>
            <w:shd w:val="clear" w:color="auto" w:fill="ACE3FE"/>
          </w:tcPr>
          <w:p w14:paraId="087E1E90"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69673BF3" w14:textId="77777777" w:rsidR="006B7B6A" w:rsidRDefault="006F5895">
            <w:pPr>
              <w:spacing w:before="20" w:after="20"/>
              <w:jc w:val="center"/>
              <w:rPr>
                <w:rFonts w:ascii="Arial" w:eastAsia="Arial" w:hAnsi="Arial" w:cs="Arial"/>
                <w:b/>
                <w:sz w:val="24"/>
                <w:szCs w:val="24"/>
              </w:rPr>
            </w:pPr>
            <w:r>
              <w:rPr>
                <w:rFonts w:ascii="Arial" w:eastAsia="Arial" w:hAnsi="Arial" w:cs="Arial"/>
                <w:i/>
              </w:rPr>
              <w:t>SAAN KUKUHA</w:t>
            </w:r>
          </w:p>
        </w:tc>
      </w:tr>
      <w:tr w:rsidR="006B7B6A" w14:paraId="67F29ED2" w14:textId="77777777">
        <w:tc>
          <w:tcPr>
            <w:tcW w:w="4764" w:type="dxa"/>
            <w:gridSpan w:val="3"/>
            <w:tcBorders>
              <w:top w:val="single" w:sz="4" w:space="0" w:color="000000"/>
              <w:left w:val="single" w:sz="4" w:space="0" w:color="000000"/>
              <w:bottom w:val="single" w:sz="4" w:space="0" w:color="000000"/>
              <w:right w:val="single" w:sz="4" w:space="0" w:color="000000"/>
            </w:tcBorders>
          </w:tcPr>
          <w:p w14:paraId="4DC9EC18" w14:textId="77777777" w:rsidR="006B7B6A" w:rsidRDefault="006F5895">
            <w:pPr>
              <w:numPr>
                <w:ilvl w:val="0"/>
                <w:numId w:val="82"/>
              </w:numPr>
              <w:spacing w:before="20" w:after="20"/>
              <w:jc w:val="left"/>
              <w:rPr>
                <w:rFonts w:ascii="Arial" w:eastAsia="Arial" w:hAnsi="Arial" w:cs="Arial"/>
                <w:sz w:val="22"/>
                <w:szCs w:val="22"/>
              </w:rPr>
            </w:pPr>
            <w:r>
              <w:rPr>
                <w:rFonts w:ascii="Arial" w:eastAsia="Arial" w:hAnsi="Arial" w:cs="Arial"/>
                <w:sz w:val="24"/>
                <w:szCs w:val="24"/>
              </w:rPr>
              <w:t>One (1) copy of duly accomplished Report of Loss, Stolen, Damaged and Destroyed Property (RLSDDP), with proof of submission to COA</w:t>
            </w:r>
          </w:p>
          <w:p w14:paraId="5673421D" w14:textId="77777777" w:rsidR="006B7B6A" w:rsidRDefault="006F5895">
            <w:pPr>
              <w:spacing w:before="20" w:after="20"/>
              <w:ind w:left="787"/>
              <w:jc w:val="left"/>
              <w:rPr>
                <w:rFonts w:ascii="Arial" w:eastAsia="Arial" w:hAnsi="Arial" w:cs="Arial"/>
                <w:i/>
                <w:color w:val="202124"/>
              </w:rPr>
            </w:pPr>
            <w:r>
              <w:rPr>
                <w:rFonts w:ascii="Arial" w:eastAsia="Arial" w:hAnsi="Arial" w:cs="Arial"/>
                <w:i/>
                <w:color w:val="202124"/>
              </w:rPr>
              <w:t xml:space="preserve">Isang (1) </w:t>
            </w:r>
            <w:proofErr w:type="spellStart"/>
            <w:r>
              <w:rPr>
                <w:rFonts w:ascii="Arial" w:eastAsia="Arial" w:hAnsi="Arial" w:cs="Arial"/>
                <w:i/>
                <w:color w:val="202124"/>
              </w:rPr>
              <w:t>kopya</w:t>
            </w:r>
            <w:proofErr w:type="spellEnd"/>
            <w:r>
              <w:rPr>
                <w:rFonts w:ascii="Arial" w:eastAsia="Arial" w:hAnsi="Arial" w:cs="Arial"/>
                <w:i/>
                <w:color w:val="202124"/>
              </w:rPr>
              <w:t xml:space="preserve"> ng </w:t>
            </w:r>
            <w:proofErr w:type="spellStart"/>
            <w:r>
              <w:rPr>
                <w:rFonts w:ascii="Arial" w:eastAsia="Arial" w:hAnsi="Arial" w:cs="Arial"/>
                <w:i/>
                <w:color w:val="202124"/>
              </w:rPr>
              <w:t>wastong</w:t>
            </w:r>
            <w:proofErr w:type="spellEnd"/>
            <w:r>
              <w:rPr>
                <w:rFonts w:ascii="Arial" w:eastAsia="Arial" w:hAnsi="Arial" w:cs="Arial"/>
                <w:i/>
                <w:color w:val="202124"/>
              </w:rPr>
              <w:t xml:space="preserve"> </w:t>
            </w:r>
            <w:proofErr w:type="spellStart"/>
            <w:r>
              <w:rPr>
                <w:rFonts w:ascii="Arial" w:eastAsia="Arial" w:hAnsi="Arial" w:cs="Arial"/>
                <w:i/>
                <w:color w:val="202124"/>
              </w:rPr>
              <w:t>natapos</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Ulat</w:t>
            </w:r>
            <w:proofErr w:type="spellEnd"/>
            <w:r>
              <w:rPr>
                <w:rFonts w:ascii="Arial" w:eastAsia="Arial" w:hAnsi="Arial" w:cs="Arial"/>
                <w:i/>
                <w:color w:val="202124"/>
              </w:rPr>
              <w:t xml:space="preserve"> ng Pagkawala, </w:t>
            </w:r>
            <w:proofErr w:type="spellStart"/>
            <w:r>
              <w:rPr>
                <w:rFonts w:ascii="Arial" w:eastAsia="Arial" w:hAnsi="Arial" w:cs="Arial"/>
                <w:i/>
                <w:color w:val="202124"/>
              </w:rPr>
              <w:t>Ninakaw</w:t>
            </w:r>
            <w:proofErr w:type="spellEnd"/>
            <w:r>
              <w:rPr>
                <w:rFonts w:ascii="Arial" w:eastAsia="Arial" w:hAnsi="Arial" w:cs="Arial"/>
                <w:i/>
                <w:color w:val="202124"/>
              </w:rPr>
              <w:t xml:space="preserve">, </w:t>
            </w:r>
            <w:proofErr w:type="spellStart"/>
            <w:r>
              <w:rPr>
                <w:rFonts w:ascii="Arial" w:eastAsia="Arial" w:hAnsi="Arial" w:cs="Arial"/>
                <w:i/>
                <w:color w:val="202124"/>
              </w:rPr>
              <w:t>Nakasira</w:t>
            </w:r>
            <w:proofErr w:type="spellEnd"/>
            <w:r>
              <w:rPr>
                <w:rFonts w:ascii="Arial" w:eastAsia="Arial" w:hAnsi="Arial" w:cs="Arial"/>
                <w:i/>
                <w:color w:val="202124"/>
              </w:rPr>
              <w:t xml:space="preserve"> at </w:t>
            </w:r>
            <w:proofErr w:type="spellStart"/>
            <w:r>
              <w:rPr>
                <w:rFonts w:ascii="Arial" w:eastAsia="Arial" w:hAnsi="Arial" w:cs="Arial"/>
                <w:i/>
                <w:color w:val="202124"/>
              </w:rPr>
              <w:t>Nasirang</w:t>
            </w:r>
            <w:proofErr w:type="spellEnd"/>
            <w:r>
              <w:rPr>
                <w:rFonts w:ascii="Arial" w:eastAsia="Arial" w:hAnsi="Arial" w:cs="Arial"/>
                <w:i/>
                <w:color w:val="202124"/>
              </w:rPr>
              <w:t xml:space="preserve"> Ari-</w:t>
            </w:r>
            <w:proofErr w:type="spellStart"/>
            <w:r>
              <w:rPr>
                <w:rFonts w:ascii="Arial" w:eastAsia="Arial" w:hAnsi="Arial" w:cs="Arial"/>
                <w:i/>
                <w:color w:val="202124"/>
              </w:rPr>
              <w:t>arian</w:t>
            </w:r>
            <w:proofErr w:type="spellEnd"/>
            <w:r>
              <w:rPr>
                <w:rFonts w:ascii="Arial" w:eastAsia="Arial" w:hAnsi="Arial" w:cs="Arial"/>
                <w:i/>
                <w:color w:val="202124"/>
              </w:rPr>
              <w:t xml:space="preserve"> (RLSDDP),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katibayan</w:t>
            </w:r>
            <w:proofErr w:type="spellEnd"/>
            <w:r>
              <w:rPr>
                <w:rFonts w:ascii="Arial" w:eastAsia="Arial" w:hAnsi="Arial" w:cs="Arial"/>
                <w:i/>
                <w:color w:val="202124"/>
              </w:rPr>
              <w:t xml:space="preserve"> ng </w:t>
            </w:r>
            <w:proofErr w:type="spellStart"/>
            <w:r>
              <w:rPr>
                <w:rFonts w:ascii="Arial" w:eastAsia="Arial" w:hAnsi="Arial" w:cs="Arial"/>
                <w:i/>
                <w:color w:val="202124"/>
              </w:rPr>
              <w:t>pagsumite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COA</w:t>
            </w:r>
          </w:p>
          <w:p w14:paraId="1EBC33DF" w14:textId="77777777" w:rsidR="006B7B6A" w:rsidRDefault="006F5895">
            <w:pPr>
              <w:spacing w:before="20" w:after="20"/>
              <w:ind w:left="787"/>
              <w:jc w:val="left"/>
              <w:rPr>
                <w:rFonts w:ascii="Arial" w:eastAsia="Arial" w:hAnsi="Arial" w:cs="Arial"/>
                <w:sz w:val="24"/>
                <w:szCs w:val="24"/>
              </w:rPr>
            </w:pPr>
            <w:r>
              <w:rPr>
                <w:rFonts w:ascii="Arial" w:eastAsia="Arial" w:hAnsi="Arial" w:cs="Arial"/>
                <w:sz w:val="24"/>
                <w:szCs w:val="24"/>
              </w:rPr>
              <w:t xml:space="preserve"> </w:t>
            </w:r>
          </w:p>
          <w:p w14:paraId="351EA39E" w14:textId="77777777" w:rsidR="006B7B6A" w:rsidRDefault="006F5895">
            <w:pPr>
              <w:numPr>
                <w:ilvl w:val="0"/>
                <w:numId w:val="82"/>
              </w:numPr>
              <w:spacing w:before="20" w:after="20"/>
              <w:jc w:val="left"/>
              <w:rPr>
                <w:rFonts w:ascii="Arial" w:eastAsia="Arial" w:hAnsi="Arial" w:cs="Arial"/>
                <w:sz w:val="22"/>
                <w:szCs w:val="22"/>
              </w:rPr>
            </w:pPr>
            <w:r>
              <w:rPr>
                <w:sz w:val="14"/>
                <w:szCs w:val="14"/>
              </w:rPr>
              <w:t xml:space="preserve">  </w:t>
            </w:r>
            <w:r>
              <w:rPr>
                <w:rFonts w:ascii="Arial" w:eastAsia="Arial" w:hAnsi="Arial" w:cs="Arial"/>
                <w:sz w:val="24"/>
                <w:szCs w:val="24"/>
              </w:rPr>
              <w:t>One (1) original copy of Memorandum requesting reimbursement/replacement of item lost endorsed by Undersecretary concern to Undersecretary for GASSG</w:t>
            </w:r>
          </w:p>
          <w:p w14:paraId="7377A150"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Isang (1) </w:t>
            </w:r>
            <w:proofErr w:type="spellStart"/>
            <w:r>
              <w:rPr>
                <w:rFonts w:ascii="Arial" w:eastAsia="Arial" w:hAnsi="Arial" w:cs="Arial"/>
                <w:i/>
                <w:color w:val="202124"/>
              </w:rPr>
              <w:t>orihinal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ng</w:t>
            </w:r>
            <w:r>
              <w:rPr>
                <w:rFonts w:ascii="Arial" w:eastAsia="Arial" w:hAnsi="Arial" w:cs="Arial"/>
                <w:i/>
                <w:color w:val="202124"/>
              </w:rPr>
              <w:tab/>
              <w:t xml:space="preserve">  </w:t>
            </w:r>
          </w:p>
          <w:p w14:paraId="4F746DC0"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Memorandum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humihiling</w:t>
            </w:r>
            <w:proofErr w:type="spellEnd"/>
            <w:r>
              <w:rPr>
                <w:rFonts w:ascii="Arial" w:eastAsia="Arial" w:hAnsi="Arial" w:cs="Arial"/>
                <w:i/>
                <w:color w:val="202124"/>
              </w:rPr>
              <w:t xml:space="preserve"> ng </w:t>
            </w:r>
            <w:proofErr w:type="spellStart"/>
            <w:r>
              <w:rPr>
                <w:rFonts w:ascii="Arial" w:eastAsia="Arial" w:hAnsi="Arial" w:cs="Arial"/>
                <w:i/>
                <w:color w:val="202124"/>
              </w:rPr>
              <w:t>bayad</w:t>
            </w:r>
            <w:proofErr w:type="spellEnd"/>
            <w:r>
              <w:rPr>
                <w:rFonts w:ascii="Arial" w:eastAsia="Arial" w:hAnsi="Arial" w:cs="Arial"/>
                <w:i/>
                <w:color w:val="202124"/>
              </w:rPr>
              <w:t xml:space="preserve"> /</w:t>
            </w:r>
          </w:p>
          <w:p w14:paraId="40A349F9"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w:t>
            </w:r>
            <w:proofErr w:type="spellStart"/>
            <w:r>
              <w:rPr>
                <w:rFonts w:ascii="Arial" w:eastAsia="Arial" w:hAnsi="Arial" w:cs="Arial"/>
                <w:i/>
                <w:color w:val="202124"/>
              </w:rPr>
              <w:t>pagpapalit</w:t>
            </w:r>
            <w:proofErr w:type="spellEnd"/>
            <w:r>
              <w:rPr>
                <w:rFonts w:ascii="Arial" w:eastAsia="Arial" w:hAnsi="Arial" w:cs="Arial"/>
                <w:i/>
                <w:color w:val="202124"/>
              </w:rPr>
              <w:t xml:space="preserve"> ng item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nawala</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inindorso</w:t>
            </w:r>
            <w:proofErr w:type="spellEnd"/>
          </w:p>
          <w:p w14:paraId="5359AC86"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Undersecretary ng </w:t>
            </w:r>
            <w:proofErr w:type="spellStart"/>
            <w:r>
              <w:rPr>
                <w:rFonts w:ascii="Arial" w:eastAsia="Arial" w:hAnsi="Arial" w:cs="Arial"/>
                <w:i/>
                <w:color w:val="202124"/>
              </w:rPr>
              <w:t>opisinang</w:t>
            </w:r>
            <w:proofErr w:type="spellEnd"/>
            <w:r>
              <w:rPr>
                <w:rFonts w:ascii="Arial" w:eastAsia="Arial" w:hAnsi="Arial" w:cs="Arial"/>
                <w:i/>
                <w:color w:val="202124"/>
              </w:rPr>
              <w:t xml:space="preserve">  </w:t>
            </w:r>
          </w:p>
          <w:p w14:paraId="323C6D11"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w:t>
            </w:r>
            <w:proofErr w:type="spellStart"/>
            <w:r>
              <w:rPr>
                <w:rFonts w:ascii="Arial" w:eastAsia="Arial" w:hAnsi="Arial" w:cs="Arial"/>
                <w:i/>
                <w:color w:val="202124"/>
              </w:rPr>
              <w:t>nakawala</w:t>
            </w:r>
            <w:proofErr w:type="spellEnd"/>
            <w:r>
              <w:rPr>
                <w:rFonts w:ascii="Arial" w:eastAsia="Arial" w:hAnsi="Arial" w:cs="Arial"/>
                <w:i/>
                <w:color w:val="202124"/>
              </w:rPr>
              <w:t xml:space="preserve"> kay Undersecretary para </w:t>
            </w:r>
            <w:proofErr w:type="spellStart"/>
            <w:r>
              <w:rPr>
                <w:rFonts w:ascii="Arial" w:eastAsia="Arial" w:hAnsi="Arial" w:cs="Arial"/>
                <w:i/>
                <w:color w:val="202124"/>
              </w:rPr>
              <w:t>sa</w:t>
            </w:r>
            <w:proofErr w:type="spellEnd"/>
          </w:p>
          <w:p w14:paraId="5330FD97" w14:textId="77777777" w:rsidR="006B7B6A" w:rsidRDefault="006F5895">
            <w:pPr>
              <w:keepNext/>
              <w:spacing w:before="20" w:after="20"/>
              <w:ind w:left="787"/>
              <w:jc w:val="left"/>
              <w:rPr>
                <w:rFonts w:ascii="Arial" w:eastAsia="Arial" w:hAnsi="Arial" w:cs="Arial"/>
                <w:i/>
                <w:color w:val="202124"/>
              </w:rPr>
            </w:pPr>
            <w:r>
              <w:rPr>
                <w:rFonts w:ascii="Arial" w:eastAsia="Arial" w:hAnsi="Arial" w:cs="Arial"/>
                <w:i/>
                <w:color w:val="202124"/>
              </w:rPr>
              <w:t xml:space="preserve"> GASSG</w:t>
            </w:r>
          </w:p>
          <w:p w14:paraId="197D7096" w14:textId="77777777" w:rsidR="006B7B6A" w:rsidRDefault="006B7B6A">
            <w:pPr>
              <w:spacing w:before="20" w:after="20"/>
              <w:rPr>
                <w:rFonts w:ascii="Arial" w:eastAsia="Arial" w:hAnsi="Arial" w:cs="Arial"/>
                <w:sz w:val="22"/>
                <w:szCs w:val="22"/>
              </w:rPr>
            </w:pPr>
          </w:p>
        </w:tc>
        <w:tc>
          <w:tcPr>
            <w:tcW w:w="5436" w:type="dxa"/>
            <w:gridSpan w:val="3"/>
            <w:tcBorders>
              <w:top w:val="single" w:sz="4" w:space="0" w:color="000000"/>
              <w:left w:val="single" w:sz="4" w:space="0" w:color="000000"/>
              <w:bottom w:val="single" w:sz="4" w:space="0" w:color="000000"/>
              <w:right w:val="single" w:sz="4" w:space="0" w:color="000000"/>
            </w:tcBorders>
          </w:tcPr>
          <w:p w14:paraId="7C54DF17" w14:textId="77777777" w:rsidR="006B7B6A" w:rsidRDefault="006F5895" w:rsidP="006F5895">
            <w:pPr>
              <w:numPr>
                <w:ilvl w:val="0"/>
                <w:numId w:val="125"/>
              </w:numPr>
              <w:spacing w:before="20" w:after="20"/>
              <w:jc w:val="left"/>
              <w:rPr>
                <w:rFonts w:ascii="Arial" w:eastAsia="Arial" w:hAnsi="Arial" w:cs="Arial"/>
                <w:sz w:val="22"/>
                <w:szCs w:val="22"/>
              </w:rPr>
            </w:pPr>
            <w:r>
              <w:rPr>
                <w:rFonts w:ascii="Arial" w:eastAsia="Arial" w:hAnsi="Arial" w:cs="Arial"/>
                <w:sz w:val="24"/>
                <w:szCs w:val="24"/>
              </w:rPr>
              <w:t>From PSAMD Office through PREMIS</w:t>
            </w:r>
          </w:p>
          <w:p w14:paraId="5EFF62D3" w14:textId="77777777" w:rsidR="006B7B6A" w:rsidRDefault="006F5895">
            <w:pPr>
              <w:spacing w:before="20" w:after="20"/>
              <w:ind w:left="720"/>
              <w:jc w:val="left"/>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Opisina</w:t>
            </w:r>
            <w:proofErr w:type="spellEnd"/>
            <w:r>
              <w:rPr>
                <w:rFonts w:ascii="Arial" w:eastAsia="Arial" w:hAnsi="Arial" w:cs="Arial"/>
                <w:i/>
                <w:color w:val="202124"/>
              </w:rPr>
              <w:t xml:space="preserve"> ng PSAMD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pamamagitan</w:t>
            </w:r>
            <w:proofErr w:type="spellEnd"/>
            <w:r>
              <w:rPr>
                <w:rFonts w:ascii="Arial" w:eastAsia="Arial" w:hAnsi="Arial" w:cs="Arial"/>
                <w:i/>
                <w:color w:val="202124"/>
              </w:rPr>
              <w:t xml:space="preserve"> ng PREMIS</w:t>
            </w:r>
          </w:p>
          <w:p w14:paraId="067F2108" w14:textId="77777777" w:rsidR="006B7B6A" w:rsidRDefault="006F5895">
            <w:pPr>
              <w:spacing w:before="20" w:after="20"/>
              <w:ind w:left="720"/>
              <w:jc w:val="left"/>
              <w:rPr>
                <w:rFonts w:ascii="Arial" w:eastAsia="Arial" w:hAnsi="Arial" w:cs="Arial"/>
              </w:rPr>
            </w:pPr>
            <w:r>
              <w:rPr>
                <w:rFonts w:ascii="Arial" w:eastAsia="Arial" w:hAnsi="Arial" w:cs="Arial"/>
              </w:rPr>
              <w:t xml:space="preserve"> </w:t>
            </w:r>
          </w:p>
          <w:p w14:paraId="5622E45B" w14:textId="77777777" w:rsidR="006B7B6A" w:rsidRDefault="006B7B6A">
            <w:pPr>
              <w:spacing w:before="20" w:after="20"/>
              <w:ind w:left="720"/>
              <w:jc w:val="left"/>
              <w:rPr>
                <w:rFonts w:ascii="Arial" w:eastAsia="Arial" w:hAnsi="Arial" w:cs="Arial"/>
                <w:sz w:val="22"/>
                <w:szCs w:val="22"/>
              </w:rPr>
            </w:pPr>
          </w:p>
          <w:p w14:paraId="139F5698" w14:textId="77777777" w:rsidR="006B7B6A" w:rsidRDefault="006B7B6A">
            <w:pPr>
              <w:spacing w:before="20" w:after="20"/>
              <w:rPr>
                <w:rFonts w:ascii="Arial" w:eastAsia="Arial" w:hAnsi="Arial" w:cs="Arial"/>
                <w:sz w:val="22"/>
                <w:szCs w:val="22"/>
              </w:rPr>
            </w:pPr>
          </w:p>
          <w:p w14:paraId="62C9CF65"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2. To be prepared by the Client without any       prescribed format</w:t>
            </w:r>
          </w:p>
          <w:p w14:paraId="73264F26" w14:textId="77777777" w:rsidR="006B7B6A" w:rsidRDefault="006F5895">
            <w:pPr>
              <w:spacing w:before="20" w:after="20"/>
              <w:rPr>
                <w:rFonts w:ascii="Arial" w:eastAsia="Arial" w:hAnsi="Arial" w:cs="Arial"/>
                <w:i/>
                <w:color w:val="202124"/>
              </w:rPr>
            </w:pPr>
            <w:r>
              <w:rPr>
                <w:rFonts w:ascii="Arial" w:eastAsia="Arial" w:hAnsi="Arial" w:cs="Arial"/>
                <w:i/>
                <w:color w:val="202124"/>
              </w:rPr>
              <w:t xml:space="preserve">       </w:t>
            </w:r>
            <w:r>
              <w:rPr>
                <w:rFonts w:ascii="Arial" w:eastAsia="Arial" w:hAnsi="Arial" w:cs="Arial"/>
                <w:i/>
                <w:color w:val="202124"/>
              </w:rPr>
              <w:tab/>
            </w:r>
            <w:proofErr w:type="spellStart"/>
            <w:r>
              <w:rPr>
                <w:rFonts w:ascii="Arial" w:eastAsia="Arial" w:hAnsi="Arial" w:cs="Arial"/>
                <w:i/>
                <w:color w:val="202124"/>
              </w:rPr>
              <w:t>Ihahanda</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nang</w:t>
            </w:r>
            <w:proofErr w:type="spellEnd"/>
            <w:r>
              <w:rPr>
                <w:rFonts w:ascii="Arial" w:eastAsia="Arial" w:hAnsi="Arial" w:cs="Arial"/>
                <w:i/>
                <w:color w:val="202124"/>
              </w:rPr>
              <w:t xml:space="preserve"> </w:t>
            </w:r>
            <w:proofErr w:type="spellStart"/>
            <w:r>
              <w:rPr>
                <w:rFonts w:ascii="Arial" w:eastAsia="Arial" w:hAnsi="Arial" w:cs="Arial"/>
                <w:i/>
                <w:color w:val="202124"/>
              </w:rPr>
              <w:t>walanganumang</w:t>
            </w:r>
            <w:proofErr w:type="spellEnd"/>
            <w:r>
              <w:rPr>
                <w:rFonts w:ascii="Arial" w:eastAsia="Arial" w:hAnsi="Arial" w:cs="Arial"/>
                <w:i/>
                <w:color w:val="202124"/>
              </w:rPr>
              <w:t xml:space="preserve"> </w:t>
            </w:r>
            <w:proofErr w:type="spellStart"/>
            <w:r>
              <w:rPr>
                <w:rFonts w:ascii="Arial" w:eastAsia="Arial" w:hAnsi="Arial" w:cs="Arial"/>
                <w:i/>
                <w:color w:val="202124"/>
              </w:rPr>
              <w:t>iniresetang</w:t>
            </w:r>
            <w:proofErr w:type="spellEnd"/>
            <w:r>
              <w:rPr>
                <w:rFonts w:ascii="Arial" w:eastAsia="Arial" w:hAnsi="Arial" w:cs="Arial"/>
                <w:i/>
                <w:color w:val="202124"/>
              </w:rPr>
              <w:t xml:space="preserve"> format</w:t>
            </w:r>
          </w:p>
          <w:p w14:paraId="1FB74F8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5671D484" w14:textId="77777777" w:rsidR="006B7B6A" w:rsidRDefault="006B7B6A">
            <w:pPr>
              <w:spacing w:before="20" w:after="20"/>
              <w:rPr>
                <w:rFonts w:ascii="Arial" w:eastAsia="Arial" w:hAnsi="Arial" w:cs="Arial"/>
                <w:sz w:val="22"/>
                <w:szCs w:val="22"/>
              </w:rPr>
            </w:pPr>
          </w:p>
        </w:tc>
      </w:tr>
      <w:tr w:rsidR="006B7B6A" w14:paraId="4A26602F" w14:textId="77777777">
        <w:tc>
          <w:tcPr>
            <w:tcW w:w="1974"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1C3DA72"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CLIENT STEPS</w:t>
            </w:r>
          </w:p>
          <w:p w14:paraId="31A0206E"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HAKBANG</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6708EDB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AGENCY ACTION</w:t>
            </w:r>
          </w:p>
          <w:p w14:paraId="5C94191C" w14:textId="77777777" w:rsidR="006B7B6A" w:rsidRDefault="006F5895">
            <w:pPr>
              <w:spacing w:before="20" w:after="20"/>
              <w:jc w:val="center"/>
              <w:rPr>
                <w:rFonts w:ascii="Arial" w:eastAsia="Arial" w:hAnsi="Arial" w:cs="Arial"/>
                <w:b/>
                <w:sz w:val="24"/>
                <w:szCs w:val="24"/>
              </w:rPr>
            </w:pPr>
            <w:r>
              <w:rPr>
                <w:rFonts w:ascii="Arial" w:eastAsia="Arial" w:hAnsi="Arial" w:cs="Arial"/>
                <w:b/>
                <w:i/>
              </w:rPr>
              <w:t>AKSYON NG AHENSYA</w:t>
            </w:r>
          </w:p>
        </w:tc>
        <w:tc>
          <w:tcPr>
            <w:tcW w:w="1468"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89437A4"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29275AB5"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DAPAT BAYARAN</w:t>
            </w:r>
          </w:p>
        </w:tc>
        <w:tc>
          <w:tcPr>
            <w:tcW w:w="1843"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5CF9A35"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685BD5E4" w14:textId="77777777" w:rsidR="006B7B6A" w:rsidRDefault="006F5895">
            <w:pPr>
              <w:spacing w:before="20" w:after="20"/>
              <w:ind w:left="20"/>
              <w:jc w:val="center"/>
              <w:rPr>
                <w:rFonts w:ascii="Arial" w:eastAsia="Arial" w:hAnsi="Arial" w:cs="Arial"/>
                <w:sz w:val="24"/>
                <w:szCs w:val="24"/>
              </w:rPr>
            </w:pPr>
            <w:r>
              <w:rPr>
                <w:rFonts w:ascii="Arial" w:eastAsia="Arial" w:hAnsi="Arial" w:cs="Arial"/>
                <w:b/>
                <w:i/>
              </w:rPr>
              <w:t>PANAHONG KAILANGAN</w:t>
            </w:r>
          </w:p>
        </w:tc>
        <w:tc>
          <w:tcPr>
            <w:tcW w:w="212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6298896"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2269A687" w14:textId="77777777" w:rsidR="006B7B6A" w:rsidRDefault="006F5895">
            <w:pPr>
              <w:spacing w:before="20" w:after="20"/>
              <w:jc w:val="center"/>
              <w:rPr>
                <w:rFonts w:ascii="Arial" w:eastAsia="Arial" w:hAnsi="Arial" w:cs="Arial"/>
                <w:b/>
                <w:sz w:val="24"/>
                <w:szCs w:val="24"/>
              </w:rPr>
            </w:pPr>
            <w:r>
              <w:rPr>
                <w:rFonts w:ascii="Arial" w:eastAsia="Arial" w:hAnsi="Arial" w:cs="Arial"/>
                <w:b/>
                <w:i/>
              </w:rPr>
              <w:t>TAONG DAPAT GUMAWA</w:t>
            </w:r>
          </w:p>
        </w:tc>
      </w:tr>
      <w:tr w:rsidR="006B7B6A" w14:paraId="11152C9C" w14:textId="77777777">
        <w:tc>
          <w:tcPr>
            <w:tcW w:w="1974" w:type="dxa"/>
            <w:vMerge w:val="restart"/>
            <w:tcBorders>
              <w:top w:val="single" w:sz="4" w:space="0" w:color="000000"/>
              <w:left w:val="single" w:sz="4" w:space="0" w:color="000000"/>
              <w:bottom w:val="single" w:sz="4" w:space="0" w:color="000000"/>
              <w:right w:val="single" w:sz="4" w:space="0" w:color="000000"/>
            </w:tcBorders>
          </w:tcPr>
          <w:p w14:paraId="3D44CE6E" w14:textId="77777777" w:rsidR="006B7B6A" w:rsidRDefault="006F5895">
            <w:pPr>
              <w:spacing w:before="20" w:after="20"/>
              <w:ind w:left="150"/>
              <w:rPr>
                <w:rFonts w:ascii="Arial" w:eastAsia="Arial" w:hAnsi="Arial" w:cs="Arial"/>
                <w:sz w:val="24"/>
                <w:szCs w:val="24"/>
              </w:rPr>
            </w:pPr>
            <w:r>
              <w:rPr>
                <w:rFonts w:ascii="Arial" w:eastAsia="Arial" w:hAnsi="Arial" w:cs="Arial"/>
                <w:sz w:val="24"/>
                <w:szCs w:val="24"/>
              </w:rPr>
              <w:t xml:space="preserve">Submit copy of Request for Replacement/Reimbursement with the notarized Report of Lost, Stolen, Damaged, </w:t>
            </w:r>
            <w:r>
              <w:rPr>
                <w:rFonts w:ascii="Arial" w:eastAsia="Arial" w:hAnsi="Arial" w:cs="Arial"/>
                <w:sz w:val="24"/>
                <w:szCs w:val="24"/>
              </w:rPr>
              <w:lastRenderedPageBreak/>
              <w:t>Destroyed Properties (RLSDDP) with proof of submission to Commission on Audit (COA) and Property Acknowledgement Receipt (PAR)/Inventory Custodian Slip (ICS) addressed to the Undersecretary for GASSG/Regional Director. This shall be endorsed by the Head of Offices, Divisions and Sections, copy furnished the 1.</w:t>
            </w:r>
            <w:r>
              <w:rPr>
                <w:sz w:val="14"/>
                <w:szCs w:val="14"/>
              </w:rPr>
              <w:t xml:space="preserve">  </w:t>
            </w:r>
            <w:r>
              <w:rPr>
                <w:rFonts w:ascii="Arial" w:eastAsia="Arial" w:hAnsi="Arial" w:cs="Arial"/>
                <w:sz w:val="24"/>
                <w:szCs w:val="24"/>
              </w:rPr>
              <w:t>Property Office.</w:t>
            </w:r>
          </w:p>
          <w:p w14:paraId="13B02642" w14:textId="77777777" w:rsidR="006B7B6A" w:rsidRDefault="006F5895">
            <w:pPr>
              <w:spacing w:before="20" w:after="20"/>
              <w:ind w:left="150"/>
              <w:rPr>
                <w:rFonts w:ascii="Arial" w:eastAsia="Arial" w:hAnsi="Arial" w:cs="Arial"/>
                <w:sz w:val="24"/>
                <w:szCs w:val="24"/>
              </w:rPr>
            </w:pPr>
            <w:r>
              <w:rPr>
                <w:rFonts w:ascii="Arial" w:eastAsia="Arial" w:hAnsi="Arial" w:cs="Arial"/>
                <w:i/>
              </w:rPr>
              <w:t xml:space="preserve">Mag </w:t>
            </w:r>
            <w:proofErr w:type="spellStart"/>
            <w:r>
              <w:rPr>
                <w:rFonts w:ascii="Arial" w:eastAsia="Arial" w:hAnsi="Arial" w:cs="Arial"/>
                <w:i/>
              </w:rPr>
              <w:t>sumite</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nag </w:t>
            </w:r>
            <w:proofErr w:type="spellStart"/>
            <w:r>
              <w:rPr>
                <w:rFonts w:ascii="Arial" w:eastAsia="Arial" w:hAnsi="Arial" w:cs="Arial"/>
                <w:i/>
              </w:rPr>
              <w:t>lalayong</w:t>
            </w:r>
            <w:proofErr w:type="spellEnd"/>
            <w:r>
              <w:rPr>
                <w:rFonts w:ascii="Arial" w:eastAsia="Arial" w:hAnsi="Arial" w:cs="Arial"/>
                <w:i/>
              </w:rPr>
              <w:t xml:space="preserve"> </w:t>
            </w:r>
            <w:proofErr w:type="spellStart"/>
            <w:r>
              <w:rPr>
                <w:rFonts w:ascii="Arial" w:eastAsia="Arial" w:hAnsi="Arial" w:cs="Arial"/>
                <w:i/>
              </w:rPr>
              <w:t>palitan</w:t>
            </w:r>
            <w:proofErr w:type="spellEnd"/>
            <w:r>
              <w:rPr>
                <w:rFonts w:ascii="Arial" w:eastAsia="Arial" w:hAnsi="Arial" w:cs="Arial"/>
                <w:i/>
              </w:rPr>
              <w:t xml:space="preserve"> o </w:t>
            </w:r>
            <w:proofErr w:type="spellStart"/>
            <w:r>
              <w:rPr>
                <w:rFonts w:ascii="Arial" w:eastAsia="Arial" w:hAnsi="Arial" w:cs="Arial"/>
                <w:i/>
              </w:rPr>
              <w:t>bayaran</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i/>
              </w:rPr>
              <w:t xml:space="preserve"> </w:t>
            </w:r>
          </w:p>
          <w:p w14:paraId="67B872B6" w14:textId="77777777" w:rsidR="006B7B6A" w:rsidRDefault="006B7B6A">
            <w:pPr>
              <w:spacing w:before="20" w:after="20"/>
              <w:ind w:left="309"/>
              <w:rPr>
                <w:rFonts w:ascii="Arial" w:eastAsia="Arial" w:hAnsi="Arial" w:cs="Arial"/>
                <w:sz w:val="22"/>
                <w:szCs w:val="22"/>
              </w:rPr>
            </w:pPr>
          </w:p>
        </w:tc>
        <w:tc>
          <w:tcPr>
            <w:tcW w:w="2790" w:type="dxa"/>
            <w:gridSpan w:val="2"/>
            <w:tcBorders>
              <w:top w:val="single" w:sz="4" w:space="0" w:color="000000"/>
              <w:left w:val="single" w:sz="4" w:space="0" w:color="000000"/>
              <w:bottom w:val="single" w:sz="4" w:space="0" w:color="000000"/>
              <w:right w:val="single" w:sz="4" w:space="0" w:color="000000"/>
            </w:tcBorders>
          </w:tcPr>
          <w:p w14:paraId="2A15ADEC" w14:textId="77777777" w:rsidR="006B7B6A" w:rsidRDefault="006F5895">
            <w:pPr>
              <w:numPr>
                <w:ilvl w:val="0"/>
                <w:numId w:val="111"/>
              </w:numPr>
              <w:spacing w:before="20" w:after="20"/>
              <w:jc w:val="left"/>
              <w:rPr>
                <w:rFonts w:ascii="Arial" w:eastAsia="Arial" w:hAnsi="Arial" w:cs="Arial"/>
                <w:sz w:val="22"/>
                <w:szCs w:val="22"/>
              </w:rPr>
            </w:pPr>
            <w:r>
              <w:rPr>
                <w:rFonts w:ascii="Arial" w:eastAsia="Arial" w:hAnsi="Arial" w:cs="Arial"/>
                <w:color w:val="202124"/>
                <w:sz w:val="24"/>
                <w:szCs w:val="24"/>
              </w:rPr>
              <w:lastRenderedPageBreak/>
              <w:t>1.</w:t>
            </w:r>
            <w:r>
              <w:rPr>
                <w:color w:val="202124"/>
                <w:sz w:val="14"/>
                <w:szCs w:val="14"/>
              </w:rPr>
              <w:tab/>
            </w:r>
            <w:r>
              <w:rPr>
                <w:rFonts w:ascii="Arial" w:eastAsia="Arial" w:hAnsi="Arial" w:cs="Arial"/>
                <w:sz w:val="24"/>
                <w:szCs w:val="24"/>
              </w:rPr>
              <w:t xml:space="preserve">Receive copy of Request for Replacement/Reimbursement with notarized RLSDDP, with proof of </w:t>
            </w:r>
            <w:r>
              <w:rPr>
                <w:rFonts w:ascii="Arial" w:eastAsia="Arial" w:hAnsi="Arial" w:cs="Arial"/>
                <w:sz w:val="24"/>
                <w:szCs w:val="24"/>
              </w:rPr>
              <w:lastRenderedPageBreak/>
              <w:t>submission to COA and with PAR/ICS</w:t>
            </w:r>
            <w:r>
              <w:rPr>
                <w:rFonts w:ascii="Arial" w:eastAsia="Arial" w:hAnsi="Arial" w:cs="Arial"/>
                <w:i/>
                <w:color w:val="202124"/>
                <w:sz w:val="22"/>
                <w:szCs w:val="22"/>
              </w:rPr>
              <w:t xml:space="preserve"> </w:t>
            </w:r>
            <w:proofErr w:type="spellStart"/>
            <w:r>
              <w:rPr>
                <w:rFonts w:ascii="Arial" w:eastAsia="Arial" w:hAnsi="Arial" w:cs="Arial"/>
                <w:i/>
                <w:color w:val="202124"/>
              </w:rPr>
              <w:t>Tumanggap</w:t>
            </w:r>
            <w:proofErr w:type="spellEnd"/>
            <w:r>
              <w:rPr>
                <w:rFonts w:ascii="Arial" w:eastAsia="Arial" w:hAnsi="Arial" w:cs="Arial"/>
                <w:i/>
                <w:color w:val="202124"/>
              </w:rPr>
              <w:t xml:space="preserve"> ng </w:t>
            </w:r>
            <w:proofErr w:type="spellStart"/>
            <w:r>
              <w:rPr>
                <w:rFonts w:ascii="Arial" w:eastAsia="Arial" w:hAnsi="Arial" w:cs="Arial"/>
                <w:i/>
                <w:color w:val="202124"/>
              </w:rPr>
              <w:t>Kahilingan</w:t>
            </w:r>
            <w:proofErr w:type="spellEnd"/>
            <w:r>
              <w:rPr>
                <w:rFonts w:ascii="Arial" w:eastAsia="Arial" w:hAnsi="Arial" w:cs="Arial"/>
                <w:i/>
                <w:color w:val="202124"/>
              </w:rPr>
              <w:t xml:space="preserve">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Kahulugan</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Pananagutan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Ari-</w:t>
            </w:r>
            <w:proofErr w:type="spellStart"/>
            <w:r>
              <w:rPr>
                <w:rFonts w:ascii="Arial" w:eastAsia="Arial" w:hAnsi="Arial" w:cs="Arial"/>
                <w:i/>
                <w:color w:val="202124"/>
              </w:rPr>
              <w:t>arian</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pag-eendorso</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concerned HOBS at </w:t>
            </w:r>
            <w:proofErr w:type="spellStart"/>
            <w:r>
              <w:rPr>
                <w:rFonts w:ascii="Arial" w:eastAsia="Arial" w:hAnsi="Arial" w:cs="Arial"/>
                <w:i/>
                <w:color w:val="202124"/>
              </w:rPr>
              <w:t>itala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DTS/Logbook</w:t>
            </w:r>
          </w:p>
          <w:p w14:paraId="1CBE0F9A" w14:textId="77777777" w:rsidR="006B7B6A" w:rsidRDefault="006B7B6A">
            <w:pPr>
              <w:spacing w:before="20" w:after="20"/>
              <w:ind w:left="720"/>
              <w:jc w:val="left"/>
              <w:rPr>
                <w:rFonts w:ascii="Arial" w:eastAsia="Arial" w:hAnsi="Arial" w:cs="Arial"/>
                <w:i/>
                <w:color w:val="202124"/>
              </w:rPr>
            </w:pPr>
          </w:p>
          <w:p w14:paraId="42694AC1" w14:textId="77777777" w:rsidR="006B7B6A" w:rsidRDefault="006F5895" w:rsidP="00C067DB">
            <w:pPr>
              <w:spacing w:before="20" w:after="20"/>
              <w:jc w:val="left"/>
              <w:rPr>
                <w:rFonts w:ascii="Arial" w:eastAsia="Arial" w:hAnsi="Arial" w:cs="Arial"/>
                <w:color w:val="202124"/>
                <w:sz w:val="24"/>
                <w:szCs w:val="24"/>
              </w:rPr>
            </w:pPr>
            <w:r>
              <w:rPr>
                <w:rFonts w:ascii="Arial" w:eastAsia="Arial" w:hAnsi="Arial" w:cs="Arial"/>
                <w:color w:val="202124"/>
                <w:sz w:val="24"/>
                <w:szCs w:val="24"/>
              </w:rPr>
              <w:t>1.1.</w:t>
            </w:r>
            <w:r>
              <w:rPr>
                <w:color w:val="202124"/>
                <w:sz w:val="14"/>
                <w:szCs w:val="14"/>
              </w:rPr>
              <w:t xml:space="preserve">         </w:t>
            </w:r>
            <w:r>
              <w:rPr>
                <w:rFonts w:ascii="Arial" w:eastAsia="Arial" w:hAnsi="Arial" w:cs="Arial"/>
                <w:color w:val="202124"/>
                <w:sz w:val="24"/>
                <w:szCs w:val="24"/>
              </w:rPr>
              <w:t>Record the same in the Enhanced Data Tracking Management System (EDTMS)/Logbook and forward to the Property Division/Section Chief for action. The Division/Section Chief shall assign the request to the personnel concerned for review/preparation of recommendation/response, as the case maybe</w:t>
            </w:r>
          </w:p>
          <w:p w14:paraId="0CFC8721" w14:textId="77777777" w:rsidR="00C067DB" w:rsidRDefault="006F5895">
            <w:pPr>
              <w:spacing w:before="20" w:after="20"/>
              <w:ind w:left="720"/>
              <w:jc w:val="left"/>
              <w:rPr>
                <w:rFonts w:ascii="Arial" w:eastAsia="Arial" w:hAnsi="Arial" w:cs="Arial"/>
                <w:color w:val="202124"/>
                <w:sz w:val="24"/>
                <w:szCs w:val="24"/>
              </w:rPr>
            </w:pPr>
            <w:r>
              <w:rPr>
                <w:rFonts w:ascii="Arial" w:eastAsia="Arial" w:hAnsi="Arial" w:cs="Arial"/>
                <w:color w:val="202124"/>
                <w:sz w:val="24"/>
                <w:szCs w:val="24"/>
              </w:rPr>
              <w:t xml:space="preserve"> </w:t>
            </w:r>
          </w:p>
          <w:p w14:paraId="5C65B6B6" w14:textId="408D6F88" w:rsidR="006B7B6A" w:rsidRDefault="006F5895" w:rsidP="00C067DB">
            <w:pPr>
              <w:spacing w:before="20" w:after="20"/>
              <w:jc w:val="left"/>
              <w:rPr>
                <w:rFonts w:ascii="Arial" w:eastAsia="Arial" w:hAnsi="Arial" w:cs="Arial"/>
                <w:color w:val="202124"/>
                <w:sz w:val="24"/>
                <w:szCs w:val="24"/>
              </w:rPr>
            </w:pPr>
            <w:proofErr w:type="spellStart"/>
            <w:r>
              <w:rPr>
                <w:rFonts w:ascii="Arial" w:eastAsia="Arial" w:hAnsi="Arial" w:cs="Arial"/>
                <w:i/>
                <w:color w:val="202124"/>
              </w:rPr>
              <w:t>Itatala</w:t>
            </w:r>
            <w:proofErr w:type="spellEnd"/>
            <w:r>
              <w:rPr>
                <w:rFonts w:ascii="Arial" w:eastAsia="Arial" w:hAnsi="Arial" w:cs="Arial"/>
                <w:i/>
                <w:color w:val="202124"/>
              </w:rPr>
              <w:t xml:space="preserve"> ang </w:t>
            </w:r>
            <w:proofErr w:type="spellStart"/>
            <w:r>
              <w:rPr>
                <w:rFonts w:ascii="Arial" w:eastAsia="Arial" w:hAnsi="Arial" w:cs="Arial"/>
                <w:i/>
                <w:color w:val="202124"/>
              </w:rPr>
              <w:t>natanggap</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EDTMS/</w:t>
            </w:r>
            <w:proofErr w:type="spellStart"/>
            <w:r>
              <w:rPr>
                <w:rFonts w:ascii="Arial" w:eastAsia="Arial" w:hAnsi="Arial" w:cs="Arial"/>
                <w:i/>
                <w:color w:val="202124"/>
              </w:rPr>
              <w:t>aklat</w:t>
            </w:r>
            <w:proofErr w:type="spellEnd"/>
            <w:r>
              <w:rPr>
                <w:rFonts w:ascii="Arial" w:eastAsia="Arial" w:hAnsi="Arial" w:cs="Arial"/>
                <w:i/>
                <w:color w:val="202124"/>
              </w:rPr>
              <w:t xml:space="preserve"> </w:t>
            </w:r>
            <w:proofErr w:type="spellStart"/>
            <w:r>
              <w:rPr>
                <w:rFonts w:ascii="Arial" w:eastAsia="Arial" w:hAnsi="Arial" w:cs="Arial"/>
                <w:i/>
                <w:color w:val="202124"/>
              </w:rPr>
              <w:t>talaan</w:t>
            </w:r>
            <w:proofErr w:type="spellEnd"/>
            <w:r>
              <w:rPr>
                <w:rFonts w:ascii="Arial" w:eastAsia="Arial" w:hAnsi="Arial" w:cs="Arial"/>
                <w:i/>
                <w:color w:val="202124"/>
              </w:rPr>
              <w:t xml:space="preserve"> at </w:t>
            </w:r>
            <w:proofErr w:type="spellStart"/>
            <w:r>
              <w:rPr>
                <w:rFonts w:ascii="Arial" w:eastAsia="Arial" w:hAnsi="Arial" w:cs="Arial"/>
                <w:i/>
                <w:color w:val="202124"/>
              </w:rPr>
              <w:t>ito</w:t>
            </w:r>
            <w:proofErr w:type="spellEnd"/>
            <w:r>
              <w:rPr>
                <w:rFonts w:ascii="Arial" w:eastAsia="Arial" w:hAnsi="Arial" w:cs="Arial"/>
                <w:i/>
                <w:color w:val="202124"/>
              </w:rPr>
              <w:t xml:space="preserve"> ay </w:t>
            </w:r>
            <w:proofErr w:type="spellStart"/>
            <w:r>
              <w:rPr>
                <w:rFonts w:ascii="Arial" w:eastAsia="Arial" w:hAnsi="Arial" w:cs="Arial"/>
                <w:i/>
                <w:color w:val="202124"/>
              </w:rPr>
              <w:t>ibibigay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pinuno</w:t>
            </w:r>
            <w:proofErr w:type="spellEnd"/>
            <w:r>
              <w:rPr>
                <w:rFonts w:ascii="Arial" w:eastAsia="Arial" w:hAnsi="Arial" w:cs="Arial"/>
                <w:i/>
                <w:color w:val="202124"/>
              </w:rPr>
              <w:t xml:space="preserve"> ng Property Office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ito</w:t>
            </w:r>
            <w:proofErr w:type="spellEnd"/>
            <w:r>
              <w:rPr>
                <w:rFonts w:ascii="Arial" w:eastAsia="Arial" w:hAnsi="Arial" w:cs="Arial"/>
                <w:i/>
                <w:color w:val="202124"/>
              </w:rPr>
              <w:t xml:space="preserve"> ay </w:t>
            </w:r>
            <w:proofErr w:type="spellStart"/>
            <w:r>
              <w:rPr>
                <w:rFonts w:ascii="Arial" w:eastAsia="Arial" w:hAnsi="Arial" w:cs="Arial"/>
                <w:i/>
                <w:color w:val="202124"/>
              </w:rPr>
              <w:t>maitalaga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nararapat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mag </w:t>
            </w:r>
            <w:proofErr w:type="spellStart"/>
            <w:r>
              <w:rPr>
                <w:rFonts w:ascii="Arial" w:eastAsia="Arial" w:hAnsi="Arial" w:cs="Arial"/>
                <w:i/>
                <w:color w:val="202124"/>
              </w:rPr>
              <w:t>susuri</w:t>
            </w:r>
            <w:proofErr w:type="spellEnd"/>
            <w:r>
              <w:rPr>
                <w:rFonts w:ascii="Arial" w:eastAsia="Arial" w:hAnsi="Arial" w:cs="Arial"/>
                <w:i/>
                <w:color w:val="202124"/>
              </w:rPr>
              <w:t xml:space="preserve">/mag </w:t>
            </w:r>
            <w:proofErr w:type="spellStart"/>
            <w:r>
              <w:rPr>
                <w:rFonts w:ascii="Arial" w:eastAsia="Arial" w:hAnsi="Arial" w:cs="Arial"/>
                <w:i/>
                <w:color w:val="202124"/>
              </w:rPr>
              <w:t>hahanda</w:t>
            </w:r>
            <w:proofErr w:type="spellEnd"/>
            <w:r>
              <w:rPr>
                <w:rFonts w:ascii="Arial" w:eastAsia="Arial" w:hAnsi="Arial" w:cs="Arial"/>
                <w:i/>
                <w:color w:val="202124"/>
              </w:rPr>
              <w:t xml:space="preserve"> ng </w:t>
            </w:r>
            <w:proofErr w:type="spellStart"/>
            <w:r>
              <w:rPr>
                <w:rFonts w:ascii="Arial" w:eastAsia="Arial" w:hAnsi="Arial" w:cs="Arial"/>
                <w:i/>
                <w:color w:val="202124"/>
              </w:rPr>
              <w:t>rekomendasyon</w:t>
            </w:r>
            <w:proofErr w:type="spellEnd"/>
            <w:r>
              <w:rPr>
                <w:rFonts w:ascii="Arial" w:eastAsia="Arial" w:hAnsi="Arial" w:cs="Arial"/>
                <w:i/>
                <w:color w:val="202124"/>
              </w:rPr>
              <w:t xml:space="preserve"> at </w:t>
            </w:r>
            <w:proofErr w:type="spellStart"/>
            <w:r>
              <w:rPr>
                <w:rFonts w:ascii="Arial" w:eastAsia="Arial" w:hAnsi="Arial" w:cs="Arial"/>
                <w:i/>
                <w:color w:val="202124"/>
              </w:rPr>
              <w:t>sagot</w:t>
            </w:r>
            <w:proofErr w:type="spellEnd"/>
            <w:r>
              <w:rPr>
                <w:rFonts w:ascii="Arial" w:eastAsia="Arial" w:hAnsi="Arial" w:cs="Arial"/>
                <w:i/>
                <w:color w:val="202124"/>
              </w:rPr>
              <w:t xml:space="preserve"> ng </w:t>
            </w:r>
            <w:proofErr w:type="spellStart"/>
            <w:r>
              <w:rPr>
                <w:rFonts w:ascii="Arial" w:eastAsia="Arial" w:hAnsi="Arial" w:cs="Arial"/>
                <w:i/>
                <w:color w:val="202124"/>
              </w:rPr>
              <w:t>naaayon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sitwasyon</w:t>
            </w:r>
            <w:proofErr w:type="spellEnd"/>
          </w:p>
        </w:tc>
        <w:tc>
          <w:tcPr>
            <w:tcW w:w="1468" w:type="dxa"/>
            <w:tcBorders>
              <w:top w:val="single" w:sz="4" w:space="0" w:color="000000"/>
              <w:left w:val="single" w:sz="4" w:space="0" w:color="000000"/>
              <w:bottom w:val="single" w:sz="4" w:space="0" w:color="000000"/>
              <w:right w:val="single" w:sz="4" w:space="0" w:color="000000"/>
            </w:tcBorders>
          </w:tcPr>
          <w:p w14:paraId="451F53D6"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5DE00BE9"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7735DB4F"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20 Minutes</w:t>
            </w:r>
          </w:p>
          <w:p w14:paraId="682B5497"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20 </w:t>
            </w:r>
            <w:proofErr w:type="spellStart"/>
            <w:r>
              <w:rPr>
                <w:rFonts w:ascii="Arial" w:eastAsia="Arial" w:hAnsi="Arial" w:cs="Arial"/>
                <w:i/>
              </w:rPr>
              <w:t>minuto</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61591E76"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Kapampangan/Mark John </w:t>
            </w:r>
            <w:proofErr w:type="spellStart"/>
            <w:r>
              <w:rPr>
                <w:rFonts w:ascii="Arial" w:eastAsia="Arial" w:hAnsi="Arial" w:cs="Arial"/>
                <w:sz w:val="22"/>
                <w:szCs w:val="22"/>
              </w:rPr>
              <w:t>Susvilla</w:t>
            </w:r>
            <w:proofErr w:type="spellEnd"/>
          </w:p>
          <w:p w14:paraId="32F28D81" w14:textId="77777777" w:rsidR="006B7B6A" w:rsidRDefault="006B7B6A">
            <w:pPr>
              <w:spacing w:before="20" w:after="20"/>
              <w:rPr>
                <w:rFonts w:ascii="Arial" w:eastAsia="Arial" w:hAnsi="Arial" w:cs="Arial"/>
                <w:sz w:val="22"/>
                <w:szCs w:val="22"/>
              </w:rPr>
            </w:pPr>
          </w:p>
          <w:p w14:paraId="1E2B5246" w14:textId="77777777" w:rsidR="006B7B6A" w:rsidRDefault="006B7B6A">
            <w:pPr>
              <w:spacing w:before="20" w:after="20"/>
              <w:rPr>
                <w:rFonts w:ascii="Arial" w:eastAsia="Arial" w:hAnsi="Arial" w:cs="Arial"/>
                <w:sz w:val="22"/>
                <w:szCs w:val="22"/>
              </w:rPr>
            </w:pPr>
          </w:p>
          <w:p w14:paraId="7F001B0C" w14:textId="77777777" w:rsidR="006B7B6A" w:rsidRDefault="006B7B6A">
            <w:pPr>
              <w:spacing w:before="20" w:after="20"/>
              <w:rPr>
                <w:rFonts w:ascii="Arial" w:eastAsia="Arial" w:hAnsi="Arial" w:cs="Arial"/>
                <w:sz w:val="22"/>
                <w:szCs w:val="22"/>
              </w:rPr>
            </w:pPr>
          </w:p>
          <w:p w14:paraId="421A9079" w14:textId="77777777" w:rsidR="006B7B6A" w:rsidRDefault="006B7B6A">
            <w:pPr>
              <w:spacing w:before="20" w:after="20"/>
              <w:rPr>
                <w:rFonts w:ascii="Arial" w:eastAsia="Arial" w:hAnsi="Arial" w:cs="Arial"/>
                <w:sz w:val="22"/>
                <w:szCs w:val="22"/>
              </w:rPr>
            </w:pPr>
          </w:p>
          <w:p w14:paraId="10254834" w14:textId="77777777" w:rsidR="006B7B6A" w:rsidRDefault="006B7B6A">
            <w:pPr>
              <w:spacing w:before="20" w:after="20"/>
              <w:rPr>
                <w:rFonts w:ascii="Arial" w:eastAsia="Arial" w:hAnsi="Arial" w:cs="Arial"/>
                <w:sz w:val="22"/>
                <w:szCs w:val="22"/>
              </w:rPr>
            </w:pPr>
          </w:p>
          <w:p w14:paraId="014FA8FE" w14:textId="77777777" w:rsidR="006B7B6A" w:rsidRDefault="006B7B6A">
            <w:pPr>
              <w:spacing w:before="20" w:after="20"/>
              <w:rPr>
                <w:rFonts w:ascii="Arial" w:eastAsia="Arial" w:hAnsi="Arial" w:cs="Arial"/>
                <w:sz w:val="22"/>
                <w:szCs w:val="22"/>
              </w:rPr>
            </w:pPr>
          </w:p>
          <w:p w14:paraId="6812D14B" w14:textId="77777777" w:rsidR="006B7B6A" w:rsidRDefault="006B7B6A">
            <w:pPr>
              <w:spacing w:before="20" w:after="20"/>
              <w:rPr>
                <w:rFonts w:ascii="Arial" w:eastAsia="Arial" w:hAnsi="Arial" w:cs="Arial"/>
                <w:sz w:val="22"/>
                <w:szCs w:val="22"/>
              </w:rPr>
            </w:pPr>
          </w:p>
          <w:p w14:paraId="34F40CDB" w14:textId="77777777" w:rsidR="006B7B6A" w:rsidRDefault="006B7B6A">
            <w:pPr>
              <w:spacing w:before="20" w:after="20"/>
              <w:rPr>
                <w:rFonts w:ascii="Arial" w:eastAsia="Arial" w:hAnsi="Arial" w:cs="Arial"/>
                <w:sz w:val="22"/>
                <w:szCs w:val="22"/>
              </w:rPr>
            </w:pPr>
          </w:p>
          <w:p w14:paraId="119DEE00" w14:textId="77777777" w:rsidR="006B7B6A" w:rsidRDefault="006B7B6A">
            <w:pPr>
              <w:spacing w:before="20" w:after="20"/>
              <w:rPr>
                <w:rFonts w:ascii="Arial" w:eastAsia="Arial" w:hAnsi="Arial" w:cs="Arial"/>
                <w:sz w:val="22"/>
                <w:szCs w:val="22"/>
              </w:rPr>
            </w:pPr>
          </w:p>
          <w:p w14:paraId="72C03191" w14:textId="77777777" w:rsidR="006B7B6A" w:rsidRDefault="006B7B6A">
            <w:pPr>
              <w:spacing w:before="20" w:after="20"/>
              <w:rPr>
                <w:rFonts w:ascii="Arial" w:eastAsia="Arial" w:hAnsi="Arial" w:cs="Arial"/>
                <w:sz w:val="22"/>
                <w:szCs w:val="22"/>
              </w:rPr>
            </w:pPr>
          </w:p>
          <w:p w14:paraId="523A7106" w14:textId="77777777" w:rsidR="006B7B6A" w:rsidRDefault="006B7B6A">
            <w:pPr>
              <w:spacing w:before="20" w:after="20"/>
              <w:rPr>
                <w:rFonts w:ascii="Arial" w:eastAsia="Arial" w:hAnsi="Arial" w:cs="Arial"/>
                <w:sz w:val="22"/>
                <w:szCs w:val="22"/>
              </w:rPr>
            </w:pPr>
          </w:p>
          <w:p w14:paraId="270EDC02" w14:textId="77777777" w:rsidR="006B7B6A" w:rsidRDefault="006B7B6A">
            <w:pPr>
              <w:spacing w:before="20" w:after="20"/>
              <w:rPr>
                <w:rFonts w:ascii="Arial" w:eastAsia="Arial" w:hAnsi="Arial" w:cs="Arial"/>
                <w:sz w:val="22"/>
                <w:szCs w:val="22"/>
              </w:rPr>
            </w:pPr>
          </w:p>
          <w:p w14:paraId="001AF0A1" w14:textId="77777777" w:rsidR="006B7B6A" w:rsidRDefault="006B7B6A">
            <w:pPr>
              <w:spacing w:before="20" w:after="20"/>
              <w:rPr>
                <w:rFonts w:ascii="Arial" w:eastAsia="Arial" w:hAnsi="Arial" w:cs="Arial"/>
                <w:sz w:val="22"/>
                <w:szCs w:val="22"/>
              </w:rPr>
            </w:pPr>
          </w:p>
          <w:p w14:paraId="248DF0EF" w14:textId="77777777" w:rsidR="006B7B6A" w:rsidRDefault="006B7B6A">
            <w:pPr>
              <w:spacing w:before="20" w:after="20"/>
              <w:rPr>
                <w:rFonts w:ascii="Arial" w:eastAsia="Arial" w:hAnsi="Arial" w:cs="Arial"/>
                <w:sz w:val="22"/>
                <w:szCs w:val="22"/>
              </w:rPr>
            </w:pPr>
          </w:p>
          <w:p w14:paraId="7460CD40" w14:textId="77777777" w:rsidR="006B7B6A" w:rsidRDefault="006B7B6A">
            <w:pPr>
              <w:spacing w:before="20" w:after="20"/>
              <w:rPr>
                <w:rFonts w:ascii="Arial" w:eastAsia="Arial" w:hAnsi="Arial" w:cs="Arial"/>
                <w:sz w:val="22"/>
                <w:szCs w:val="22"/>
              </w:rPr>
            </w:pPr>
          </w:p>
          <w:p w14:paraId="40AF02F7" w14:textId="77777777" w:rsidR="006B7B6A" w:rsidRDefault="006B7B6A">
            <w:pPr>
              <w:spacing w:before="20" w:after="20"/>
              <w:rPr>
                <w:rFonts w:ascii="Arial" w:eastAsia="Arial" w:hAnsi="Arial" w:cs="Arial"/>
                <w:sz w:val="22"/>
                <w:szCs w:val="22"/>
              </w:rPr>
            </w:pPr>
          </w:p>
          <w:p w14:paraId="15119B2B" w14:textId="77777777" w:rsidR="006B7B6A" w:rsidRDefault="006B7B6A">
            <w:pPr>
              <w:spacing w:before="20" w:after="20"/>
              <w:rPr>
                <w:rFonts w:ascii="Arial" w:eastAsia="Arial" w:hAnsi="Arial" w:cs="Arial"/>
                <w:sz w:val="22"/>
                <w:szCs w:val="22"/>
              </w:rPr>
            </w:pPr>
          </w:p>
          <w:p w14:paraId="5F7A8780" w14:textId="77777777" w:rsidR="006B7B6A" w:rsidRDefault="006B7B6A">
            <w:pPr>
              <w:spacing w:before="20" w:after="20"/>
              <w:rPr>
                <w:rFonts w:ascii="Arial" w:eastAsia="Arial" w:hAnsi="Arial" w:cs="Arial"/>
                <w:sz w:val="22"/>
                <w:szCs w:val="22"/>
              </w:rPr>
            </w:pPr>
          </w:p>
          <w:p w14:paraId="7AAD3341" w14:textId="77777777" w:rsidR="006B7B6A" w:rsidRDefault="006B7B6A">
            <w:pPr>
              <w:spacing w:before="20" w:after="20"/>
              <w:rPr>
                <w:rFonts w:ascii="Arial" w:eastAsia="Arial" w:hAnsi="Arial" w:cs="Arial"/>
                <w:sz w:val="22"/>
                <w:szCs w:val="22"/>
              </w:rPr>
            </w:pPr>
          </w:p>
          <w:p w14:paraId="61944B2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Rommel A. </w:t>
            </w:r>
            <w:proofErr w:type="spellStart"/>
            <w:r>
              <w:rPr>
                <w:rFonts w:ascii="Arial" w:eastAsia="Arial" w:hAnsi="Arial" w:cs="Arial"/>
                <w:sz w:val="22"/>
                <w:szCs w:val="22"/>
              </w:rPr>
              <w:t>Camaganacan</w:t>
            </w:r>
            <w:proofErr w:type="spellEnd"/>
          </w:p>
        </w:tc>
      </w:tr>
      <w:tr w:rsidR="006B7B6A" w14:paraId="327932F6" w14:textId="77777777">
        <w:tc>
          <w:tcPr>
            <w:tcW w:w="1974" w:type="dxa"/>
            <w:vMerge/>
            <w:tcBorders>
              <w:top w:val="single" w:sz="4" w:space="0" w:color="000000"/>
              <w:left w:val="single" w:sz="4" w:space="0" w:color="000000"/>
              <w:bottom w:val="single" w:sz="4" w:space="0" w:color="000000"/>
              <w:right w:val="single" w:sz="4" w:space="0" w:color="000000"/>
            </w:tcBorders>
          </w:tcPr>
          <w:p w14:paraId="745D0AAD" w14:textId="77777777" w:rsidR="006B7B6A" w:rsidRDefault="006B7B6A">
            <w:pPr>
              <w:ind w:left="150"/>
              <w:rPr>
                <w:rFonts w:ascii="Arial" w:eastAsia="Arial" w:hAnsi="Arial" w:cs="Arial"/>
                <w:sz w:val="24"/>
                <w:szCs w:val="24"/>
              </w:rPr>
            </w:pPr>
          </w:p>
        </w:tc>
        <w:tc>
          <w:tcPr>
            <w:tcW w:w="2790" w:type="dxa"/>
            <w:gridSpan w:val="2"/>
            <w:tcBorders>
              <w:top w:val="single" w:sz="4" w:space="0" w:color="000000"/>
              <w:left w:val="single" w:sz="4" w:space="0" w:color="000000"/>
              <w:bottom w:val="single" w:sz="4" w:space="0" w:color="000000"/>
              <w:right w:val="single" w:sz="4" w:space="0" w:color="000000"/>
            </w:tcBorders>
          </w:tcPr>
          <w:p w14:paraId="306F7CEB" w14:textId="77777777" w:rsidR="006B7B6A" w:rsidRDefault="006F5895" w:rsidP="00C067DB">
            <w:pPr>
              <w:spacing w:before="20" w:after="20"/>
              <w:jc w:val="left"/>
              <w:rPr>
                <w:rFonts w:ascii="Arial" w:eastAsia="Arial" w:hAnsi="Arial" w:cs="Arial"/>
                <w:color w:val="202124"/>
                <w:sz w:val="24"/>
                <w:szCs w:val="24"/>
              </w:rPr>
            </w:pPr>
            <w:r>
              <w:rPr>
                <w:rFonts w:ascii="Arial" w:eastAsia="Arial" w:hAnsi="Arial" w:cs="Arial"/>
                <w:color w:val="202124"/>
                <w:sz w:val="24"/>
                <w:szCs w:val="24"/>
              </w:rPr>
              <w:t>1.2</w:t>
            </w:r>
            <w:r>
              <w:rPr>
                <w:color w:val="202124"/>
                <w:sz w:val="14"/>
                <w:szCs w:val="14"/>
              </w:rPr>
              <w:t xml:space="preserve"> </w:t>
            </w:r>
            <w:r>
              <w:rPr>
                <w:rFonts w:ascii="Arial" w:eastAsia="Arial" w:hAnsi="Arial" w:cs="Arial"/>
                <w:color w:val="202124"/>
                <w:sz w:val="24"/>
                <w:szCs w:val="24"/>
              </w:rPr>
              <w:t>Review the request and determine the completeness of data and attachments</w:t>
            </w:r>
          </w:p>
          <w:p w14:paraId="401816C4" w14:textId="77777777" w:rsidR="006B7B6A" w:rsidRDefault="006F5895" w:rsidP="00C067DB">
            <w:pPr>
              <w:spacing w:before="20" w:after="20"/>
              <w:jc w:val="left"/>
              <w:rPr>
                <w:rFonts w:ascii="Arial" w:eastAsia="Arial" w:hAnsi="Arial" w:cs="Arial"/>
                <w:i/>
                <w:color w:val="202124"/>
              </w:rPr>
            </w:pPr>
            <w:proofErr w:type="spellStart"/>
            <w:r>
              <w:rPr>
                <w:rFonts w:ascii="Arial" w:eastAsia="Arial" w:hAnsi="Arial" w:cs="Arial"/>
                <w:i/>
                <w:color w:val="202124"/>
              </w:rPr>
              <w:t>Suriin</w:t>
            </w:r>
            <w:proofErr w:type="spellEnd"/>
            <w:r>
              <w:rPr>
                <w:rFonts w:ascii="Arial" w:eastAsia="Arial" w:hAnsi="Arial" w:cs="Arial"/>
                <w:i/>
                <w:color w:val="202124"/>
              </w:rPr>
              <w:t xml:space="preserve"> ang request kung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impormasyon</w:t>
            </w:r>
            <w:proofErr w:type="spellEnd"/>
            <w:r>
              <w:rPr>
                <w:rFonts w:ascii="Arial" w:eastAsia="Arial" w:hAnsi="Arial" w:cs="Arial"/>
                <w:i/>
                <w:color w:val="202124"/>
              </w:rPr>
              <w:t xml:space="preserve"> at </w:t>
            </w:r>
            <w:proofErr w:type="spellStart"/>
            <w:r>
              <w:rPr>
                <w:rFonts w:ascii="Arial" w:eastAsia="Arial" w:hAnsi="Arial" w:cs="Arial"/>
                <w:i/>
                <w:color w:val="202124"/>
              </w:rPr>
              <w:t>dokumento</w:t>
            </w:r>
            <w:proofErr w:type="spellEnd"/>
            <w:r>
              <w:rPr>
                <w:rFonts w:ascii="Arial" w:eastAsia="Arial" w:hAnsi="Arial" w:cs="Arial"/>
                <w:i/>
                <w:color w:val="202124"/>
              </w:rPr>
              <w:t xml:space="preserve"> ay </w:t>
            </w:r>
            <w:proofErr w:type="spellStart"/>
            <w:r>
              <w:rPr>
                <w:rFonts w:ascii="Arial" w:eastAsia="Arial" w:hAnsi="Arial" w:cs="Arial"/>
                <w:i/>
                <w:color w:val="202124"/>
              </w:rPr>
              <w:t>kumpleto</w:t>
            </w:r>
            <w:proofErr w:type="spellEnd"/>
          </w:p>
          <w:p w14:paraId="772E3D68" w14:textId="77777777" w:rsidR="006B7B6A" w:rsidRDefault="006F5895">
            <w:pPr>
              <w:spacing w:before="20" w:after="20"/>
              <w:ind w:left="320"/>
              <w:jc w:val="left"/>
              <w:rPr>
                <w:rFonts w:ascii="Arial" w:eastAsia="Arial" w:hAnsi="Arial" w:cs="Arial"/>
                <w:color w:val="202124"/>
                <w:sz w:val="24"/>
                <w:szCs w:val="24"/>
              </w:rPr>
            </w:pPr>
            <w:r>
              <w:rPr>
                <w:rFonts w:ascii="Arial" w:eastAsia="Arial" w:hAnsi="Arial" w:cs="Arial"/>
                <w:color w:val="202124"/>
                <w:sz w:val="24"/>
                <w:szCs w:val="24"/>
              </w:rPr>
              <w:t xml:space="preserve"> </w:t>
            </w:r>
          </w:p>
          <w:p w14:paraId="43F6C7AD" w14:textId="77777777" w:rsidR="006B7B6A" w:rsidRDefault="006F5895" w:rsidP="00C067DB">
            <w:pPr>
              <w:spacing w:before="20" w:after="20"/>
              <w:jc w:val="left"/>
              <w:rPr>
                <w:rFonts w:ascii="Arial" w:eastAsia="Arial" w:hAnsi="Arial" w:cs="Arial"/>
                <w:color w:val="202124"/>
                <w:sz w:val="24"/>
                <w:szCs w:val="24"/>
              </w:rPr>
            </w:pPr>
            <w:r>
              <w:rPr>
                <w:rFonts w:ascii="Arial" w:eastAsia="Arial" w:hAnsi="Arial" w:cs="Arial"/>
                <w:color w:val="202124"/>
                <w:sz w:val="24"/>
                <w:szCs w:val="24"/>
              </w:rPr>
              <w:t>a.</w:t>
            </w:r>
            <w:r>
              <w:rPr>
                <w:color w:val="202124"/>
                <w:sz w:val="14"/>
                <w:szCs w:val="14"/>
              </w:rPr>
              <w:tab/>
            </w:r>
            <w:r>
              <w:rPr>
                <w:rFonts w:ascii="Arial" w:eastAsia="Arial" w:hAnsi="Arial" w:cs="Arial"/>
                <w:color w:val="202124"/>
                <w:sz w:val="24"/>
                <w:szCs w:val="24"/>
              </w:rPr>
              <w:t xml:space="preserve">If not complete – Prepare a Memorandum to the Accountable Officer </w:t>
            </w:r>
            <w:r>
              <w:rPr>
                <w:rFonts w:ascii="Arial" w:eastAsia="Arial" w:hAnsi="Arial" w:cs="Arial"/>
                <w:color w:val="202124"/>
                <w:sz w:val="24"/>
                <w:szCs w:val="24"/>
              </w:rPr>
              <w:lastRenderedPageBreak/>
              <w:t>thru the HOBS/HODS concerned to require submission of the identified lacking requirement/s</w:t>
            </w:r>
          </w:p>
          <w:p w14:paraId="6D570C4A" w14:textId="77777777" w:rsidR="006B7B6A" w:rsidRDefault="006F5895">
            <w:pPr>
              <w:spacing w:before="20" w:after="20"/>
              <w:jc w:val="left"/>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hindi</w:t>
            </w:r>
            <w:proofErr w:type="spellEnd"/>
            <w:r>
              <w:rPr>
                <w:rFonts w:ascii="Arial" w:eastAsia="Arial" w:hAnsi="Arial" w:cs="Arial"/>
                <w:i/>
                <w:color w:val="202124"/>
              </w:rPr>
              <w:t xml:space="preserve"> </w:t>
            </w:r>
            <w:proofErr w:type="spellStart"/>
            <w:r>
              <w:rPr>
                <w:rFonts w:ascii="Arial" w:eastAsia="Arial" w:hAnsi="Arial" w:cs="Arial"/>
                <w:i/>
                <w:color w:val="202124"/>
              </w:rPr>
              <w:t>kumpleto</w:t>
            </w:r>
            <w:proofErr w:type="spellEnd"/>
            <w:r>
              <w:rPr>
                <w:rFonts w:ascii="Arial" w:eastAsia="Arial" w:hAnsi="Arial" w:cs="Arial"/>
                <w:i/>
                <w:color w:val="202124"/>
              </w:rPr>
              <w:t xml:space="preserve"> – </w:t>
            </w:r>
            <w:proofErr w:type="spellStart"/>
            <w:r>
              <w:rPr>
                <w:rFonts w:ascii="Arial" w:eastAsia="Arial" w:hAnsi="Arial" w:cs="Arial"/>
                <w:i/>
                <w:color w:val="202124"/>
              </w:rPr>
              <w:t>Maghanda</w:t>
            </w:r>
            <w:proofErr w:type="spellEnd"/>
            <w:r>
              <w:rPr>
                <w:rFonts w:ascii="Arial" w:eastAsia="Arial" w:hAnsi="Arial" w:cs="Arial"/>
                <w:i/>
                <w:color w:val="202124"/>
              </w:rPr>
              <w:t xml:space="preserve"> ng Memorandum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kawani</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idadaan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Pinuno</w:t>
            </w:r>
            <w:proofErr w:type="spellEnd"/>
            <w:r>
              <w:rPr>
                <w:rFonts w:ascii="Arial" w:eastAsia="Arial" w:hAnsi="Arial" w:cs="Arial"/>
                <w:i/>
                <w:color w:val="202124"/>
              </w:rPr>
              <w:t xml:space="preserve"> ng </w:t>
            </w:r>
            <w:proofErr w:type="spellStart"/>
            <w:r>
              <w:rPr>
                <w:rFonts w:ascii="Arial" w:eastAsia="Arial" w:hAnsi="Arial" w:cs="Arial"/>
                <w:i/>
                <w:color w:val="202124"/>
              </w:rPr>
              <w:t>kanilang</w:t>
            </w:r>
            <w:proofErr w:type="spellEnd"/>
            <w:r>
              <w:rPr>
                <w:rFonts w:ascii="Arial" w:eastAsia="Arial" w:hAnsi="Arial" w:cs="Arial"/>
                <w:i/>
                <w:color w:val="202124"/>
              </w:rPr>
              <w:t xml:space="preserve"> </w:t>
            </w:r>
            <w:proofErr w:type="spellStart"/>
            <w:r>
              <w:rPr>
                <w:rFonts w:ascii="Arial" w:eastAsia="Arial" w:hAnsi="Arial" w:cs="Arial"/>
                <w:i/>
                <w:color w:val="202124"/>
              </w:rPr>
              <w:t>tanggapan</w:t>
            </w:r>
            <w:proofErr w:type="spellEnd"/>
            <w:r>
              <w:rPr>
                <w:rFonts w:ascii="Arial" w:eastAsia="Arial" w:hAnsi="Arial" w:cs="Arial"/>
                <w:i/>
                <w:color w:val="202124"/>
              </w:rPr>
              <w:t xml:space="preserve">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hilingin</w:t>
            </w:r>
            <w:proofErr w:type="spellEnd"/>
            <w:r>
              <w:rPr>
                <w:rFonts w:ascii="Arial" w:eastAsia="Arial" w:hAnsi="Arial" w:cs="Arial"/>
                <w:i/>
                <w:color w:val="202124"/>
              </w:rPr>
              <w:t xml:space="preserve"> </w:t>
            </w:r>
            <w:proofErr w:type="spellStart"/>
            <w:r>
              <w:rPr>
                <w:rFonts w:ascii="Arial" w:eastAsia="Arial" w:hAnsi="Arial" w:cs="Arial"/>
                <w:i/>
                <w:color w:val="202124"/>
              </w:rPr>
              <w:t>isumite</w:t>
            </w:r>
            <w:proofErr w:type="spellEnd"/>
            <w:r>
              <w:rPr>
                <w:rFonts w:ascii="Arial" w:eastAsia="Arial" w:hAnsi="Arial" w:cs="Arial"/>
                <w:i/>
                <w:color w:val="202124"/>
              </w:rPr>
              <w:t xml:space="preserve"> ang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kinakailangang</w:t>
            </w:r>
            <w:proofErr w:type="spellEnd"/>
            <w:r>
              <w:rPr>
                <w:rFonts w:ascii="Arial" w:eastAsia="Arial" w:hAnsi="Arial" w:cs="Arial"/>
                <w:i/>
                <w:color w:val="202124"/>
              </w:rPr>
              <w:t xml:space="preserve"> </w:t>
            </w:r>
            <w:proofErr w:type="spellStart"/>
            <w:r>
              <w:rPr>
                <w:rFonts w:ascii="Arial" w:eastAsia="Arial" w:hAnsi="Arial" w:cs="Arial"/>
                <w:i/>
                <w:color w:val="202124"/>
              </w:rPr>
              <w:t>dokumento</w:t>
            </w:r>
            <w:proofErr w:type="spellEnd"/>
          </w:p>
          <w:p w14:paraId="3F7F67EC" w14:textId="77777777" w:rsidR="006B7B6A" w:rsidRDefault="006F5895">
            <w:pPr>
              <w:spacing w:before="20" w:after="20"/>
              <w:jc w:val="left"/>
              <w:rPr>
                <w:rFonts w:ascii="Arial" w:eastAsia="Arial" w:hAnsi="Arial" w:cs="Arial"/>
                <w:color w:val="202124"/>
                <w:sz w:val="24"/>
                <w:szCs w:val="24"/>
              </w:rPr>
            </w:pPr>
            <w:r>
              <w:rPr>
                <w:rFonts w:ascii="Arial" w:eastAsia="Arial" w:hAnsi="Arial" w:cs="Arial"/>
                <w:color w:val="202124"/>
                <w:sz w:val="24"/>
                <w:szCs w:val="24"/>
              </w:rPr>
              <w:t xml:space="preserve"> </w:t>
            </w:r>
          </w:p>
          <w:p w14:paraId="15C29816" w14:textId="77777777" w:rsidR="006B7B6A" w:rsidRDefault="006F5895" w:rsidP="00C067DB">
            <w:pPr>
              <w:spacing w:before="20" w:after="20"/>
              <w:jc w:val="left"/>
              <w:rPr>
                <w:rFonts w:ascii="Arial" w:eastAsia="Arial" w:hAnsi="Arial" w:cs="Arial"/>
                <w:color w:val="202124"/>
                <w:sz w:val="24"/>
                <w:szCs w:val="24"/>
              </w:rPr>
            </w:pPr>
            <w:r>
              <w:rPr>
                <w:rFonts w:ascii="Arial" w:eastAsia="Arial" w:hAnsi="Arial" w:cs="Arial"/>
                <w:color w:val="202124"/>
                <w:sz w:val="24"/>
                <w:szCs w:val="24"/>
              </w:rPr>
              <w:t>a.1.</w:t>
            </w:r>
            <w:r>
              <w:rPr>
                <w:color w:val="202124"/>
                <w:sz w:val="14"/>
                <w:szCs w:val="14"/>
              </w:rPr>
              <w:t xml:space="preserve">         </w:t>
            </w:r>
            <w:r>
              <w:rPr>
                <w:rFonts w:ascii="Arial" w:eastAsia="Arial" w:hAnsi="Arial" w:cs="Arial"/>
                <w:color w:val="202124"/>
                <w:sz w:val="24"/>
                <w:szCs w:val="24"/>
              </w:rPr>
              <w:t xml:space="preserve">The Memorandum shall be signed by the Administrative Service Director/Administrative Division Chief </w:t>
            </w:r>
          </w:p>
          <w:p w14:paraId="6551452E" w14:textId="77777777" w:rsidR="006B7B6A" w:rsidRDefault="006F5895" w:rsidP="00C067DB">
            <w:pPr>
              <w:spacing w:before="20" w:after="20"/>
              <w:jc w:val="left"/>
              <w:rPr>
                <w:rFonts w:ascii="Arial" w:eastAsia="Arial" w:hAnsi="Arial" w:cs="Arial"/>
                <w:i/>
                <w:color w:val="202124"/>
              </w:rPr>
            </w:pPr>
            <w:r>
              <w:rPr>
                <w:rFonts w:ascii="Arial" w:eastAsia="Arial" w:hAnsi="Arial" w:cs="Arial"/>
                <w:i/>
                <w:color w:val="202124"/>
              </w:rPr>
              <w:t xml:space="preserve">Ang Memorandum ay </w:t>
            </w:r>
            <w:proofErr w:type="spellStart"/>
            <w:r>
              <w:rPr>
                <w:rFonts w:ascii="Arial" w:eastAsia="Arial" w:hAnsi="Arial" w:cs="Arial"/>
                <w:i/>
                <w:color w:val="202124"/>
              </w:rPr>
              <w:t>kinakailangan</w:t>
            </w:r>
            <w:proofErr w:type="spellEnd"/>
            <w:r>
              <w:rPr>
                <w:rFonts w:ascii="Arial" w:eastAsia="Arial" w:hAnsi="Arial" w:cs="Arial"/>
                <w:i/>
                <w:color w:val="202124"/>
              </w:rPr>
              <w:t xml:space="preserve"> </w:t>
            </w:r>
            <w:proofErr w:type="spellStart"/>
            <w:r>
              <w:rPr>
                <w:rFonts w:ascii="Arial" w:eastAsia="Arial" w:hAnsi="Arial" w:cs="Arial"/>
                <w:i/>
                <w:color w:val="202124"/>
              </w:rPr>
              <w:t>nilagdaan</w:t>
            </w:r>
            <w:proofErr w:type="spellEnd"/>
            <w:r>
              <w:rPr>
                <w:rFonts w:ascii="Arial" w:eastAsia="Arial" w:hAnsi="Arial" w:cs="Arial"/>
                <w:i/>
                <w:color w:val="202124"/>
              </w:rPr>
              <w:t xml:space="preserve"> ng Direktor ng Administrative Service o </w:t>
            </w:r>
            <w:proofErr w:type="spellStart"/>
            <w:r>
              <w:rPr>
                <w:rFonts w:ascii="Arial" w:eastAsia="Arial" w:hAnsi="Arial" w:cs="Arial"/>
                <w:i/>
                <w:color w:val="202124"/>
              </w:rPr>
              <w:t>Pinuno</w:t>
            </w:r>
            <w:proofErr w:type="spellEnd"/>
            <w:r>
              <w:rPr>
                <w:rFonts w:ascii="Arial" w:eastAsia="Arial" w:hAnsi="Arial" w:cs="Arial"/>
                <w:i/>
                <w:color w:val="202124"/>
              </w:rPr>
              <w:t xml:space="preserve"> ng </w:t>
            </w:r>
            <w:proofErr w:type="spellStart"/>
            <w:r>
              <w:rPr>
                <w:rFonts w:ascii="Arial" w:eastAsia="Arial" w:hAnsi="Arial" w:cs="Arial"/>
                <w:i/>
                <w:color w:val="202124"/>
              </w:rPr>
              <w:t>Adminsitrative</w:t>
            </w:r>
            <w:proofErr w:type="spellEnd"/>
            <w:r>
              <w:rPr>
                <w:rFonts w:ascii="Arial" w:eastAsia="Arial" w:hAnsi="Arial" w:cs="Arial"/>
                <w:i/>
                <w:color w:val="202124"/>
              </w:rPr>
              <w:t xml:space="preserve"> Division</w:t>
            </w:r>
          </w:p>
          <w:p w14:paraId="79D7D099" w14:textId="77777777" w:rsidR="006B7B6A" w:rsidRDefault="006F5895" w:rsidP="00C067DB">
            <w:pPr>
              <w:spacing w:before="20" w:after="20"/>
              <w:jc w:val="left"/>
              <w:rPr>
                <w:rFonts w:ascii="Arial" w:eastAsia="Arial" w:hAnsi="Arial" w:cs="Arial"/>
                <w:i/>
                <w:color w:val="202124"/>
                <w:sz w:val="24"/>
                <w:szCs w:val="24"/>
              </w:rPr>
            </w:pPr>
            <w:r>
              <w:rPr>
                <w:rFonts w:ascii="Arial" w:eastAsia="Arial" w:hAnsi="Arial" w:cs="Arial"/>
                <w:i/>
                <w:color w:val="202124"/>
              </w:rPr>
              <w:t>b.</w:t>
            </w:r>
            <w:r>
              <w:rPr>
                <w:i/>
                <w:color w:val="202124"/>
                <w:sz w:val="14"/>
                <w:szCs w:val="14"/>
              </w:rPr>
              <w:t xml:space="preserve">    </w:t>
            </w:r>
            <w:r>
              <w:rPr>
                <w:rFonts w:ascii="Arial" w:eastAsia="Arial" w:hAnsi="Arial" w:cs="Arial"/>
                <w:i/>
                <w:color w:val="202124"/>
                <w:sz w:val="24"/>
                <w:szCs w:val="24"/>
              </w:rPr>
              <w:t>If Complete – Proceed to the next step</w:t>
            </w:r>
          </w:p>
          <w:p w14:paraId="676A6415" w14:textId="77777777" w:rsidR="006B7B6A" w:rsidRDefault="006F5895">
            <w:pPr>
              <w:spacing w:before="20" w:after="20"/>
              <w:jc w:val="left"/>
              <w:rPr>
                <w:rFonts w:ascii="Arial" w:eastAsia="Arial" w:hAnsi="Arial" w:cs="Arial"/>
                <w:i/>
                <w:color w:val="202124"/>
              </w:rPr>
            </w:pPr>
            <w:r>
              <w:rPr>
                <w:rFonts w:ascii="Arial" w:eastAsia="Arial" w:hAnsi="Arial" w:cs="Arial"/>
                <w:i/>
                <w:color w:val="202124"/>
              </w:rPr>
              <w:t xml:space="preserve">Kung </w:t>
            </w:r>
            <w:proofErr w:type="spellStart"/>
            <w:r>
              <w:rPr>
                <w:rFonts w:ascii="Arial" w:eastAsia="Arial" w:hAnsi="Arial" w:cs="Arial"/>
                <w:i/>
                <w:color w:val="202124"/>
              </w:rPr>
              <w:t>kumpleto</w:t>
            </w:r>
            <w:proofErr w:type="spellEnd"/>
            <w:r>
              <w:rPr>
                <w:rFonts w:ascii="Arial" w:eastAsia="Arial" w:hAnsi="Arial" w:cs="Arial"/>
                <w:i/>
                <w:color w:val="202124"/>
              </w:rPr>
              <w:t xml:space="preserve"> – </w:t>
            </w:r>
            <w:proofErr w:type="spellStart"/>
            <w:r>
              <w:rPr>
                <w:rFonts w:ascii="Arial" w:eastAsia="Arial" w:hAnsi="Arial" w:cs="Arial"/>
                <w:i/>
                <w:color w:val="202124"/>
              </w:rPr>
              <w:t>Magpatuloy</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susunod</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hakbang</w:t>
            </w:r>
            <w:proofErr w:type="spellEnd"/>
            <w:r>
              <w:rPr>
                <w:rFonts w:ascii="Arial" w:eastAsia="Arial" w:hAnsi="Arial" w:cs="Arial"/>
                <w:i/>
                <w:color w:val="202124"/>
              </w:rPr>
              <w:t xml:space="preserve"> </w:t>
            </w:r>
          </w:p>
          <w:p w14:paraId="778E660C" w14:textId="77777777" w:rsidR="006B7B6A" w:rsidRDefault="006B7B6A">
            <w:pPr>
              <w:spacing w:before="20" w:after="20"/>
              <w:ind w:left="1380" w:hanging="360"/>
              <w:jc w:val="left"/>
              <w:rPr>
                <w:rFonts w:ascii="Arial" w:eastAsia="Arial" w:hAnsi="Arial" w:cs="Arial"/>
                <w:i/>
                <w:color w:val="202124"/>
              </w:rPr>
            </w:pPr>
          </w:p>
        </w:tc>
        <w:tc>
          <w:tcPr>
            <w:tcW w:w="1468" w:type="dxa"/>
            <w:tcBorders>
              <w:top w:val="single" w:sz="4" w:space="0" w:color="000000"/>
              <w:left w:val="single" w:sz="4" w:space="0" w:color="000000"/>
              <w:bottom w:val="single" w:sz="4" w:space="0" w:color="000000"/>
              <w:right w:val="single" w:sz="4" w:space="0" w:color="000000"/>
            </w:tcBorders>
          </w:tcPr>
          <w:p w14:paraId="2CEDD432" w14:textId="77777777" w:rsidR="006B7B6A" w:rsidRDefault="006B7B6A">
            <w:pPr>
              <w:spacing w:before="20" w:after="20"/>
              <w:rPr>
                <w:rFonts w:ascii="Arial" w:eastAsia="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AF24321" w14:textId="77777777" w:rsidR="006B7B6A" w:rsidRDefault="006B7B6A">
            <w:pPr>
              <w:spacing w:before="20" w:after="20"/>
              <w:ind w:left="20"/>
              <w:rPr>
                <w:rFonts w:ascii="Arial" w:eastAsia="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tcPr>
          <w:p w14:paraId="7B060EF8" w14:textId="77777777" w:rsidR="006B7B6A" w:rsidRDefault="006B7B6A">
            <w:pPr>
              <w:spacing w:before="20" w:after="20"/>
              <w:rPr>
                <w:rFonts w:ascii="Arial" w:eastAsia="Arial" w:hAnsi="Arial" w:cs="Arial"/>
                <w:sz w:val="22"/>
                <w:szCs w:val="22"/>
              </w:rPr>
            </w:pPr>
          </w:p>
        </w:tc>
      </w:tr>
      <w:tr w:rsidR="006B7B6A" w14:paraId="5BC67F42" w14:textId="77777777">
        <w:tc>
          <w:tcPr>
            <w:tcW w:w="1974" w:type="dxa"/>
            <w:vMerge/>
            <w:tcBorders>
              <w:top w:val="single" w:sz="4" w:space="0" w:color="000000"/>
              <w:left w:val="single" w:sz="4" w:space="0" w:color="000000"/>
              <w:bottom w:val="single" w:sz="4" w:space="0" w:color="000000"/>
              <w:right w:val="single" w:sz="4" w:space="0" w:color="000000"/>
            </w:tcBorders>
          </w:tcPr>
          <w:p w14:paraId="6EA4CC60"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2790" w:type="dxa"/>
            <w:gridSpan w:val="2"/>
            <w:tcBorders>
              <w:top w:val="single" w:sz="4" w:space="0" w:color="000000"/>
              <w:left w:val="single" w:sz="4" w:space="0" w:color="000000"/>
              <w:bottom w:val="single" w:sz="4" w:space="0" w:color="000000"/>
              <w:right w:val="single" w:sz="4" w:space="0" w:color="000000"/>
            </w:tcBorders>
          </w:tcPr>
          <w:p w14:paraId="434163E1"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Prepare a recommendation addressed to the Undersecretary for GASSG/Regional Director for the replacement or payment of the lost property to be coursed through the Accounting Office for concurrence as to the computation of the Money Value</w:t>
            </w:r>
          </w:p>
          <w:p w14:paraId="3EA182E2" w14:textId="77777777" w:rsidR="006B7B6A" w:rsidRDefault="006F5895" w:rsidP="00C067DB">
            <w:pPr>
              <w:spacing w:before="20" w:after="20"/>
              <w:rPr>
                <w:rFonts w:ascii="Arial" w:eastAsia="Arial" w:hAnsi="Arial" w:cs="Arial"/>
                <w:i/>
              </w:rPr>
            </w:pPr>
            <w:r>
              <w:rPr>
                <w:rFonts w:ascii="Arial" w:eastAsia="Arial" w:hAnsi="Arial" w:cs="Arial"/>
                <w:i/>
              </w:rPr>
              <w:t xml:space="preserve">Mag </w:t>
            </w:r>
            <w:proofErr w:type="spellStart"/>
            <w:r>
              <w:rPr>
                <w:rFonts w:ascii="Arial" w:eastAsia="Arial" w:hAnsi="Arial" w:cs="Arial"/>
                <w:i/>
              </w:rPr>
              <w:t>handa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w:t>
            </w:r>
            <w:proofErr w:type="spellEnd"/>
            <w:r>
              <w:rPr>
                <w:rFonts w:ascii="Arial" w:eastAsia="Arial" w:hAnsi="Arial" w:cs="Arial"/>
                <w:i/>
              </w:rPr>
              <w:t xml:space="preserve">-address </w:t>
            </w:r>
            <w:proofErr w:type="spellStart"/>
            <w:r>
              <w:rPr>
                <w:rFonts w:ascii="Arial" w:eastAsia="Arial" w:hAnsi="Arial" w:cs="Arial"/>
                <w:i/>
              </w:rPr>
              <w:t>sa</w:t>
            </w:r>
            <w:proofErr w:type="spellEnd"/>
            <w:r>
              <w:rPr>
                <w:rFonts w:ascii="Arial" w:eastAsia="Arial" w:hAnsi="Arial" w:cs="Arial"/>
                <w:i/>
              </w:rPr>
              <w:t xml:space="preserve"> Undersecretary ng GASSG/Regional Director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palitan</w:t>
            </w:r>
            <w:proofErr w:type="spellEnd"/>
            <w:r>
              <w:rPr>
                <w:rFonts w:ascii="Arial" w:eastAsia="Arial" w:hAnsi="Arial" w:cs="Arial"/>
                <w:i/>
              </w:rPr>
              <w:t xml:space="preserve"> o </w:t>
            </w:r>
            <w:proofErr w:type="spellStart"/>
            <w:r>
              <w:rPr>
                <w:rFonts w:ascii="Arial" w:eastAsia="Arial" w:hAnsi="Arial" w:cs="Arial"/>
                <w:i/>
              </w:rPr>
              <w:t>bayaran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Ito ay </w:t>
            </w:r>
            <w:proofErr w:type="spellStart"/>
            <w:r>
              <w:rPr>
                <w:rFonts w:ascii="Arial" w:eastAsia="Arial" w:hAnsi="Arial" w:cs="Arial"/>
                <w:i/>
              </w:rPr>
              <w:t>idadaan</w:t>
            </w:r>
            <w:proofErr w:type="spellEnd"/>
            <w:r>
              <w:rPr>
                <w:rFonts w:ascii="Arial" w:eastAsia="Arial" w:hAnsi="Arial" w:cs="Arial"/>
                <w:i/>
              </w:rPr>
              <w:t xml:space="preserve"> din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Accounting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masuri</w:t>
            </w:r>
            <w:proofErr w:type="spellEnd"/>
            <w:r>
              <w:rPr>
                <w:rFonts w:ascii="Arial" w:eastAsia="Arial" w:hAnsi="Arial" w:cs="Arial"/>
                <w:i/>
              </w:rPr>
              <w:t xml:space="preserve"> kung </w:t>
            </w:r>
            <w:proofErr w:type="spellStart"/>
            <w:r>
              <w:rPr>
                <w:rFonts w:ascii="Arial" w:eastAsia="Arial" w:hAnsi="Arial" w:cs="Arial"/>
                <w:i/>
              </w:rPr>
              <w:lastRenderedPageBreak/>
              <w:t>nararapat</w:t>
            </w:r>
            <w:proofErr w:type="spellEnd"/>
            <w:r>
              <w:rPr>
                <w:rFonts w:ascii="Arial" w:eastAsia="Arial" w:hAnsi="Arial" w:cs="Arial"/>
                <w:i/>
              </w:rPr>
              <w:t xml:space="preserve"> </w:t>
            </w:r>
            <w:proofErr w:type="spellStart"/>
            <w:r>
              <w:rPr>
                <w:rFonts w:ascii="Arial" w:eastAsia="Arial" w:hAnsi="Arial" w:cs="Arial"/>
                <w:i/>
              </w:rPr>
              <w:t>ba</w:t>
            </w:r>
            <w:proofErr w:type="spellEnd"/>
            <w:r>
              <w:rPr>
                <w:rFonts w:ascii="Arial" w:eastAsia="Arial" w:hAnsi="Arial" w:cs="Arial"/>
                <w:i/>
              </w:rPr>
              <w:t xml:space="preserve"> ng </w:t>
            </w:r>
            <w:proofErr w:type="spellStart"/>
            <w:r>
              <w:rPr>
                <w:rFonts w:ascii="Arial" w:eastAsia="Arial" w:hAnsi="Arial" w:cs="Arial"/>
                <w:i/>
              </w:rPr>
              <w:t>ginawang</w:t>
            </w:r>
            <w:proofErr w:type="spellEnd"/>
            <w:r>
              <w:rPr>
                <w:rFonts w:ascii="Arial" w:eastAsia="Arial" w:hAnsi="Arial" w:cs="Arial"/>
                <w:i/>
              </w:rPr>
              <w:t xml:space="preserve"> </w:t>
            </w:r>
            <w:proofErr w:type="spellStart"/>
            <w:r>
              <w:rPr>
                <w:rFonts w:ascii="Arial" w:eastAsia="Arial" w:hAnsi="Arial" w:cs="Arial"/>
                <w:i/>
              </w:rPr>
              <w:t>paraan</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5526F144"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52029D63"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The following factors should be taken into consideration when preparing a recommendation (as provided in AO 6, S. 2017)</w:t>
            </w:r>
          </w:p>
          <w:p w14:paraId="495CB715" w14:textId="77777777" w:rsidR="006B7B6A" w:rsidRDefault="006F5895" w:rsidP="00C067DB">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 xml:space="preserve"> ang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bigyan</w:t>
            </w:r>
            <w:proofErr w:type="spellEnd"/>
            <w:r>
              <w:rPr>
                <w:rFonts w:ascii="Arial" w:eastAsia="Arial" w:hAnsi="Arial" w:cs="Arial"/>
                <w:i/>
              </w:rPr>
              <w:t xml:space="preserve"> </w:t>
            </w:r>
            <w:proofErr w:type="spellStart"/>
            <w:r>
              <w:rPr>
                <w:rFonts w:ascii="Arial" w:eastAsia="Arial" w:hAnsi="Arial" w:cs="Arial"/>
                <w:i/>
              </w:rPr>
              <w:t>pansin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handa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AO 6, S. 2017</w:t>
            </w:r>
          </w:p>
          <w:p w14:paraId="04E86B7C"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63703921"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The replacement unit must be of similar or higher specification than that of the unit sought to be replaced.</w:t>
            </w:r>
          </w:p>
          <w:p w14:paraId="634C92F5"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r>
              <w:rPr>
                <w:rFonts w:ascii="Arial" w:eastAsia="Arial" w:hAnsi="Arial" w:cs="Arial"/>
                <w:i/>
              </w:rPr>
              <w:t xml:space="preserve"> ay </w:t>
            </w:r>
            <w:proofErr w:type="spellStart"/>
            <w:r>
              <w:rPr>
                <w:rFonts w:ascii="Arial" w:eastAsia="Arial" w:hAnsi="Arial" w:cs="Arial"/>
                <w:i/>
              </w:rPr>
              <w:t>kahalintulad</w:t>
            </w:r>
            <w:proofErr w:type="spellEnd"/>
            <w:r>
              <w:rPr>
                <w:rFonts w:ascii="Arial" w:eastAsia="Arial" w:hAnsi="Arial" w:cs="Arial"/>
                <w:i/>
              </w:rPr>
              <w:t xml:space="preserve"> o mas </w:t>
            </w:r>
            <w:proofErr w:type="spellStart"/>
            <w:r>
              <w:rPr>
                <w:rFonts w:ascii="Arial" w:eastAsia="Arial" w:hAnsi="Arial" w:cs="Arial"/>
                <w:i/>
              </w:rPr>
              <w:t>mataas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specification </w:t>
            </w:r>
            <w:proofErr w:type="spellStart"/>
            <w:r>
              <w:rPr>
                <w:rFonts w:ascii="Arial" w:eastAsia="Arial" w:hAnsi="Arial" w:cs="Arial"/>
                <w:i/>
              </w:rPr>
              <w:t>kumpara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nais</w:t>
            </w:r>
            <w:proofErr w:type="spellEnd"/>
            <w:r>
              <w:rPr>
                <w:rFonts w:ascii="Arial" w:eastAsia="Arial" w:hAnsi="Arial" w:cs="Arial"/>
                <w:i/>
              </w:rPr>
              <w:t xml:space="preserve"> </w:t>
            </w:r>
            <w:proofErr w:type="spellStart"/>
            <w:r>
              <w:rPr>
                <w:rFonts w:ascii="Arial" w:eastAsia="Arial" w:hAnsi="Arial" w:cs="Arial"/>
                <w:i/>
              </w:rPr>
              <w:t>palitan</w:t>
            </w:r>
            <w:proofErr w:type="spellEnd"/>
          </w:p>
          <w:p w14:paraId="0BAEB765" w14:textId="77777777" w:rsidR="006B7B6A" w:rsidRDefault="006F5895">
            <w:pPr>
              <w:spacing w:before="20" w:after="20"/>
              <w:rPr>
                <w:rFonts w:ascii="Arial" w:eastAsia="Arial" w:hAnsi="Arial" w:cs="Arial"/>
                <w:i/>
              </w:rPr>
            </w:pPr>
            <w:r>
              <w:rPr>
                <w:rFonts w:ascii="Arial" w:eastAsia="Arial" w:hAnsi="Arial" w:cs="Arial"/>
                <w:i/>
              </w:rPr>
              <w:t xml:space="preserve"> </w:t>
            </w:r>
          </w:p>
          <w:p w14:paraId="48BE50DE" w14:textId="77777777" w:rsidR="006B7B6A" w:rsidRDefault="006F5895" w:rsidP="00C067DB">
            <w:pPr>
              <w:spacing w:before="20" w:after="20"/>
              <w:rPr>
                <w:rFonts w:ascii="Arial" w:eastAsia="Arial" w:hAnsi="Arial" w:cs="Arial"/>
                <w:sz w:val="24"/>
                <w:szCs w:val="24"/>
              </w:rPr>
            </w:pPr>
            <w:r>
              <w:rPr>
                <w:rFonts w:ascii="Arial" w:eastAsia="Arial" w:hAnsi="Arial" w:cs="Arial"/>
                <w:i/>
                <w:color w:val="202124"/>
                <w:sz w:val="24"/>
                <w:szCs w:val="24"/>
              </w:rPr>
              <w:t>b.</w:t>
            </w:r>
            <w:r>
              <w:rPr>
                <w:color w:val="202124"/>
                <w:sz w:val="14"/>
                <w:szCs w:val="14"/>
              </w:rPr>
              <w:t xml:space="preserve">    </w:t>
            </w:r>
            <w:r>
              <w:rPr>
                <w:rFonts w:ascii="Arial" w:eastAsia="Arial" w:hAnsi="Arial" w:cs="Arial"/>
                <w:sz w:val="24"/>
                <w:szCs w:val="24"/>
              </w:rPr>
              <w:t xml:space="preserve">The replacement unit must be in good working condition, regardless of the lost property’s condition at the time of loss.  </w:t>
            </w:r>
          </w:p>
          <w:p w14:paraId="483130CF" w14:textId="77777777" w:rsidR="006B7B6A" w:rsidRDefault="006F5895" w:rsidP="00C067DB">
            <w:pPr>
              <w:spacing w:before="20" w:after="20"/>
              <w:rPr>
                <w:rFonts w:ascii="Arial" w:eastAsia="Arial" w:hAnsi="Arial" w:cs="Arial"/>
                <w:i/>
                <w:color w:val="202124"/>
              </w:rPr>
            </w:pPr>
            <w:r>
              <w:rPr>
                <w:rFonts w:ascii="Arial" w:eastAsia="Arial" w:hAnsi="Arial" w:cs="Arial"/>
                <w:i/>
                <w:color w:val="202124"/>
              </w:rPr>
              <w:t xml:space="preserve">Ang </w:t>
            </w:r>
            <w:proofErr w:type="spellStart"/>
            <w:r>
              <w:rPr>
                <w:rFonts w:ascii="Arial" w:eastAsia="Arial" w:hAnsi="Arial" w:cs="Arial"/>
                <w:i/>
                <w:color w:val="202124"/>
              </w:rPr>
              <w:t>kagamitang</w:t>
            </w:r>
            <w:proofErr w:type="spellEnd"/>
            <w:r>
              <w:rPr>
                <w:rFonts w:ascii="Arial" w:eastAsia="Arial" w:hAnsi="Arial" w:cs="Arial"/>
                <w:i/>
                <w:color w:val="202124"/>
              </w:rPr>
              <w:t xml:space="preserve"> </w:t>
            </w:r>
            <w:proofErr w:type="spellStart"/>
            <w:r>
              <w:rPr>
                <w:rFonts w:ascii="Arial" w:eastAsia="Arial" w:hAnsi="Arial" w:cs="Arial"/>
                <w:i/>
                <w:color w:val="202124"/>
              </w:rPr>
              <w:t>ipapalit</w:t>
            </w:r>
            <w:proofErr w:type="spellEnd"/>
            <w:r>
              <w:rPr>
                <w:rFonts w:ascii="Arial" w:eastAsia="Arial" w:hAnsi="Arial" w:cs="Arial"/>
                <w:i/>
                <w:color w:val="202124"/>
              </w:rPr>
              <w:t xml:space="preserve"> ay </w:t>
            </w:r>
            <w:proofErr w:type="spellStart"/>
            <w:r>
              <w:rPr>
                <w:rFonts w:ascii="Arial" w:eastAsia="Arial" w:hAnsi="Arial" w:cs="Arial"/>
                <w:i/>
                <w:color w:val="202124"/>
              </w:rPr>
              <w:t>dapat</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nasa</w:t>
            </w:r>
            <w:proofErr w:type="spellEnd"/>
            <w:r>
              <w:rPr>
                <w:rFonts w:ascii="Arial" w:eastAsia="Arial" w:hAnsi="Arial" w:cs="Arial"/>
                <w:i/>
                <w:color w:val="202124"/>
              </w:rPr>
              <w:t xml:space="preserve"> </w:t>
            </w:r>
            <w:proofErr w:type="spellStart"/>
            <w:r>
              <w:rPr>
                <w:rFonts w:ascii="Arial" w:eastAsia="Arial" w:hAnsi="Arial" w:cs="Arial"/>
                <w:i/>
                <w:color w:val="202124"/>
              </w:rPr>
              <w:t>mabuting</w:t>
            </w:r>
            <w:proofErr w:type="spellEnd"/>
            <w:r>
              <w:rPr>
                <w:rFonts w:ascii="Arial" w:eastAsia="Arial" w:hAnsi="Arial" w:cs="Arial"/>
                <w:i/>
                <w:color w:val="202124"/>
              </w:rPr>
              <w:t xml:space="preserve"> </w:t>
            </w:r>
            <w:proofErr w:type="spellStart"/>
            <w:r>
              <w:rPr>
                <w:rFonts w:ascii="Arial" w:eastAsia="Arial" w:hAnsi="Arial" w:cs="Arial"/>
                <w:i/>
                <w:color w:val="202124"/>
              </w:rPr>
              <w:t>kondisyon</w:t>
            </w:r>
            <w:proofErr w:type="spellEnd"/>
            <w:r>
              <w:rPr>
                <w:rFonts w:ascii="Arial" w:eastAsia="Arial" w:hAnsi="Arial" w:cs="Arial"/>
                <w:i/>
                <w:color w:val="202124"/>
              </w:rPr>
              <w:t xml:space="preserve">, </w:t>
            </w:r>
            <w:proofErr w:type="spellStart"/>
            <w:r>
              <w:rPr>
                <w:rFonts w:ascii="Arial" w:eastAsia="Arial" w:hAnsi="Arial" w:cs="Arial"/>
                <w:i/>
                <w:color w:val="202124"/>
              </w:rPr>
              <w:t>anuman</w:t>
            </w:r>
            <w:proofErr w:type="spellEnd"/>
            <w:r>
              <w:rPr>
                <w:rFonts w:ascii="Arial" w:eastAsia="Arial" w:hAnsi="Arial" w:cs="Arial"/>
                <w:i/>
                <w:color w:val="202124"/>
              </w:rPr>
              <w:t xml:space="preserve"> ang </w:t>
            </w:r>
            <w:proofErr w:type="spellStart"/>
            <w:r>
              <w:rPr>
                <w:rFonts w:ascii="Arial" w:eastAsia="Arial" w:hAnsi="Arial" w:cs="Arial"/>
                <w:i/>
                <w:color w:val="202124"/>
              </w:rPr>
              <w:t>kondisyon</w:t>
            </w:r>
            <w:proofErr w:type="spellEnd"/>
            <w:r>
              <w:rPr>
                <w:rFonts w:ascii="Arial" w:eastAsia="Arial" w:hAnsi="Arial" w:cs="Arial"/>
                <w:i/>
                <w:color w:val="202124"/>
              </w:rPr>
              <w:t xml:space="preserve"> ng </w:t>
            </w:r>
            <w:proofErr w:type="spellStart"/>
            <w:r>
              <w:rPr>
                <w:rFonts w:ascii="Arial" w:eastAsia="Arial" w:hAnsi="Arial" w:cs="Arial"/>
                <w:i/>
                <w:color w:val="202124"/>
              </w:rPr>
              <w:t>nawalang</w:t>
            </w:r>
            <w:proofErr w:type="spellEnd"/>
            <w:r>
              <w:rPr>
                <w:rFonts w:ascii="Arial" w:eastAsia="Arial" w:hAnsi="Arial" w:cs="Arial"/>
                <w:i/>
                <w:color w:val="202124"/>
              </w:rPr>
              <w:t xml:space="preserve"> </w:t>
            </w:r>
            <w:proofErr w:type="spellStart"/>
            <w:r>
              <w:rPr>
                <w:rFonts w:ascii="Arial" w:eastAsia="Arial" w:hAnsi="Arial" w:cs="Arial"/>
                <w:i/>
                <w:color w:val="202124"/>
              </w:rPr>
              <w:t>kagamitan</w:t>
            </w:r>
            <w:proofErr w:type="spellEnd"/>
          </w:p>
          <w:p w14:paraId="222A5F1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4E8E28A1"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c.</w:t>
            </w:r>
            <w:r>
              <w:rPr>
                <w:sz w:val="14"/>
                <w:szCs w:val="14"/>
              </w:rPr>
              <w:tab/>
            </w:r>
            <w:r>
              <w:rPr>
                <w:rFonts w:ascii="Arial" w:eastAsia="Arial" w:hAnsi="Arial" w:cs="Arial"/>
                <w:sz w:val="24"/>
                <w:szCs w:val="24"/>
              </w:rPr>
              <w:t>The replacement of the lost property is more advantageous to the government. Otherwise, payment of the money value of the property shall be required.</w:t>
            </w:r>
          </w:p>
          <w:p w14:paraId="3EB98254" w14:textId="77777777" w:rsidR="006B7B6A" w:rsidRDefault="006F5895" w:rsidP="00C067DB">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r>
              <w:rPr>
                <w:rFonts w:ascii="Arial" w:eastAsia="Arial" w:hAnsi="Arial" w:cs="Arial"/>
                <w:i/>
              </w:rPr>
              <w:t xml:space="preserve"> ay mas </w:t>
            </w:r>
            <w:proofErr w:type="spellStart"/>
            <w:r>
              <w:rPr>
                <w:rFonts w:ascii="Arial" w:eastAsia="Arial" w:hAnsi="Arial" w:cs="Arial"/>
                <w:i/>
              </w:rPr>
              <w:t>kapaki-pakinabang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gobyerno</w:t>
            </w:r>
            <w:proofErr w:type="spellEnd"/>
            <w:r>
              <w:rPr>
                <w:rFonts w:ascii="Arial" w:eastAsia="Arial" w:hAnsi="Arial" w:cs="Arial"/>
                <w:i/>
              </w:rPr>
              <w:t xml:space="preserve">. Kung </w:t>
            </w:r>
            <w:proofErr w:type="spellStart"/>
            <w:r>
              <w:rPr>
                <w:rFonts w:ascii="Arial" w:eastAsia="Arial" w:hAnsi="Arial" w:cs="Arial"/>
                <w:i/>
              </w:rPr>
              <w:t>hindi</w:t>
            </w:r>
            <w:proofErr w:type="spellEnd"/>
            <w:r>
              <w:rPr>
                <w:rFonts w:ascii="Arial" w:eastAsia="Arial" w:hAnsi="Arial" w:cs="Arial"/>
                <w:i/>
              </w:rPr>
              <w:t xml:space="preserve">, ang </w:t>
            </w:r>
            <w:proofErr w:type="spellStart"/>
            <w:r>
              <w:rPr>
                <w:rFonts w:ascii="Arial" w:eastAsia="Arial" w:hAnsi="Arial" w:cs="Arial"/>
                <w:i/>
              </w:rPr>
              <w:lastRenderedPageBreak/>
              <w:t>pagbabayad</w:t>
            </w:r>
            <w:proofErr w:type="spellEnd"/>
            <w:r>
              <w:rPr>
                <w:rFonts w:ascii="Arial" w:eastAsia="Arial" w:hAnsi="Arial" w:cs="Arial"/>
                <w:i/>
              </w:rPr>
              <w:t xml:space="preserve"> ng </w:t>
            </w:r>
            <w:proofErr w:type="spellStart"/>
            <w:r>
              <w:rPr>
                <w:rFonts w:ascii="Arial" w:eastAsia="Arial" w:hAnsi="Arial" w:cs="Arial"/>
                <w:i/>
              </w:rPr>
              <w:t>aprubadong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kinakailangan</w:t>
            </w:r>
            <w:proofErr w:type="spellEnd"/>
          </w:p>
          <w:p w14:paraId="6DC9A22F"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6B5FE4D3"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In preparing the recommendation, the Property personnel should determine the money value of the lost property in accordance with the applicable rules:</w:t>
            </w:r>
          </w:p>
          <w:p w14:paraId="58DA6751" w14:textId="77777777" w:rsidR="006B7B6A" w:rsidRDefault="006F5895">
            <w:pPr>
              <w:spacing w:before="20" w:after="20"/>
              <w:rPr>
                <w:rFonts w:ascii="Arial" w:eastAsia="Arial" w:hAnsi="Arial" w:cs="Arial"/>
                <w:i/>
              </w:rPr>
            </w:pPr>
            <w:r>
              <w:rPr>
                <w:rFonts w:ascii="Arial" w:eastAsia="Arial" w:hAnsi="Arial" w:cs="Arial"/>
                <w:i/>
              </w:rPr>
              <w:t xml:space="preserve">Sa </w:t>
            </w:r>
            <w:proofErr w:type="spellStart"/>
            <w:r>
              <w:rPr>
                <w:rFonts w:ascii="Arial" w:eastAsia="Arial" w:hAnsi="Arial" w:cs="Arial"/>
                <w:i/>
              </w:rPr>
              <w:t>paghahanda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w:t>
            </w:r>
            <w:proofErr w:type="spellStart"/>
            <w:r>
              <w:rPr>
                <w:rFonts w:ascii="Arial" w:eastAsia="Arial" w:hAnsi="Arial" w:cs="Arial"/>
                <w:i/>
              </w:rPr>
              <w:t>tutukuyin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alinsunod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naaangkop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batas:</w:t>
            </w:r>
          </w:p>
          <w:p w14:paraId="4DBA613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2309689" w14:textId="77777777" w:rsidR="006B7B6A" w:rsidRDefault="006F5895" w:rsidP="00C067DB">
            <w:pPr>
              <w:spacing w:before="20" w:after="20"/>
              <w:rPr>
                <w:rFonts w:ascii="Arial" w:eastAsia="Arial" w:hAnsi="Arial" w:cs="Arial"/>
                <w:i/>
                <w:sz w:val="24"/>
                <w:szCs w:val="24"/>
              </w:rPr>
            </w:pPr>
            <w:r>
              <w:rPr>
                <w:rFonts w:ascii="Arial" w:eastAsia="Arial" w:hAnsi="Arial" w:cs="Arial"/>
                <w:i/>
                <w:sz w:val="24"/>
                <w:szCs w:val="24"/>
              </w:rPr>
              <w:t>a.</w:t>
            </w:r>
            <w:r>
              <w:rPr>
                <w:i/>
                <w:sz w:val="14"/>
                <w:szCs w:val="14"/>
              </w:rPr>
              <w:tab/>
            </w:r>
            <w:r>
              <w:rPr>
                <w:rFonts w:ascii="Arial" w:eastAsia="Arial" w:hAnsi="Arial" w:cs="Arial"/>
                <w:i/>
                <w:sz w:val="24"/>
                <w:szCs w:val="24"/>
              </w:rPr>
              <w:t>Money value of the lost Property, Plant and Equipment (PPE) shall be based on the Depreciated Replacement Cost (DRC)</w:t>
            </w:r>
          </w:p>
          <w:p w14:paraId="1D0BBC8B" w14:textId="77777777" w:rsidR="006B7B6A" w:rsidRDefault="006F5895" w:rsidP="00C067DB">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DRC</w:t>
            </w:r>
          </w:p>
          <w:p w14:paraId="664CF1DE" w14:textId="77777777" w:rsidR="006B7B6A" w:rsidRDefault="006F5895">
            <w:pPr>
              <w:spacing w:before="20" w:after="20"/>
              <w:ind w:left="320"/>
              <w:rPr>
                <w:rFonts w:ascii="Arial" w:eastAsia="Arial" w:hAnsi="Arial" w:cs="Arial"/>
                <w:i/>
                <w:sz w:val="24"/>
                <w:szCs w:val="24"/>
              </w:rPr>
            </w:pPr>
            <w:r>
              <w:rPr>
                <w:rFonts w:ascii="Arial" w:eastAsia="Arial" w:hAnsi="Arial" w:cs="Arial"/>
                <w:i/>
                <w:sz w:val="24"/>
                <w:szCs w:val="24"/>
              </w:rPr>
              <w:t xml:space="preserve"> </w:t>
            </w:r>
          </w:p>
          <w:p w14:paraId="30E7CC88" w14:textId="77777777" w:rsidR="006B7B6A" w:rsidRPr="00C067DB" w:rsidRDefault="006F5895" w:rsidP="00C067DB">
            <w:pPr>
              <w:spacing w:before="20" w:after="20"/>
              <w:rPr>
                <w:rFonts w:ascii="Arial" w:eastAsia="Arial" w:hAnsi="Arial" w:cs="Arial"/>
                <w:bCs/>
                <w:i/>
                <w:sz w:val="24"/>
                <w:szCs w:val="24"/>
              </w:rPr>
            </w:pPr>
            <w:r w:rsidRPr="00C067DB">
              <w:rPr>
                <w:rFonts w:ascii="Arial" w:eastAsia="Arial" w:hAnsi="Arial" w:cs="Arial"/>
                <w:bCs/>
                <w:i/>
                <w:sz w:val="24"/>
                <w:szCs w:val="24"/>
              </w:rPr>
              <w:t>Please refer to the sample computation of the DRC provided hereunder.</w:t>
            </w:r>
          </w:p>
          <w:p w14:paraId="479E530D" w14:textId="77777777" w:rsidR="006B7B6A" w:rsidRPr="00C067DB" w:rsidRDefault="006F5895" w:rsidP="00C067DB">
            <w:pPr>
              <w:spacing w:before="20" w:after="20"/>
              <w:rPr>
                <w:rFonts w:ascii="Arial" w:eastAsia="Arial" w:hAnsi="Arial" w:cs="Arial"/>
                <w:bCs/>
                <w:i/>
              </w:rPr>
            </w:pPr>
            <w:proofErr w:type="spellStart"/>
            <w:r w:rsidRPr="00C067DB">
              <w:rPr>
                <w:rFonts w:ascii="Arial" w:eastAsia="Arial" w:hAnsi="Arial" w:cs="Arial"/>
                <w:bCs/>
                <w:i/>
              </w:rPr>
              <w:t>Sumangguni</w:t>
            </w:r>
            <w:proofErr w:type="spellEnd"/>
            <w:r w:rsidRPr="00C067DB">
              <w:rPr>
                <w:rFonts w:ascii="Arial" w:eastAsia="Arial" w:hAnsi="Arial" w:cs="Arial"/>
                <w:bCs/>
                <w:i/>
              </w:rPr>
              <w:t xml:space="preserve"> </w:t>
            </w:r>
            <w:proofErr w:type="spellStart"/>
            <w:r w:rsidRPr="00C067DB">
              <w:rPr>
                <w:rFonts w:ascii="Arial" w:eastAsia="Arial" w:hAnsi="Arial" w:cs="Arial"/>
                <w:bCs/>
                <w:i/>
              </w:rPr>
              <w:t>sa</w:t>
            </w:r>
            <w:proofErr w:type="spellEnd"/>
            <w:r w:rsidRPr="00C067DB">
              <w:rPr>
                <w:rFonts w:ascii="Arial" w:eastAsia="Arial" w:hAnsi="Arial" w:cs="Arial"/>
                <w:bCs/>
                <w:i/>
              </w:rPr>
              <w:t xml:space="preserve"> </w:t>
            </w:r>
            <w:proofErr w:type="spellStart"/>
            <w:r w:rsidRPr="00C067DB">
              <w:rPr>
                <w:rFonts w:ascii="Arial" w:eastAsia="Arial" w:hAnsi="Arial" w:cs="Arial"/>
                <w:bCs/>
                <w:i/>
              </w:rPr>
              <w:t>halimbawang</w:t>
            </w:r>
            <w:proofErr w:type="spellEnd"/>
            <w:r w:rsidRPr="00C067DB">
              <w:rPr>
                <w:rFonts w:ascii="Arial" w:eastAsia="Arial" w:hAnsi="Arial" w:cs="Arial"/>
                <w:bCs/>
                <w:i/>
              </w:rPr>
              <w:t xml:space="preserve"> </w:t>
            </w:r>
            <w:proofErr w:type="spellStart"/>
            <w:r w:rsidRPr="00C067DB">
              <w:rPr>
                <w:rFonts w:ascii="Arial" w:eastAsia="Arial" w:hAnsi="Arial" w:cs="Arial"/>
                <w:bCs/>
                <w:i/>
              </w:rPr>
              <w:t>komputasyon</w:t>
            </w:r>
            <w:proofErr w:type="spellEnd"/>
            <w:r w:rsidRPr="00C067DB">
              <w:rPr>
                <w:rFonts w:ascii="Arial" w:eastAsia="Arial" w:hAnsi="Arial" w:cs="Arial"/>
                <w:bCs/>
                <w:i/>
              </w:rPr>
              <w:t xml:space="preserve"> ng DRC</w:t>
            </w:r>
          </w:p>
          <w:p w14:paraId="1FE4E4CE" w14:textId="77777777" w:rsidR="006B7B6A" w:rsidRDefault="006F5895">
            <w:pPr>
              <w:spacing w:before="20" w:after="20"/>
              <w:ind w:left="320"/>
              <w:rPr>
                <w:rFonts w:ascii="Arial" w:eastAsia="Arial" w:hAnsi="Arial" w:cs="Arial"/>
                <w:b/>
                <w:i/>
                <w:sz w:val="24"/>
                <w:szCs w:val="24"/>
              </w:rPr>
            </w:pPr>
            <w:r>
              <w:rPr>
                <w:rFonts w:ascii="Arial" w:eastAsia="Arial" w:hAnsi="Arial" w:cs="Arial"/>
                <w:b/>
                <w:i/>
                <w:sz w:val="24"/>
                <w:szCs w:val="24"/>
              </w:rPr>
              <w:t xml:space="preserve"> </w:t>
            </w:r>
          </w:p>
          <w:p w14:paraId="2B2A6677" w14:textId="77777777" w:rsidR="006B7B6A" w:rsidRDefault="006F5895" w:rsidP="00C067DB">
            <w:pPr>
              <w:spacing w:before="20" w:after="20"/>
              <w:rPr>
                <w:rFonts w:ascii="Arial" w:eastAsia="Arial" w:hAnsi="Arial" w:cs="Arial"/>
                <w:i/>
                <w:sz w:val="24"/>
                <w:szCs w:val="24"/>
              </w:rPr>
            </w:pPr>
            <w:r>
              <w:rPr>
                <w:rFonts w:ascii="Arial" w:eastAsia="Arial" w:hAnsi="Arial" w:cs="Arial"/>
                <w:i/>
                <w:sz w:val="24"/>
                <w:szCs w:val="24"/>
              </w:rPr>
              <w:t>Money value of lost semi-expendable properties shall be based on the Current Replacement Cost (CRC) with the same condition and specifications of the lost semi-a.</w:t>
            </w:r>
            <w:r>
              <w:rPr>
                <w:i/>
                <w:sz w:val="14"/>
                <w:szCs w:val="14"/>
              </w:rPr>
              <w:tab/>
            </w:r>
            <w:r>
              <w:rPr>
                <w:rFonts w:ascii="Arial" w:eastAsia="Arial" w:hAnsi="Arial" w:cs="Arial"/>
                <w:i/>
                <w:sz w:val="24"/>
                <w:szCs w:val="24"/>
              </w:rPr>
              <w:t>expendable property.</w:t>
            </w:r>
          </w:p>
          <w:p w14:paraId="14A99C7B" w14:textId="77777777" w:rsidR="006B7B6A" w:rsidRDefault="006F5895" w:rsidP="00C067DB">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nawawalang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CRC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kahalintulad</w:t>
            </w:r>
            <w:proofErr w:type="spellEnd"/>
            <w:r>
              <w:rPr>
                <w:rFonts w:ascii="Arial" w:eastAsia="Arial" w:hAnsi="Arial" w:cs="Arial"/>
                <w:i/>
              </w:rPr>
              <w:t xml:space="preserve"> ng </w:t>
            </w:r>
            <w:proofErr w:type="spellStart"/>
            <w:r>
              <w:rPr>
                <w:rFonts w:ascii="Arial" w:eastAsia="Arial" w:hAnsi="Arial" w:cs="Arial"/>
                <w:i/>
              </w:rPr>
              <w:t>spesipikasyon</w:t>
            </w:r>
            <w:proofErr w:type="spellEnd"/>
            <w:r>
              <w:rPr>
                <w:rFonts w:ascii="Arial" w:eastAsia="Arial" w:hAnsi="Arial" w:cs="Arial"/>
                <w:i/>
              </w:rPr>
              <w:t xml:space="preserve"> 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49E4C578" w14:textId="77777777" w:rsidR="006B7B6A" w:rsidRDefault="006F5895">
            <w:pPr>
              <w:spacing w:before="20" w:after="20"/>
              <w:ind w:left="-40"/>
              <w:rPr>
                <w:rFonts w:ascii="Arial" w:eastAsia="Arial" w:hAnsi="Arial" w:cs="Arial"/>
                <w:i/>
                <w:sz w:val="24"/>
                <w:szCs w:val="24"/>
              </w:rPr>
            </w:pPr>
            <w:r>
              <w:rPr>
                <w:rFonts w:ascii="Arial" w:eastAsia="Arial" w:hAnsi="Arial" w:cs="Arial"/>
                <w:i/>
                <w:sz w:val="24"/>
                <w:szCs w:val="24"/>
              </w:rPr>
              <w:t xml:space="preserve"> </w:t>
            </w:r>
          </w:p>
          <w:p w14:paraId="68785B91" w14:textId="77777777" w:rsidR="006B7B6A" w:rsidRDefault="006F5895">
            <w:pPr>
              <w:spacing w:before="20" w:after="20"/>
              <w:ind w:left="-40"/>
              <w:rPr>
                <w:rFonts w:ascii="Arial" w:eastAsia="Arial" w:hAnsi="Arial" w:cs="Arial"/>
                <w:i/>
                <w:sz w:val="24"/>
                <w:szCs w:val="24"/>
              </w:rPr>
            </w:pPr>
            <w:r>
              <w:rPr>
                <w:rFonts w:ascii="Arial" w:eastAsia="Arial" w:hAnsi="Arial" w:cs="Arial"/>
                <w:i/>
                <w:sz w:val="24"/>
                <w:szCs w:val="24"/>
              </w:rPr>
              <w:lastRenderedPageBreak/>
              <w:t>The property personnel shall conduct the necessary market research to determine the appropriate computation of money value of the lost property.</w:t>
            </w:r>
          </w:p>
          <w:p w14:paraId="6C5DB4BF" w14:textId="77777777" w:rsidR="006B7B6A" w:rsidRDefault="006F5895">
            <w:pPr>
              <w:spacing w:before="20" w:after="20"/>
              <w:ind w:left="-40"/>
              <w:rPr>
                <w:rFonts w:ascii="Arial" w:eastAsia="Arial" w:hAnsi="Arial" w:cs="Arial"/>
                <w:i/>
              </w:rPr>
            </w:pPr>
            <w:r>
              <w:rPr>
                <w:rFonts w:ascii="Arial" w:eastAsia="Arial" w:hAnsi="Arial" w:cs="Arial"/>
                <w:i/>
              </w:rPr>
              <w:t xml:space="preserve">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magsasagawa</w:t>
            </w:r>
            <w:proofErr w:type="spellEnd"/>
            <w:r>
              <w:rPr>
                <w:rFonts w:ascii="Arial" w:eastAsia="Arial" w:hAnsi="Arial" w:cs="Arial"/>
                <w:i/>
              </w:rPr>
              <w:t xml:space="preserve"> ng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pananaliksik</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matukoy</w:t>
            </w:r>
            <w:proofErr w:type="spellEnd"/>
            <w:r>
              <w:rPr>
                <w:rFonts w:ascii="Arial" w:eastAsia="Arial" w:hAnsi="Arial" w:cs="Arial"/>
                <w:i/>
              </w:rPr>
              <w:t xml:space="preserve"> ang </w:t>
            </w:r>
            <w:proofErr w:type="spellStart"/>
            <w:r>
              <w:rPr>
                <w:rFonts w:ascii="Arial" w:eastAsia="Arial" w:hAnsi="Arial" w:cs="Arial"/>
                <w:i/>
              </w:rPr>
              <w:t>naaangkop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61EBF2E1" w14:textId="77777777" w:rsidR="006B7B6A" w:rsidRDefault="006F5895">
            <w:pPr>
              <w:spacing w:before="20" w:after="20"/>
              <w:ind w:left="-40"/>
              <w:rPr>
                <w:rFonts w:ascii="Arial" w:eastAsia="Arial" w:hAnsi="Arial" w:cs="Arial"/>
                <w:i/>
                <w:sz w:val="24"/>
                <w:szCs w:val="24"/>
              </w:rPr>
            </w:pPr>
            <w:r>
              <w:rPr>
                <w:rFonts w:ascii="Arial" w:eastAsia="Arial" w:hAnsi="Arial" w:cs="Arial"/>
                <w:i/>
                <w:sz w:val="24"/>
                <w:szCs w:val="24"/>
              </w:rPr>
              <w:t xml:space="preserve"> </w:t>
            </w:r>
          </w:p>
          <w:p w14:paraId="33D1865E" w14:textId="77777777" w:rsidR="006B7B6A" w:rsidRDefault="006F5895">
            <w:pPr>
              <w:spacing w:before="20" w:after="20"/>
              <w:ind w:left="-40"/>
              <w:rPr>
                <w:rFonts w:ascii="Arial" w:eastAsia="Arial" w:hAnsi="Arial" w:cs="Arial"/>
                <w:i/>
                <w:sz w:val="24"/>
                <w:szCs w:val="24"/>
              </w:rPr>
            </w:pPr>
            <w:r>
              <w:rPr>
                <w:rFonts w:ascii="Arial" w:eastAsia="Arial" w:hAnsi="Arial" w:cs="Arial"/>
                <w:i/>
                <w:sz w:val="24"/>
                <w:szCs w:val="24"/>
              </w:rPr>
              <w:t>Note: for lost IT and communication equipment, system upgrades, installed applications and licenses, as well as the cost incurred for the said upgrades shall be considered in the determination of the value of lost property.</w:t>
            </w:r>
          </w:p>
          <w:p w14:paraId="081C9BD1" w14:textId="77777777" w:rsidR="006B7B6A" w:rsidRDefault="006F5895">
            <w:pPr>
              <w:spacing w:before="20" w:after="20"/>
              <w:rPr>
                <w:rFonts w:ascii="Arial" w:eastAsia="Arial" w:hAnsi="Arial" w:cs="Arial"/>
                <w:i/>
              </w:rPr>
            </w:pPr>
            <w:proofErr w:type="spellStart"/>
            <w:r>
              <w:rPr>
                <w:rFonts w:ascii="Arial" w:eastAsia="Arial" w:hAnsi="Arial" w:cs="Arial"/>
                <w:i/>
              </w:rPr>
              <w:t>Tandaan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nawalang</w:t>
            </w:r>
            <w:proofErr w:type="spellEnd"/>
            <w:r>
              <w:rPr>
                <w:rFonts w:ascii="Arial" w:eastAsia="Arial" w:hAnsi="Arial" w:cs="Arial"/>
                <w:i/>
              </w:rPr>
              <w:t xml:space="preserve"> IT at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pagn</w:t>
            </w:r>
            <w:proofErr w:type="spellEnd"/>
            <w:r>
              <w:rPr>
                <w:rFonts w:ascii="Arial" w:eastAsia="Arial" w:hAnsi="Arial" w:cs="Arial"/>
                <w:i/>
              </w:rPr>
              <w:t xml:space="preserve"> </w:t>
            </w:r>
            <w:proofErr w:type="spellStart"/>
            <w:r>
              <w:rPr>
                <w:rFonts w:ascii="Arial" w:eastAsia="Arial" w:hAnsi="Arial" w:cs="Arial"/>
                <w:i/>
              </w:rPr>
              <w:t>komunikasyon</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-upgrade ng system, </w:t>
            </w:r>
            <w:proofErr w:type="spellStart"/>
            <w:r>
              <w:rPr>
                <w:rFonts w:ascii="Arial" w:eastAsia="Arial" w:hAnsi="Arial" w:cs="Arial"/>
                <w:i/>
              </w:rPr>
              <w:t>naka</w:t>
            </w:r>
            <w:proofErr w:type="spellEnd"/>
            <w:r>
              <w:rPr>
                <w:rFonts w:ascii="Arial" w:eastAsia="Arial" w:hAnsi="Arial" w:cs="Arial"/>
                <w:i/>
              </w:rPr>
              <w:t xml:space="preserve">-install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aplikasyon</w:t>
            </w:r>
            <w:proofErr w:type="spellEnd"/>
            <w:r>
              <w:rPr>
                <w:rFonts w:ascii="Arial" w:eastAsia="Arial" w:hAnsi="Arial" w:cs="Arial"/>
                <w:i/>
              </w:rPr>
              <w:t xml:space="preserve"> at </w:t>
            </w:r>
            <w:proofErr w:type="spellStart"/>
            <w:r>
              <w:rPr>
                <w:rFonts w:ascii="Arial" w:eastAsia="Arial" w:hAnsi="Arial" w:cs="Arial"/>
                <w:i/>
              </w:rPr>
              <w:t>lisensya</w:t>
            </w:r>
            <w:proofErr w:type="spellEnd"/>
            <w:r>
              <w:rPr>
                <w:rFonts w:ascii="Arial" w:eastAsia="Arial" w:hAnsi="Arial" w:cs="Arial"/>
                <w:i/>
              </w:rPr>
              <w:t xml:space="preserve">, </w:t>
            </w:r>
            <w:proofErr w:type="spellStart"/>
            <w:r>
              <w:rPr>
                <w:rFonts w:ascii="Arial" w:eastAsia="Arial" w:hAnsi="Arial" w:cs="Arial"/>
                <w:i/>
              </w:rPr>
              <w:t>kasama</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-upgrade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isaalang-alang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tukoy</w:t>
            </w:r>
            <w:proofErr w:type="spellEnd"/>
            <w:r>
              <w:rPr>
                <w:rFonts w:ascii="Arial" w:eastAsia="Arial" w:hAnsi="Arial" w:cs="Arial"/>
                <w:i/>
              </w:rPr>
              <w:t xml:space="preserve">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w:t>
            </w:r>
          </w:p>
          <w:p w14:paraId="4C926855" w14:textId="77777777" w:rsidR="006B7B6A" w:rsidRDefault="006B7B6A">
            <w:pPr>
              <w:spacing w:before="20" w:after="20"/>
              <w:ind w:left="720"/>
              <w:rPr>
                <w:rFonts w:ascii="Arial" w:eastAsia="Arial" w:hAnsi="Arial" w:cs="Arial"/>
                <w:i/>
                <w:sz w:val="24"/>
                <w:szCs w:val="24"/>
              </w:rPr>
            </w:pPr>
          </w:p>
        </w:tc>
        <w:tc>
          <w:tcPr>
            <w:tcW w:w="1468" w:type="dxa"/>
            <w:tcBorders>
              <w:top w:val="single" w:sz="4" w:space="0" w:color="000000"/>
              <w:left w:val="single" w:sz="4" w:space="0" w:color="000000"/>
              <w:bottom w:val="single" w:sz="4" w:space="0" w:color="000000"/>
              <w:right w:val="single" w:sz="4" w:space="0" w:color="000000"/>
            </w:tcBorders>
          </w:tcPr>
          <w:p w14:paraId="27B962B1"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E0BE3AA"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7929AF8B"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3 Hours</w:t>
            </w:r>
          </w:p>
          <w:p w14:paraId="4F406FF1"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3 </w:t>
            </w:r>
            <w:proofErr w:type="spellStart"/>
            <w:r>
              <w:rPr>
                <w:rFonts w:ascii="Arial" w:eastAsia="Arial" w:hAnsi="Arial" w:cs="Arial"/>
                <w:i/>
              </w:rPr>
              <w:t>oras</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7613418C"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Mark John </w:t>
            </w:r>
            <w:proofErr w:type="spellStart"/>
            <w:r>
              <w:rPr>
                <w:rFonts w:ascii="Arial" w:eastAsia="Arial" w:hAnsi="Arial" w:cs="Arial"/>
                <w:sz w:val="22"/>
                <w:szCs w:val="22"/>
              </w:rPr>
              <w:t>Susvilla</w:t>
            </w:r>
            <w:proofErr w:type="spellEnd"/>
          </w:p>
        </w:tc>
      </w:tr>
      <w:tr w:rsidR="006B7B6A" w14:paraId="70801497" w14:textId="77777777">
        <w:tc>
          <w:tcPr>
            <w:tcW w:w="1974" w:type="dxa"/>
            <w:vMerge/>
            <w:tcBorders>
              <w:top w:val="single" w:sz="4" w:space="0" w:color="000000"/>
              <w:left w:val="single" w:sz="4" w:space="0" w:color="000000"/>
              <w:bottom w:val="single" w:sz="4" w:space="0" w:color="000000"/>
              <w:right w:val="single" w:sz="4" w:space="0" w:color="000000"/>
            </w:tcBorders>
          </w:tcPr>
          <w:p w14:paraId="690CFA4A"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2790" w:type="dxa"/>
            <w:gridSpan w:val="2"/>
            <w:tcBorders>
              <w:top w:val="single" w:sz="4" w:space="0" w:color="000000"/>
              <w:left w:val="single" w:sz="4" w:space="0" w:color="000000"/>
              <w:bottom w:val="single" w:sz="4" w:space="0" w:color="000000"/>
              <w:right w:val="single" w:sz="4" w:space="0" w:color="000000"/>
            </w:tcBorders>
          </w:tcPr>
          <w:p w14:paraId="31EAD7A1" w14:textId="77777777" w:rsidR="006B7B6A" w:rsidRDefault="006F5895" w:rsidP="00C067DB">
            <w:pPr>
              <w:spacing w:before="20" w:after="20"/>
              <w:rPr>
                <w:rFonts w:ascii="Arial" w:eastAsia="Arial" w:hAnsi="Arial" w:cs="Arial"/>
                <w:sz w:val="24"/>
                <w:szCs w:val="24"/>
              </w:rPr>
            </w:pPr>
            <w:proofErr w:type="gramStart"/>
            <w:r>
              <w:rPr>
                <w:rFonts w:ascii="Arial" w:eastAsia="Arial" w:hAnsi="Arial" w:cs="Arial"/>
                <w:sz w:val="24"/>
                <w:szCs w:val="24"/>
              </w:rPr>
              <w:t xml:space="preserve">1.4 </w:t>
            </w:r>
            <w:r>
              <w:rPr>
                <w:sz w:val="14"/>
                <w:szCs w:val="14"/>
              </w:rPr>
              <w:t xml:space="preserve"> </w:t>
            </w:r>
            <w:r>
              <w:rPr>
                <w:rFonts w:ascii="Arial" w:eastAsia="Arial" w:hAnsi="Arial" w:cs="Arial"/>
                <w:sz w:val="24"/>
                <w:szCs w:val="24"/>
              </w:rPr>
              <w:t>Upon</w:t>
            </w:r>
            <w:proofErr w:type="gramEnd"/>
            <w:r>
              <w:rPr>
                <w:rFonts w:ascii="Arial" w:eastAsia="Arial" w:hAnsi="Arial" w:cs="Arial"/>
                <w:sz w:val="24"/>
                <w:szCs w:val="24"/>
              </w:rPr>
              <w:t xml:space="preserve"> receipt of the decision (approval/disapproval) from the Undersecretary for GASSG/Regional Director on the request, the Property personnel shall assess the same and advise the accountable officer through the HOBS/HODS for the next steps to be undertaken:</w:t>
            </w:r>
          </w:p>
          <w:p w14:paraId="195F00CD" w14:textId="77777777" w:rsidR="006B7B6A" w:rsidRDefault="006F5895" w:rsidP="00C067DB">
            <w:pPr>
              <w:spacing w:before="20" w:after="20"/>
              <w:rPr>
                <w:rFonts w:ascii="Arial" w:eastAsia="Arial" w:hAnsi="Arial" w:cs="Arial"/>
                <w:i/>
              </w:rPr>
            </w:pPr>
            <w:proofErr w:type="spellStart"/>
            <w:r>
              <w:rPr>
                <w:rFonts w:ascii="Arial" w:eastAsia="Arial" w:hAnsi="Arial" w:cs="Arial"/>
                <w:i/>
              </w:rPr>
              <w:lastRenderedPageBreak/>
              <w:t>Pagkatanggap</w:t>
            </w:r>
            <w:proofErr w:type="spellEnd"/>
            <w:r>
              <w:rPr>
                <w:rFonts w:ascii="Arial" w:eastAsia="Arial" w:hAnsi="Arial" w:cs="Arial"/>
                <w:i/>
              </w:rPr>
              <w:t xml:space="preserve"> ng </w:t>
            </w:r>
            <w:proofErr w:type="spellStart"/>
            <w:r>
              <w:rPr>
                <w:rFonts w:ascii="Arial" w:eastAsia="Arial" w:hAnsi="Arial" w:cs="Arial"/>
                <w:i/>
              </w:rPr>
              <w:t>desisyon</w:t>
            </w:r>
            <w:proofErr w:type="spellEnd"/>
            <w:r>
              <w:rPr>
                <w:rFonts w:ascii="Arial" w:eastAsia="Arial" w:hAnsi="Arial" w:cs="Arial"/>
                <w:i/>
              </w:rPr>
              <w:t xml:space="preserve"> kung ang </w:t>
            </w:r>
            <w:proofErr w:type="spellStart"/>
            <w:r>
              <w:rPr>
                <w:rFonts w:ascii="Arial" w:eastAsia="Arial" w:hAnsi="Arial" w:cs="Arial"/>
                <w:i/>
              </w:rPr>
              <w:t>kahilingan</w:t>
            </w:r>
            <w:proofErr w:type="spellEnd"/>
            <w:r>
              <w:rPr>
                <w:rFonts w:ascii="Arial" w:eastAsia="Arial" w:hAnsi="Arial" w:cs="Arial"/>
                <w:i/>
              </w:rPr>
              <w:t xml:space="preserve"> ay </w:t>
            </w:r>
            <w:proofErr w:type="spellStart"/>
            <w:r>
              <w:rPr>
                <w:rFonts w:ascii="Arial" w:eastAsia="Arial" w:hAnsi="Arial" w:cs="Arial"/>
                <w:i/>
              </w:rPr>
              <w:t>katanggaptanggap</w:t>
            </w:r>
            <w:proofErr w:type="spellEnd"/>
            <w:r>
              <w:rPr>
                <w:rFonts w:ascii="Arial" w:eastAsia="Arial" w:hAnsi="Arial" w:cs="Arial"/>
                <w:i/>
              </w:rPr>
              <w:t xml:space="preserve"> o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Undersecretary ng GASSG/Regional Director,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susuriin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at </w:t>
            </w:r>
            <w:proofErr w:type="spellStart"/>
            <w:r>
              <w:rPr>
                <w:rFonts w:ascii="Arial" w:eastAsia="Arial" w:hAnsi="Arial" w:cs="Arial"/>
                <w:i/>
              </w:rPr>
              <w:t>magbibigay</w:t>
            </w:r>
            <w:proofErr w:type="spellEnd"/>
            <w:r>
              <w:rPr>
                <w:rFonts w:ascii="Arial" w:eastAsia="Arial" w:hAnsi="Arial" w:cs="Arial"/>
                <w:i/>
              </w:rPr>
              <w:t xml:space="preserve"> </w:t>
            </w:r>
            <w:proofErr w:type="spellStart"/>
            <w:r>
              <w:rPr>
                <w:rFonts w:ascii="Arial" w:eastAsia="Arial" w:hAnsi="Arial" w:cs="Arial"/>
                <w:i/>
              </w:rPr>
              <w:t>payo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Memorandum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dadaan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tanggapan</w:t>
            </w:r>
            <w:proofErr w:type="spellEnd"/>
          </w:p>
          <w:p w14:paraId="6CAE6C9F" w14:textId="77777777" w:rsidR="006B7B6A" w:rsidRDefault="006F5895">
            <w:pPr>
              <w:spacing w:before="20" w:after="20"/>
              <w:ind w:left="320"/>
              <w:rPr>
                <w:rFonts w:ascii="Arial" w:eastAsia="Arial" w:hAnsi="Arial" w:cs="Arial"/>
                <w:i/>
              </w:rPr>
            </w:pPr>
            <w:r>
              <w:rPr>
                <w:rFonts w:ascii="Arial" w:eastAsia="Arial" w:hAnsi="Arial" w:cs="Arial"/>
                <w:i/>
              </w:rPr>
              <w:t xml:space="preserve"> </w:t>
            </w:r>
          </w:p>
          <w:p w14:paraId="7A89F9C8" w14:textId="77777777" w:rsidR="006B7B6A" w:rsidRDefault="006F5895">
            <w:pPr>
              <w:spacing w:before="20" w:after="20"/>
              <w:ind w:left="-40"/>
              <w:rPr>
                <w:rFonts w:ascii="Arial" w:eastAsia="Arial" w:hAnsi="Arial" w:cs="Arial"/>
                <w:b/>
                <w:sz w:val="24"/>
                <w:szCs w:val="24"/>
              </w:rPr>
            </w:pPr>
            <w:r>
              <w:rPr>
                <w:rFonts w:ascii="Arial" w:eastAsia="Arial" w:hAnsi="Arial" w:cs="Arial"/>
                <w:b/>
                <w:sz w:val="24"/>
                <w:szCs w:val="24"/>
              </w:rPr>
              <w:t>If the request is disapproved</w:t>
            </w:r>
          </w:p>
          <w:p w14:paraId="1A406EC3" w14:textId="77777777" w:rsidR="006B7B6A" w:rsidRDefault="006F5895">
            <w:pPr>
              <w:spacing w:before="20" w:after="20"/>
              <w:ind w:left="-40"/>
              <w:rPr>
                <w:rFonts w:ascii="Arial" w:eastAsia="Arial" w:hAnsi="Arial" w:cs="Arial"/>
                <w:b/>
                <w:i/>
              </w:rPr>
            </w:pPr>
            <w:r>
              <w:rPr>
                <w:rFonts w:ascii="Arial" w:eastAsia="Arial" w:hAnsi="Arial" w:cs="Arial"/>
                <w:b/>
                <w:i/>
              </w:rPr>
              <w:t xml:space="preserve">Kung ang </w:t>
            </w:r>
            <w:proofErr w:type="spellStart"/>
            <w:r>
              <w:rPr>
                <w:rFonts w:ascii="Arial" w:eastAsia="Arial" w:hAnsi="Arial" w:cs="Arial"/>
                <w:b/>
                <w:i/>
              </w:rPr>
              <w:t>kahilingan</w:t>
            </w:r>
            <w:proofErr w:type="spellEnd"/>
            <w:r>
              <w:rPr>
                <w:rFonts w:ascii="Arial" w:eastAsia="Arial" w:hAnsi="Arial" w:cs="Arial"/>
                <w:b/>
                <w:i/>
              </w:rPr>
              <w:t xml:space="preserve"> ay </w:t>
            </w:r>
            <w:proofErr w:type="spellStart"/>
            <w:r>
              <w:rPr>
                <w:rFonts w:ascii="Arial" w:eastAsia="Arial" w:hAnsi="Arial" w:cs="Arial"/>
                <w:b/>
                <w:i/>
              </w:rPr>
              <w:t>hindi</w:t>
            </w:r>
            <w:proofErr w:type="spellEnd"/>
            <w:r>
              <w:rPr>
                <w:rFonts w:ascii="Arial" w:eastAsia="Arial" w:hAnsi="Arial" w:cs="Arial"/>
                <w:b/>
                <w:i/>
              </w:rPr>
              <w:t xml:space="preserve"> </w:t>
            </w:r>
            <w:proofErr w:type="spellStart"/>
            <w:r>
              <w:rPr>
                <w:rFonts w:ascii="Arial" w:eastAsia="Arial" w:hAnsi="Arial" w:cs="Arial"/>
                <w:b/>
                <w:i/>
              </w:rPr>
              <w:t>tinanggap</w:t>
            </w:r>
            <w:proofErr w:type="spellEnd"/>
          </w:p>
          <w:p w14:paraId="34E5E11E" w14:textId="77777777" w:rsidR="006B7B6A" w:rsidRDefault="006F5895">
            <w:pPr>
              <w:spacing w:before="20" w:after="20"/>
              <w:ind w:left="-40"/>
              <w:rPr>
                <w:rFonts w:ascii="Arial" w:eastAsia="Arial" w:hAnsi="Arial" w:cs="Arial"/>
                <w:b/>
                <w:i/>
              </w:rPr>
            </w:pPr>
            <w:r>
              <w:rPr>
                <w:rFonts w:ascii="Arial" w:eastAsia="Arial" w:hAnsi="Arial" w:cs="Arial"/>
                <w:b/>
                <w:i/>
              </w:rPr>
              <w:t xml:space="preserve"> </w:t>
            </w:r>
          </w:p>
          <w:p w14:paraId="71FA112A" w14:textId="77777777" w:rsidR="006B7B6A" w:rsidRDefault="006F5895">
            <w:pPr>
              <w:spacing w:before="20" w:after="20"/>
              <w:ind w:left="-40"/>
              <w:rPr>
                <w:rFonts w:ascii="Arial" w:eastAsia="Arial" w:hAnsi="Arial" w:cs="Arial"/>
                <w:sz w:val="24"/>
                <w:szCs w:val="24"/>
              </w:rPr>
            </w:pPr>
            <w:r>
              <w:rPr>
                <w:rFonts w:ascii="Arial" w:eastAsia="Arial" w:hAnsi="Arial" w:cs="Arial"/>
                <w:sz w:val="24"/>
                <w:szCs w:val="24"/>
              </w:rPr>
              <w:t>Prepare a Memorandum informing the Accountable Officer of the disapproval of the request and/or require compliance with the lacking requirements, within 7 working days upon receipt of the Memorandum.</w:t>
            </w:r>
          </w:p>
          <w:p w14:paraId="21716D39" w14:textId="77777777" w:rsidR="006B7B6A" w:rsidRDefault="006F5895">
            <w:pPr>
              <w:spacing w:before="20" w:after="20"/>
              <w:ind w:left="-40"/>
              <w:rPr>
                <w:rFonts w:ascii="Arial" w:eastAsia="Arial" w:hAnsi="Arial" w:cs="Arial"/>
                <w:i/>
              </w:rPr>
            </w:pPr>
            <w:proofErr w:type="spellStart"/>
            <w:r>
              <w:rPr>
                <w:rFonts w:ascii="Arial" w:eastAsia="Arial" w:hAnsi="Arial" w:cs="Arial"/>
                <w:i/>
              </w:rPr>
              <w:t>Ipapaalam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pamamagintan</w:t>
            </w:r>
            <w:proofErr w:type="spellEnd"/>
            <w:r>
              <w:rPr>
                <w:rFonts w:ascii="Arial" w:eastAsia="Arial" w:hAnsi="Arial" w:cs="Arial"/>
                <w:i/>
              </w:rPr>
              <w:t xml:space="preserve"> ng Memorandum ang hind </w:t>
            </w:r>
            <w:proofErr w:type="spellStart"/>
            <w:r>
              <w:rPr>
                <w:rFonts w:ascii="Arial" w:eastAsia="Arial" w:hAnsi="Arial" w:cs="Arial"/>
                <w:i/>
              </w:rPr>
              <w:t>pagsangayon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at/o </w:t>
            </w:r>
            <w:proofErr w:type="spellStart"/>
            <w:r>
              <w:rPr>
                <w:rFonts w:ascii="Arial" w:eastAsia="Arial" w:hAnsi="Arial" w:cs="Arial"/>
                <w:i/>
              </w:rPr>
              <w:t>ipapaalam</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kalilangang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7 </w:t>
            </w:r>
            <w:proofErr w:type="spellStart"/>
            <w:r>
              <w:rPr>
                <w:rFonts w:ascii="Arial" w:eastAsia="Arial" w:hAnsi="Arial" w:cs="Arial"/>
                <w:i/>
              </w:rPr>
              <w:t>pitong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gawa</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natanggap</w:t>
            </w:r>
            <w:proofErr w:type="spellEnd"/>
            <w:r>
              <w:rPr>
                <w:rFonts w:ascii="Arial" w:eastAsia="Arial" w:hAnsi="Arial" w:cs="Arial"/>
                <w:i/>
              </w:rPr>
              <w:t xml:space="preserve"> ang Memorandum.</w:t>
            </w:r>
          </w:p>
          <w:p w14:paraId="1777EC04" w14:textId="77777777" w:rsidR="006B7B6A" w:rsidRDefault="006F5895">
            <w:pPr>
              <w:spacing w:before="20" w:after="20"/>
              <w:ind w:left="-40"/>
              <w:jc w:val="right"/>
              <w:rPr>
                <w:rFonts w:ascii="Arial" w:eastAsia="Arial" w:hAnsi="Arial" w:cs="Arial"/>
                <w:i/>
              </w:rPr>
            </w:pPr>
            <w:r>
              <w:rPr>
                <w:rFonts w:ascii="Arial" w:eastAsia="Arial" w:hAnsi="Arial" w:cs="Arial"/>
                <w:i/>
              </w:rPr>
              <w:t xml:space="preserve"> </w:t>
            </w:r>
          </w:p>
          <w:p w14:paraId="6EA613CA" w14:textId="77777777" w:rsidR="006B7B6A" w:rsidRDefault="006F5895" w:rsidP="00C067DB">
            <w:pPr>
              <w:spacing w:before="20" w:after="20"/>
              <w:rPr>
                <w:rFonts w:ascii="Arial" w:eastAsia="Arial" w:hAnsi="Arial" w:cs="Arial"/>
                <w:sz w:val="24"/>
                <w:szCs w:val="24"/>
              </w:rPr>
            </w:pPr>
            <w:r>
              <w:rPr>
                <w:rFonts w:ascii="Arial" w:eastAsia="Arial" w:hAnsi="Arial" w:cs="Arial"/>
                <w:sz w:val="24"/>
                <w:szCs w:val="24"/>
              </w:rPr>
              <w:t>Upon receipt of the lacking requirements or compliance with the instructions of the Undersecretary for GASSG/Regional Director, repeat the 3</w:t>
            </w:r>
            <w:r>
              <w:rPr>
                <w:rFonts w:ascii="Arial" w:eastAsia="Arial" w:hAnsi="Arial" w:cs="Arial"/>
                <w:sz w:val="24"/>
                <w:szCs w:val="24"/>
                <w:vertAlign w:val="superscript"/>
              </w:rPr>
              <w:t>rd</w:t>
            </w:r>
            <w:r>
              <w:rPr>
                <w:rFonts w:ascii="Arial" w:eastAsia="Arial" w:hAnsi="Arial" w:cs="Arial"/>
                <w:sz w:val="24"/>
                <w:szCs w:val="24"/>
              </w:rPr>
              <w:t xml:space="preserve"> step of this Citizen’s Charter</w:t>
            </w:r>
          </w:p>
          <w:p w14:paraId="74523161" w14:textId="77777777" w:rsidR="006B7B6A" w:rsidRDefault="006F5895">
            <w:pPr>
              <w:spacing w:before="20" w:after="20"/>
              <w:ind w:left="-40"/>
              <w:rPr>
                <w:rFonts w:ascii="Arial" w:eastAsia="Arial" w:hAnsi="Arial" w:cs="Arial"/>
                <w:i/>
              </w:rPr>
            </w:pPr>
            <w:proofErr w:type="spellStart"/>
            <w:r>
              <w:rPr>
                <w:rFonts w:ascii="Arial" w:eastAsia="Arial" w:hAnsi="Arial" w:cs="Arial"/>
                <w:i/>
              </w:rPr>
              <w:t>Pagkatanggap</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o </w:t>
            </w:r>
            <w:proofErr w:type="spellStart"/>
            <w:r>
              <w:rPr>
                <w:rFonts w:ascii="Arial" w:eastAsia="Arial" w:hAnsi="Arial" w:cs="Arial"/>
                <w:i/>
              </w:rPr>
              <w:t>pagkasunod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tagubilin</w:t>
            </w:r>
            <w:proofErr w:type="spellEnd"/>
            <w:r>
              <w:rPr>
                <w:rFonts w:ascii="Arial" w:eastAsia="Arial" w:hAnsi="Arial" w:cs="Arial"/>
                <w:i/>
              </w:rPr>
              <w:t xml:space="preserve"> </w:t>
            </w:r>
            <w:r>
              <w:rPr>
                <w:rFonts w:ascii="Arial" w:eastAsia="Arial" w:hAnsi="Arial" w:cs="Arial"/>
                <w:i/>
              </w:rPr>
              <w:lastRenderedPageBreak/>
              <w:t xml:space="preserve">ng Undersecretary for GASSG/Regional Director </w:t>
            </w:r>
            <w:proofErr w:type="spellStart"/>
            <w:r>
              <w:rPr>
                <w:rFonts w:ascii="Arial" w:eastAsia="Arial" w:hAnsi="Arial" w:cs="Arial"/>
                <w:i/>
              </w:rPr>
              <w:t>ay</w:t>
            </w:r>
            <w:proofErr w:type="spellEnd"/>
            <w:r>
              <w:rPr>
                <w:rFonts w:ascii="Arial" w:eastAsia="Arial" w:hAnsi="Arial" w:cs="Arial"/>
                <w:i/>
              </w:rPr>
              <w:t xml:space="preserve"> </w:t>
            </w:r>
            <w:proofErr w:type="spellStart"/>
            <w:r>
              <w:rPr>
                <w:rFonts w:ascii="Arial" w:eastAsia="Arial" w:hAnsi="Arial" w:cs="Arial"/>
                <w:i/>
              </w:rPr>
              <w:t>uulitin</w:t>
            </w:r>
            <w:proofErr w:type="spellEnd"/>
            <w:r>
              <w:rPr>
                <w:rFonts w:ascii="Arial" w:eastAsia="Arial" w:hAnsi="Arial" w:cs="Arial"/>
                <w:i/>
              </w:rPr>
              <w:t xml:space="preserve"> ang </w:t>
            </w:r>
            <w:proofErr w:type="spellStart"/>
            <w:r>
              <w:rPr>
                <w:rFonts w:ascii="Arial" w:eastAsia="Arial" w:hAnsi="Arial" w:cs="Arial"/>
                <w:i/>
              </w:rPr>
              <w:t>pangatlong</w:t>
            </w:r>
            <w:proofErr w:type="spellEnd"/>
            <w:r>
              <w:rPr>
                <w:rFonts w:ascii="Arial" w:eastAsia="Arial" w:hAnsi="Arial" w:cs="Arial"/>
                <w:i/>
              </w:rPr>
              <w:t xml:space="preserve"> </w:t>
            </w:r>
            <w:proofErr w:type="spellStart"/>
            <w:r>
              <w:rPr>
                <w:rFonts w:ascii="Arial" w:eastAsia="Arial" w:hAnsi="Arial" w:cs="Arial"/>
                <w:i/>
              </w:rPr>
              <w:t>hakbang</w:t>
            </w:r>
            <w:proofErr w:type="spellEnd"/>
            <w:r>
              <w:rPr>
                <w:rFonts w:ascii="Arial" w:eastAsia="Arial" w:hAnsi="Arial" w:cs="Arial"/>
                <w:i/>
              </w:rPr>
              <w:t xml:space="preserve"> ng Citizen’s Charter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w:t>
            </w:r>
          </w:p>
          <w:p w14:paraId="103D3FF7" w14:textId="77777777" w:rsidR="006B7B6A" w:rsidRDefault="006F5895">
            <w:pPr>
              <w:spacing w:before="20" w:after="20"/>
              <w:ind w:left="-40"/>
              <w:rPr>
                <w:rFonts w:ascii="Arial" w:eastAsia="Arial" w:hAnsi="Arial" w:cs="Arial"/>
                <w:i/>
              </w:rPr>
            </w:pPr>
            <w:r>
              <w:rPr>
                <w:rFonts w:ascii="Arial" w:eastAsia="Arial" w:hAnsi="Arial" w:cs="Arial"/>
                <w:i/>
              </w:rPr>
              <w:t xml:space="preserve"> </w:t>
            </w:r>
          </w:p>
          <w:p w14:paraId="18CBA599" w14:textId="77777777" w:rsidR="006B7B6A" w:rsidRDefault="006F5895">
            <w:pPr>
              <w:spacing w:before="20" w:after="20"/>
              <w:ind w:left="-40"/>
              <w:rPr>
                <w:rFonts w:ascii="Arial" w:eastAsia="Arial" w:hAnsi="Arial" w:cs="Arial"/>
                <w:b/>
                <w:sz w:val="24"/>
                <w:szCs w:val="24"/>
              </w:rPr>
            </w:pPr>
            <w:r>
              <w:rPr>
                <w:rFonts w:ascii="Arial" w:eastAsia="Arial" w:hAnsi="Arial" w:cs="Arial"/>
                <w:b/>
                <w:sz w:val="24"/>
                <w:szCs w:val="24"/>
              </w:rPr>
              <w:t>If the request is approved</w:t>
            </w:r>
          </w:p>
          <w:p w14:paraId="579CA144" w14:textId="77777777" w:rsidR="006B7B6A" w:rsidRDefault="006F5895">
            <w:pPr>
              <w:spacing w:before="20" w:after="20"/>
              <w:ind w:left="-40"/>
              <w:rPr>
                <w:rFonts w:ascii="Arial" w:eastAsia="Arial" w:hAnsi="Arial" w:cs="Arial"/>
                <w:b/>
                <w:i/>
              </w:rPr>
            </w:pPr>
            <w:r>
              <w:rPr>
                <w:rFonts w:ascii="Arial" w:eastAsia="Arial" w:hAnsi="Arial" w:cs="Arial"/>
                <w:b/>
                <w:i/>
              </w:rPr>
              <w:t xml:space="preserve">Kung ang </w:t>
            </w:r>
            <w:proofErr w:type="spellStart"/>
            <w:r>
              <w:rPr>
                <w:rFonts w:ascii="Arial" w:eastAsia="Arial" w:hAnsi="Arial" w:cs="Arial"/>
                <w:b/>
                <w:i/>
              </w:rPr>
              <w:t>kahilingan</w:t>
            </w:r>
            <w:proofErr w:type="spellEnd"/>
            <w:r>
              <w:rPr>
                <w:rFonts w:ascii="Arial" w:eastAsia="Arial" w:hAnsi="Arial" w:cs="Arial"/>
                <w:b/>
                <w:i/>
              </w:rPr>
              <w:t xml:space="preserve"> ay </w:t>
            </w:r>
            <w:proofErr w:type="spellStart"/>
            <w:r>
              <w:rPr>
                <w:rFonts w:ascii="Arial" w:eastAsia="Arial" w:hAnsi="Arial" w:cs="Arial"/>
                <w:b/>
                <w:i/>
              </w:rPr>
              <w:t>tinanggap</w:t>
            </w:r>
            <w:proofErr w:type="spellEnd"/>
          </w:p>
          <w:p w14:paraId="2EE3A0DF" w14:textId="77777777" w:rsidR="006B7B6A" w:rsidRDefault="006F5895">
            <w:pPr>
              <w:spacing w:before="20" w:after="20"/>
              <w:ind w:left="-40"/>
              <w:rPr>
                <w:rFonts w:ascii="Arial" w:eastAsia="Arial" w:hAnsi="Arial" w:cs="Arial"/>
                <w:b/>
                <w:i/>
              </w:rPr>
            </w:pPr>
            <w:r>
              <w:rPr>
                <w:rFonts w:ascii="Arial" w:eastAsia="Arial" w:hAnsi="Arial" w:cs="Arial"/>
                <w:b/>
                <w:i/>
              </w:rPr>
              <w:t xml:space="preserve"> </w:t>
            </w:r>
          </w:p>
          <w:p w14:paraId="6D9F4574" w14:textId="77777777" w:rsidR="006B7B6A" w:rsidRDefault="006F5895">
            <w:pPr>
              <w:spacing w:before="20" w:after="20"/>
              <w:ind w:left="-40"/>
              <w:rPr>
                <w:rFonts w:ascii="Arial" w:eastAsia="Arial" w:hAnsi="Arial" w:cs="Arial"/>
                <w:sz w:val="24"/>
                <w:szCs w:val="24"/>
              </w:rPr>
            </w:pPr>
            <w:r>
              <w:rPr>
                <w:rFonts w:ascii="Arial" w:eastAsia="Arial" w:hAnsi="Arial" w:cs="Arial"/>
                <w:sz w:val="24"/>
                <w:szCs w:val="24"/>
              </w:rPr>
              <w:t>Proceed to next step</w:t>
            </w:r>
          </w:p>
          <w:p w14:paraId="1238670F" w14:textId="77777777" w:rsidR="006B7B6A" w:rsidRDefault="006F5895">
            <w:pPr>
              <w:spacing w:before="20" w:after="20"/>
              <w:ind w:left="-40"/>
              <w:rPr>
                <w:rFonts w:ascii="Arial" w:eastAsia="Arial" w:hAnsi="Arial" w:cs="Arial"/>
                <w:sz w:val="24"/>
                <w:szCs w:val="24"/>
              </w:rPr>
            </w:pP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tc>
        <w:tc>
          <w:tcPr>
            <w:tcW w:w="1468" w:type="dxa"/>
            <w:tcBorders>
              <w:top w:val="single" w:sz="4" w:space="0" w:color="000000"/>
              <w:left w:val="single" w:sz="4" w:space="0" w:color="000000"/>
              <w:bottom w:val="single" w:sz="4" w:space="0" w:color="000000"/>
              <w:right w:val="single" w:sz="4" w:space="0" w:color="000000"/>
            </w:tcBorders>
          </w:tcPr>
          <w:p w14:paraId="18D65DED"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72DE1EC4"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4E4F44F5"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5215394E"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2 </w:t>
            </w:r>
            <w:proofErr w:type="spellStart"/>
            <w:r>
              <w:rPr>
                <w:rFonts w:ascii="Arial" w:eastAsia="Arial" w:hAnsi="Arial" w:cs="Arial"/>
                <w:i/>
              </w:rPr>
              <w:t>oras</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1344380F" w14:textId="77777777" w:rsidR="006B7B6A" w:rsidRDefault="006B7B6A">
            <w:pPr>
              <w:spacing w:before="20" w:after="20"/>
              <w:rPr>
                <w:rFonts w:ascii="Arial" w:eastAsia="Arial" w:hAnsi="Arial" w:cs="Arial"/>
                <w:sz w:val="22"/>
                <w:szCs w:val="22"/>
              </w:rPr>
            </w:pPr>
          </w:p>
          <w:p w14:paraId="3B275F4E"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Mark John </w:t>
            </w:r>
            <w:proofErr w:type="spellStart"/>
            <w:r>
              <w:rPr>
                <w:rFonts w:ascii="Arial" w:eastAsia="Arial" w:hAnsi="Arial" w:cs="Arial"/>
                <w:sz w:val="22"/>
                <w:szCs w:val="22"/>
              </w:rPr>
              <w:t>Susvilla</w:t>
            </w:r>
            <w:proofErr w:type="spellEnd"/>
          </w:p>
        </w:tc>
      </w:tr>
      <w:tr w:rsidR="006B7B6A" w14:paraId="1E4B3EFE" w14:textId="77777777">
        <w:tc>
          <w:tcPr>
            <w:tcW w:w="1974" w:type="dxa"/>
            <w:vMerge/>
            <w:tcBorders>
              <w:top w:val="single" w:sz="4" w:space="0" w:color="000000"/>
              <w:left w:val="single" w:sz="4" w:space="0" w:color="000000"/>
              <w:bottom w:val="single" w:sz="4" w:space="0" w:color="000000"/>
              <w:right w:val="single" w:sz="4" w:space="0" w:color="000000"/>
            </w:tcBorders>
          </w:tcPr>
          <w:p w14:paraId="7CA2DC36" w14:textId="77777777" w:rsidR="006B7B6A" w:rsidRDefault="006B7B6A">
            <w:pPr>
              <w:widowControl w:val="0"/>
              <w:pBdr>
                <w:top w:val="nil"/>
                <w:left w:val="nil"/>
                <w:bottom w:val="nil"/>
                <w:right w:val="nil"/>
                <w:between w:val="nil"/>
              </w:pBdr>
              <w:spacing w:line="276" w:lineRule="auto"/>
              <w:jc w:val="left"/>
              <w:rPr>
                <w:rFonts w:ascii="Arial" w:eastAsia="Arial" w:hAnsi="Arial" w:cs="Arial"/>
                <w:sz w:val="22"/>
                <w:szCs w:val="22"/>
              </w:rPr>
            </w:pPr>
          </w:p>
        </w:tc>
        <w:tc>
          <w:tcPr>
            <w:tcW w:w="2790" w:type="dxa"/>
            <w:gridSpan w:val="2"/>
            <w:tcBorders>
              <w:top w:val="single" w:sz="4" w:space="0" w:color="000000"/>
              <w:left w:val="single" w:sz="4" w:space="0" w:color="000000"/>
              <w:bottom w:val="single" w:sz="4" w:space="0" w:color="000000"/>
              <w:right w:val="single" w:sz="4" w:space="0" w:color="000000"/>
            </w:tcBorders>
          </w:tcPr>
          <w:p w14:paraId="0EE71176" w14:textId="77777777" w:rsidR="006B7B6A" w:rsidRDefault="006F5895" w:rsidP="00C067DB">
            <w:pPr>
              <w:spacing w:before="20" w:after="20"/>
              <w:rPr>
                <w:rFonts w:ascii="Arial" w:eastAsia="Arial" w:hAnsi="Arial" w:cs="Arial"/>
                <w:sz w:val="24"/>
                <w:szCs w:val="24"/>
              </w:rPr>
            </w:pPr>
            <w:proofErr w:type="gramStart"/>
            <w:r>
              <w:rPr>
                <w:rFonts w:ascii="Arial" w:eastAsia="Arial" w:hAnsi="Arial" w:cs="Arial"/>
                <w:sz w:val="24"/>
                <w:szCs w:val="24"/>
              </w:rPr>
              <w:t>1.5</w:t>
            </w:r>
            <w:r>
              <w:rPr>
                <w:sz w:val="14"/>
                <w:szCs w:val="14"/>
              </w:rPr>
              <w:t xml:space="preserve"> </w:t>
            </w:r>
            <w:r>
              <w:rPr>
                <w:rFonts w:ascii="Arial" w:eastAsia="Arial" w:hAnsi="Arial" w:cs="Arial"/>
                <w:sz w:val="24"/>
                <w:szCs w:val="24"/>
              </w:rPr>
              <w:t xml:space="preserve"> Prepare</w:t>
            </w:r>
            <w:proofErr w:type="gramEnd"/>
            <w:r>
              <w:rPr>
                <w:rFonts w:ascii="Arial" w:eastAsia="Arial" w:hAnsi="Arial" w:cs="Arial"/>
                <w:sz w:val="24"/>
                <w:szCs w:val="24"/>
              </w:rPr>
              <w:t xml:space="preserve"> Memorandum to Accountable Officer through his head informing the approval of the request for reimbursement/replacement of the lost property and the steps to be undertaken for the execution of the decision (e.g. submission of the replacement unit and TA Report, if applicable) or payment of the money value to the Cash Division/Section within 15 calendar days from receipt of the decision</w:t>
            </w:r>
          </w:p>
          <w:p w14:paraId="70C8BEBA" w14:textId="662552AA" w:rsidR="006B7B6A" w:rsidRDefault="006F5895" w:rsidP="00474961">
            <w:pPr>
              <w:spacing w:before="20" w:after="20"/>
              <w:rPr>
                <w:rFonts w:ascii="Arial" w:eastAsia="Arial" w:hAnsi="Arial" w:cs="Arial"/>
                <w:i/>
              </w:rPr>
            </w:pPr>
            <w:proofErr w:type="spellStart"/>
            <w:r>
              <w:rPr>
                <w:rFonts w:ascii="Arial" w:eastAsia="Arial" w:hAnsi="Arial" w:cs="Arial"/>
                <w:i/>
              </w:rPr>
              <w:t>Ipapaalam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palitan</w:t>
            </w:r>
            <w:proofErr w:type="spellEnd"/>
            <w:r>
              <w:rPr>
                <w:rFonts w:ascii="Arial" w:eastAsia="Arial" w:hAnsi="Arial" w:cs="Arial"/>
                <w:i/>
              </w:rPr>
              <w:t xml:space="preserve"> o </w:t>
            </w:r>
            <w:proofErr w:type="spellStart"/>
            <w:r>
              <w:rPr>
                <w:rFonts w:ascii="Arial" w:eastAsia="Arial" w:hAnsi="Arial" w:cs="Arial"/>
                <w:i/>
              </w:rPr>
              <w:t>bayaran</w:t>
            </w:r>
            <w:proofErr w:type="spellEnd"/>
            <w:r>
              <w:rPr>
                <w:rFonts w:ascii="Arial" w:eastAsia="Arial" w:hAnsi="Arial" w:cs="Arial"/>
                <w:i/>
              </w:rPr>
              <w:t xml:space="preserve"> ang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tinanggap</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Memorandum. </w:t>
            </w:r>
            <w:proofErr w:type="spellStart"/>
            <w:r>
              <w:rPr>
                <w:rFonts w:ascii="Arial" w:eastAsia="Arial" w:hAnsi="Arial" w:cs="Arial"/>
                <w:i/>
              </w:rPr>
              <w:t>Kasabay</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roofErr w:type="spellStart"/>
            <w:r>
              <w:rPr>
                <w:rFonts w:ascii="Arial" w:eastAsia="Arial" w:hAnsi="Arial" w:cs="Arial"/>
                <w:i/>
              </w:rPr>
              <w:t>ipapaalam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hakbang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isasagawa</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pagpapatupad</w:t>
            </w:r>
            <w:proofErr w:type="spellEnd"/>
            <w:r>
              <w:rPr>
                <w:rFonts w:ascii="Arial" w:eastAsia="Arial" w:hAnsi="Arial" w:cs="Arial"/>
                <w:i/>
              </w:rPr>
              <w:t xml:space="preserve"> ng </w:t>
            </w:r>
            <w:proofErr w:type="spellStart"/>
            <w:r>
              <w:rPr>
                <w:rFonts w:ascii="Arial" w:eastAsia="Arial" w:hAnsi="Arial" w:cs="Arial"/>
                <w:i/>
              </w:rPr>
              <w:t>desisyon</w:t>
            </w:r>
            <w:proofErr w:type="spellEnd"/>
            <w:r>
              <w:rPr>
                <w:rFonts w:ascii="Arial" w:eastAsia="Arial" w:hAnsi="Arial" w:cs="Arial"/>
                <w:i/>
              </w:rPr>
              <w:t xml:space="preserve"> (</w:t>
            </w:r>
            <w:proofErr w:type="gramStart"/>
            <w:r>
              <w:rPr>
                <w:rFonts w:ascii="Arial" w:eastAsia="Arial" w:hAnsi="Arial" w:cs="Arial"/>
                <w:i/>
              </w:rPr>
              <w:t>e.g.</w:t>
            </w:r>
            <w:proofErr w:type="gram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sumite</w:t>
            </w:r>
            <w:proofErr w:type="spellEnd"/>
            <w:r>
              <w:rPr>
                <w:rFonts w:ascii="Arial" w:eastAsia="Arial" w:hAnsi="Arial" w:cs="Arial"/>
                <w:i/>
              </w:rPr>
              <w:t xml:space="preserve"> ng </w:t>
            </w:r>
            <w:proofErr w:type="spellStart"/>
            <w:r>
              <w:rPr>
                <w:rFonts w:ascii="Arial" w:eastAsia="Arial" w:hAnsi="Arial" w:cs="Arial"/>
                <w:i/>
              </w:rPr>
              <w:t>kapalit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at TA Report, kung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naaangkop</w:t>
            </w:r>
            <w:proofErr w:type="spellEnd"/>
            <w:r>
              <w:rPr>
                <w:rFonts w:ascii="Arial" w:eastAsia="Arial" w:hAnsi="Arial" w:cs="Arial"/>
                <w:i/>
              </w:rPr>
              <w:t xml:space="preserve">) o </w:t>
            </w:r>
            <w:proofErr w:type="spellStart"/>
            <w:r>
              <w:rPr>
                <w:rFonts w:ascii="Arial" w:eastAsia="Arial" w:hAnsi="Arial" w:cs="Arial"/>
                <w:i/>
              </w:rPr>
              <w:t>pagbabayad</w:t>
            </w:r>
            <w:proofErr w:type="spellEnd"/>
            <w:r>
              <w:rPr>
                <w:rFonts w:ascii="Arial" w:eastAsia="Arial" w:hAnsi="Arial" w:cs="Arial"/>
                <w:i/>
              </w:rPr>
              <w:t xml:space="preserve"> ng </w:t>
            </w:r>
            <w:proofErr w:type="spellStart"/>
            <w:r>
              <w:rPr>
                <w:rFonts w:ascii="Arial" w:eastAsia="Arial" w:hAnsi="Arial" w:cs="Arial"/>
                <w:i/>
              </w:rPr>
              <w:t>kaukulang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Cash Division/Section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loob</w:t>
            </w:r>
            <w:proofErr w:type="spellEnd"/>
            <w:r>
              <w:rPr>
                <w:rFonts w:ascii="Arial" w:eastAsia="Arial" w:hAnsi="Arial" w:cs="Arial"/>
                <w:i/>
              </w:rPr>
              <w:t xml:space="preserve"> ng 15 </w:t>
            </w:r>
            <w:proofErr w:type="spellStart"/>
            <w:r>
              <w:rPr>
                <w:rFonts w:ascii="Arial" w:eastAsia="Arial" w:hAnsi="Arial" w:cs="Arial"/>
                <w:i/>
              </w:rPr>
              <w:lastRenderedPageBreak/>
              <w:t>araw</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ng </w:t>
            </w:r>
            <w:proofErr w:type="spellStart"/>
            <w:r>
              <w:rPr>
                <w:rFonts w:ascii="Arial" w:eastAsia="Arial" w:hAnsi="Arial" w:cs="Arial"/>
                <w:i/>
              </w:rPr>
              <w:t>matanggap</w:t>
            </w:r>
            <w:proofErr w:type="spellEnd"/>
            <w:r>
              <w:rPr>
                <w:rFonts w:ascii="Arial" w:eastAsia="Arial" w:hAnsi="Arial" w:cs="Arial"/>
                <w:i/>
              </w:rPr>
              <w:t xml:space="preserve"> ang </w:t>
            </w:r>
            <w:proofErr w:type="spellStart"/>
            <w:r>
              <w:rPr>
                <w:rFonts w:ascii="Arial" w:eastAsia="Arial" w:hAnsi="Arial" w:cs="Arial"/>
                <w:i/>
              </w:rPr>
              <w:t>desisyon</w:t>
            </w:r>
            <w:proofErr w:type="spellEnd"/>
            <w:r>
              <w:rPr>
                <w:rFonts w:ascii="Arial" w:eastAsia="Arial" w:hAnsi="Arial" w:cs="Arial"/>
                <w:i/>
              </w:rPr>
              <w:t xml:space="preserve">    </w:t>
            </w:r>
          </w:p>
        </w:tc>
        <w:tc>
          <w:tcPr>
            <w:tcW w:w="1468" w:type="dxa"/>
            <w:tcBorders>
              <w:top w:val="single" w:sz="4" w:space="0" w:color="000000"/>
              <w:left w:val="single" w:sz="4" w:space="0" w:color="000000"/>
              <w:bottom w:val="single" w:sz="4" w:space="0" w:color="000000"/>
              <w:right w:val="single" w:sz="4" w:space="0" w:color="000000"/>
            </w:tcBorders>
          </w:tcPr>
          <w:p w14:paraId="6049CD7F"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0A5D5895"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3A1BFEA2"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30 Minutes</w:t>
            </w:r>
          </w:p>
          <w:p w14:paraId="5F0450A9" w14:textId="77777777" w:rsidR="006B7B6A" w:rsidRDefault="006F5895">
            <w:pPr>
              <w:spacing w:before="20" w:after="20"/>
              <w:ind w:left="20"/>
              <w:rPr>
                <w:rFonts w:ascii="Arial" w:eastAsia="Arial" w:hAnsi="Arial" w:cs="Arial"/>
                <w:sz w:val="24"/>
                <w:szCs w:val="24"/>
              </w:rPr>
            </w:pPr>
            <w:r>
              <w:rPr>
                <w:rFonts w:ascii="Arial" w:eastAsia="Arial" w:hAnsi="Arial" w:cs="Arial"/>
                <w:i/>
              </w:rPr>
              <w:t>30 Minuto</w:t>
            </w:r>
          </w:p>
        </w:tc>
        <w:tc>
          <w:tcPr>
            <w:tcW w:w="2125" w:type="dxa"/>
            <w:tcBorders>
              <w:top w:val="single" w:sz="4" w:space="0" w:color="000000"/>
              <w:left w:val="single" w:sz="4" w:space="0" w:color="000000"/>
              <w:bottom w:val="single" w:sz="4" w:space="0" w:color="000000"/>
              <w:right w:val="single" w:sz="4" w:space="0" w:color="000000"/>
            </w:tcBorders>
          </w:tcPr>
          <w:p w14:paraId="43974BF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 Mark John </w:t>
            </w:r>
            <w:proofErr w:type="spellStart"/>
            <w:r>
              <w:rPr>
                <w:rFonts w:ascii="Arial" w:eastAsia="Arial" w:hAnsi="Arial" w:cs="Arial"/>
                <w:sz w:val="22"/>
                <w:szCs w:val="22"/>
              </w:rPr>
              <w:t>Susvilla</w:t>
            </w:r>
            <w:proofErr w:type="spellEnd"/>
          </w:p>
        </w:tc>
      </w:tr>
      <w:tr w:rsidR="006B7B6A" w14:paraId="2BE14CA0" w14:textId="77777777">
        <w:tc>
          <w:tcPr>
            <w:tcW w:w="1974" w:type="dxa"/>
            <w:tcBorders>
              <w:top w:val="single" w:sz="4" w:space="0" w:color="000000"/>
              <w:left w:val="single" w:sz="4" w:space="0" w:color="000000"/>
              <w:bottom w:val="single" w:sz="4" w:space="0" w:color="000000"/>
              <w:right w:val="single" w:sz="4" w:space="0" w:color="000000"/>
            </w:tcBorders>
          </w:tcPr>
          <w:p w14:paraId="47BC6972" w14:textId="77777777" w:rsidR="006B7B6A" w:rsidRDefault="006F5895">
            <w:pPr>
              <w:spacing w:before="20" w:after="20"/>
              <w:jc w:val="left"/>
              <w:rPr>
                <w:rFonts w:ascii="Arial" w:eastAsia="Arial" w:hAnsi="Arial" w:cs="Arial"/>
                <w:color w:val="000000"/>
                <w:sz w:val="22"/>
                <w:szCs w:val="22"/>
              </w:rPr>
            </w:pPr>
            <w:r>
              <w:rPr>
                <w:rFonts w:ascii="Arial" w:eastAsia="Arial" w:hAnsi="Arial" w:cs="Arial"/>
                <w:sz w:val="24"/>
                <w:szCs w:val="24"/>
              </w:rPr>
              <w:t xml:space="preserve">2. Present replacement unit/Settle the money value of the lost property </w:t>
            </w:r>
          </w:p>
        </w:tc>
        <w:tc>
          <w:tcPr>
            <w:tcW w:w="2790" w:type="dxa"/>
            <w:gridSpan w:val="2"/>
            <w:tcBorders>
              <w:top w:val="single" w:sz="4" w:space="0" w:color="000000"/>
              <w:left w:val="single" w:sz="4" w:space="0" w:color="000000"/>
              <w:bottom w:val="single" w:sz="4" w:space="0" w:color="000000"/>
              <w:right w:val="single" w:sz="4" w:space="0" w:color="000000"/>
            </w:tcBorders>
          </w:tcPr>
          <w:p w14:paraId="222605B8"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In case of replacement of IT and communication equipment, the accountable officer should be advised to request technical assistance from the Regional/Information and Communications Technology Management Service (R/ICTMS) for the assessment of the replacement unit. The technical assistance report from the R/ICTMS shall be presented to the Property Office upon submission of the replacement unit in accordance with the approved recommendation</w:t>
            </w:r>
          </w:p>
          <w:p w14:paraId="27B62C60" w14:textId="77777777" w:rsidR="006B7B6A" w:rsidRDefault="006F5895" w:rsidP="00C067DB">
            <w:pPr>
              <w:spacing w:before="20" w:after="20"/>
              <w:jc w:val="left"/>
              <w:rPr>
                <w:rFonts w:ascii="Arial" w:eastAsia="Arial" w:hAnsi="Arial" w:cs="Arial"/>
                <w:i/>
              </w:rPr>
            </w:pPr>
            <w:r>
              <w:rPr>
                <w:rFonts w:ascii="Arial" w:eastAsia="Arial" w:hAnsi="Arial" w:cs="Arial"/>
                <w:i/>
              </w:rPr>
              <w:t xml:space="preserve">Sa </w:t>
            </w:r>
            <w:proofErr w:type="spellStart"/>
            <w:r>
              <w:rPr>
                <w:rFonts w:ascii="Arial" w:eastAsia="Arial" w:hAnsi="Arial" w:cs="Arial"/>
                <w:i/>
              </w:rPr>
              <w:t>pagpapalit</w:t>
            </w:r>
            <w:proofErr w:type="spellEnd"/>
            <w:r>
              <w:rPr>
                <w:rFonts w:ascii="Arial" w:eastAsia="Arial" w:hAnsi="Arial" w:cs="Arial"/>
                <w:i/>
              </w:rPr>
              <w:t xml:space="preserve"> ng IT at </w:t>
            </w:r>
            <w:proofErr w:type="spellStart"/>
            <w:r>
              <w:rPr>
                <w:rFonts w:ascii="Arial" w:eastAsia="Arial" w:hAnsi="Arial" w:cs="Arial"/>
                <w:i/>
              </w:rPr>
              <w:t>komunikasyong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ay </w:t>
            </w:r>
            <w:proofErr w:type="spellStart"/>
            <w:r>
              <w:rPr>
                <w:rFonts w:ascii="Arial" w:eastAsia="Arial" w:hAnsi="Arial" w:cs="Arial"/>
                <w:i/>
              </w:rPr>
              <w:t>hihing</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teknikal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R/ICTMS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masuri</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r>
              <w:rPr>
                <w:rFonts w:ascii="Arial" w:eastAsia="Arial" w:hAnsi="Arial" w:cs="Arial"/>
                <w:i/>
              </w:rPr>
              <w:t xml:space="preserve">. Ang R/ICTMS ay mag </w:t>
            </w:r>
            <w:proofErr w:type="spellStart"/>
            <w:r>
              <w:rPr>
                <w:rFonts w:ascii="Arial" w:eastAsia="Arial" w:hAnsi="Arial" w:cs="Arial"/>
                <w:i/>
              </w:rPr>
              <w:t>bibigay</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property </w:t>
            </w:r>
            <w:proofErr w:type="spellStart"/>
            <w:r>
              <w:rPr>
                <w:rFonts w:ascii="Arial" w:eastAsia="Arial" w:hAnsi="Arial" w:cs="Arial"/>
                <w:i/>
              </w:rPr>
              <w:t>alinsunod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naaprubahan</w:t>
            </w:r>
            <w:proofErr w:type="spellEnd"/>
            <w:r>
              <w:rPr>
                <w:rFonts w:ascii="Arial" w:eastAsia="Arial" w:hAnsi="Arial" w:cs="Arial"/>
                <w:i/>
              </w:rPr>
              <w:t xml:space="preserve"> </w:t>
            </w:r>
            <w:proofErr w:type="spellStart"/>
            <w:r>
              <w:rPr>
                <w:rFonts w:ascii="Arial" w:eastAsia="Arial" w:hAnsi="Arial" w:cs="Arial"/>
                <w:i/>
              </w:rPr>
              <w:t>rekomendasyon</w:t>
            </w:r>
            <w:proofErr w:type="spellEnd"/>
          </w:p>
          <w:p w14:paraId="12D13220"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7E7CA188" w14:textId="77777777" w:rsidR="006B7B6A" w:rsidRDefault="006F5895">
            <w:pPr>
              <w:spacing w:before="20" w:after="20"/>
              <w:jc w:val="left"/>
              <w:rPr>
                <w:rFonts w:ascii="Arial" w:eastAsia="Arial" w:hAnsi="Arial" w:cs="Arial"/>
                <w:i/>
                <w:sz w:val="24"/>
                <w:szCs w:val="24"/>
              </w:rPr>
            </w:pPr>
            <w:r>
              <w:rPr>
                <w:rFonts w:ascii="Arial" w:eastAsia="Arial" w:hAnsi="Arial" w:cs="Arial"/>
                <w:i/>
                <w:sz w:val="24"/>
                <w:szCs w:val="24"/>
              </w:rPr>
              <w:t>Inspect/Validate the offered replacement item/s</w:t>
            </w:r>
          </w:p>
          <w:p w14:paraId="0E4DC92F" w14:textId="77777777" w:rsidR="006B7B6A" w:rsidRDefault="006F5895">
            <w:pPr>
              <w:spacing w:before="20" w:after="20"/>
              <w:jc w:val="left"/>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nilalayong</w:t>
            </w:r>
            <w:proofErr w:type="spellEnd"/>
            <w:r>
              <w:rPr>
                <w:rFonts w:ascii="Arial" w:eastAsia="Arial" w:hAnsi="Arial" w:cs="Arial"/>
                <w:i/>
              </w:rPr>
              <w:t xml:space="preserve"> </w:t>
            </w:r>
            <w:proofErr w:type="spellStart"/>
            <w:r>
              <w:rPr>
                <w:rFonts w:ascii="Arial" w:eastAsia="Arial" w:hAnsi="Arial" w:cs="Arial"/>
                <w:i/>
              </w:rPr>
              <w:t>ipalit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592BBD68"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7E0E147F" w14:textId="77777777" w:rsidR="006B7B6A" w:rsidRDefault="006F5895">
            <w:pPr>
              <w:spacing w:before="20" w:after="20"/>
              <w:jc w:val="left"/>
              <w:rPr>
                <w:rFonts w:ascii="Arial" w:eastAsia="Arial" w:hAnsi="Arial" w:cs="Arial"/>
                <w:b/>
                <w:i/>
                <w:sz w:val="24"/>
                <w:szCs w:val="24"/>
              </w:rPr>
            </w:pPr>
            <w:r>
              <w:rPr>
                <w:rFonts w:ascii="Arial" w:eastAsia="Arial" w:hAnsi="Arial" w:cs="Arial"/>
                <w:b/>
                <w:i/>
                <w:sz w:val="24"/>
                <w:szCs w:val="24"/>
              </w:rPr>
              <w:t>If Non-Compliant</w:t>
            </w:r>
          </w:p>
          <w:p w14:paraId="7D35448B" w14:textId="77777777" w:rsidR="006B7B6A" w:rsidRDefault="006F5895">
            <w:pPr>
              <w:spacing w:before="20" w:after="20"/>
              <w:jc w:val="left"/>
              <w:rPr>
                <w:rFonts w:ascii="Arial" w:eastAsia="Arial" w:hAnsi="Arial" w:cs="Arial"/>
                <w:b/>
                <w:i/>
              </w:rPr>
            </w:pPr>
            <w:r>
              <w:rPr>
                <w:rFonts w:ascii="Arial" w:eastAsia="Arial" w:hAnsi="Arial" w:cs="Arial"/>
                <w:b/>
                <w:i/>
              </w:rPr>
              <w:t xml:space="preserve">Kung ang </w:t>
            </w:r>
            <w:proofErr w:type="spellStart"/>
            <w:r>
              <w:rPr>
                <w:rFonts w:ascii="Arial" w:eastAsia="Arial" w:hAnsi="Arial" w:cs="Arial"/>
                <w:b/>
                <w:i/>
              </w:rPr>
              <w:t>kagamitan</w:t>
            </w:r>
            <w:proofErr w:type="spellEnd"/>
            <w:r>
              <w:rPr>
                <w:rFonts w:ascii="Arial" w:eastAsia="Arial" w:hAnsi="Arial" w:cs="Arial"/>
                <w:b/>
                <w:i/>
              </w:rPr>
              <w:t xml:space="preserve"> ay </w:t>
            </w:r>
            <w:proofErr w:type="spellStart"/>
            <w:r>
              <w:rPr>
                <w:rFonts w:ascii="Arial" w:eastAsia="Arial" w:hAnsi="Arial" w:cs="Arial"/>
                <w:b/>
                <w:i/>
              </w:rPr>
              <w:t>hindi</w:t>
            </w:r>
            <w:proofErr w:type="spellEnd"/>
            <w:r>
              <w:rPr>
                <w:rFonts w:ascii="Arial" w:eastAsia="Arial" w:hAnsi="Arial" w:cs="Arial"/>
                <w:b/>
                <w:i/>
              </w:rPr>
              <w:t xml:space="preserve"> </w:t>
            </w:r>
            <w:proofErr w:type="spellStart"/>
            <w:r>
              <w:rPr>
                <w:rFonts w:ascii="Arial" w:eastAsia="Arial" w:hAnsi="Arial" w:cs="Arial"/>
                <w:b/>
                <w:i/>
              </w:rPr>
              <w:t>naayon</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naaprubahang</w:t>
            </w:r>
            <w:proofErr w:type="spellEnd"/>
            <w:r>
              <w:rPr>
                <w:rFonts w:ascii="Arial" w:eastAsia="Arial" w:hAnsi="Arial" w:cs="Arial"/>
                <w:b/>
                <w:i/>
              </w:rPr>
              <w:t xml:space="preserve"> </w:t>
            </w:r>
            <w:proofErr w:type="spellStart"/>
            <w:r>
              <w:rPr>
                <w:rFonts w:ascii="Arial" w:eastAsia="Arial" w:hAnsi="Arial" w:cs="Arial"/>
                <w:b/>
                <w:i/>
              </w:rPr>
              <w:t>rekomendasyon</w:t>
            </w:r>
            <w:proofErr w:type="spellEnd"/>
          </w:p>
          <w:p w14:paraId="7F9384CC" w14:textId="77777777" w:rsidR="006B7B6A" w:rsidRDefault="006F5895">
            <w:pPr>
              <w:spacing w:before="20" w:after="20"/>
              <w:jc w:val="left"/>
              <w:rPr>
                <w:rFonts w:ascii="Arial" w:eastAsia="Arial" w:hAnsi="Arial" w:cs="Arial"/>
                <w:b/>
                <w:i/>
              </w:rPr>
            </w:pPr>
            <w:r>
              <w:rPr>
                <w:rFonts w:ascii="Arial" w:eastAsia="Arial" w:hAnsi="Arial" w:cs="Arial"/>
                <w:b/>
                <w:i/>
              </w:rPr>
              <w:lastRenderedPageBreak/>
              <w:t xml:space="preserve"> </w:t>
            </w:r>
          </w:p>
          <w:p w14:paraId="595A937F" w14:textId="77777777" w:rsidR="006B7B6A" w:rsidRDefault="006F5895">
            <w:pPr>
              <w:spacing w:before="20" w:after="20"/>
              <w:jc w:val="left"/>
              <w:rPr>
                <w:rFonts w:ascii="Arial" w:eastAsia="Arial" w:hAnsi="Arial" w:cs="Arial"/>
                <w:i/>
                <w:sz w:val="24"/>
                <w:szCs w:val="24"/>
              </w:rPr>
            </w:pPr>
            <w:r>
              <w:rPr>
                <w:rFonts w:ascii="Arial" w:eastAsia="Arial" w:hAnsi="Arial" w:cs="Arial"/>
                <w:i/>
                <w:sz w:val="24"/>
                <w:szCs w:val="24"/>
              </w:rPr>
              <w:t>Inform the Accountable Officer of the reason/s for non-compliance and require to meet the needed requirements.</w:t>
            </w:r>
          </w:p>
          <w:p w14:paraId="02D9660D" w14:textId="77777777" w:rsidR="006B7B6A" w:rsidRDefault="006F5895">
            <w:pPr>
              <w:spacing w:before="20" w:after="20"/>
              <w:jc w:val="left"/>
              <w:rPr>
                <w:rFonts w:ascii="Arial" w:eastAsia="Arial" w:hAnsi="Arial" w:cs="Arial"/>
                <w:i/>
              </w:rPr>
            </w:pPr>
            <w:proofErr w:type="spellStart"/>
            <w:r>
              <w:rPr>
                <w:rFonts w:ascii="Arial" w:eastAsia="Arial" w:hAnsi="Arial" w:cs="Arial"/>
                <w:i/>
              </w:rPr>
              <w:t>Ipaalam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dahilan</w:t>
            </w:r>
            <w:proofErr w:type="spellEnd"/>
            <w:r>
              <w:rPr>
                <w:rFonts w:ascii="Arial" w:eastAsia="Arial" w:hAnsi="Arial" w:cs="Arial"/>
                <w:i/>
              </w:rPr>
              <w:t xml:space="preserve"> kung </w:t>
            </w:r>
            <w:proofErr w:type="spellStart"/>
            <w:r>
              <w:rPr>
                <w:rFonts w:ascii="Arial" w:eastAsia="Arial" w:hAnsi="Arial" w:cs="Arial"/>
                <w:i/>
              </w:rPr>
              <w:t>bakit</w:t>
            </w:r>
            <w:proofErr w:type="spellEnd"/>
            <w:r>
              <w:rPr>
                <w:rFonts w:ascii="Arial" w:eastAsia="Arial" w:hAnsi="Arial" w:cs="Arial"/>
                <w:i/>
              </w:rPr>
              <w:t xml:space="preserve">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naaprubahang</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w:t>
            </w:r>
            <w:proofErr w:type="spellStart"/>
            <w:r>
              <w:rPr>
                <w:rFonts w:ascii="Arial" w:eastAsia="Arial" w:hAnsi="Arial" w:cs="Arial"/>
                <w:i/>
              </w:rPr>
              <w:t>nang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gayon</w:t>
            </w:r>
            <w:proofErr w:type="spellEnd"/>
            <w:r>
              <w:rPr>
                <w:rFonts w:ascii="Arial" w:eastAsia="Arial" w:hAnsi="Arial" w:cs="Arial"/>
                <w:i/>
              </w:rPr>
              <w:t xml:space="preserve"> </w:t>
            </w:r>
            <w:proofErr w:type="spellStart"/>
            <w:r>
              <w:rPr>
                <w:rFonts w:ascii="Arial" w:eastAsia="Arial" w:hAnsi="Arial" w:cs="Arial"/>
                <w:i/>
              </w:rPr>
              <w:t>kanila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w:t>
            </w:r>
            <w:proofErr w:type="spellStart"/>
            <w:r>
              <w:rPr>
                <w:rFonts w:ascii="Arial" w:eastAsia="Arial" w:hAnsi="Arial" w:cs="Arial"/>
                <w:i/>
              </w:rPr>
              <w:t>matugunan</w:t>
            </w:r>
            <w:proofErr w:type="spellEnd"/>
          </w:p>
          <w:p w14:paraId="692CBE50" w14:textId="77777777" w:rsidR="006B7B6A" w:rsidRDefault="006F5895">
            <w:pPr>
              <w:spacing w:before="20" w:after="20"/>
              <w:jc w:val="left"/>
              <w:rPr>
                <w:rFonts w:ascii="Arial" w:eastAsia="Arial" w:hAnsi="Arial" w:cs="Arial"/>
                <w:b/>
                <w:i/>
                <w:sz w:val="24"/>
                <w:szCs w:val="24"/>
              </w:rPr>
            </w:pPr>
            <w:r>
              <w:rPr>
                <w:rFonts w:ascii="Arial" w:eastAsia="Arial" w:hAnsi="Arial" w:cs="Arial"/>
                <w:b/>
                <w:i/>
                <w:sz w:val="24"/>
                <w:szCs w:val="24"/>
              </w:rPr>
              <w:t>If Compliant</w:t>
            </w:r>
          </w:p>
          <w:p w14:paraId="748DE8BD" w14:textId="77777777" w:rsidR="006B7B6A" w:rsidRDefault="006F5895">
            <w:pPr>
              <w:spacing w:before="20" w:after="20"/>
              <w:jc w:val="left"/>
              <w:rPr>
                <w:rFonts w:ascii="Arial" w:eastAsia="Arial" w:hAnsi="Arial" w:cs="Arial"/>
                <w:b/>
                <w:i/>
              </w:rPr>
            </w:pPr>
            <w:r>
              <w:rPr>
                <w:rFonts w:ascii="Arial" w:eastAsia="Arial" w:hAnsi="Arial" w:cs="Arial"/>
                <w:b/>
                <w:i/>
              </w:rPr>
              <w:t xml:space="preserve">Kung </w:t>
            </w:r>
            <w:proofErr w:type="spellStart"/>
            <w:r>
              <w:rPr>
                <w:rFonts w:ascii="Arial" w:eastAsia="Arial" w:hAnsi="Arial" w:cs="Arial"/>
                <w:b/>
                <w:i/>
              </w:rPr>
              <w:t>naaayon</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naaprubahang</w:t>
            </w:r>
            <w:proofErr w:type="spellEnd"/>
            <w:r>
              <w:rPr>
                <w:rFonts w:ascii="Arial" w:eastAsia="Arial" w:hAnsi="Arial" w:cs="Arial"/>
                <w:b/>
                <w:i/>
              </w:rPr>
              <w:t xml:space="preserve"> </w:t>
            </w:r>
            <w:proofErr w:type="spellStart"/>
            <w:r>
              <w:rPr>
                <w:rFonts w:ascii="Arial" w:eastAsia="Arial" w:hAnsi="Arial" w:cs="Arial"/>
                <w:b/>
                <w:i/>
              </w:rPr>
              <w:t>rekomendasyon</w:t>
            </w:r>
            <w:proofErr w:type="spellEnd"/>
          </w:p>
          <w:p w14:paraId="03269E2A" w14:textId="77777777" w:rsidR="006B7B6A" w:rsidRDefault="006F5895">
            <w:pPr>
              <w:spacing w:before="20" w:after="20"/>
              <w:jc w:val="left"/>
              <w:rPr>
                <w:rFonts w:ascii="Arial" w:eastAsia="Arial" w:hAnsi="Arial" w:cs="Arial"/>
                <w:b/>
                <w:i/>
              </w:rPr>
            </w:pPr>
            <w:r>
              <w:rPr>
                <w:rFonts w:ascii="Arial" w:eastAsia="Arial" w:hAnsi="Arial" w:cs="Arial"/>
                <w:b/>
                <w:i/>
              </w:rPr>
              <w:t xml:space="preserve"> </w:t>
            </w:r>
          </w:p>
          <w:p w14:paraId="7B8E5C57" w14:textId="77777777" w:rsidR="006B7B6A" w:rsidRDefault="006F5895">
            <w:pPr>
              <w:spacing w:before="20" w:after="20"/>
              <w:jc w:val="left"/>
              <w:rPr>
                <w:rFonts w:ascii="Arial" w:eastAsia="Arial" w:hAnsi="Arial" w:cs="Arial"/>
                <w:i/>
                <w:sz w:val="24"/>
                <w:szCs w:val="24"/>
              </w:rPr>
            </w:pPr>
            <w:r>
              <w:rPr>
                <w:rFonts w:ascii="Arial" w:eastAsia="Arial" w:hAnsi="Arial" w:cs="Arial"/>
                <w:i/>
                <w:sz w:val="24"/>
                <w:szCs w:val="24"/>
              </w:rPr>
              <w:t>Proceed to next step</w:t>
            </w:r>
          </w:p>
          <w:p w14:paraId="1F796075" w14:textId="77777777" w:rsidR="006B7B6A" w:rsidRDefault="006F5895">
            <w:pPr>
              <w:spacing w:before="20" w:after="20"/>
              <w:jc w:val="left"/>
              <w:rPr>
                <w:rFonts w:ascii="Arial" w:eastAsia="Arial" w:hAnsi="Arial" w:cs="Arial"/>
                <w:i/>
              </w:rPr>
            </w:pP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tc>
        <w:tc>
          <w:tcPr>
            <w:tcW w:w="1468" w:type="dxa"/>
            <w:tcBorders>
              <w:top w:val="single" w:sz="4" w:space="0" w:color="000000"/>
              <w:left w:val="single" w:sz="4" w:space="0" w:color="000000"/>
              <w:bottom w:val="single" w:sz="4" w:space="0" w:color="000000"/>
              <w:right w:val="single" w:sz="4" w:space="0" w:color="000000"/>
            </w:tcBorders>
          </w:tcPr>
          <w:p w14:paraId="0E7633CF"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67AE54BA" w14:textId="77777777" w:rsidR="006B7B6A" w:rsidRDefault="006F5895">
            <w:pPr>
              <w:spacing w:before="20" w:after="20"/>
              <w:rPr>
                <w:rFonts w:ascii="Arial" w:eastAsia="Arial" w:hAnsi="Arial" w:cs="Arial"/>
                <w:sz w:val="22"/>
                <w:szCs w:val="22"/>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25F55D2E"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51047FFB" w14:textId="77777777" w:rsidR="006B7B6A" w:rsidRDefault="006F5895">
            <w:pPr>
              <w:spacing w:before="20" w:after="20"/>
              <w:ind w:left="20"/>
              <w:rPr>
                <w:rFonts w:ascii="Arial" w:eastAsia="Arial" w:hAnsi="Arial" w:cs="Arial"/>
                <w:sz w:val="22"/>
                <w:szCs w:val="22"/>
              </w:rPr>
            </w:pPr>
            <w:r>
              <w:rPr>
                <w:rFonts w:ascii="Arial" w:eastAsia="Arial" w:hAnsi="Arial" w:cs="Arial"/>
                <w:i/>
              </w:rPr>
              <w:t xml:space="preserve">2 </w:t>
            </w:r>
            <w:proofErr w:type="spellStart"/>
            <w:r>
              <w:rPr>
                <w:rFonts w:ascii="Arial" w:eastAsia="Arial" w:hAnsi="Arial" w:cs="Arial"/>
                <w:i/>
              </w:rPr>
              <w:t>oras</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34AEAAF5"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5090EF33" w14:textId="77777777">
        <w:tc>
          <w:tcPr>
            <w:tcW w:w="1974" w:type="dxa"/>
            <w:tcBorders>
              <w:top w:val="single" w:sz="4" w:space="0" w:color="000000"/>
              <w:left w:val="single" w:sz="4" w:space="0" w:color="000000"/>
              <w:bottom w:val="single" w:sz="4" w:space="0" w:color="000000"/>
              <w:right w:val="single" w:sz="4" w:space="0" w:color="000000"/>
            </w:tcBorders>
          </w:tcPr>
          <w:p w14:paraId="7D4564DF" w14:textId="77777777" w:rsidR="006B7B6A" w:rsidRDefault="006B7B6A">
            <w:pPr>
              <w:spacing w:before="20" w:after="20"/>
              <w:jc w:val="left"/>
              <w:rPr>
                <w:rFonts w:ascii="Arial" w:eastAsia="Arial" w:hAnsi="Arial" w:cs="Arial"/>
                <w:sz w:val="24"/>
                <w:szCs w:val="24"/>
              </w:rPr>
            </w:pPr>
          </w:p>
        </w:tc>
        <w:tc>
          <w:tcPr>
            <w:tcW w:w="2790" w:type="dxa"/>
            <w:gridSpan w:val="2"/>
            <w:tcBorders>
              <w:top w:val="single" w:sz="4" w:space="0" w:color="000000"/>
              <w:left w:val="single" w:sz="4" w:space="0" w:color="000000"/>
              <w:bottom w:val="single" w:sz="4" w:space="0" w:color="000000"/>
              <w:right w:val="single" w:sz="4" w:space="0" w:color="000000"/>
            </w:tcBorders>
          </w:tcPr>
          <w:p w14:paraId="6A3BBB8A" w14:textId="7777777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t>2.1.</w:t>
            </w:r>
            <w:r>
              <w:rPr>
                <w:sz w:val="14"/>
                <w:szCs w:val="14"/>
              </w:rPr>
              <w:t xml:space="preserve">         </w:t>
            </w:r>
            <w:r>
              <w:rPr>
                <w:rFonts w:ascii="Arial" w:eastAsia="Arial" w:hAnsi="Arial" w:cs="Arial"/>
                <w:sz w:val="24"/>
                <w:szCs w:val="24"/>
              </w:rPr>
              <w:t>Once the replacement unit is compliant with the approved recommendation, the Property Personnel shall:</w:t>
            </w:r>
          </w:p>
          <w:p w14:paraId="10969924" w14:textId="77777777" w:rsidR="006B7B6A" w:rsidRDefault="006F5895" w:rsidP="00C067DB">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r>
              <w:rPr>
                <w:rFonts w:ascii="Arial" w:eastAsia="Arial" w:hAnsi="Arial" w:cs="Arial"/>
                <w:i/>
              </w:rPr>
              <w:t xml:space="preserve">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naaprubahang</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w:t>
            </w:r>
          </w:p>
          <w:p w14:paraId="7C7DC527" w14:textId="7777777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Accept replacement unit</w:t>
            </w:r>
          </w:p>
          <w:p w14:paraId="00016986" w14:textId="77777777" w:rsidR="006B7B6A" w:rsidRDefault="006F5895">
            <w:pPr>
              <w:spacing w:before="20" w:after="20"/>
              <w:jc w:val="left"/>
              <w:rPr>
                <w:rFonts w:ascii="Arial" w:eastAsia="Arial" w:hAnsi="Arial" w:cs="Arial"/>
                <w:i/>
              </w:rPr>
            </w:pPr>
            <w:r>
              <w:rPr>
                <w:rFonts w:ascii="Arial" w:eastAsia="Arial" w:hAnsi="Arial" w:cs="Arial"/>
                <w:i/>
              </w:rPr>
              <w:t xml:space="preserve">Tatanggapin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ipinapalit</w:t>
            </w:r>
            <w:proofErr w:type="spellEnd"/>
          </w:p>
          <w:p w14:paraId="5139F300" w14:textId="77777777" w:rsidR="006B7B6A" w:rsidRDefault="006F5895" w:rsidP="00C067DB">
            <w:pPr>
              <w:spacing w:before="20" w:after="20"/>
              <w:jc w:val="left"/>
              <w:rPr>
                <w:rFonts w:ascii="Arial" w:eastAsia="Arial" w:hAnsi="Arial" w:cs="Arial"/>
                <w:i/>
                <w:sz w:val="24"/>
                <w:szCs w:val="24"/>
              </w:rPr>
            </w:pPr>
            <w:r>
              <w:rPr>
                <w:rFonts w:ascii="Arial" w:eastAsia="Arial" w:hAnsi="Arial" w:cs="Arial"/>
                <w:i/>
                <w:sz w:val="24"/>
                <w:szCs w:val="24"/>
              </w:rPr>
              <w:t>b.</w:t>
            </w:r>
            <w:r>
              <w:rPr>
                <w:i/>
                <w:sz w:val="14"/>
                <w:szCs w:val="14"/>
              </w:rPr>
              <w:tab/>
            </w:r>
            <w:r>
              <w:rPr>
                <w:rFonts w:ascii="Arial" w:eastAsia="Arial" w:hAnsi="Arial" w:cs="Arial"/>
                <w:i/>
                <w:sz w:val="24"/>
                <w:szCs w:val="24"/>
              </w:rPr>
              <w:t>Prepare necessary documentation/update record in PREMIS</w:t>
            </w:r>
          </w:p>
          <w:p w14:paraId="372C1F1E" w14:textId="77777777" w:rsidR="006B7B6A" w:rsidRDefault="006F5895">
            <w:pPr>
              <w:spacing w:before="20" w:after="20"/>
              <w:jc w:val="left"/>
              <w:rPr>
                <w:rFonts w:ascii="Arial" w:eastAsia="Arial" w:hAnsi="Arial" w:cs="Arial"/>
                <w:i/>
              </w:rPr>
            </w:pPr>
            <w:proofErr w:type="spellStart"/>
            <w:r>
              <w:rPr>
                <w:rFonts w:ascii="Arial" w:eastAsia="Arial" w:hAnsi="Arial" w:cs="Arial"/>
                <w:i/>
              </w:rPr>
              <w:t>Maghahanda</w:t>
            </w:r>
            <w:proofErr w:type="spellEnd"/>
            <w:r>
              <w:rPr>
                <w:rFonts w:ascii="Arial" w:eastAsia="Arial" w:hAnsi="Arial" w:cs="Arial"/>
                <w:i/>
              </w:rPr>
              <w:t xml:space="preserve"> ng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o </w:t>
            </w:r>
            <w:proofErr w:type="spellStart"/>
            <w:r>
              <w:rPr>
                <w:rFonts w:ascii="Arial" w:eastAsia="Arial" w:hAnsi="Arial" w:cs="Arial"/>
                <w:i/>
              </w:rPr>
              <w:t>i-aupdate</w:t>
            </w:r>
            <w:proofErr w:type="spellEnd"/>
            <w:r>
              <w:rPr>
                <w:rFonts w:ascii="Arial" w:eastAsia="Arial" w:hAnsi="Arial" w:cs="Arial"/>
                <w:i/>
              </w:rPr>
              <w:t xml:space="preserve"> ang </w:t>
            </w:r>
            <w:proofErr w:type="spellStart"/>
            <w:r>
              <w:rPr>
                <w:rFonts w:ascii="Arial" w:eastAsia="Arial" w:hAnsi="Arial" w:cs="Arial"/>
                <w:i/>
              </w:rPr>
              <w:t>talaan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w:t>
            </w:r>
          </w:p>
          <w:p w14:paraId="32B29A9D"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08E25547" w14:textId="77777777" w:rsidR="006B7B6A" w:rsidRDefault="006F5895" w:rsidP="00C067DB">
            <w:pPr>
              <w:spacing w:before="20" w:after="20"/>
              <w:jc w:val="left"/>
              <w:rPr>
                <w:rFonts w:ascii="Arial" w:eastAsia="Arial" w:hAnsi="Arial" w:cs="Arial"/>
                <w:i/>
                <w:sz w:val="24"/>
                <w:szCs w:val="24"/>
              </w:rPr>
            </w:pPr>
            <w:r>
              <w:rPr>
                <w:rFonts w:ascii="Arial" w:eastAsia="Arial" w:hAnsi="Arial" w:cs="Arial"/>
                <w:i/>
                <w:sz w:val="24"/>
                <w:szCs w:val="24"/>
              </w:rPr>
              <w:t>c.</w:t>
            </w:r>
            <w:r>
              <w:rPr>
                <w:i/>
                <w:sz w:val="14"/>
                <w:szCs w:val="14"/>
              </w:rPr>
              <w:tab/>
            </w:r>
            <w:r>
              <w:rPr>
                <w:rFonts w:ascii="Arial" w:eastAsia="Arial" w:hAnsi="Arial" w:cs="Arial"/>
                <w:i/>
                <w:sz w:val="24"/>
                <w:szCs w:val="24"/>
              </w:rPr>
              <w:t xml:space="preserve">Prepare Memorandum to Finance and Management Service (FMS)/Finance and Management Division (FMD) and copy furnish </w:t>
            </w:r>
            <w:r>
              <w:rPr>
                <w:rFonts w:ascii="Arial" w:eastAsia="Arial" w:hAnsi="Arial" w:cs="Arial"/>
                <w:i/>
                <w:sz w:val="24"/>
                <w:szCs w:val="24"/>
              </w:rPr>
              <w:lastRenderedPageBreak/>
              <w:t>Accountable Officer on the acceptance of the offered replacement items for reference and recording in the Books of Account</w:t>
            </w:r>
          </w:p>
          <w:p w14:paraId="0B81E08B" w14:textId="524CC4C3" w:rsidR="006B7B6A" w:rsidRPr="00474961" w:rsidRDefault="006F5895">
            <w:pPr>
              <w:spacing w:before="20" w:after="20"/>
              <w:jc w:val="left"/>
              <w:rPr>
                <w:rFonts w:ascii="Arial" w:eastAsia="Arial" w:hAnsi="Arial" w:cs="Arial"/>
                <w:i/>
              </w:rPr>
            </w:pPr>
            <w:proofErr w:type="spellStart"/>
            <w:r>
              <w:rPr>
                <w:rFonts w:ascii="Arial" w:eastAsia="Arial" w:hAnsi="Arial" w:cs="Arial"/>
                <w:i/>
              </w:rPr>
              <w:t>Ipapaalam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FMS/FMD ang </w:t>
            </w:r>
            <w:proofErr w:type="spellStart"/>
            <w:r>
              <w:rPr>
                <w:rFonts w:ascii="Arial" w:eastAsia="Arial" w:hAnsi="Arial" w:cs="Arial"/>
                <w:i/>
              </w:rPr>
              <w:t>pagtanggap</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ipinalit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para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sanggunian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tala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Books of Account. Ang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ay </w:t>
            </w:r>
            <w:proofErr w:type="spellStart"/>
            <w:r>
              <w:rPr>
                <w:rFonts w:ascii="Arial" w:eastAsia="Arial" w:hAnsi="Arial" w:cs="Arial"/>
                <w:i/>
              </w:rPr>
              <w:t>bibigyan</w:t>
            </w:r>
            <w:proofErr w:type="spellEnd"/>
            <w:r>
              <w:rPr>
                <w:rFonts w:ascii="Arial" w:eastAsia="Arial" w:hAnsi="Arial" w:cs="Arial"/>
                <w:i/>
              </w:rPr>
              <w:t xml:space="preserve"> din ng </w:t>
            </w:r>
            <w:proofErr w:type="spellStart"/>
            <w:r>
              <w:rPr>
                <w:rFonts w:ascii="Arial" w:eastAsia="Arial" w:hAnsi="Arial" w:cs="Arial"/>
                <w:i/>
              </w:rPr>
              <w:t>kopya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kanyang</w:t>
            </w:r>
            <w:proofErr w:type="spellEnd"/>
            <w:r>
              <w:rPr>
                <w:rFonts w:ascii="Arial" w:eastAsia="Arial" w:hAnsi="Arial" w:cs="Arial"/>
                <w:i/>
              </w:rPr>
              <w:t xml:space="preserve"> </w:t>
            </w:r>
            <w:proofErr w:type="spellStart"/>
            <w:r>
              <w:rPr>
                <w:rFonts w:ascii="Arial" w:eastAsia="Arial" w:hAnsi="Arial" w:cs="Arial"/>
                <w:i/>
              </w:rPr>
              <w:t>kaalaman</w:t>
            </w:r>
            <w:proofErr w:type="spellEnd"/>
          </w:p>
        </w:tc>
        <w:tc>
          <w:tcPr>
            <w:tcW w:w="1468" w:type="dxa"/>
            <w:tcBorders>
              <w:top w:val="single" w:sz="4" w:space="0" w:color="000000"/>
              <w:left w:val="single" w:sz="4" w:space="0" w:color="000000"/>
              <w:bottom w:val="single" w:sz="4" w:space="0" w:color="000000"/>
              <w:right w:val="single" w:sz="4" w:space="0" w:color="000000"/>
            </w:tcBorders>
          </w:tcPr>
          <w:p w14:paraId="108FE341"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7B0DF546"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61877544"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Hours</w:t>
            </w:r>
          </w:p>
          <w:p w14:paraId="24AA8ED7"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2 </w:t>
            </w:r>
            <w:proofErr w:type="spellStart"/>
            <w:r>
              <w:rPr>
                <w:rFonts w:ascii="Arial" w:eastAsia="Arial" w:hAnsi="Arial" w:cs="Arial"/>
                <w:i/>
              </w:rPr>
              <w:t>oras</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3E369F7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w:t>
            </w: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47628492" w14:textId="77777777">
        <w:tc>
          <w:tcPr>
            <w:tcW w:w="1974" w:type="dxa"/>
            <w:tcBorders>
              <w:top w:val="single" w:sz="4" w:space="0" w:color="000000"/>
              <w:left w:val="single" w:sz="4" w:space="0" w:color="000000"/>
              <w:bottom w:val="single" w:sz="4" w:space="0" w:color="000000"/>
              <w:right w:val="single" w:sz="4" w:space="0" w:color="000000"/>
            </w:tcBorders>
          </w:tcPr>
          <w:p w14:paraId="6335563C" w14:textId="77777777" w:rsidR="006B7B6A" w:rsidRDefault="006B7B6A">
            <w:pPr>
              <w:spacing w:before="20" w:after="20"/>
              <w:jc w:val="left"/>
              <w:rPr>
                <w:rFonts w:ascii="Arial" w:eastAsia="Arial" w:hAnsi="Arial" w:cs="Arial"/>
                <w:sz w:val="24"/>
                <w:szCs w:val="24"/>
              </w:rPr>
            </w:pPr>
          </w:p>
        </w:tc>
        <w:tc>
          <w:tcPr>
            <w:tcW w:w="2790" w:type="dxa"/>
            <w:gridSpan w:val="2"/>
            <w:tcBorders>
              <w:top w:val="single" w:sz="4" w:space="0" w:color="000000"/>
              <w:left w:val="single" w:sz="4" w:space="0" w:color="000000"/>
              <w:bottom w:val="single" w:sz="4" w:space="0" w:color="000000"/>
              <w:right w:val="single" w:sz="4" w:space="0" w:color="000000"/>
            </w:tcBorders>
          </w:tcPr>
          <w:p w14:paraId="103A2C6B" w14:textId="2B83F51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t>In case of reimbursement, the accountable officer, through the assistance of property personnel shall secure from the Accounting 2.</w:t>
            </w:r>
            <w:r w:rsidR="00C067DB">
              <w:rPr>
                <w:sz w:val="14"/>
                <w:szCs w:val="14"/>
              </w:rPr>
              <w:t xml:space="preserve"> </w:t>
            </w:r>
            <w:r>
              <w:rPr>
                <w:rFonts w:ascii="Arial" w:eastAsia="Arial" w:hAnsi="Arial" w:cs="Arial"/>
                <w:sz w:val="24"/>
                <w:szCs w:val="24"/>
              </w:rPr>
              <w:t>Division/Section the order of payment and pay to the Cash Division/Section the money value of the lost property in accordance with the approved recommendation.</w:t>
            </w:r>
          </w:p>
          <w:p w14:paraId="22C6B893" w14:textId="77777777" w:rsidR="006B7B6A" w:rsidRDefault="006F5895" w:rsidP="00C067DB">
            <w:pPr>
              <w:spacing w:before="20" w:after="20"/>
              <w:jc w:val="left"/>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babayaran</w:t>
            </w:r>
            <w:proofErr w:type="spellEnd"/>
            <w:r>
              <w:rPr>
                <w:rFonts w:ascii="Arial" w:eastAsia="Arial" w:hAnsi="Arial" w:cs="Arial"/>
                <w:i/>
              </w:rPr>
              <w:t xml:space="preserve">, ang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ng property office ang </w:t>
            </w:r>
            <w:proofErr w:type="spellStart"/>
            <w:r>
              <w:rPr>
                <w:rFonts w:ascii="Arial" w:eastAsia="Arial" w:hAnsi="Arial" w:cs="Arial"/>
                <w:i/>
              </w:rPr>
              <w:t>kukuha</w:t>
            </w:r>
            <w:proofErr w:type="spellEnd"/>
            <w:r>
              <w:rPr>
                <w:rFonts w:ascii="Arial" w:eastAsia="Arial" w:hAnsi="Arial" w:cs="Arial"/>
                <w:i/>
              </w:rPr>
              <w:t xml:space="preserve"> ng order of payment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 at </w:t>
            </w:r>
            <w:proofErr w:type="spellStart"/>
            <w:r>
              <w:rPr>
                <w:rFonts w:ascii="Arial" w:eastAsia="Arial" w:hAnsi="Arial" w:cs="Arial"/>
                <w:i/>
              </w:rPr>
              <w:t>magbabayad</w:t>
            </w:r>
            <w:proofErr w:type="spellEnd"/>
            <w:r>
              <w:rPr>
                <w:rFonts w:ascii="Arial" w:eastAsia="Arial" w:hAnsi="Arial" w:cs="Arial"/>
                <w:i/>
              </w:rPr>
              <w:t xml:space="preserve">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naaprubahang</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w:t>
            </w:r>
          </w:p>
          <w:p w14:paraId="3CA39F9E" w14:textId="77777777" w:rsidR="006B7B6A" w:rsidRDefault="006B7B6A">
            <w:pPr>
              <w:spacing w:before="20" w:after="20"/>
              <w:ind w:left="680" w:hanging="360"/>
              <w:jc w:val="left"/>
              <w:rPr>
                <w:rFonts w:ascii="Arial" w:eastAsia="Arial" w:hAnsi="Arial" w:cs="Arial"/>
                <w:sz w:val="24"/>
                <w:szCs w:val="24"/>
              </w:rPr>
            </w:pPr>
          </w:p>
        </w:tc>
        <w:tc>
          <w:tcPr>
            <w:tcW w:w="1468" w:type="dxa"/>
            <w:tcBorders>
              <w:top w:val="single" w:sz="4" w:space="0" w:color="000000"/>
              <w:left w:val="single" w:sz="4" w:space="0" w:color="000000"/>
              <w:bottom w:val="single" w:sz="4" w:space="0" w:color="000000"/>
              <w:right w:val="single" w:sz="4" w:space="0" w:color="000000"/>
            </w:tcBorders>
          </w:tcPr>
          <w:p w14:paraId="6C2F3D6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None</w:t>
            </w:r>
          </w:p>
          <w:p w14:paraId="6B544DF2" w14:textId="77777777" w:rsidR="006B7B6A" w:rsidRDefault="006F5895">
            <w:pPr>
              <w:spacing w:before="20" w:after="20"/>
              <w:rPr>
                <w:rFonts w:ascii="Arial" w:eastAsia="Arial" w:hAnsi="Arial" w:cs="Arial"/>
                <w:sz w:val="24"/>
                <w:szCs w:val="24"/>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1C3F248B"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1 Hour</w:t>
            </w:r>
          </w:p>
          <w:p w14:paraId="3D69A411" w14:textId="77777777" w:rsidR="006B7B6A" w:rsidRDefault="006F5895">
            <w:pPr>
              <w:spacing w:before="20" w:after="20"/>
              <w:ind w:left="20"/>
              <w:rPr>
                <w:rFonts w:ascii="Arial" w:eastAsia="Arial" w:hAnsi="Arial" w:cs="Arial"/>
                <w:sz w:val="24"/>
                <w:szCs w:val="24"/>
              </w:rPr>
            </w:pPr>
            <w:r>
              <w:rPr>
                <w:rFonts w:ascii="Arial" w:eastAsia="Arial" w:hAnsi="Arial" w:cs="Arial"/>
                <w:i/>
              </w:rPr>
              <w:t xml:space="preserve">1 </w:t>
            </w:r>
            <w:proofErr w:type="spellStart"/>
            <w:r>
              <w:rPr>
                <w:rFonts w:ascii="Arial" w:eastAsia="Arial" w:hAnsi="Arial" w:cs="Arial"/>
                <w:i/>
              </w:rPr>
              <w:t>oras</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18C7E32A"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Nolaila</w:t>
            </w:r>
            <w:proofErr w:type="spellEnd"/>
            <w:r>
              <w:rPr>
                <w:rFonts w:ascii="Arial" w:eastAsia="Arial" w:hAnsi="Arial" w:cs="Arial"/>
                <w:sz w:val="22"/>
                <w:szCs w:val="22"/>
              </w:rPr>
              <w:t xml:space="preserve"> G. Capellan/ </w:t>
            </w: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2CB21D0A" w14:textId="77777777">
        <w:tc>
          <w:tcPr>
            <w:tcW w:w="1974" w:type="dxa"/>
            <w:tcBorders>
              <w:top w:val="single" w:sz="4" w:space="0" w:color="000000"/>
              <w:left w:val="single" w:sz="4" w:space="0" w:color="000000"/>
              <w:bottom w:val="single" w:sz="4" w:space="0" w:color="000000"/>
              <w:right w:val="single" w:sz="4" w:space="0" w:color="000000"/>
            </w:tcBorders>
          </w:tcPr>
          <w:p w14:paraId="2984A55D" w14:textId="7777777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t>3.</w:t>
            </w:r>
            <w:r>
              <w:rPr>
                <w:sz w:val="14"/>
                <w:szCs w:val="14"/>
              </w:rPr>
              <w:t xml:space="preserve">    </w:t>
            </w:r>
            <w:r>
              <w:rPr>
                <w:rFonts w:ascii="Arial" w:eastAsia="Arial" w:hAnsi="Arial" w:cs="Arial"/>
                <w:sz w:val="24"/>
                <w:szCs w:val="24"/>
              </w:rPr>
              <w:t>Forward original copy of Official Receipt (OR)</w:t>
            </w:r>
          </w:p>
          <w:p w14:paraId="60C8AFD5" w14:textId="77777777" w:rsidR="006B7B6A" w:rsidRDefault="006F5895">
            <w:pPr>
              <w:spacing w:before="20" w:after="20"/>
              <w:jc w:val="left"/>
              <w:rPr>
                <w:rFonts w:ascii="Arial" w:eastAsia="Arial" w:hAnsi="Arial" w:cs="Arial"/>
                <w:sz w:val="24"/>
                <w:szCs w:val="24"/>
              </w:rPr>
            </w:pPr>
            <w:proofErr w:type="spellStart"/>
            <w:r>
              <w:rPr>
                <w:rFonts w:ascii="Arial" w:eastAsia="Arial" w:hAnsi="Arial" w:cs="Arial"/>
                <w:i/>
              </w:rPr>
              <w:t>Ibigay</w:t>
            </w:r>
            <w:proofErr w:type="spellEnd"/>
            <w:r>
              <w:rPr>
                <w:rFonts w:ascii="Arial" w:eastAsia="Arial" w:hAnsi="Arial" w:cs="Arial"/>
                <w:i/>
              </w:rPr>
              <w:t xml:space="preserve">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OR </w:t>
            </w:r>
          </w:p>
        </w:tc>
        <w:tc>
          <w:tcPr>
            <w:tcW w:w="2790" w:type="dxa"/>
            <w:gridSpan w:val="2"/>
            <w:tcBorders>
              <w:top w:val="single" w:sz="4" w:space="0" w:color="000000"/>
              <w:left w:val="single" w:sz="4" w:space="0" w:color="000000"/>
              <w:bottom w:val="single" w:sz="4" w:space="0" w:color="000000"/>
              <w:right w:val="single" w:sz="4" w:space="0" w:color="000000"/>
            </w:tcBorders>
          </w:tcPr>
          <w:p w14:paraId="0E0E706C" w14:textId="7777777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t>3.</w:t>
            </w:r>
            <w:r>
              <w:rPr>
                <w:sz w:val="14"/>
                <w:szCs w:val="14"/>
              </w:rPr>
              <w:tab/>
            </w:r>
            <w:r>
              <w:rPr>
                <w:rFonts w:ascii="Arial" w:eastAsia="Arial" w:hAnsi="Arial" w:cs="Arial"/>
                <w:sz w:val="24"/>
                <w:szCs w:val="24"/>
              </w:rPr>
              <w:t>Facilitation of cancellation of property accountability in the property records.</w:t>
            </w:r>
          </w:p>
          <w:p w14:paraId="5AFBA43E" w14:textId="77777777" w:rsidR="006B7B6A" w:rsidRDefault="006F5895" w:rsidP="00C067DB">
            <w:pPr>
              <w:spacing w:before="20" w:after="20"/>
              <w:jc w:val="left"/>
              <w:rPr>
                <w:rFonts w:ascii="Arial" w:eastAsia="Arial" w:hAnsi="Arial" w:cs="Arial"/>
                <w:i/>
              </w:rPr>
            </w:pPr>
            <w:proofErr w:type="spellStart"/>
            <w:r>
              <w:rPr>
                <w:rFonts w:ascii="Arial" w:eastAsia="Arial" w:hAnsi="Arial" w:cs="Arial"/>
                <w:i/>
              </w:rPr>
              <w:t>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
          <w:p w14:paraId="02D8C388" w14:textId="77777777" w:rsidR="006B7B6A" w:rsidRDefault="006F5895">
            <w:pPr>
              <w:spacing w:before="20" w:after="20"/>
              <w:ind w:left="320"/>
              <w:jc w:val="left"/>
              <w:rPr>
                <w:rFonts w:ascii="Arial" w:eastAsia="Arial" w:hAnsi="Arial" w:cs="Arial"/>
                <w:sz w:val="24"/>
                <w:szCs w:val="24"/>
              </w:rPr>
            </w:pPr>
            <w:r>
              <w:rPr>
                <w:rFonts w:ascii="Arial" w:eastAsia="Arial" w:hAnsi="Arial" w:cs="Arial"/>
                <w:sz w:val="24"/>
                <w:szCs w:val="24"/>
              </w:rPr>
              <w:t xml:space="preserve"> </w:t>
            </w:r>
          </w:p>
          <w:p w14:paraId="50D1E630" w14:textId="77777777" w:rsidR="006B7B6A" w:rsidRDefault="006F5895" w:rsidP="00C067DB">
            <w:pPr>
              <w:spacing w:before="20" w:after="20"/>
              <w:jc w:val="left"/>
              <w:rPr>
                <w:rFonts w:ascii="Arial" w:eastAsia="Arial" w:hAnsi="Arial" w:cs="Arial"/>
                <w:sz w:val="24"/>
                <w:szCs w:val="24"/>
              </w:rPr>
            </w:pPr>
            <w:r>
              <w:rPr>
                <w:rFonts w:ascii="Arial" w:eastAsia="Arial" w:hAnsi="Arial" w:cs="Arial"/>
                <w:sz w:val="24"/>
                <w:szCs w:val="24"/>
              </w:rPr>
              <w:lastRenderedPageBreak/>
              <w:t>The Property Office shall, through the Memorandum forward to the Accounting Division/Section the original copy of OR together with the relevant documents for purposes of dropping from the books of accounts.</w:t>
            </w:r>
          </w:p>
          <w:p w14:paraId="1F78989B" w14:textId="77777777" w:rsidR="006B7B6A" w:rsidRDefault="006F5895" w:rsidP="00C067DB">
            <w:pPr>
              <w:spacing w:before="20" w:after="20"/>
              <w:jc w:val="left"/>
              <w:rPr>
                <w:rFonts w:ascii="Arial" w:eastAsia="Arial" w:hAnsi="Arial" w:cs="Arial"/>
                <w:i/>
              </w:rPr>
            </w:pPr>
            <w:proofErr w:type="spellStart"/>
            <w:r>
              <w:rPr>
                <w:rFonts w:ascii="Arial" w:eastAsia="Arial" w:hAnsi="Arial" w:cs="Arial"/>
                <w:i/>
              </w:rPr>
              <w:t>Ipaaabot</w:t>
            </w:r>
            <w:proofErr w:type="spellEnd"/>
            <w:r>
              <w:rPr>
                <w:rFonts w:ascii="Arial" w:eastAsia="Arial" w:hAnsi="Arial" w:cs="Arial"/>
                <w:i/>
              </w:rPr>
              <w:t xml:space="preserve"> ng </w:t>
            </w:r>
            <w:proofErr w:type="spellStart"/>
            <w:r>
              <w:rPr>
                <w:rFonts w:ascii="Arial" w:eastAsia="Arial" w:hAnsi="Arial" w:cs="Arial"/>
                <w:i/>
              </w:rPr>
              <w:t>tanggapan</w:t>
            </w:r>
            <w:proofErr w:type="spellEnd"/>
            <w:r>
              <w:rPr>
                <w:rFonts w:ascii="Arial" w:eastAsia="Arial" w:hAnsi="Arial" w:cs="Arial"/>
                <w:i/>
              </w:rPr>
              <w:t xml:space="preserve"> ng Property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tanggapang</w:t>
            </w:r>
            <w:proofErr w:type="spellEnd"/>
            <w:r>
              <w:rPr>
                <w:rFonts w:ascii="Arial" w:eastAsia="Arial" w:hAnsi="Arial" w:cs="Arial"/>
                <w:i/>
              </w:rPr>
              <w:t xml:space="preserve"> ng Accounting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OR </w:t>
            </w:r>
            <w:proofErr w:type="spellStart"/>
            <w:r>
              <w:rPr>
                <w:rFonts w:ascii="Arial" w:eastAsia="Arial" w:hAnsi="Arial" w:cs="Arial"/>
                <w:i/>
              </w:rPr>
              <w:t>kalakip</w:t>
            </w:r>
            <w:proofErr w:type="spellEnd"/>
            <w:r>
              <w:rPr>
                <w:rFonts w:ascii="Arial" w:eastAsia="Arial" w:hAnsi="Arial" w:cs="Arial"/>
                <w:i/>
              </w:rPr>
              <w:t xml:space="preserve"> ang </w:t>
            </w:r>
            <w:proofErr w:type="spellStart"/>
            <w:r>
              <w:rPr>
                <w:rFonts w:ascii="Arial" w:eastAsia="Arial" w:hAnsi="Arial" w:cs="Arial"/>
                <w:i/>
              </w:rPr>
              <w:t>dokumentong</w:t>
            </w:r>
            <w:proofErr w:type="spellEnd"/>
            <w:r>
              <w:rPr>
                <w:rFonts w:ascii="Arial" w:eastAsia="Arial" w:hAnsi="Arial" w:cs="Arial"/>
                <w:i/>
              </w:rPr>
              <w:t xml:space="preserve"> may </w:t>
            </w:r>
            <w:proofErr w:type="spellStart"/>
            <w:r>
              <w:rPr>
                <w:rFonts w:ascii="Arial" w:eastAsia="Arial" w:hAnsi="Arial" w:cs="Arial"/>
                <w:i/>
              </w:rPr>
              <w:t>kaugnayan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basehan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tanggal</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Ito ay </w:t>
            </w:r>
            <w:proofErr w:type="spellStart"/>
            <w:r>
              <w:rPr>
                <w:rFonts w:ascii="Arial" w:eastAsia="Arial" w:hAnsi="Arial" w:cs="Arial"/>
                <w:i/>
              </w:rPr>
              <w:t>gagawin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Memorandum</w:t>
            </w:r>
          </w:p>
          <w:p w14:paraId="708342A1" w14:textId="77777777" w:rsidR="006B7B6A" w:rsidRDefault="006F5895">
            <w:pPr>
              <w:spacing w:before="20" w:after="20"/>
              <w:ind w:left="320"/>
              <w:jc w:val="left"/>
              <w:rPr>
                <w:rFonts w:ascii="Arial" w:eastAsia="Arial" w:hAnsi="Arial" w:cs="Arial"/>
                <w:i/>
                <w:sz w:val="24"/>
                <w:szCs w:val="24"/>
              </w:rPr>
            </w:pPr>
            <w:r>
              <w:rPr>
                <w:rFonts w:ascii="Arial" w:eastAsia="Arial" w:hAnsi="Arial" w:cs="Arial"/>
                <w:i/>
                <w:sz w:val="24"/>
                <w:szCs w:val="24"/>
              </w:rPr>
              <w:t xml:space="preserve"> </w:t>
            </w:r>
          </w:p>
          <w:p w14:paraId="76A00FE6" w14:textId="77777777" w:rsidR="006B7B6A" w:rsidRDefault="006F5895" w:rsidP="00C067DB">
            <w:pPr>
              <w:spacing w:before="20" w:after="20"/>
              <w:jc w:val="left"/>
              <w:rPr>
                <w:rFonts w:ascii="Arial" w:eastAsia="Arial" w:hAnsi="Arial" w:cs="Arial"/>
                <w:i/>
                <w:sz w:val="24"/>
                <w:szCs w:val="24"/>
              </w:rPr>
            </w:pPr>
            <w:r>
              <w:rPr>
                <w:rFonts w:ascii="Arial" w:eastAsia="Arial" w:hAnsi="Arial" w:cs="Arial"/>
                <w:i/>
                <w:sz w:val="24"/>
                <w:szCs w:val="24"/>
              </w:rPr>
              <w:t>In the same Memorandum a copy of Journal Entry Voucher (JEV) shall be requested from the Accounting Division, for records purposes.</w:t>
            </w:r>
          </w:p>
          <w:p w14:paraId="758EDCAB" w14:textId="77777777" w:rsidR="006B7B6A" w:rsidRDefault="006F5895" w:rsidP="00C067DB">
            <w:pPr>
              <w:spacing w:before="20" w:after="20"/>
              <w:jc w:val="left"/>
              <w:rPr>
                <w:rFonts w:ascii="Arial" w:eastAsia="Arial" w:hAnsi="Arial" w:cs="Arial"/>
                <w:i/>
              </w:rPr>
            </w:pPr>
            <w:r>
              <w:rPr>
                <w:rFonts w:ascii="Arial" w:eastAsia="Arial" w:hAnsi="Arial" w:cs="Arial"/>
                <w:i/>
              </w:rPr>
              <w:t xml:space="preserve">Sa </w:t>
            </w:r>
            <w:proofErr w:type="spellStart"/>
            <w:r>
              <w:rPr>
                <w:rFonts w:ascii="Arial" w:eastAsia="Arial" w:hAnsi="Arial" w:cs="Arial"/>
                <w:i/>
              </w:rPr>
              <w:t>parehong</w:t>
            </w:r>
            <w:proofErr w:type="spellEnd"/>
            <w:r>
              <w:rPr>
                <w:rFonts w:ascii="Arial" w:eastAsia="Arial" w:hAnsi="Arial" w:cs="Arial"/>
                <w:i/>
              </w:rPr>
              <w:t xml:space="preserve"> Memorandum, ang </w:t>
            </w:r>
            <w:proofErr w:type="spellStart"/>
            <w:r>
              <w:rPr>
                <w:rFonts w:ascii="Arial" w:eastAsia="Arial" w:hAnsi="Arial" w:cs="Arial"/>
                <w:i/>
              </w:rPr>
              <w:t>tanggapang</w:t>
            </w:r>
            <w:proofErr w:type="spellEnd"/>
            <w:r>
              <w:rPr>
                <w:rFonts w:ascii="Arial" w:eastAsia="Arial" w:hAnsi="Arial" w:cs="Arial"/>
                <w:i/>
              </w:rPr>
              <w:t xml:space="preserve"> ng property ay </w:t>
            </w:r>
            <w:proofErr w:type="spellStart"/>
            <w:r>
              <w:rPr>
                <w:rFonts w:ascii="Arial" w:eastAsia="Arial" w:hAnsi="Arial" w:cs="Arial"/>
                <w:i/>
              </w:rPr>
              <w:t>hihingi</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JEV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Accounting.</w:t>
            </w:r>
          </w:p>
          <w:p w14:paraId="04B47E8A" w14:textId="77777777" w:rsidR="006B7B6A" w:rsidRDefault="006F5895" w:rsidP="00C067DB">
            <w:pPr>
              <w:spacing w:before="20" w:after="20"/>
              <w:jc w:val="left"/>
              <w:rPr>
                <w:rFonts w:ascii="Arial" w:eastAsia="Arial" w:hAnsi="Arial" w:cs="Arial"/>
                <w:sz w:val="24"/>
                <w:szCs w:val="24"/>
              </w:rPr>
            </w:pPr>
            <w:r>
              <w:rPr>
                <w:rFonts w:ascii="Arial" w:eastAsia="Arial" w:hAnsi="Arial" w:cs="Arial"/>
                <w:i/>
                <w:sz w:val="24"/>
                <w:szCs w:val="24"/>
              </w:rPr>
              <w:t>Upon completion of the process, the Property personnel shall secure feedback from the client/accountable officer through the prescribed customer feedback form</w:t>
            </w:r>
            <w:r>
              <w:rPr>
                <w:rFonts w:ascii="Arial" w:eastAsia="Arial" w:hAnsi="Arial" w:cs="Arial"/>
                <w:i/>
              </w:rPr>
              <w:t xml:space="preserve"> </w:t>
            </w:r>
          </w:p>
        </w:tc>
        <w:tc>
          <w:tcPr>
            <w:tcW w:w="1468" w:type="dxa"/>
            <w:tcBorders>
              <w:top w:val="single" w:sz="4" w:space="0" w:color="000000"/>
              <w:left w:val="single" w:sz="4" w:space="0" w:color="000000"/>
              <w:bottom w:val="single" w:sz="4" w:space="0" w:color="000000"/>
              <w:right w:val="single" w:sz="4" w:space="0" w:color="000000"/>
            </w:tcBorders>
          </w:tcPr>
          <w:p w14:paraId="1B6735B3"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None</w:t>
            </w:r>
          </w:p>
          <w:p w14:paraId="6183C507" w14:textId="77777777" w:rsidR="006B7B6A" w:rsidRDefault="006F5895">
            <w:pPr>
              <w:spacing w:before="20" w:after="20"/>
              <w:rPr>
                <w:rFonts w:ascii="Arial" w:eastAsia="Arial" w:hAnsi="Arial" w:cs="Arial"/>
                <w:i/>
              </w:rPr>
            </w:pPr>
            <w:r>
              <w:rPr>
                <w:rFonts w:ascii="Arial" w:eastAsia="Arial" w:hAnsi="Arial" w:cs="Arial"/>
                <w:i/>
              </w:rPr>
              <w:t>Wala</w:t>
            </w:r>
          </w:p>
          <w:p w14:paraId="172A95CE" w14:textId="77777777" w:rsidR="006B7B6A" w:rsidRDefault="006B7B6A">
            <w:pPr>
              <w:spacing w:before="20" w:after="20"/>
              <w:rPr>
                <w:rFonts w:ascii="Arial" w:eastAsia="Arial" w:hAnsi="Arial" w:cs="Arial"/>
                <w:i/>
              </w:rPr>
            </w:pPr>
          </w:p>
          <w:p w14:paraId="57C1C7C4" w14:textId="77777777" w:rsidR="006B7B6A" w:rsidRDefault="006B7B6A">
            <w:pPr>
              <w:spacing w:before="20" w:after="20"/>
              <w:rPr>
                <w:rFonts w:ascii="Arial" w:eastAsia="Arial" w:hAnsi="Arial" w:cs="Arial"/>
                <w:i/>
              </w:rPr>
            </w:pPr>
          </w:p>
          <w:p w14:paraId="4019926E" w14:textId="77777777" w:rsidR="006B7B6A" w:rsidRDefault="006B7B6A">
            <w:pPr>
              <w:spacing w:before="20" w:after="20"/>
              <w:rPr>
                <w:rFonts w:ascii="Arial" w:eastAsia="Arial" w:hAnsi="Arial" w:cs="Arial"/>
                <w:i/>
              </w:rPr>
            </w:pPr>
          </w:p>
          <w:p w14:paraId="301352D7" w14:textId="77777777" w:rsidR="006B7B6A" w:rsidRDefault="006B7B6A">
            <w:pPr>
              <w:spacing w:before="20" w:after="20"/>
              <w:rPr>
                <w:rFonts w:ascii="Arial" w:eastAsia="Arial" w:hAnsi="Arial" w:cs="Arial"/>
                <w:i/>
              </w:rPr>
            </w:pPr>
          </w:p>
          <w:p w14:paraId="705DC384" w14:textId="77777777" w:rsidR="006B7B6A" w:rsidRDefault="006B7B6A">
            <w:pPr>
              <w:spacing w:before="20" w:after="20"/>
              <w:rPr>
                <w:rFonts w:ascii="Arial" w:eastAsia="Arial" w:hAnsi="Arial" w:cs="Arial"/>
                <w:i/>
              </w:rPr>
            </w:pPr>
          </w:p>
          <w:p w14:paraId="58228EBF" w14:textId="77777777" w:rsidR="006B7B6A" w:rsidRDefault="006B7B6A">
            <w:pPr>
              <w:spacing w:before="20" w:after="20"/>
              <w:rPr>
                <w:rFonts w:ascii="Arial" w:eastAsia="Arial" w:hAnsi="Arial" w:cs="Arial"/>
                <w:i/>
              </w:rPr>
            </w:pPr>
          </w:p>
          <w:p w14:paraId="40CB0F87" w14:textId="77777777" w:rsidR="006B7B6A" w:rsidRDefault="006B7B6A">
            <w:pPr>
              <w:spacing w:before="20" w:after="20"/>
              <w:rPr>
                <w:rFonts w:ascii="Arial" w:eastAsia="Arial" w:hAnsi="Arial" w:cs="Arial"/>
                <w:i/>
              </w:rPr>
            </w:pPr>
          </w:p>
          <w:p w14:paraId="491F753A" w14:textId="77777777" w:rsidR="006B7B6A" w:rsidRDefault="006B7B6A">
            <w:pPr>
              <w:spacing w:before="20" w:after="20"/>
              <w:rPr>
                <w:rFonts w:ascii="Arial" w:eastAsia="Arial" w:hAnsi="Arial" w:cs="Arial"/>
                <w:i/>
              </w:rPr>
            </w:pPr>
          </w:p>
          <w:p w14:paraId="56E0FAF9" w14:textId="77777777" w:rsidR="006B7B6A" w:rsidRDefault="006B7B6A">
            <w:pPr>
              <w:spacing w:before="20" w:after="20"/>
              <w:rPr>
                <w:rFonts w:ascii="Arial" w:eastAsia="Arial" w:hAnsi="Arial" w:cs="Arial"/>
                <w:i/>
              </w:rPr>
            </w:pPr>
          </w:p>
          <w:p w14:paraId="1009188C" w14:textId="77777777" w:rsidR="006B7B6A" w:rsidRDefault="006B7B6A">
            <w:pPr>
              <w:spacing w:before="20" w:after="20"/>
              <w:rPr>
                <w:rFonts w:ascii="Arial" w:eastAsia="Arial" w:hAnsi="Arial" w:cs="Arial"/>
                <w:i/>
              </w:rPr>
            </w:pPr>
          </w:p>
          <w:p w14:paraId="47FF7086" w14:textId="77777777" w:rsidR="006B7B6A" w:rsidRDefault="006B7B6A">
            <w:pPr>
              <w:spacing w:before="20" w:after="20"/>
              <w:rPr>
                <w:rFonts w:ascii="Arial" w:eastAsia="Arial" w:hAnsi="Arial" w:cs="Arial"/>
                <w:i/>
              </w:rPr>
            </w:pPr>
          </w:p>
          <w:p w14:paraId="2D8CB154" w14:textId="77777777" w:rsidR="006B7B6A" w:rsidRDefault="006B7B6A">
            <w:pPr>
              <w:spacing w:before="20" w:after="20"/>
              <w:rPr>
                <w:rFonts w:ascii="Arial" w:eastAsia="Arial" w:hAnsi="Arial" w:cs="Arial"/>
                <w:i/>
              </w:rPr>
            </w:pPr>
          </w:p>
          <w:p w14:paraId="097BA588" w14:textId="77777777" w:rsidR="006B7B6A" w:rsidRDefault="006B7B6A">
            <w:pPr>
              <w:spacing w:before="20" w:after="20"/>
              <w:rPr>
                <w:rFonts w:ascii="Arial" w:eastAsia="Arial" w:hAnsi="Arial" w:cs="Arial"/>
                <w:i/>
              </w:rPr>
            </w:pPr>
          </w:p>
          <w:p w14:paraId="678A06DB" w14:textId="77777777" w:rsidR="006B7B6A" w:rsidRDefault="006B7B6A">
            <w:pPr>
              <w:spacing w:before="20" w:after="20"/>
              <w:rPr>
                <w:rFonts w:ascii="Arial" w:eastAsia="Arial" w:hAnsi="Arial" w:cs="Arial"/>
                <w:i/>
              </w:rPr>
            </w:pPr>
          </w:p>
          <w:p w14:paraId="3535DF18" w14:textId="77777777" w:rsidR="006B7B6A" w:rsidRDefault="006B7B6A">
            <w:pPr>
              <w:spacing w:before="20" w:after="20"/>
              <w:rPr>
                <w:rFonts w:ascii="Arial" w:eastAsia="Arial" w:hAnsi="Arial" w:cs="Arial"/>
                <w:i/>
              </w:rPr>
            </w:pPr>
          </w:p>
          <w:p w14:paraId="6EBC65E5" w14:textId="77777777" w:rsidR="006B7B6A" w:rsidRDefault="006B7B6A">
            <w:pPr>
              <w:spacing w:before="20" w:after="20"/>
              <w:rPr>
                <w:rFonts w:ascii="Arial" w:eastAsia="Arial" w:hAnsi="Arial" w:cs="Arial"/>
                <w:i/>
              </w:rPr>
            </w:pPr>
          </w:p>
          <w:p w14:paraId="4C9DFBA6" w14:textId="77777777" w:rsidR="006B7B6A" w:rsidRDefault="006B7B6A">
            <w:pPr>
              <w:spacing w:before="20" w:after="20"/>
              <w:rPr>
                <w:rFonts w:ascii="Arial" w:eastAsia="Arial" w:hAnsi="Arial" w:cs="Arial"/>
                <w:i/>
              </w:rPr>
            </w:pPr>
          </w:p>
          <w:p w14:paraId="63CBFA13" w14:textId="77777777" w:rsidR="006B7B6A" w:rsidRDefault="006B7B6A">
            <w:pPr>
              <w:spacing w:before="20" w:after="20"/>
              <w:rPr>
                <w:rFonts w:ascii="Arial" w:eastAsia="Arial" w:hAnsi="Arial" w:cs="Arial"/>
                <w:i/>
              </w:rPr>
            </w:pPr>
          </w:p>
          <w:p w14:paraId="2345A4E3" w14:textId="77777777" w:rsidR="006B7B6A" w:rsidRDefault="006B7B6A">
            <w:pPr>
              <w:spacing w:before="20" w:after="20"/>
              <w:rPr>
                <w:rFonts w:ascii="Arial" w:eastAsia="Arial" w:hAnsi="Arial" w:cs="Arial"/>
                <w:i/>
              </w:rPr>
            </w:pPr>
          </w:p>
          <w:p w14:paraId="41D36737" w14:textId="77777777" w:rsidR="006B7B6A" w:rsidRDefault="006B7B6A">
            <w:pPr>
              <w:spacing w:before="20" w:after="20"/>
              <w:rPr>
                <w:rFonts w:ascii="Arial" w:eastAsia="Arial" w:hAnsi="Arial" w:cs="Arial"/>
                <w:i/>
              </w:rPr>
            </w:pPr>
          </w:p>
          <w:p w14:paraId="662B7F25" w14:textId="77777777" w:rsidR="006B7B6A" w:rsidRDefault="006B7B6A">
            <w:pPr>
              <w:spacing w:before="20" w:after="20"/>
              <w:rPr>
                <w:rFonts w:ascii="Arial" w:eastAsia="Arial" w:hAnsi="Arial" w:cs="Arial"/>
                <w:i/>
              </w:rPr>
            </w:pPr>
          </w:p>
          <w:p w14:paraId="2DB9AA4D" w14:textId="77777777" w:rsidR="006B7B6A" w:rsidRDefault="006B7B6A">
            <w:pPr>
              <w:spacing w:before="20" w:after="20"/>
              <w:rPr>
                <w:rFonts w:ascii="Arial" w:eastAsia="Arial" w:hAnsi="Arial" w:cs="Arial"/>
                <w:i/>
              </w:rPr>
            </w:pPr>
          </w:p>
          <w:p w14:paraId="46C7091D" w14:textId="77777777" w:rsidR="006B7B6A" w:rsidRDefault="006B7B6A">
            <w:pPr>
              <w:spacing w:before="20" w:after="20"/>
              <w:rPr>
                <w:rFonts w:ascii="Arial" w:eastAsia="Arial" w:hAnsi="Arial" w:cs="Arial"/>
                <w:i/>
              </w:rPr>
            </w:pPr>
          </w:p>
          <w:p w14:paraId="5CB57FC4" w14:textId="77777777" w:rsidR="006B7B6A" w:rsidRDefault="006B7B6A">
            <w:pPr>
              <w:spacing w:before="20" w:after="20"/>
              <w:rPr>
                <w:rFonts w:ascii="Arial" w:eastAsia="Arial" w:hAnsi="Arial" w:cs="Arial"/>
                <w:i/>
              </w:rPr>
            </w:pPr>
          </w:p>
          <w:p w14:paraId="39F36110" w14:textId="77777777" w:rsidR="006B7B6A" w:rsidRDefault="006B7B6A">
            <w:pPr>
              <w:spacing w:before="20" w:after="20"/>
              <w:rPr>
                <w:rFonts w:ascii="Arial" w:eastAsia="Arial" w:hAnsi="Arial" w:cs="Arial"/>
                <w:i/>
              </w:rPr>
            </w:pPr>
          </w:p>
          <w:p w14:paraId="48DF7B01" w14:textId="77777777" w:rsidR="006B7B6A" w:rsidRDefault="006B7B6A">
            <w:pPr>
              <w:spacing w:before="20" w:after="20"/>
              <w:rPr>
                <w:rFonts w:ascii="Arial" w:eastAsia="Arial" w:hAnsi="Arial" w:cs="Arial"/>
                <w:i/>
              </w:rPr>
            </w:pPr>
          </w:p>
          <w:p w14:paraId="407EA72F" w14:textId="77777777" w:rsidR="006B7B6A" w:rsidRDefault="006B7B6A">
            <w:pPr>
              <w:spacing w:before="20" w:after="20"/>
              <w:rPr>
                <w:rFonts w:ascii="Arial" w:eastAsia="Arial" w:hAnsi="Arial" w:cs="Arial"/>
                <w:i/>
              </w:rPr>
            </w:pPr>
          </w:p>
          <w:p w14:paraId="55E09D66" w14:textId="77777777" w:rsidR="006B7B6A" w:rsidRDefault="006B7B6A">
            <w:pPr>
              <w:spacing w:before="20" w:after="20"/>
              <w:rPr>
                <w:rFonts w:ascii="Arial" w:eastAsia="Arial" w:hAnsi="Arial" w:cs="Arial"/>
                <w:i/>
              </w:rPr>
            </w:pPr>
          </w:p>
          <w:p w14:paraId="25033E67" w14:textId="77777777" w:rsidR="006B7B6A" w:rsidRDefault="006B7B6A">
            <w:pPr>
              <w:spacing w:before="20" w:after="20"/>
              <w:rPr>
                <w:rFonts w:ascii="Arial" w:eastAsia="Arial" w:hAnsi="Arial" w:cs="Arial"/>
                <w:i/>
              </w:rPr>
            </w:pPr>
          </w:p>
          <w:p w14:paraId="087DC1EC" w14:textId="77777777" w:rsidR="006B7B6A" w:rsidRDefault="006B7B6A">
            <w:pPr>
              <w:spacing w:before="20" w:after="20"/>
              <w:rPr>
                <w:rFonts w:ascii="Arial" w:eastAsia="Arial" w:hAnsi="Arial" w:cs="Arial"/>
                <w:i/>
              </w:rPr>
            </w:pPr>
          </w:p>
          <w:p w14:paraId="5B853FA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21E86129"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4" w:space="0" w:color="000000"/>
              <w:left w:val="single" w:sz="4" w:space="0" w:color="000000"/>
              <w:bottom w:val="single" w:sz="4" w:space="0" w:color="000000"/>
              <w:right w:val="single" w:sz="4" w:space="0" w:color="000000"/>
            </w:tcBorders>
          </w:tcPr>
          <w:p w14:paraId="6AE413CB"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lastRenderedPageBreak/>
              <w:t>1 Hour</w:t>
            </w:r>
          </w:p>
          <w:p w14:paraId="4AD851E6" w14:textId="77777777" w:rsidR="006B7B6A" w:rsidRDefault="006F5895">
            <w:pPr>
              <w:spacing w:before="20" w:after="20"/>
              <w:ind w:left="20"/>
              <w:rPr>
                <w:rFonts w:ascii="Arial" w:eastAsia="Arial" w:hAnsi="Arial" w:cs="Arial"/>
                <w:i/>
              </w:rPr>
            </w:pPr>
            <w:r>
              <w:rPr>
                <w:rFonts w:ascii="Arial" w:eastAsia="Arial" w:hAnsi="Arial" w:cs="Arial"/>
                <w:i/>
              </w:rPr>
              <w:t xml:space="preserve">1 </w:t>
            </w:r>
            <w:proofErr w:type="spellStart"/>
            <w:r>
              <w:rPr>
                <w:rFonts w:ascii="Arial" w:eastAsia="Arial" w:hAnsi="Arial" w:cs="Arial"/>
                <w:i/>
              </w:rPr>
              <w:t>oras</w:t>
            </w:r>
            <w:proofErr w:type="spellEnd"/>
          </w:p>
          <w:p w14:paraId="67CAC7D5" w14:textId="77777777" w:rsidR="006B7B6A" w:rsidRDefault="006B7B6A">
            <w:pPr>
              <w:spacing w:before="20" w:after="20"/>
              <w:ind w:left="20"/>
              <w:rPr>
                <w:rFonts w:ascii="Arial" w:eastAsia="Arial" w:hAnsi="Arial" w:cs="Arial"/>
                <w:i/>
              </w:rPr>
            </w:pPr>
          </w:p>
          <w:p w14:paraId="69612A11" w14:textId="77777777" w:rsidR="006B7B6A" w:rsidRDefault="006B7B6A">
            <w:pPr>
              <w:spacing w:before="20" w:after="20"/>
              <w:ind w:left="20"/>
              <w:rPr>
                <w:rFonts w:ascii="Arial" w:eastAsia="Arial" w:hAnsi="Arial" w:cs="Arial"/>
                <w:i/>
              </w:rPr>
            </w:pPr>
          </w:p>
          <w:p w14:paraId="4F97B966" w14:textId="77777777" w:rsidR="006B7B6A" w:rsidRDefault="006B7B6A">
            <w:pPr>
              <w:spacing w:before="20" w:after="20"/>
              <w:ind w:left="20"/>
              <w:rPr>
                <w:rFonts w:ascii="Arial" w:eastAsia="Arial" w:hAnsi="Arial" w:cs="Arial"/>
                <w:i/>
              </w:rPr>
            </w:pPr>
          </w:p>
          <w:p w14:paraId="0AB05520" w14:textId="77777777" w:rsidR="006B7B6A" w:rsidRDefault="006B7B6A">
            <w:pPr>
              <w:spacing w:before="20" w:after="20"/>
              <w:ind w:left="20"/>
              <w:rPr>
                <w:rFonts w:ascii="Arial" w:eastAsia="Arial" w:hAnsi="Arial" w:cs="Arial"/>
                <w:i/>
              </w:rPr>
            </w:pPr>
          </w:p>
          <w:p w14:paraId="29BE62A6" w14:textId="77777777" w:rsidR="006B7B6A" w:rsidRDefault="006B7B6A">
            <w:pPr>
              <w:spacing w:before="20" w:after="20"/>
              <w:ind w:left="20"/>
              <w:rPr>
                <w:rFonts w:ascii="Arial" w:eastAsia="Arial" w:hAnsi="Arial" w:cs="Arial"/>
                <w:i/>
              </w:rPr>
            </w:pPr>
          </w:p>
          <w:p w14:paraId="07DB52B9" w14:textId="77777777" w:rsidR="006B7B6A" w:rsidRDefault="006B7B6A">
            <w:pPr>
              <w:spacing w:before="20" w:after="20"/>
              <w:ind w:left="20"/>
              <w:rPr>
                <w:rFonts w:ascii="Arial" w:eastAsia="Arial" w:hAnsi="Arial" w:cs="Arial"/>
                <w:i/>
              </w:rPr>
            </w:pPr>
          </w:p>
          <w:p w14:paraId="04014393" w14:textId="77777777" w:rsidR="006B7B6A" w:rsidRDefault="006B7B6A">
            <w:pPr>
              <w:spacing w:before="20" w:after="20"/>
              <w:ind w:left="20"/>
              <w:rPr>
                <w:rFonts w:ascii="Arial" w:eastAsia="Arial" w:hAnsi="Arial" w:cs="Arial"/>
                <w:i/>
              </w:rPr>
            </w:pPr>
          </w:p>
          <w:p w14:paraId="3F8A1301" w14:textId="77777777" w:rsidR="006B7B6A" w:rsidRDefault="006B7B6A">
            <w:pPr>
              <w:spacing w:before="20" w:after="20"/>
              <w:ind w:left="20"/>
              <w:rPr>
                <w:rFonts w:ascii="Arial" w:eastAsia="Arial" w:hAnsi="Arial" w:cs="Arial"/>
                <w:i/>
              </w:rPr>
            </w:pPr>
          </w:p>
          <w:p w14:paraId="2F07D479" w14:textId="77777777" w:rsidR="006B7B6A" w:rsidRDefault="006B7B6A">
            <w:pPr>
              <w:spacing w:before="20" w:after="20"/>
              <w:ind w:left="20"/>
              <w:rPr>
                <w:rFonts w:ascii="Arial" w:eastAsia="Arial" w:hAnsi="Arial" w:cs="Arial"/>
                <w:i/>
              </w:rPr>
            </w:pPr>
          </w:p>
          <w:p w14:paraId="5A6EE7E5" w14:textId="77777777" w:rsidR="006B7B6A" w:rsidRDefault="006B7B6A">
            <w:pPr>
              <w:spacing w:before="20" w:after="20"/>
              <w:ind w:left="20"/>
              <w:rPr>
                <w:rFonts w:ascii="Arial" w:eastAsia="Arial" w:hAnsi="Arial" w:cs="Arial"/>
                <w:i/>
              </w:rPr>
            </w:pPr>
          </w:p>
          <w:p w14:paraId="6BC31009" w14:textId="77777777" w:rsidR="006B7B6A" w:rsidRDefault="006B7B6A">
            <w:pPr>
              <w:spacing w:before="20" w:after="20"/>
              <w:ind w:left="20"/>
              <w:rPr>
                <w:rFonts w:ascii="Arial" w:eastAsia="Arial" w:hAnsi="Arial" w:cs="Arial"/>
                <w:i/>
              </w:rPr>
            </w:pPr>
          </w:p>
          <w:p w14:paraId="354B0CED" w14:textId="77777777" w:rsidR="006B7B6A" w:rsidRDefault="006B7B6A">
            <w:pPr>
              <w:spacing w:before="20" w:after="20"/>
              <w:ind w:left="20"/>
              <w:rPr>
                <w:rFonts w:ascii="Arial" w:eastAsia="Arial" w:hAnsi="Arial" w:cs="Arial"/>
                <w:i/>
              </w:rPr>
            </w:pPr>
          </w:p>
          <w:p w14:paraId="1B3BAA0E" w14:textId="77777777" w:rsidR="006B7B6A" w:rsidRDefault="006B7B6A">
            <w:pPr>
              <w:spacing w:before="20" w:after="20"/>
              <w:ind w:left="20"/>
              <w:rPr>
                <w:rFonts w:ascii="Arial" w:eastAsia="Arial" w:hAnsi="Arial" w:cs="Arial"/>
                <w:i/>
              </w:rPr>
            </w:pPr>
          </w:p>
          <w:p w14:paraId="5AF79946" w14:textId="77777777" w:rsidR="006B7B6A" w:rsidRDefault="006B7B6A">
            <w:pPr>
              <w:spacing w:before="20" w:after="20"/>
              <w:ind w:left="20"/>
              <w:rPr>
                <w:rFonts w:ascii="Arial" w:eastAsia="Arial" w:hAnsi="Arial" w:cs="Arial"/>
                <w:i/>
              </w:rPr>
            </w:pPr>
          </w:p>
          <w:p w14:paraId="67C0097D" w14:textId="77777777" w:rsidR="006B7B6A" w:rsidRDefault="006B7B6A">
            <w:pPr>
              <w:spacing w:before="20" w:after="20"/>
              <w:ind w:left="20"/>
              <w:rPr>
                <w:rFonts w:ascii="Arial" w:eastAsia="Arial" w:hAnsi="Arial" w:cs="Arial"/>
                <w:i/>
              </w:rPr>
            </w:pPr>
          </w:p>
          <w:p w14:paraId="4D38F24D" w14:textId="77777777" w:rsidR="006B7B6A" w:rsidRDefault="006B7B6A">
            <w:pPr>
              <w:spacing w:before="20" w:after="20"/>
              <w:ind w:left="20"/>
              <w:rPr>
                <w:rFonts w:ascii="Arial" w:eastAsia="Arial" w:hAnsi="Arial" w:cs="Arial"/>
                <w:i/>
              </w:rPr>
            </w:pPr>
          </w:p>
          <w:p w14:paraId="1CB45169" w14:textId="77777777" w:rsidR="006B7B6A" w:rsidRDefault="006B7B6A">
            <w:pPr>
              <w:spacing w:before="20" w:after="20"/>
              <w:ind w:left="20"/>
              <w:rPr>
                <w:rFonts w:ascii="Arial" w:eastAsia="Arial" w:hAnsi="Arial" w:cs="Arial"/>
                <w:i/>
              </w:rPr>
            </w:pPr>
          </w:p>
          <w:p w14:paraId="4CA3F007" w14:textId="77777777" w:rsidR="006B7B6A" w:rsidRDefault="006B7B6A">
            <w:pPr>
              <w:spacing w:before="20" w:after="20"/>
              <w:ind w:left="20"/>
              <w:rPr>
                <w:rFonts w:ascii="Arial" w:eastAsia="Arial" w:hAnsi="Arial" w:cs="Arial"/>
                <w:i/>
              </w:rPr>
            </w:pPr>
          </w:p>
          <w:p w14:paraId="483C0FF0" w14:textId="77777777" w:rsidR="006B7B6A" w:rsidRDefault="006B7B6A">
            <w:pPr>
              <w:spacing w:before="20" w:after="20"/>
              <w:ind w:left="20"/>
              <w:rPr>
                <w:rFonts w:ascii="Arial" w:eastAsia="Arial" w:hAnsi="Arial" w:cs="Arial"/>
                <w:i/>
              </w:rPr>
            </w:pPr>
          </w:p>
          <w:p w14:paraId="433C4A65" w14:textId="77777777" w:rsidR="006B7B6A" w:rsidRDefault="006B7B6A">
            <w:pPr>
              <w:spacing w:before="20" w:after="20"/>
              <w:ind w:left="20"/>
              <w:rPr>
                <w:rFonts w:ascii="Arial" w:eastAsia="Arial" w:hAnsi="Arial" w:cs="Arial"/>
                <w:i/>
              </w:rPr>
            </w:pPr>
          </w:p>
          <w:p w14:paraId="7AFEE738" w14:textId="77777777" w:rsidR="006B7B6A" w:rsidRDefault="006B7B6A">
            <w:pPr>
              <w:spacing w:before="20" w:after="20"/>
              <w:ind w:left="20"/>
              <w:rPr>
                <w:rFonts w:ascii="Arial" w:eastAsia="Arial" w:hAnsi="Arial" w:cs="Arial"/>
                <w:i/>
              </w:rPr>
            </w:pPr>
          </w:p>
          <w:p w14:paraId="1FF94A14" w14:textId="77777777" w:rsidR="006B7B6A" w:rsidRDefault="006B7B6A">
            <w:pPr>
              <w:spacing w:before="20" w:after="20"/>
              <w:ind w:left="20"/>
              <w:rPr>
                <w:rFonts w:ascii="Arial" w:eastAsia="Arial" w:hAnsi="Arial" w:cs="Arial"/>
                <w:i/>
              </w:rPr>
            </w:pPr>
          </w:p>
          <w:p w14:paraId="399BA91F" w14:textId="77777777" w:rsidR="006B7B6A" w:rsidRDefault="006B7B6A">
            <w:pPr>
              <w:spacing w:before="20" w:after="20"/>
              <w:ind w:left="20"/>
              <w:rPr>
                <w:rFonts w:ascii="Arial" w:eastAsia="Arial" w:hAnsi="Arial" w:cs="Arial"/>
                <w:i/>
              </w:rPr>
            </w:pPr>
          </w:p>
          <w:p w14:paraId="23B3EB85" w14:textId="77777777" w:rsidR="006B7B6A" w:rsidRDefault="006B7B6A">
            <w:pPr>
              <w:spacing w:before="20" w:after="20"/>
              <w:ind w:left="20"/>
              <w:rPr>
                <w:rFonts w:ascii="Arial" w:eastAsia="Arial" w:hAnsi="Arial" w:cs="Arial"/>
                <w:i/>
              </w:rPr>
            </w:pPr>
          </w:p>
          <w:p w14:paraId="485F1E50" w14:textId="77777777" w:rsidR="006B7B6A" w:rsidRDefault="006B7B6A">
            <w:pPr>
              <w:spacing w:before="20" w:after="20"/>
              <w:ind w:left="20"/>
              <w:rPr>
                <w:rFonts w:ascii="Arial" w:eastAsia="Arial" w:hAnsi="Arial" w:cs="Arial"/>
                <w:i/>
              </w:rPr>
            </w:pPr>
          </w:p>
          <w:p w14:paraId="041ACA78" w14:textId="77777777" w:rsidR="006B7B6A" w:rsidRDefault="006B7B6A">
            <w:pPr>
              <w:spacing w:before="20" w:after="20"/>
              <w:ind w:left="20"/>
              <w:rPr>
                <w:rFonts w:ascii="Arial" w:eastAsia="Arial" w:hAnsi="Arial" w:cs="Arial"/>
                <w:i/>
              </w:rPr>
            </w:pPr>
          </w:p>
          <w:p w14:paraId="12D6042F" w14:textId="77777777" w:rsidR="006B7B6A" w:rsidRDefault="006B7B6A">
            <w:pPr>
              <w:spacing w:before="20" w:after="20"/>
              <w:ind w:left="20"/>
              <w:rPr>
                <w:rFonts w:ascii="Arial" w:eastAsia="Arial" w:hAnsi="Arial" w:cs="Arial"/>
                <w:i/>
              </w:rPr>
            </w:pPr>
          </w:p>
          <w:p w14:paraId="376B4775" w14:textId="77777777" w:rsidR="006B7B6A" w:rsidRDefault="006B7B6A">
            <w:pPr>
              <w:spacing w:before="20" w:after="20"/>
              <w:ind w:left="20"/>
              <w:rPr>
                <w:rFonts w:ascii="Arial" w:eastAsia="Arial" w:hAnsi="Arial" w:cs="Arial"/>
                <w:i/>
              </w:rPr>
            </w:pPr>
          </w:p>
          <w:p w14:paraId="29A118D0" w14:textId="77777777" w:rsidR="006B7B6A" w:rsidRDefault="006B7B6A">
            <w:pPr>
              <w:spacing w:before="20" w:after="20"/>
              <w:ind w:left="20"/>
              <w:rPr>
                <w:rFonts w:ascii="Arial" w:eastAsia="Arial" w:hAnsi="Arial" w:cs="Arial"/>
                <w:i/>
              </w:rPr>
            </w:pPr>
          </w:p>
          <w:p w14:paraId="2441BE14" w14:textId="77777777" w:rsidR="006B7B6A" w:rsidRDefault="006B7B6A">
            <w:pPr>
              <w:spacing w:before="20" w:after="20"/>
              <w:ind w:left="20"/>
              <w:rPr>
                <w:rFonts w:ascii="Arial" w:eastAsia="Arial" w:hAnsi="Arial" w:cs="Arial"/>
                <w:i/>
              </w:rPr>
            </w:pPr>
          </w:p>
          <w:p w14:paraId="0925C8EE"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5 MINUTES</w:t>
            </w:r>
          </w:p>
          <w:p w14:paraId="099A06C4" w14:textId="77777777" w:rsidR="006B7B6A" w:rsidRDefault="006F5895">
            <w:pPr>
              <w:spacing w:before="20" w:after="20"/>
              <w:rPr>
                <w:rFonts w:ascii="Arial" w:eastAsia="Arial" w:hAnsi="Arial" w:cs="Arial"/>
                <w:i/>
              </w:rPr>
            </w:pPr>
            <w:r>
              <w:rPr>
                <w:rFonts w:ascii="Arial" w:eastAsia="Arial" w:hAnsi="Arial" w:cs="Arial"/>
                <w:i/>
              </w:rPr>
              <w:t xml:space="preserve">5 </w:t>
            </w:r>
            <w:proofErr w:type="spellStart"/>
            <w:r>
              <w:rPr>
                <w:rFonts w:ascii="Arial" w:eastAsia="Arial" w:hAnsi="Arial" w:cs="Arial"/>
                <w:i/>
              </w:rPr>
              <w:t>minuto</w:t>
            </w:r>
            <w:proofErr w:type="spellEnd"/>
          </w:p>
        </w:tc>
        <w:tc>
          <w:tcPr>
            <w:tcW w:w="2125" w:type="dxa"/>
            <w:tcBorders>
              <w:top w:val="single" w:sz="4" w:space="0" w:color="000000"/>
              <w:left w:val="single" w:sz="4" w:space="0" w:color="000000"/>
              <w:bottom w:val="single" w:sz="4" w:space="0" w:color="000000"/>
              <w:right w:val="single" w:sz="4" w:space="0" w:color="000000"/>
            </w:tcBorders>
          </w:tcPr>
          <w:p w14:paraId="7502386F"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lastRenderedPageBreak/>
              <w:t>Khairia</w:t>
            </w:r>
            <w:proofErr w:type="spellEnd"/>
            <w:r>
              <w:rPr>
                <w:rFonts w:ascii="Arial" w:eastAsia="Arial" w:hAnsi="Arial" w:cs="Arial"/>
                <w:sz w:val="22"/>
                <w:szCs w:val="22"/>
              </w:rPr>
              <w:t xml:space="preserve"> D. </w:t>
            </w:r>
            <w:proofErr w:type="spellStart"/>
            <w:r>
              <w:rPr>
                <w:rFonts w:ascii="Arial" w:eastAsia="Arial" w:hAnsi="Arial" w:cs="Arial"/>
                <w:sz w:val="22"/>
                <w:szCs w:val="22"/>
              </w:rPr>
              <w:t>Kapampan</w:t>
            </w:r>
            <w:proofErr w:type="spellEnd"/>
          </w:p>
          <w:p w14:paraId="713BF31B"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gan</w:t>
            </w:r>
            <w:proofErr w:type="spellEnd"/>
          </w:p>
          <w:p w14:paraId="23EA4B85" w14:textId="77777777" w:rsidR="006B7B6A" w:rsidRDefault="006B7B6A">
            <w:pPr>
              <w:spacing w:before="20" w:after="20"/>
              <w:rPr>
                <w:rFonts w:ascii="Arial" w:eastAsia="Arial" w:hAnsi="Arial" w:cs="Arial"/>
                <w:sz w:val="22"/>
                <w:szCs w:val="22"/>
              </w:rPr>
            </w:pPr>
          </w:p>
          <w:p w14:paraId="6E5FF8C4" w14:textId="77777777" w:rsidR="006B7B6A" w:rsidRDefault="006B7B6A">
            <w:pPr>
              <w:spacing w:before="20" w:after="20"/>
              <w:rPr>
                <w:rFonts w:ascii="Arial" w:eastAsia="Arial" w:hAnsi="Arial" w:cs="Arial"/>
                <w:sz w:val="22"/>
                <w:szCs w:val="22"/>
              </w:rPr>
            </w:pPr>
          </w:p>
          <w:p w14:paraId="72D77408" w14:textId="77777777" w:rsidR="006B7B6A" w:rsidRDefault="006B7B6A">
            <w:pPr>
              <w:spacing w:before="20" w:after="20"/>
              <w:rPr>
                <w:rFonts w:ascii="Arial" w:eastAsia="Arial" w:hAnsi="Arial" w:cs="Arial"/>
                <w:sz w:val="22"/>
                <w:szCs w:val="22"/>
              </w:rPr>
            </w:pPr>
          </w:p>
          <w:p w14:paraId="4E8B486C" w14:textId="77777777" w:rsidR="006B7B6A" w:rsidRDefault="006B7B6A">
            <w:pPr>
              <w:spacing w:before="20" w:after="20"/>
              <w:rPr>
                <w:rFonts w:ascii="Arial" w:eastAsia="Arial" w:hAnsi="Arial" w:cs="Arial"/>
                <w:sz w:val="22"/>
                <w:szCs w:val="22"/>
              </w:rPr>
            </w:pPr>
          </w:p>
          <w:p w14:paraId="50663844" w14:textId="77777777" w:rsidR="006B7B6A" w:rsidRDefault="006B7B6A">
            <w:pPr>
              <w:spacing w:before="20" w:after="20"/>
              <w:rPr>
                <w:rFonts w:ascii="Arial" w:eastAsia="Arial" w:hAnsi="Arial" w:cs="Arial"/>
                <w:sz w:val="22"/>
                <w:szCs w:val="22"/>
              </w:rPr>
            </w:pPr>
          </w:p>
          <w:p w14:paraId="7C896B28" w14:textId="77777777" w:rsidR="006B7B6A" w:rsidRDefault="006B7B6A">
            <w:pPr>
              <w:spacing w:before="20" w:after="20"/>
              <w:rPr>
                <w:rFonts w:ascii="Arial" w:eastAsia="Arial" w:hAnsi="Arial" w:cs="Arial"/>
                <w:sz w:val="22"/>
                <w:szCs w:val="22"/>
              </w:rPr>
            </w:pPr>
          </w:p>
          <w:p w14:paraId="3EE0D14C" w14:textId="77777777" w:rsidR="006B7B6A" w:rsidRDefault="006B7B6A">
            <w:pPr>
              <w:spacing w:before="20" w:after="20"/>
              <w:rPr>
                <w:rFonts w:ascii="Arial" w:eastAsia="Arial" w:hAnsi="Arial" w:cs="Arial"/>
                <w:sz w:val="22"/>
                <w:szCs w:val="22"/>
              </w:rPr>
            </w:pPr>
          </w:p>
          <w:p w14:paraId="51CA1C83" w14:textId="77777777" w:rsidR="006B7B6A" w:rsidRDefault="006B7B6A">
            <w:pPr>
              <w:spacing w:before="20" w:after="20"/>
              <w:rPr>
                <w:rFonts w:ascii="Arial" w:eastAsia="Arial" w:hAnsi="Arial" w:cs="Arial"/>
                <w:sz w:val="22"/>
                <w:szCs w:val="22"/>
              </w:rPr>
            </w:pPr>
          </w:p>
          <w:p w14:paraId="51B4A781" w14:textId="77777777" w:rsidR="006B7B6A" w:rsidRDefault="006B7B6A">
            <w:pPr>
              <w:spacing w:before="20" w:after="20"/>
              <w:rPr>
                <w:rFonts w:ascii="Arial" w:eastAsia="Arial" w:hAnsi="Arial" w:cs="Arial"/>
                <w:sz w:val="22"/>
                <w:szCs w:val="22"/>
              </w:rPr>
            </w:pPr>
          </w:p>
          <w:p w14:paraId="1A8AD882" w14:textId="77777777" w:rsidR="006B7B6A" w:rsidRDefault="006B7B6A">
            <w:pPr>
              <w:spacing w:before="20" w:after="20"/>
              <w:rPr>
                <w:rFonts w:ascii="Arial" w:eastAsia="Arial" w:hAnsi="Arial" w:cs="Arial"/>
                <w:sz w:val="22"/>
                <w:szCs w:val="22"/>
              </w:rPr>
            </w:pPr>
          </w:p>
          <w:p w14:paraId="5BA0A221" w14:textId="77777777" w:rsidR="006B7B6A" w:rsidRDefault="006B7B6A">
            <w:pPr>
              <w:spacing w:before="20" w:after="20"/>
              <w:rPr>
                <w:rFonts w:ascii="Arial" w:eastAsia="Arial" w:hAnsi="Arial" w:cs="Arial"/>
                <w:sz w:val="22"/>
                <w:szCs w:val="22"/>
              </w:rPr>
            </w:pPr>
          </w:p>
          <w:p w14:paraId="3C78C0F4" w14:textId="77777777" w:rsidR="006B7B6A" w:rsidRDefault="006B7B6A">
            <w:pPr>
              <w:spacing w:before="20" w:after="20"/>
              <w:rPr>
                <w:rFonts w:ascii="Arial" w:eastAsia="Arial" w:hAnsi="Arial" w:cs="Arial"/>
                <w:sz w:val="22"/>
                <w:szCs w:val="22"/>
              </w:rPr>
            </w:pPr>
          </w:p>
          <w:p w14:paraId="7F8F18DE" w14:textId="77777777" w:rsidR="006B7B6A" w:rsidRDefault="006B7B6A">
            <w:pPr>
              <w:spacing w:before="20" w:after="20"/>
              <w:rPr>
                <w:rFonts w:ascii="Arial" w:eastAsia="Arial" w:hAnsi="Arial" w:cs="Arial"/>
                <w:sz w:val="22"/>
                <w:szCs w:val="22"/>
              </w:rPr>
            </w:pPr>
          </w:p>
          <w:p w14:paraId="2FBA00C0" w14:textId="77777777" w:rsidR="006B7B6A" w:rsidRDefault="006B7B6A">
            <w:pPr>
              <w:spacing w:before="20" w:after="20"/>
              <w:rPr>
                <w:rFonts w:ascii="Arial" w:eastAsia="Arial" w:hAnsi="Arial" w:cs="Arial"/>
                <w:sz w:val="22"/>
                <w:szCs w:val="22"/>
              </w:rPr>
            </w:pPr>
          </w:p>
          <w:p w14:paraId="0DBB8238" w14:textId="77777777" w:rsidR="006B7B6A" w:rsidRDefault="006B7B6A">
            <w:pPr>
              <w:spacing w:before="20" w:after="20"/>
              <w:rPr>
                <w:rFonts w:ascii="Arial" w:eastAsia="Arial" w:hAnsi="Arial" w:cs="Arial"/>
                <w:sz w:val="22"/>
                <w:szCs w:val="22"/>
              </w:rPr>
            </w:pPr>
          </w:p>
          <w:p w14:paraId="6D7F6838" w14:textId="77777777" w:rsidR="006B7B6A" w:rsidRDefault="006B7B6A">
            <w:pPr>
              <w:spacing w:before="20" w:after="20"/>
              <w:rPr>
                <w:rFonts w:ascii="Arial" w:eastAsia="Arial" w:hAnsi="Arial" w:cs="Arial"/>
                <w:sz w:val="22"/>
                <w:szCs w:val="22"/>
              </w:rPr>
            </w:pPr>
          </w:p>
          <w:p w14:paraId="4BCE304B" w14:textId="77777777" w:rsidR="006B7B6A" w:rsidRDefault="006B7B6A">
            <w:pPr>
              <w:spacing w:before="20" w:after="20"/>
              <w:rPr>
                <w:rFonts w:ascii="Arial" w:eastAsia="Arial" w:hAnsi="Arial" w:cs="Arial"/>
                <w:sz w:val="22"/>
                <w:szCs w:val="22"/>
              </w:rPr>
            </w:pPr>
          </w:p>
          <w:p w14:paraId="401F8224" w14:textId="77777777" w:rsidR="006B7B6A" w:rsidRDefault="006B7B6A">
            <w:pPr>
              <w:spacing w:before="20" w:after="20"/>
              <w:rPr>
                <w:rFonts w:ascii="Arial" w:eastAsia="Arial" w:hAnsi="Arial" w:cs="Arial"/>
                <w:sz w:val="22"/>
                <w:szCs w:val="22"/>
              </w:rPr>
            </w:pPr>
          </w:p>
          <w:p w14:paraId="13D07134" w14:textId="77777777" w:rsidR="006B7B6A" w:rsidRDefault="006B7B6A">
            <w:pPr>
              <w:spacing w:before="20" w:after="20"/>
              <w:rPr>
                <w:rFonts w:ascii="Arial" w:eastAsia="Arial" w:hAnsi="Arial" w:cs="Arial"/>
                <w:sz w:val="22"/>
                <w:szCs w:val="22"/>
              </w:rPr>
            </w:pPr>
          </w:p>
          <w:p w14:paraId="3E938E5D" w14:textId="77777777" w:rsidR="006B7B6A" w:rsidRDefault="006B7B6A">
            <w:pPr>
              <w:spacing w:before="20" w:after="20"/>
              <w:rPr>
                <w:rFonts w:ascii="Arial" w:eastAsia="Arial" w:hAnsi="Arial" w:cs="Arial"/>
                <w:sz w:val="22"/>
                <w:szCs w:val="22"/>
              </w:rPr>
            </w:pPr>
          </w:p>
          <w:p w14:paraId="3DC961A6" w14:textId="77777777" w:rsidR="006B7B6A" w:rsidRDefault="006B7B6A">
            <w:pPr>
              <w:spacing w:before="20" w:after="20"/>
              <w:rPr>
                <w:rFonts w:ascii="Arial" w:eastAsia="Arial" w:hAnsi="Arial" w:cs="Arial"/>
                <w:sz w:val="22"/>
                <w:szCs w:val="22"/>
              </w:rPr>
            </w:pPr>
          </w:p>
          <w:p w14:paraId="71B3EB4D" w14:textId="77777777" w:rsidR="006B7B6A" w:rsidRDefault="006B7B6A">
            <w:pPr>
              <w:spacing w:before="20" w:after="20"/>
              <w:rPr>
                <w:rFonts w:ascii="Arial" w:eastAsia="Arial" w:hAnsi="Arial" w:cs="Arial"/>
                <w:sz w:val="22"/>
                <w:szCs w:val="22"/>
              </w:rPr>
            </w:pPr>
          </w:p>
          <w:p w14:paraId="1E56EC8D" w14:textId="77777777" w:rsidR="006B7B6A" w:rsidRDefault="006B7B6A">
            <w:pPr>
              <w:spacing w:before="20" w:after="20"/>
              <w:rPr>
                <w:rFonts w:ascii="Arial" w:eastAsia="Arial" w:hAnsi="Arial" w:cs="Arial"/>
                <w:sz w:val="22"/>
                <w:szCs w:val="22"/>
              </w:rPr>
            </w:pPr>
          </w:p>
          <w:p w14:paraId="07BD8F34" w14:textId="77777777" w:rsidR="006B7B6A" w:rsidRDefault="006B7B6A">
            <w:pPr>
              <w:spacing w:before="20" w:after="20"/>
              <w:rPr>
                <w:rFonts w:ascii="Arial" w:eastAsia="Arial" w:hAnsi="Arial" w:cs="Arial"/>
                <w:sz w:val="22"/>
                <w:szCs w:val="22"/>
              </w:rPr>
            </w:pPr>
          </w:p>
          <w:p w14:paraId="0E2B774A" w14:textId="77777777" w:rsidR="006B7B6A" w:rsidRDefault="006B7B6A">
            <w:pPr>
              <w:spacing w:before="20" w:after="20"/>
              <w:rPr>
                <w:rFonts w:ascii="Arial" w:eastAsia="Arial" w:hAnsi="Arial" w:cs="Arial"/>
                <w:sz w:val="22"/>
                <w:szCs w:val="22"/>
              </w:rPr>
            </w:pPr>
          </w:p>
          <w:p w14:paraId="348C0A9B" w14:textId="77777777" w:rsidR="006B7B6A" w:rsidRDefault="006B7B6A">
            <w:pPr>
              <w:spacing w:before="20" w:after="20"/>
              <w:rPr>
                <w:rFonts w:ascii="Arial" w:eastAsia="Arial" w:hAnsi="Arial" w:cs="Arial"/>
                <w:sz w:val="22"/>
                <w:szCs w:val="22"/>
              </w:rPr>
            </w:pPr>
          </w:p>
          <w:p w14:paraId="7B7FA30A" w14:textId="77777777" w:rsidR="006B7B6A" w:rsidRDefault="006B7B6A">
            <w:pPr>
              <w:spacing w:before="20" w:after="20"/>
              <w:rPr>
                <w:rFonts w:ascii="Arial" w:eastAsia="Arial" w:hAnsi="Arial" w:cs="Arial"/>
                <w:sz w:val="22"/>
                <w:szCs w:val="22"/>
              </w:rPr>
            </w:pPr>
          </w:p>
          <w:p w14:paraId="6A9EA274" w14:textId="77777777" w:rsidR="006B7B6A" w:rsidRDefault="006B7B6A">
            <w:pPr>
              <w:spacing w:before="20" w:after="20"/>
              <w:rPr>
                <w:rFonts w:ascii="Arial" w:eastAsia="Arial" w:hAnsi="Arial" w:cs="Arial"/>
                <w:sz w:val="22"/>
                <w:szCs w:val="22"/>
              </w:rPr>
            </w:pPr>
          </w:p>
          <w:p w14:paraId="62CB24AA" w14:textId="77777777" w:rsidR="006B7B6A" w:rsidRDefault="006B7B6A">
            <w:pPr>
              <w:spacing w:before="20" w:after="20"/>
              <w:rPr>
                <w:rFonts w:ascii="Arial" w:eastAsia="Arial" w:hAnsi="Arial" w:cs="Arial"/>
                <w:sz w:val="22"/>
                <w:szCs w:val="22"/>
              </w:rPr>
            </w:pPr>
          </w:p>
          <w:p w14:paraId="264A7682" w14:textId="77777777" w:rsidR="006B7B6A" w:rsidRDefault="006B7B6A">
            <w:pPr>
              <w:spacing w:before="20" w:after="20"/>
              <w:rPr>
                <w:rFonts w:ascii="Arial" w:eastAsia="Arial" w:hAnsi="Arial" w:cs="Arial"/>
                <w:sz w:val="22"/>
                <w:szCs w:val="22"/>
              </w:rPr>
            </w:pPr>
          </w:p>
          <w:p w14:paraId="11B13085" w14:textId="77777777" w:rsidR="006B7B6A" w:rsidRDefault="006B7B6A">
            <w:pPr>
              <w:spacing w:before="20" w:after="20"/>
              <w:rPr>
                <w:rFonts w:ascii="Arial" w:eastAsia="Arial" w:hAnsi="Arial" w:cs="Arial"/>
                <w:sz w:val="22"/>
                <w:szCs w:val="22"/>
              </w:rPr>
            </w:pPr>
          </w:p>
          <w:p w14:paraId="559F293E" w14:textId="77777777" w:rsidR="006B7B6A" w:rsidRDefault="006B7B6A">
            <w:pPr>
              <w:spacing w:before="20" w:after="20"/>
              <w:rPr>
                <w:rFonts w:ascii="Arial" w:eastAsia="Arial" w:hAnsi="Arial" w:cs="Arial"/>
                <w:sz w:val="22"/>
                <w:szCs w:val="22"/>
              </w:rPr>
            </w:pPr>
          </w:p>
          <w:p w14:paraId="55FE21F0" w14:textId="77777777" w:rsidR="006B7B6A" w:rsidRDefault="006B7B6A">
            <w:pPr>
              <w:spacing w:before="20" w:after="20"/>
              <w:rPr>
                <w:rFonts w:ascii="Arial" w:eastAsia="Arial" w:hAnsi="Arial" w:cs="Arial"/>
                <w:sz w:val="22"/>
                <w:szCs w:val="22"/>
              </w:rPr>
            </w:pPr>
          </w:p>
          <w:p w14:paraId="1168DC0B" w14:textId="77777777" w:rsidR="006B7B6A" w:rsidRDefault="006B7B6A">
            <w:pPr>
              <w:spacing w:before="20" w:after="20"/>
              <w:rPr>
                <w:rFonts w:ascii="Arial" w:eastAsia="Arial" w:hAnsi="Arial" w:cs="Arial"/>
                <w:sz w:val="22"/>
                <w:szCs w:val="22"/>
              </w:rPr>
            </w:pPr>
          </w:p>
          <w:p w14:paraId="7ECE3C07" w14:textId="77777777" w:rsidR="006B7B6A" w:rsidRDefault="006B7B6A">
            <w:pPr>
              <w:spacing w:before="20" w:after="20"/>
              <w:rPr>
                <w:rFonts w:ascii="Arial" w:eastAsia="Arial" w:hAnsi="Arial" w:cs="Arial"/>
                <w:sz w:val="22"/>
                <w:szCs w:val="22"/>
              </w:rPr>
            </w:pPr>
          </w:p>
          <w:p w14:paraId="48E1D4EC" w14:textId="77777777" w:rsidR="006B7B6A" w:rsidRDefault="006B7B6A">
            <w:pPr>
              <w:spacing w:before="20" w:after="20"/>
              <w:rPr>
                <w:rFonts w:ascii="Arial" w:eastAsia="Arial" w:hAnsi="Arial" w:cs="Arial"/>
                <w:sz w:val="22"/>
                <w:szCs w:val="22"/>
              </w:rPr>
            </w:pPr>
          </w:p>
          <w:p w14:paraId="1AB24FA8" w14:textId="77777777" w:rsidR="006B7B6A" w:rsidRDefault="006B7B6A">
            <w:pPr>
              <w:spacing w:before="20" w:after="20"/>
              <w:rPr>
                <w:rFonts w:ascii="Arial" w:eastAsia="Arial" w:hAnsi="Arial" w:cs="Arial"/>
                <w:sz w:val="22"/>
                <w:szCs w:val="22"/>
              </w:rPr>
            </w:pPr>
          </w:p>
          <w:p w14:paraId="45A6A56A" w14:textId="77777777" w:rsidR="006B7B6A" w:rsidRDefault="006B7B6A">
            <w:pPr>
              <w:spacing w:before="20" w:after="20"/>
              <w:rPr>
                <w:rFonts w:ascii="Arial" w:eastAsia="Arial" w:hAnsi="Arial" w:cs="Arial"/>
                <w:sz w:val="22"/>
                <w:szCs w:val="22"/>
              </w:rPr>
            </w:pPr>
          </w:p>
          <w:p w14:paraId="2524B4FE" w14:textId="77777777" w:rsidR="006B7B6A" w:rsidRDefault="006B7B6A">
            <w:pPr>
              <w:spacing w:before="20" w:after="20"/>
              <w:rPr>
                <w:rFonts w:ascii="Arial" w:eastAsia="Arial" w:hAnsi="Arial" w:cs="Arial"/>
                <w:sz w:val="22"/>
                <w:szCs w:val="22"/>
              </w:rPr>
            </w:pPr>
          </w:p>
          <w:p w14:paraId="0C4033D1" w14:textId="77777777" w:rsidR="006B7B6A" w:rsidRDefault="006B7B6A">
            <w:pPr>
              <w:spacing w:before="20" w:after="20"/>
              <w:rPr>
                <w:rFonts w:ascii="Arial" w:eastAsia="Arial" w:hAnsi="Arial" w:cs="Arial"/>
                <w:sz w:val="22"/>
                <w:szCs w:val="22"/>
              </w:rPr>
            </w:pPr>
          </w:p>
          <w:p w14:paraId="1FF2188B" w14:textId="77777777" w:rsidR="006B7B6A" w:rsidRDefault="006B7B6A">
            <w:pPr>
              <w:spacing w:before="20" w:after="20"/>
              <w:rPr>
                <w:rFonts w:ascii="Arial" w:eastAsia="Arial" w:hAnsi="Arial" w:cs="Arial"/>
                <w:sz w:val="22"/>
                <w:szCs w:val="22"/>
              </w:rPr>
            </w:pPr>
          </w:p>
          <w:p w14:paraId="25A45734" w14:textId="77777777" w:rsidR="006B7B6A" w:rsidRDefault="006F5895">
            <w:pPr>
              <w:spacing w:before="20" w:after="20"/>
              <w:rPr>
                <w:rFonts w:ascii="Arial" w:eastAsia="Arial" w:hAnsi="Arial" w:cs="Arial"/>
                <w:sz w:val="22"/>
                <w:szCs w:val="22"/>
              </w:rPr>
            </w:pPr>
            <w:proofErr w:type="spellStart"/>
            <w:r>
              <w:rPr>
                <w:rFonts w:ascii="Arial" w:eastAsia="Arial" w:hAnsi="Arial" w:cs="Arial"/>
                <w:sz w:val="22"/>
                <w:szCs w:val="22"/>
              </w:rPr>
              <w:t>Khairia</w:t>
            </w:r>
            <w:proofErr w:type="spellEnd"/>
            <w:r>
              <w:rPr>
                <w:rFonts w:ascii="Arial" w:eastAsia="Arial" w:hAnsi="Arial" w:cs="Arial"/>
                <w:sz w:val="22"/>
                <w:szCs w:val="22"/>
              </w:rPr>
              <w:t xml:space="preserve"> D. Kapampangan</w:t>
            </w:r>
          </w:p>
        </w:tc>
      </w:tr>
      <w:tr w:rsidR="006B7B6A" w14:paraId="15605D5A" w14:textId="77777777">
        <w:tc>
          <w:tcPr>
            <w:tcW w:w="4764" w:type="dxa"/>
            <w:gridSpan w:val="3"/>
            <w:tcBorders>
              <w:top w:val="single" w:sz="4" w:space="0" w:color="000000"/>
              <w:left w:val="single" w:sz="4" w:space="0" w:color="000000"/>
              <w:bottom w:val="single" w:sz="4" w:space="0" w:color="000000"/>
              <w:right w:val="single" w:sz="4" w:space="0" w:color="000000"/>
            </w:tcBorders>
            <w:shd w:val="clear" w:color="auto" w:fill="ACE3FE"/>
          </w:tcPr>
          <w:p w14:paraId="4810D67C" w14:textId="77777777" w:rsidR="006B7B6A" w:rsidRDefault="006F5895">
            <w:pPr>
              <w:spacing w:before="20" w:after="20"/>
              <w:ind w:left="324"/>
              <w:jc w:val="right"/>
              <w:rPr>
                <w:rFonts w:ascii="Arial" w:eastAsia="Arial" w:hAnsi="Arial" w:cs="Arial"/>
                <w:b/>
                <w:color w:val="000000"/>
                <w:sz w:val="24"/>
                <w:szCs w:val="24"/>
              </w:rPr>
            </w:pPr>
            <w:r>
              <w:rPr>
                <w:rFonts w:ascii="Arial" w:eastAsia="Arial" w:hAnsi="Arial" w:cs="Arial"/>
                <w:b/>
                <w:color w:val="000000"/>
                <w:sz w:val="24"/>
                <w:szCs w:val="24"/>
              </w:rPr>
              <w:lastRenderedPageBreak/>
              <w:t>TOTAL:</w:t>
            </w:r>
          </w:p>
        </w:tc>
        <w:tc>
          <w:tcPr>
            <w:tcW w:w="1468" w:type="dxa"/>
            <w:tcBorders>
              <w:top w:val="single" w:sz="4" w:space="0" w:color="000000"/>
              <w:left w:val="single" w:sz="4" w:space="0" w:color="000000"/>
              <w:bottom w:val="single" w:sz="4" w:space="0" w:color="000000"/>
              <w:right w:val="single" w:sz="4" w:space="0" w:color="000000"/>
            </w:tcBorders>
            <w:shd w:val="clear" w:color="auto" w:fill="ACE3FE"/>
          </w:tcPr>
          <w:p w14:paraId="49012252"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None</w:t>
            </w:r>
          </w:p>
          <w:p w14:paraId="4B8E845F" w14:textId="77777777" w:rsidR="006B7B6A" w:rsidRDefault="006F5895">
            <w:pPr>
              <w:spacing w:before="20" w:after="20"/>
              <w:rPr>
                <w:rFonts w:ascii="Arial" w:eastAsia="Arial" w:hAnsi="Arial" w:cs="Arial"/>
                <w:b/>
                <w:sz w:val="24"/>
                <w:szCs w:val="24"/>
              </w:rPr>
            </w:pPr>
            <w:r>
              <w:rPr>
                <w:rFonts w:ascii="Arial" w:eastAsia="Arial" w:hAnsi="Arial" w:cs="Arial"/>
                <w:b/>
                <w:i/>
              </w:rPr>
              <w:t>Wala</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ACE3FE"/>
          </w:tcPr>
          <w:p w14:paraId="35790F86"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5Replacement: 11 Hours, 55 Minutes</w:t>
            </w:r>
          </w:p>
          <w:p w14:paraId="00554773" w14:textId="77777777" w:rsidR="006B7B6A" w:rsidRDefault="006F5895">
            <w:pPr>
              <w:spacing w:before="20" w:after="20"/>
              <w:ind w:left="20"/>
              <w:rPr>
                <w:rFonts w:ascii="Arial" w:eastAsia="Arial" w:hAnsi="Arial" w:cs="Arial"/>
                <w:b/>
                <w:sz w:val="24"/>
                <w:szCs w:val="24"/>
              </w:rPr>
            </w:pPr>
            <w:r>
              <w:rPr>
                <w:rFonts w:ascii="Arial" w:eastAsia="Arial" w:hAnsi="Arial" w:cs="Arial"/>
                <w:b/>
                <w:sz w:val="24"/>
                <w:szCs w:val="24"/>
              </w:rPr>
              <w:t xml:space="preserve"> </w:t>
            </w:r>
          </w:p>
          <w:p w14:paraId="62A2A9FE"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Reimbursement: 7 Hours, 25 Minutes</w:t>
            </w:r>
          </w:p>
        </w:tc>
      </w:tr>
    </w:tbl>
    <w:p w14:paraId="2CEA1306" w14:textId="77777777" w:rsidR="006B7B6A" w:rsidRDefault="006B7B6A">
      <w:pPr>
        <w:rPr>
          <w:rFonts w:ascii="Arial" w:eastAsia="Arial" w:hAnsi="Arial" w:cs="Arial"/>
          <w:sz w:val="24"/>
          <w:szCs w:val="24"/>
        </w:rPr>
      </w:pPr>
    </w:p>
    <w:p w14:paraId="2AE8920A" w14:textId="77777777" w:rsidR="006B7B6A" w:rsidRDefault="006B7B6A">
      <w:pPr>
        <w:rPr>
          <w:rFonts w:ascii="Arial" w:eastAsia="Arial" w:hAnsi="Arial" w:cs="Arial"/>
          <w:sz w:val="24"/>
          <w:szCs w:val="24"/>
        </w:rPr>
      </w:pPr>
    </w:p>
    <w:p w14:paraId="373760B3" w14:textId="77777777" w:rsidR="006B7B6A" w:rsidRDefault="006F5895">
      <w:pPr>
        <w:spacing w:before="20" w:after="20" w:line="276" w:lineRule="auto"/>
        <w:rPr>
          <w:rFonts w:ascii="Arial" w:eastAsia="Arial" w:hAnsi="Arial" w:cs="Arial"/>
          <w:sz w:val="24"/>
          <w:szCs w:val="24"/>
        </w:rPr>
      </w:pPr>
      <w:r>
        <w:rPr>
          <w:rFonts w:ascii="Arial" w:eastAsia="Arial" w:hAnsi="Arial" w:cs="Arial"/>
          <w:b/>
          <w:sz w:val="24"/>
          <w:szCs w:val="24"/>
        </w:rPr>
        <w:lastRenderedPageBreak/>
        <w:t>Note</w:t>
      </w:r>
      <w:r>
        <w:rPr>
          <w:rFonts w:ascii="Arial" w:eastAsia="Arial" w:hAnsi="Arial" w:cs="Arial"/>
          <w:sz w:val="24"/>
          <w:szCs w:val="24"/>
        </w:rPr>
        <w:t>:</w:t>
      </w:r>
    </w:p>
    <w:p w14:paraId="62858F6A"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38DBADED" w14:textId="77777777" w:rsidR="006B7B6A" w:rsidRDefault="006F5895">
      <w:pPr>
        <w:spacing w:before="20" w:after="20" w:line="276" w:lineRule="auto"/>
        <w:rPr>
          <w:rFonts w:ascii="Arial" w:eastAsia="Arial" w:hAnsi="Arial" w:cs="Arial"/>
          <w:b/>
          <w:sz w:val="24"/>
          <w:szCs w:val="24"/>
        </w:rPr>
      </w:pPr>
      <w:r>
        <w:rPr>
          <w:rFonts w:ascii="Arial" w:eastAsia="Arial" w:hAnsi="Arial" w:cs="Arial"/>
          <w:b/>
          <w:sz w:val="24"/>
          <w:szCs w:val="24"/>
        </w:rPr>
        <w:t>Computation of the Money Value of Lost Properties</w:t>
      </w:r>
    </w:p>
    <w:p w14:paraId="5EAC1D76"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BF312D5"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Rule:</w:t>
      </w:r>
    </w:p>
    <w:p w14:paraId="07263C7D"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60EB4958" w14:textId="77777777" w:rsidR="006B7B6A" w:rsidRDefault="006F5895" w:rsidP="006F5895">
      <w:pPr>
        <w:numPr>
          <w:ilvl w:val="0"/>
          <w:numId w:val="182"/>
        </w:numPr>
        <w:spacing w:before="20" w:after="20" w:line="276" w:lineRule="auto"/>
        <w:jc w:val="left"/>
        <w:rPr>
          <w:rFonts w:ascii="Arial" w:eastAsia="Arial" w:hAnsi="Arial" w:cs="Arial"/>
          <w:sz w:val="24"/>
          <w:szCs w:val="24"/>
        </w:rPr>
      </w:pPr>
      <w:r>
        <w:rPr>
          <w:rFonts w:ascii="Arial" w:eastAsia="Arial" w:hAnsi="Arial" w:cs="Arial"/>
          <w:sz w:val="24"/>
          <w:szCs w:val="24"/>
        </w:rPr>
        <w:t>The Money Value shall be equal to the Depreciated Replacement Cost (DRC) of property at the time of loss. Consistent with the provisions of Section 41, Chapter</w:t>
      </w:r>
    </w:p>
    <w:p w14:paraId="3D69AF2D" w14:textId="77777777" w:rsidR="006B7B6A" w:rsidRDefault="006F5895">
      <w:pPr>
        <w:spacing w:before="20" w:after="20" w:line="276" w:lineRule="auto"/>
        <w:ind w:firstLine="720"/>
        <w:rPr>
          <w:rFonts w:ascii="Arial" w:eastAsia="Arial" w:hAnsi="Arial" w:cs="Arial"/>
          <w:sz w:val="24"/>
          <w:szCs w:val="24"/>
        </w:rPr>
      </w:pPr>
      <w:r>
        <w:rPr>
          <w:rFonts w:ascii="Arial" w:eastAsia="Arial" w:hAnsi="Arial" w:cs="Arial"/>
          <w:sz w:val="24"/>
          <w:szCs w:val="24"/>
        </w:rPr>
        <w:t>10 of GAM for NGAs, DRC shall be equal to the replacement cost (current</w:t>
      </w:r>
    </w:p>
    <w:p w14:paraId="1A723501" w14:textId="77777777" w:rsidR="006B7B6A" w:rsidRDefault="006F5895">
      <w:pPr>
        <w:spacing w:before="20" w:after="20" w:line="276" w:lineRule="auto"/>
        <w:ind w:firstLine="720"/>
        <w:rPr>
          <w:rFonts w:ascii="Arial" w:eastAsia="Arial" w:hAnsi="Arial" w:cs="Arial"/>
          <w:sz w:val="24"/>
          <w:szCs w:val="24"/>
        </w:rPr>
      </w:pPr>
      <w:r>
        <w:rPr>
          <w:rFonts w:ascii="Arial" w:eastAsia="Arial" w:hAnsi="Arial" w:cs="Arial"/>
          <w:sz w:val="24"/>
          <w:szCs w:val="24"/>
        </w:rPr>
        <w:t>market price) less accumulated depreciation calculated on the basis of</w:t>
      </w:r>
    </w:p>
    <w:p w14:paraId="2A68312B" w14:textId="77777777" w:rsidR="006B7B6A" w:rsidRDefault="006F5895">
      <w:pPr>
        <w:spacing w:before="20" w:after="20" w:line="276" w:lineRule="auto"/>
        <w:ind w:firstLine="720"/>
        <w:rPr>
          <w:rFonts w:ascii="Arial" w:eastAsia="Arial" w:hAnsi="Arial" w:cs="Arial"/>
          <w:sz w:val="24"/>
          <w:szCs w:val="24"/>
        </w:rPr>
      </w:pPr>
      <w:r>
        <w:rPr>
          <w:rFonts w:ascii="Arial" w:eastAsia="Arial" w:hAnsi="Arial" w:cs="Arial"/>
          <w:sz w:val="24"/>
          <w:szCs w:val="24"/>
        </w:rPr>
        <w:t>replacement cost;</w:t>
      </w:r>
    </w:p>
    <w:p w14:paraId="7A33153C" w14:textId="77777777" w:rsidR="006B7B6A" w:rsidRDefault="006F5895">
      <w:pPr>
        <w:spacing w:before="20" w:after="20" w:line="276" w:lineRule="auto"/>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halaga</w:t>
      </w:r>
      <w:proofErr w:type="spellEnd"/>
      <w:r>
        <w:rPr>
          <w:rFonts w:ascii="Arial" w:eastAsia="Arial" w:hAnsi="Arial" w:cs="Arial"/>
          <w:i/>
        </w:rPr>
        <w:t xml:space="preserve"> ay </w:t>
      </w:r>
      <w:proofErr w:type="spellStart"/>
      <w:r>
        <w:rPr>
          <w:rFonts w:ascii="Arial" w:eastAsia="Arial" w:hAnsi="Arial" w:cs="Arial"/>
          <w:i/>
        </w:rPr>
        <w:t>katumbas</w:t>
      </w:r>
      <w:proofErr w:type="spellEnd"/>
      <w:r>
        <w:rPr>
          <w:rFonts w:ascii="Arial" w:eastAsia="Arial" w:hAnsi="Arial" w:cs="Arial"/>
          <w:i/>
        </w:rPr>
        <w:t xml:space="preserve"> ng DRC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ng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Ito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probisyon</w:t>
      </w:r>
      <w:proofErr w:type="spellEnd"/>
      <w:r>
        <w:rPr>
          <w:rFonts w:ascii="Arial" w:eastAsia="Arial" w:hAnsi="Arial" w:cs="Arial"/>
          <w:i/>
        </w:rPr>
        <w:t xml:space="preserve"> ng </w:t>
      </w:r>
      <w:proofErr w:type="spellStart"/>
      <w:r>
        <w:rPr>
          <w:rFonts w:ascii="Arial" w:eastAsia="Arial" w:hAnsi="Arial" w:cs="Arial"/>
          <w:i/>
        </w:rPr>
        <w:t>Seksyon</w:t>
      </w:r>
      <w:proofErr w:type="spellEnd"/>
      <w:r>
        <w:rPr>
          <w:rFonts w:ascii="Arial" w:eastAsia="Arial" w:hAnsi="Arial" w:cs="Arial"/>
          <w:i/>
        </w:rPr>
        <w:t xml:space="preserve"> 41, </w:t>
      </w:r>
      <w:proofErr w:type="spellStart"/>
      <w:r>
        <w:rPr>
          <w:rFonts w:ascii="Arial" w:eastAsia="Arial" w:hAnsi="Arial" w:cs="Arial"/>
          <w:i/>
        </w:rPr>
        <w:t>Kabanata</w:t>
      </w:r>
      <w:proofErr w:type="spellEnd"/>
      <w:r>
        <w:rPr>
          <w:rFonts w:ascii="Arial" w:eastAsia="Arial" w:hAnsi="Arial" w:cs="Arial"/>
          <w:i/>
        </w:rPr>
        <w:t xml:space="preserve"> 10 ng GAM para </w:t>
      </w:r>
      <w:proofErr w:type="spellStart"/>
      <w:r>
        <w:rPr>
          <w:rFonts w:ascii="Arial" w:eastAsia="Arial" w:hAnsi="Arial" w:cs="Arial"/>
          <w:i/>
        </w:rPr>
        <w:t>sa</w:t>
      </w:r>
      <w:proofErr w:type="spellEnd"/>
      <w:r>
        <w:rPr>
          <w:rFonts w:ascii="Arial" w:eastAsia="Arial" w:hAnsi="Arial" w:cs="Arial"/>
          <w:i/>
        </w:rPr>
        <w:t xml:space="preserve"> NGAS, ng DRC ay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kasalukuyang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at </w:t>
      </w:r>
      <w:proofErr w:type="spellStart"/>
      <w:r>
        <w:rPr>
          <w:rFonts w:ascii="Arial" w:eastAsia="Arial" w:hAnsi="Arial" w:cs="Arial"/>
          <w:i/>
        </w:rPr>
        <w:t>ibabawas</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kabuuang</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baba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kasalukuyan</w:t>
      </w:r>
      <w:proofErr w:type="spellEnd"/>
      <w:r>
        <w:rPr>
          <w:rFonts w:ascii="Arial" w:eastAsia="Arial" w:hAnsi="Arial" w:cs="Arial"/>
          <w:i/>
        </w:rPr>
        <w:t xml:space="preserve">. Ito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ibabatay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w:t>
      </w:r>
    </w:p>
    <w:p w14:paraId="14C29E1A" w14:textId="77777777" w:rsidR="006B7B6A" w:rsidRDefault="006F5895">
      <w:pPr>
        <w:spacing w:before="20" w:after="20" w:line="276" w:lineRule="auto"/>
        <w:ind w:firstLine="720"/>
        <w:rPr>
          <w:rFonts w:ascii="Arial" w:eastAsia="Arial" w:hAnsi="Arial" w:cs="Arial"/>
          <w:sz w:val="24"/>
          <w:szCs w:val="24"/>
        </w:rPr>
      </w:pPr>
      <w:r>
        <w:rPr>
          <w:rFonts w:ascii="Arial" w:eastAsia="Arial" w:hAnsi="Arial" w:cs="Arial"/>
          <w:sz w:val="24"/>
          <w:szCs w:val="24"/>
        </w:rPr>
        <w:t xml:space="preserve"> </w:t>
      </w:r>
    </w:p>
    <w:p w14:paraId="0938164D" w14:textId="77777777" w:rsidR="006B7B6A" w:rsidRDefault="006F5895">
      <w:pPr>
        <w:numPr>
          <w:ilvl w:val="0"/>
          <w:numId w:val="78"/>
        </w:numPr>
        <w:spacing w:before="20" w:after="20" w:line="276" w:lineRule="auto"/>
        <w:jc w:val="left"/>
        <w:rPr>
          <w:rFonts w:ascii="Arial" w:eastAsia="Arial" w:hAnsi="Arial" w:cs="Arial"/>
          <w:sz w:val="24"/>
          <w:szCs w:val="24"/>
        </w:rPr>
      </w:pPr>
      <w:r>
        <w:rPr>
          <w:rFonts w:ascii="Arial" w:eastAsia="Arial" w:hAnsi="Arial" w:cs="Arial"/>
          <w:sz w:val="24"/>
          <w:szCs w:val="24"/>
        </w:rPr>
        <w:t>Should there be no available current market price, the property’s carrying amount</w:t>
      </w:r>
    </w:p>
    <w:p w14:paraId="47BC4D0E" w14:textId="77777777" w:rsidR="006B7B6A" w:rsidRDefault="006F5895">
      <w:pPr>
        <w:spacing w:before="20" w:after="20" w:line="276" w:lineRule="auto"/>
        <w:ind w:left="720"/>
        <w:rPr>
          <w:rFonts w:ascii="Arial" w:eastAsia="Arial" w:hAnsi="Arial" w:cs="Arial"/>
          <w:sz w:val="24"/>
          <w:szCs w:val="24"/>
        </w:rPr>
      </w:pPr>
      <w:r>
        <w:rPr>
          <w:rFonts w:ascii="Arial" w:eastAsia="Arial" w:hAnsi="Arial" w:cs="Arial"/>
          <w:sz w:val="24"/>
          <w:szCs w:val="24"/>
        </w:rPr>
        <w:t>or the Net Book Value (NBV) shall be considered.</w:t>
      </w:r>
    </w:p>
    <w:p w14:paraId="1DE4FE0F" w14:textId="77777777" w:rsidR="006B7B6A" w:rsidRDefault="006F5895">
      <w:pPr>
        <w:spacing w:before="20" w:after="20" w:line="276" w:lineRule="auto"/>
        <w:ind w:left="7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makikita</w:t>
      </w:r>
      <w:proofErr w:type="spellEnd"/>
      <w:r>
        <w:rPr>
          <w:rFonts w:ascii="Arial" w:eastAsia="Arial" w:hAnsi="Arial" w:cs="Arial"/>
          <w:i/>
        </w:rPr>
        <w:t xml:space="preserve"> pa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makuha</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bayaran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o ang Net Book Value (NBV)</w:t>
      </w:r>
    </w:p>
    <w:p w14:paraId="74F35578" w14:textId="77777777" w:rsidR="006B7B6A" w:rsidRDefault="006F5895">
      <w:pPr>
        <w:numPr>
          <w:ilvl w:val="0"/>
          <w:numId w:val="7"/>
        </w:numPr>
        <w:spacing w:before="20" w:after="20" w:line="276" w:lineRule="auto"/>
        <w:jc w:val="left"/>
        <w:rPr>
          <w:rFonts w:ascii="Arial" w:eastAsia="Arial" w:hAnsi="Arial" w:cs="Arial"/>
          <w:sz w:val="24"/>
          <w:szCs w:val="24"/>
        </w:rPr>
      </w:pPr>
      <w:r>
        <w:rPr>
          <w:rFonts w:ascii="Arial" w:eastAsia="Arial" w:hAnsi="Arial" w:cs="Arial"/>
          <w:sz w:val="24"/>
          <w:szCs w:val="24"/>
        </w:rPr>
        <w:t>The computation of DRC shall be done by the Property Officer; On the other</w:t>
      </w:r>
    </w:p>
    <w:p w14:paraId="3622DC7F" w14:textId="77777777" w:rsidR="006B7B6A" w:rsidRDefault="006F5895">
      <w:pPr>
        <w:spacing w:before="20" w:after="20" w:line="276" w:lineRule="auto"/>
        <w:ind w:left="720"/>
        <w:rPr>
          <w:rFonts w:ascii="Arial" w:eastAsia="Arial" w:hAnsi="Arial" w:cs="Arial"/>
          <w:sz w:val="24"/>
          <w:szCs w:val="24"/>
        </w:rPr>
      </w:pPr>
      <w:r>
        <w:rPr>
          <w:rFonts w:ascii="Arial" w:eastAsia="Arial" w:hAnsi="Arial" w:cs="Arial"/>
          <w:sz w:val="24"/>
          <w:szCs w:val="24"/>
        </w:rPr>
        <w:t>hand, the Net Book Value may be requested from the Accounting</w:t>
      </w:r>
    </w:p>
    <w:p w14:paraId="7271D05F" w14:textId="77777777" w:rsidR="006B7B6A" w:rsidRDefault="006F5895">
      <w:pPr>
        <w:spacing w:before="20" w:after="20" w:line="276" w:lineRule="auto"/>
        <w:ind w:left="720"/>
        <w:rPr>
          <w:rFonts w:ascii="Arial" w:eastAsia="Arial" w:hAnsi="Arial" w:cs="Arial"/>
          <w:sz w:val="24"/>
          <w:szCs w:val="24"/>
        </w:rPr>
      </w:pPr>
      <w:r>
        <w:rPr>
          <w:rFonts w:ascii="Arial" w:eastAsia="Arial" w:hAnsi="Arial" w:cs="Arial"/>
          <w:sz w:val="24"/>
          <w:szCs w:val="24"/>
        </w:rPr>
        <w:t>Division/Section.</w:t>
      </w:r>
    </w:p>
    <w:p w14:paraId="1353BD5B" w14:textId="77777777" w:rsidR="006B7B6A" w:rsidRDefault="006F5895">
      <w:pPr>
        <w:spacing w:before="20" w:after="20" w:line="276" w:lineRule="auto"/>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kuha</w:t>
      </w:r>
      <w:proofErr w:type="spellEnd"/>
      <w:r>
        <w:rPr>
          <w:rFonts w:ascii="Arial" w:eastAsia="Arial" w:hAnsi="Arial" w:cs="Arial"/>
          <w:i/>
        </w:rPr>
        <w:t xml:space="preserve"> ng DRC ay </w:t>
      </w:r>
      <w:proofErr w:type="spellStart"/>
      <w:r>
        <w:rPr>
          <w:rFonts w:ascii="Arial" w:eastAsia="Arial" w:hAnsi="Arial" w:cs="Arial"/>
          <w:i/>
        </w:rPr>
        <w:t>isasagawa</w:t>
      </w:r>
      <w:proofErr w:type="spellEnd"/>
      <w:r>
        <w:rPr>
          <w:rFonts w:ascii="Arial" w:eastAsia="Arial" w:hAnsi="Arial" w:cs="Arial"/>
          <w:i/>
        </w:rPr>
        <w:t xml:space="preserve"> ng </w:t>
      </w:r>
      <w:proofErr w:type="spellStart"/>
      <w:r>
        <w:rPr>
          <w:rFonts w:ascii="Arial" w:eastAsia="Arial" w:hAnsi="Arial" w:cs="Arial"/>
          <w:i/>
        </w:rPr>
        <w:t>kawanin</w:t>
      </w:r>
      <w:proofErr w:type="spellEnd"/>
      <w:r>
        <w:rPr>
          <w:rFonts w:ascii="Arial" w:eastAsia="Arial" w:hAnsi="Arial" w:cs="Arial"/>
          <w:i/>
        </w:rPr>
        <w:t xml:space="preserve"> ng property at ang NBV ay </w:t>
      </w:r>
      <w:proofErr w:type="spellStart"/>
      <w:r>
        <w:rPr>
          <w:rFonts w:ascii="Arial" w:eastAsia="Arial" w:hAnsi="Arial" w:cs="Arial"/>
          <w:i/>
        </w:rPr>
        <w:t>magmumula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w:t>
      </w:r>
    </w:p>
    <w:p w14:paraId="0E9414D1"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61EF57B6" w14:textId="77777777" w:rsidR="006B7B6A" w:rsidRDefault="006F5895">
      <w:pPr>
        <w:numPr>
          <w:ilvl w:val="0"/>
          <w:numId w:val="72"/>
        </w:numPr>
        <w:spacing w:before="20" w:after="20" w:line="276" w:lineRule="auto"/>
        <w:jc w:val="left"/>
        <w:rPr>
          <w:rFonts w:ascii="Arial" w:eastAsia="Arial" w:hAnsi="Arial" w:cs="Arial"/>
          <w:sz w:val="24"/>
          <w:szCs w:val="24"/>
        </w:rPr>
      </w:pPr>
      <w:r>
        <w:rPr>
          <w:rFonts w:ascii="Arial" w:eastAsia="Arial" w:hAnsi="Arial" w:cs="Arial"/>
          <w:sz w:val="24"/>
          <w:szCs w:val="24"/>
        </w:rPr>
        <w:t>For properties which are fully depreciated, adopt the residual value equivalent to</w:t>
      </w:r>
    </w:p>
    <w:p w14:paraId="3604CD64" w14:textId="77777777" w:rsidR="006B7B6A" w:rsidRDefault="006F5895">
      <w:pPr>
        <w:spacing w:before="20" w:after="20" w:line="276" w:lineRule="auto"/>
        <w:ind w:left="720"/>
        <w:rPr>
          <w:rFonts w:ascii="Arial" w:eastAsia="Arial" w:hAnsi="Arial" w:cs="Arial"/>
          <w:sz w:val="24"/>
          <w:szCs w:val="24"/>
        </w:rPr>
      </w:pPr>
      <w:r>
        <w:rPr>
          <w:rFonts w:ascii="Arial" w:eastAsia="Arial" w:hAnsi="Arial" w:cs="Arial"/>
          <w:sz w:val="24"/>
          <w:szCs w:val="24"/>
        </w:rPr>
        <w:t xml:space="preserve">at least 5% of the cost of the property shall be adopted </w:t>
      </w:r>
    </w:p>
    <w:p w14:paraId="71483ADC" w14:textId="77777777" w:rsidR="006B7B6A" w:rsidRDefault="006F5895">
      <w:pPr>
        <w:spacing w:before="20" w:after="20" w:line="276" w:lineRule="auto"/>
        <w:ind w:left="7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ganap</w:t>
      </w:r>
      <w:proofErr w:type="spellEnd"/>
      <w:r>
        <w:rPr>
          <w:rFonts w:ascii="Arial" w:eastAsia="Arial" w:hAnsi="Arial" w:cs="Arial"/>
          <w:i/>
        </w:rPr>
        <w:t xml:space="preserve"> ng </w:t>
      </w:r>
      <w:proofErr w:type="spellStart"/>
      <w:r>
        <w:rPr>
          <w:rFonts w:ascii="Arial" w:eastAsia="Arial" w:hAnsi="Arial" w:cs="Arial"/>
          <w:i/>
        </w:rPr>
        <w:t>nagamit</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gamitin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bababa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5%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pagkabili</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7B06F956" w14:textId="77777777" w:rsidR="006B7B6A" w:rsidRDefault="006F5895">
      <w:pPr>
        <w:spacing w:before="20" w:after="20" w:line="276" w:lineRule="auto"/>
        <w:rPr>
          <w:rFonts w:ascii="Arial" w:eastAsia="Arial" w:hAnsi="Arial" w:cs="Arial"/>
          <w:i/>
        </w:rPr>
      </w:pPr>
      <w:r>
        <w:rPr>
          <w:rFonts w:ascii="Arial" w:eastAsia="Arial" w:hAnsi="Arial" w:cs="Arial"/>
          <w:i/>
        </w:rPr>
        <w:t xml:space="preserve"> </w:t>
      </w:r>
    </w:p>
    <w:p w14:paraId="55985C57" w14:textId="77777777" w:rsidR="006B7B6A" w:rsidRDefault="006F5895">
      <w:pPr>
        <w:spacing w:before="20" w:after="20" w:line="276" w:lineRule="auto"/>
        <w:rPr>
          <w:rFonts w:ascii="Arial" w:eastAsia="Arial" w:hAnsi="Arial" w:cs="Arial"/>
          <w:b/>
          <w:sz w:val="24"/>
          <w:szCs w:val="24"/>
        </w:rPr>
      </w:pPr>
      <w:r>
        <w:rPr>
          <w:rFonts w:ascii="Arial" w:eastAsia="Arial" w:hAnsi="Arial" w:cs="Arial"/>
          <w:b/>
          <w:sz w:val="24"/>
          <w:szCs w:val="24"/>
        </w:rPr>
        <w:t>Sample Computations:</w:t>
      </w:r>
    </w:p>
    <w:p w14:paraId="511B586F"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211C8A92" w14:textId="77777777" w:rsidR="006B7B6A" w:rsidRDefault="006F5895">
      <w:pPr>
        <w:spacing w:before="20" w:after="20" w:line="276" w:lineRule="auto"/>
        <w:rPr>
          <w:rFonts w:ascii="Arial" w:eastAsia="Arial" w:hAnsi="Arial" w:cs="Arial"/>
          <w:b/>
          <w:sz w:val="24"/>
          <w:szCs w:val="24"/>
        </w:rPr>
      </w:pPr>
      <w:r>
        <w:rPr>
          <w:rFonts w:ascii="Arial" w:eastAsia="Arial" w:hAnsi="Arial" w:cs="Arial"/>
          <w:sz w:val="24"/>
          <w:szCs w:val="24"/>
        </w:rPr>
        <w:t xml:space="preserve">1. </w:t>
      </w:r>
      <w:r>
        <w:rPr>
          <w:rFonts w:ascii="Arial" w:eastAsia="Arial" w:hAnsi="Arial" w:cs="Arial"/>
          <w:b/>
          <w:sz w:val="24"/>
          <w:szCs w:val="24"/>
        </w:rPr>
        <w:t>DEPRECIATED REPLACEMENT COST (DRC)</w:t>
      </w:r>
    </w:p>
    <w:p w14:paraId="5EFCBA42"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20827129"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DRC = Current Market Price – Accumulated Depreciation</w:t>
      </w:r>
    </w:p>
    <w:p w14:paraId="473BFD0C"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Where:</w:t>
      </w:r>
    </w:p>
    <w:p w14:paraId="63679651"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lastRenderedPageBreak/>
        <w:t>Accumulated Depreciation = Monthly Depreciation X Depreciation Period</w:t>
      </w:r>
    </w:p>
    <w:p w14:paraId="17FE7CEA"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190AEE88"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Thus:</w:t>
      </w:r>
    </w:p>
    <w:tbl>
      <w:tblPr>
        <w:tblStyle w:val="affa"/>
        <w:tblW w:w="9639" w:type="dxa"/>
        <w:tblBorders>
          <w:top w:val="nil"/>
          <w:left w:val="nil"/>
          <w:bottom w:val="nil"/>
          <w:right w:val="nil"/>
          <w:insideH w:val="nil"/>
          <w:insideV w:val="nil"/>
        </w:tblBorders>
        <w:tblLayout w:type="fixed"/>
        <w:tblLook w:val="0600" w:firstRow="0" w:lastRow="0" w:firstColumn="0" w:lastColumn="0" w:noHBand="1" w:noVBand="1"/>
      </w:tblPr>
      <w:tblGrid>
        <w:gridCol w:w="6820"/>
        <w:gridCol w:w="2819"/>
      </w:tblGrid>
      <w:tr w:rsidR="006B7B6A" w14:paraId="1701CF56" w14:textId="77777777">
        <w:trPr>
          <w:trHeight w:val="270"/>
        </w:trPr>
        <w:tc>
          <w:tcPr>
            <w:tcW w:w="6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6DA2DC"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Current Market Price (replacement cost)</w:t>
            </w:r>
          </w:p>
        </w:tc>
        <w:tc>
          <w:tcPr>
            <w:tcW w:w="2819"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300DA864"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 xml:space="preserve"> 50,000.00 </w:t>
            </w:r>
          </w:p>
        </w:tc>
      </w:tr>
      <w:tr w:rsidR="006B7B6A" w14:paraId="5333224B" w14:textId="77777777">
        <w:trPr>
          <w:trHeight w:val="270"/>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B7BC2E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15F0D54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60 months (5 years)</w:t>
            </w:r>
          </w:p>
        </w:tc>
      </w:tr>
      <w:tr w:rsidR="006B7B6A" w14:paraId="13C7E972" w14:textId="77777777">
        <w:trPr>
          <w:trHeight w:val="1260"/>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BB769BD"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Current Market Price – 5%</w:t>
            </w:r>
          </w:p>
          <w:p w14:paraId="7660775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Estimated Useful Life</w:t>
            </w:r>
          </w:p>
          <w:p w14:paraId="6DCF0BD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50,000.00 – 5%)/60 mos.</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3B06ED3C"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2ACF3365" w14:textId="77777777">
        <w:trPr>
          <w:trHeight w:val="270"/>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7537B4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Acquisition</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58AE1E5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January 6, 2020</w:t>
            </w:r>
          </w:p>
        </w:tc>
      </w:tr>
      <w:tr w:rsidR="006B7B6A" w14:paraId="5211398A" w14:textId="77777777">
        <w:trPr>
          <w:trHeight w:val="270"/>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9F3753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Loss</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3BE4C2C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November 15, 2020</w:t>
            </w:r>
          </w:p>
        </w:tc>
      </w:tr>
      <w:tr w:rsidR="006B7B6A" w14:paraId="3288AEC8" w14:textId="77777777">
        <w:trPr>
          <w:trHeight w:val="525"/>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9D9368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Depreciation Period (from the date of acquisition until the time of loss)</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1D0DB941" w14:textId="77777777" w:rsidR="006B7B6A" w:rsidRDefault="006F5895">
            <w:pPr>
              <w:spacing w:before="20" w:after="20"/>
              <w:rPr>
                <w:rFonts w:ascii="Arial" w:eastAsia="Arial" w:hAnsi="Arial" w:cs="Arial"/>
                <w:sz w:val="24"/>
                <w:szCs w:val="24"/>
              </w:rPr>
            </w:pPr>
            <w:proofErr w:type="gramStart"/>
            <w:r>
              <w:rPr>
                <w:rFonts w:ascii="Arial" w:eastAsia="Arial" w:hAnsi="Arial" w:cs="Arial"/>
                <w:sz w:val="24"/>
                <w:szCs w:val="24"/>
              </w:rPr>
              <w:t>11  months</w:t>
            </w:r>
            <w:proofErr w:type="gramEnd"/>
          </w:p>
        </w:tc>
      </w:tr>
      <w:tr w:rsidR="006B7B6A" w14:paraId="53F8BF47" w14:textId="77777777">
        <w:trPr>
          <w:trHeight w:val="765"/>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0A60307"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3BCEEB4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(P791.67 x 11) </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0C23C993"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8,708.37</w:t>
            </w:r>
          </w:p>
        </w:tc>
      </w:tr>
      <w:tr w:rsidR="006B7B6A" w14:paraId="1335C171" w14:textId="77777777">
        <w:trPr>
          <w:trHeight w:val="765"/>
        </w:trPr>
        <w:tc>
          <w:tcPr>
            <w:tcW w:w="681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8CEED73"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Depreciated Replacement Cost</w:t>
            </w:r>
          </w:p>
          <w:p w14:paraId="0578026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 xml:space="preserve">50,000.00 – </w:t>
            </w:r>
            <w:r>
              <w:rPr>
                <w:rFonts w:ascii="Arial" w:eastAsia="Arial" w:hAnsi="Arial" w:cs="Arial"/>
                <w:strike/>
                <w:sz w:val="24"/>
                <w:szCs w:val="24"/>
              </w:rPr>
              <w:t>P</w:t>
            </w:r>
            <w:r>
              <w:rPr>
                <w:rFonts w:ascii="Arial" w:eastAsia="Arial" w:hAnsi="Arial" w:cs="Arial"/>
                <w:sz w:val="24"/>
                <w:szCs w:val="24"/>
              </w:rPr>
              <w:t>8,708.37)</w:t>
            </w:r>
          </w:p>
        </w:tc>
        <w:tc>
          <w:tcPr>
            <w:tcW w:w="2819" w:type="dxa"/>
            <w:tcBorders>
              <w:top w:val="nil"/>
              <w:left w:val="nil"/>
              <w:bottom w:val="single" w:sz="6" w:space="0" w:color="000000"/>
              <w:right w:val="single" w:sz="6" w:space="0" w:color="000000"/>
            </w:tcBorders>
            <w:tcMar>
              <w:top w:w="0" w:type="dxa"/>
              <w:left w:w="120" w:type="dxa"/>
              <w:bottom w:w="0" w:type="dxa"/>
              <w:right w:w="120" w:type="dxa"/>
            </w:tcMar>
          </w:tcPr>
          <w:p w14:paraId="6801415F" w14:textId="77777777" w:rsidR="006B7B6A" w:rsidRDefault="006F5895">
            <w:pPr>
              <w:spacing w:before="20" w:after="20"/>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41,291.63</w:t>
            </w:r>
          </w:p>
        </w:tc>
      </w:tr>
    </w:tbl>
    <w:p w14:paraId="104ABD0F"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1E4393FC" w14:textId="77777777" w:rsidR="006B7B6A" w:rsidRDefault="006F5895" w:rsidP="006F5895">
      <w:pPr>
        <w:numPr>
          <w:ilvl w:val="0"/>
          <w:numId w:val="165"/>
        </w:numPr>
        <w:spacing w:before="20" w:after="20" w:line="276" w:lineRule="auto"/>
        <w:jc w:val="left"/>
        <w:rPr>
          <w:rFonts w:ascii="Arial" w:eastAsia="Arial" w:hAnsi="Arial" w:cs="Arial"/>
          <w:sz w:val="24"/>
          <w:szCs w:val="24"/>
        </w:rPr>
      </w:pPr>
      <w:r>
        <w:rPr>
          <w:rFonts w:ascii="Arial" w:eastAsia="Arial" w:hAnsi="Arial" w:cs="Arial"/>
          <w:b/>
          <w:sz w:val="24"/>
          <w:szCs w:val="24"/>
        </w:rPr>
        <w:t>NET BOOK VALUE</w:t>
      </w:r>
    </w:p>
    <w:p w14:paraId="2190F27B" w14:textId="77777777" w:rsidR="006B7B6A" w:rsidRDefault="006F5895">
      <w:pPr>
        <w:spacing w:before="20" w:after="20" w:line="276" w:lineRule="auto"/>
        <w:rPr>
          <w:rFonts w:ascii="Arial" w:eastAsia="Arial" w:hAnsi="Arial" w:cs="Arial"/>
          <w:sz w:val="24"/>
          <w:szCs w:val="24"/>
        </w:rPr>
      </w:pPr>
      <w:r>
        <w:rPr>
          <w:rFonts w:ascii="Arial" w:eastAsia="Arial" w:hAnsi="Arial" w:cs="Arial"/>
          <w:sz w:val="24"/>
          <w:szCs w:val="24"/>
        </w:rPr>
        <w:t xml:space="preserve"> </w:t>
      </w:r>
    </w:p>
    <w:p w14:paraId="50B31A8B"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Net Book Value = Acquisition Cost – Accumulated Depreciation</w:t>
      </w:r>
    </w:p>
    <w:p w14:paraId="020E39BD"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Where:</w:t>
      </w:r>
    </w:p>
    <w:p w14:paraId="76C9C912" w14:textId="77777777" w:rsidR="006B7B6A" w:rsidRDefault="006F5895">
      <w:pPr>
        <w:spacing w:before="20" w:after="20" w:line="276" w:lineRule="auto"/>
        <w:jc w:val="center"/>
        <w:rPr>
          <w:rFonts w:ascii="Arial" w:eastAsia="Arial" w:hAnsi="Arial" w:cs="Arial"/>
          <w:sz w:val="24"/>
          <w:szCs w:val="24"/>
        </w:rPr>
      </w:pPr>
      <w:r>
        <w:rPr>
          <w:rFonts w:ascii="Arial" w:eastAsia="Arial" w:hAnsi="Arial" w:cs="Arial"/>
          <w:sz w:val="24"/>
          <w:szCs w:val="24"/>
        </w:rPr>
        <w:t>Accumulated Depreciation = Monthly Depreciation X Depreciation Period</w:t>
      </w:r>
    </w:p>
    <w:p w14:paraId="3633A756" w14:textId="77777777" w:rsidR="006B7B6A" w:rsidRDefault="006F5895">
      <w:pPr>
        <w:spacing w:before="20" w:after="20" w:line="276"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 xml:space="preserve">  </w:t>
      </w:r>
    </w:p>
    <w:p w14:paraId="76A75918" w14:textId="77777777" w:rsidR="006B7B6A" w:rsidRDefault="006F5895">
      <w:pPr>
        <w:spacing w:before="20" w:after="20" w:line="276" w:lineRule="auto"/>
        <w:ind w:left="720"/>
        <w:rPr>
          <w:rFonts w:ascii="Arial" w:eastAsia="Arial" w:hAnsi="Arial" w:cs="Arial"/>
          <w:sz w:val="24"/>
          <w:szCs w:val="24"/>
        </w:rPr>
      </w:pPr>
      <w:r>
        <w:rPr>
          <w:rFonts w:ascii="Arial" w:eastAsia="Arial" w:hAnsi="Arial" w:cs="Arial"/>
          <w:sz w:val="24"/>
          <w:szCs w:val="24"/>
        </w:rPr>
        <w:t xml:space="preserve">Thus: </w:t>
      </w:r>
    </w:p>
    <w:tbl>
      <w:tblPr>
        <w:tblStyle w:val="affb"/>
        <w:tblW w:w="9639" w:type="dxa"/>
        <w:tblBorders>
          <w:top w:val="nil"/>
          <w:left w:val="nil"/>
          <w:bottom w:val="nil"/>
          <w:right w:val="nil"/>
          <w:insideH w:val="nil"/>
          <w:insideV w:val="nil"/>
        </w:tblBorders>
        <w:tblLayout w:type="fixed"/>
        <w:tblLook w:val="0600" w:firstRow="0" w:lastRow="0" w:firstColumn="0" w:lastColumn="0" w:noHBand="1" w:noVBand="1"/>
      </w:tblPr>
      <w:tblGrid>
        <w:gridCol w:w="6715"/>
        <w:gridCol w:w="2924"/>
      </w:tblGrid>
      <w:tr w:rsidR="006B7B6A" w14:paraId="2278C333" w14:textId="77777777">
        <w:trPr>
          <w:trHeight w:val="270"/>
        </w:trPr>
        <w:tc>
          <w:tcPr>
            <w:tcW w:w="67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11D92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Acquisition Cost</w:t>
            </w:r>
          </w:p>
        </w:tc>
        <w:tc>
          <w:tcPr>
            <w:tcW w:w="2924"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00C50C62"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50,000.00</w:t>
            </w:r>
          </w:p>
        </w:tc>
      </w:tr>
      <w:tr w:rsidR="006B7B6A" w14:paraId="7C6B0E4A" w14:textId="77777777">
        <w:trPr>
          <w:trHeight w:val="270"/>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DE54CD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30C1231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60 months (5 years)</w:t>
            </w:r>
          </w:p>
        </w:tc>
      </w:tr>
      <w:tr w:rsidR="006B7B6A" w14:paraId="21B48EB2" w14:textId="77777777">
        <w:trPr>
          <w:trHeight w:val="1260"/>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2101D8A"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Acquisition Cost – 5%</w:t>
            </w:r>
          </w:p>
          <w:p w14:paraId="2F4A018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Estimated Useful Life</w:t>
            </w:r>
          </w:p>
          <w:p w14:paraId="4529CCC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50,000.00 – 2,500)/60 mos.</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6FA17FE6" w14:textId="77777777" w:rsidR="006B7B6A" w:rsidRDefault="006F5895">
            <w:pPr>
              <w:spacing w:before="20" w:after="2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07103487" w14:textId="77777777">
        <w:trPr>
          <w:trHeight w:val="270"/>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6D30B1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Acquisition</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095E708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November 4, 2014</w:t>
            </w:r>
          </w:p>
        </w:tc>
      </w:tr>
      <w:tr w:rsidR="006B7B6A" w14:paraId="5BBD7223" w14:textId="77777777">
        <w:trPr>
          <w:trHeight w:val="270"/>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3BBE31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Date of Loss</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2A034D6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February 27, 2019</w:t>
            </w:r>
          </w:p>
        </w:tc>
      </w:tr>
      <w:tr w:rsidR="006B7B6A" w14:paraId="124FCEA6" w14:textId="77777777" w:rsidTr="00542F82">
        <w:trPr>
          <w:trHeight w:val="2823"/>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DD07D03"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Depreciation Period (from the date of acquisition until the time of loss)</w:t>
            </w:r>
          </w:p>
          <w:p w14:paraId="12589CD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2014 – 2 mos.</w:t>
            </w:r>
          </w:p>
          <w:p w14:paraId="6C85487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2015 – 12 mos.</w:t>
            </w:r>
          </w:p>
          <w:p w14:paraId="5039895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2016 – 12 mos.</w:t>
            </w:r>
          </w:p>
          <w:p w14:paraId="4A57C57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2017 – 12 mos.</w:t>
            </w:r>
          </w:p>
          <w:p w14:paraId="243F8322"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u w:val="single"/>
              </w:rPr>
              <w:t xml:space="preserve">2018 – 12 mos. </w:t>
            </w:r>
          </w:p>
          <w:p w14:paraId="33967077" w14:textId="77777777" w:rsidR="006B7B6A" w:rsidRDefault="006F5895">
            <w:pPr>
              <w:spacing w:before="20" w:after="20"/>
              <w:rPr>
                <w:rFonts w:ascii="Arial" w:eastAsia="Arial" w:hAnsi="Arial" w:cs="Arial"/>
                <w:sz w:val="24"/>
                <w:szCs w:val="24"/>
                <w:u w:val="single"/>
              </w:rPr>
            </w:pPr>
            <w:r>
              <w:rPr>
                <w:rFonts w:ascii="Arial" w:eastAsia="Arial" w:hAnsi="Arial" w:cs="Arial"/>
                <w:sz w:val="24"/>
                <w:szCs w:val="24"/>
                <w:u w:val="single"/>
              </w:rPr>
              <w:t>2019 – 2 mos.</w:t>
            </w:r>
          </w:p>
          <w:p w14:paraId="2D65592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Total = 52 mos.</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2419F16E" w14:textId="77777777" w:rsidR="006B7B6A" w:rsidRDefault="006F5895">
            <w:pPr>
              <w:spacing w:before="20" w:after="20"/>
              <w:rPr>
                <w:rFonts w:ascii="Arial" w:eastAsia="Arial" w:hAnsi="Arial" w:cs="Arial"/>
                <w:sz w:val="24"/>
                <w:szCs w:val="24"/>
              </w:rPr>
            </w:pPr>
            <w:proofErr w:type="gramStart"/>
            <w:r>
              <w:rPr>
                <w:rFonts w:ascii="Arial" w:eastAsia="Arial" w:hAnsi="Arial" w:cs="Arial"/>
                <w:sz w:val="24"/>
                <w:szCs w:val="24"/>
              </w:rPr>
              <w:t>52  months</w:t>
            </w:r>
            <w:proofErr w:type="gramEnd"/>
          </w:p>
        </w:tc>
      </w:tr>
      <w:tr w:rsidR="006B7B6A" w14:paraId="38EAA4CD" w14:textId="77777777">
        <w:trPr>
          <w:trHeight w:val="765"/>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AB766F0" w14:textId="77777777" w:rsidR="006B7B6A" w:rsidRDefault="006F5895">
            <w:pPr>
              <w:spacing w:before="20" w:after="20"/>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08F4B43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(P791.67 x 52) </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2EB38B10" w14:textId="77777777" w:rsidR="006B7B6A" w:rsidRDefault="006F5895">
            <w:pPr>
              <w:spacing w:before="20" w:after="2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41,166.64</w:t>
            </w:r>
          </w:p>
        </w:tc>
      </w:tr>
      <w:tr w:rsidR="006B7B6A" w14:paraId="6C4CE7BB" w14:textId="77777777">
        <w:trPr>
          <w:trHeight w:val="765"/>
        </w:trPr>
        <w:tc>
          <w:tcPr>
            <w:tcW w:w="6714"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CC12AF6"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 xml:space="preserve">NBV/Carrying Amount </w:t>
            </w:r>
          </w:p>
          <w:p w14:paraId="3999D4B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(P50,000.00 – 41,166.64)</w:t>
            </w:r>
          </w:p>
        </w:tc>
        <w:tc>
          <w:tcPr>
            <w:tcW w:w="2924" w:type="dxa"/>
            <w:tcBorders>
              <w:top w:val="nil"/>
              <w:left w:val="nil"/>
              <w:bottom w:val="single" w:sz="6" w:space="0" w:color="000000"/>
              <w:right w:val="single" w:sz="6" w:space="0" w:color="000000"/>
            </w:tcBorders>
            <w:tcMar>
              <w:top w:w="0" w:type="dxa"/>
              <w:left w:w="120" w:type="dxa"/>
              <w:bottom w:w="0" w:type="dxa"/>
              <w:right w:w="120" w:type="dxa"/>
            </w:tcMar>
          </w:tcPr>
          <w:p w14:paraId="5D8256E8" w14:textId="77777777" w:rsidR="006B7B6A" w:rsidRDefault="006F5895">
            <w:pPr>
              <w:spacing w:before="20" w:after="20"/>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8,833.33</w:t>
            </w:r>
          </w:p>
        </w:tc>
      </w:tr>
    </w:tbl>
    <w:p w14:paraId="5D62EEE3" w14:textId="77777777" w:rsidR="006B7B6A" w:rsidRDefault="006F5895">
      <w:pPr>
        <w:spacing w:before="20" w:after="20" w:line="276" w:lineRule="auto"/>
        <w:rPr>
          <w:rFonts w:ascii="Arial" w:eastAsia="Arial" w:hAnsi="Arial" w:cs="Arial"/>
        </w:rPr>
      </w:pPr>
      <w:r>
        <w:rPr>
          <w:rFonts w:ascii="Arial" w:eastAsia="Arial" w:hAnsi="Arial" w:cs="Arial"/>
          <w:b/>
          <w:sz w:val="28"/>
          <w:szCs w:val="28"/>
        </w:rPr>
        <w:t xml:space="preserve"> </w:t>
      </w:r>
    </w:p>
    <w:p w14:paraId="37736158" w14:textId="77777777" w:rsidR="006B7B6A" w:rsidRDefault="006B7B6A">
      <w:pPr>
        <w:rPr>
          <w:rFonts w:ascii="Arial" w:eastAsia="Arial" w:hAnsi="Arial" w:cs="Arial"/>
        </w:rPr>
      </w:pPr>
    </w:p>
    <w:tbl>
      <w:tblPr>
        <w:tblStyle w:val="affc"/>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67735467"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06A2F81" w14:textId="77777777" w:rsidR="006B7B6A" w:rsidRDefault="006B7B6A">
            <w:pPr>
              <w:ind w:left="-440"/>
              <w:jc w:val="center"/>
              <w:rPr>
                <w:rFonts w:ascii="Arial" w:eastAsia="Arial" w:hAnsi="Arial" w:cs="Arial"/>
                <w:sz w:val="26"/>
                <w:szCs w:val="26"/>
              </w:rPr>
            </w:pPr>
          </w:p>
          <w:p w14:paraId="64AD4D17"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6CF6CA4C"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E79E69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358FC2F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363EB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2711B26D"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7969A4FB"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2BBC97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092D67E7"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2DF7B1D5"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6DF29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1F00B698" w14:textId="77777777" w:rsidR="006B7B6A" w:rsidRDefault="006F5895">
            <w:pPr>
              <w:spacing w:before="20" w:after="20"/>
              <w:ind w:left="56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335886DB"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4EB212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2B62B0D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27681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76D06250" w14:textId="77777777" w:rsidR="006B7B6A" w:rsidRDefault="006F5895">
            <w:pPr>
              <w:ind w:left="28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66181C84"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63A59B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complaints are      processed</w:t>
            </w:r>
          </w:p>
          <w:p w14:paraId="678FEF35"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D8B386"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6F6BEB67"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1A32B273" w14:textId="77777777" w:rsidR="006B7B6A" w:rsidRDefault="006B7B6A">
            <w:pPr>
              <w:spacing w:before="20" w:after="20"/>
              <w:jc w:val="left"/>
              <w:rPr>
                <w:rFonts w:ascii="Arial" w:eastAsia="Arial" w:hAnsi="Arial" w:cs="Arial"/>
                <w:b/>
                <w:sz w:val="23"/>
                <w:szCs w:val="23"/>
              </w:rPr>
            </w:pPr>
          </w:p>
          <w:p w14:paraId="25F4AC23"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367C83B2"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61D51A5B"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4760F4F7"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6DA294C0" w14:textId="77777777" w:rsidR="006B7B6A" w:rsidRDefault="006B7B6A">
            <w:pPr>
              <w:spacing w:before="20" w:after="20"/>
              <w:jc w:val="left"/>
              <w:rPr>
                <w:rFonts w:ascii="Arial" w:eastAsia="Arial" w:hAnsi="Arial" w:cs="Arial"/>
                <w:sz w:val="22"/>
                <w:szCs w:val="22"/>
              </w:rPr>
            </w:pPr>
          </w:p>
          <w:p w14:paraId="11316E9B"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306CF6AB"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5F3FC71A"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2CC60724"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440CA9A0"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34D425C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49BA4E82"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0B62BDCD" w14:textId="77777777" w:rsidR="006B7B6A" w:rsidRDefault="006B7B6A">
            <w:pPr>
              <w:spacing w:before="20" w:after="20"/>
              <w:ind w:left="280"/>
              <w:jc w:val="left"/>
              <w:rPr>
                <w:rFonts w:ascii="Arial" w:eastAsia="Arial" w:hAnsi="Arial" w:cs="Arial"/>
                <w:i/>
                <w:sz w:val="22"/>
                <w:szCs w:val="22"/>
              </w:rPr>
            </w:pPr>
          </w:p>
        </w:tc>
      </w:tr>
      <w:tr w:rsidR="006B7B6A" w14:paraId="118C3386"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60AD2E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492DA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1A6820D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27C0265B"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63748C43"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AA1539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101B9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46FEA2D4"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31B98359"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42">
              <w:r>
                <w:rPr>
                  <w:rFonts w:ascii="Arial" w:eastAsia="Arial" w:hAnsi="Arial" w:cs="Arial"/>
                  <w:sz w:val="22"/>
                  <w:szCs w:val="22"/>
                </w:rPr>
                <w:t xml:space="preserve"> </w:t>
              </w:r>
            </w:hyperlink>
            <w:hyperlink r:id="rId43">
              <w:r>
                <w:rPr>
                  <w:rFonts w:ascii="Arial" w:eastAsia="Arial" w:hAnsi="Arial" w:cs="Arial"/>
                  <w:color w:val="0563C1"/>
                  <w:sz w:val="22"/>
                  <w:szCs w:val="22"/>
                  <w:u w:val="single"/>
                </w:rPr>
                <w:t>https://contactcenterngbayan.gov.ph</w:t>
              </w:r>
            </w:hyperlink>
          </w:p>
          <w:p w14:paraId="34F0A920"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44">
              <w:r>
                <w:rPr>
                  <w:rFonts w:ascii="Arial" w:eastAsia="Arial" w:hAnsi="Arial" w:cs="Arial"/>
                  <w:sz w:val="22"/>
                  <w:szCs w:val="22"/>
                </w:rPr>
                <w:t xml:space="preserve"> </w:t>
              </w:r>
            </w:hyperlink>
            <w:hyperlink r:id="rId45">
              <w:r>
                <w:rPr>
                  <w:rFonts w:ascii="Arial" w:eastAsia="Arial" w:hAnsi="Arial" w:cs="Arial"/>
                  <w:color w:val="0563C1"/>
                  <w:sz w:val="22"/>
                  <w:szCs w:val="22"/>
                  <w:u w:val="single"/>
                </w:rPr>
                <w:t>https://facebook.com/civilservicegovph</w:t>
              </w:r>
            </w:hyperlink>
          </w:p>
          <w:p w14:paraId="0F95088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5641DB41" w14:textId="77777777" w:rsidR="006B7B6A" w:rsidRDefault="006B7B6A">
      <w:pPr>
        <w:spacing w:before="20" w:after="20"/>
        <w:rPr>
          <w:rFonts w:ascii="Arial" w:eastAsia="Arial" w:hAnsi="Arial" w:cs="Arial"/>
          <w:sz w:val="22"/>
          <w:szCs w:val="22"/>
        </w:rPr>
      </w:pPr>
    </w:p>
    <w:tbl>
      <w:tblPr>
        <w:tblStyle w:val="affd"/>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38939C0F" w14:textId="77777777" w:rsidTr="00EE0B7C">
        <w:trPr>
          <w:trHeight w:val="47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7853DAE" w14:textId="77777777" w:rsidR="006B7B6A" w:rsidRDefault="006B7B6A">
            <w:pPr>
              <w:spacing w:before="20" w:after="20"/>
              <w:ind w:left="-440"/>
              <w:jc w:val="center"/>
              <w:rPr>
                <w:rFonts w:ascii="Arial" w:eastAsia="Arial" w:hAnsi="Arial" w:cs="Arial"/>
                <w:sz w:val="26"/>
                <w:szCs w:val="26"/>
              </w:rPr>
            </w:pPr>
          </w:p>
          <w:p w14:paraId="0D9C19BA"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3C76B975" w14:textId="77777777" w:rsidTr="00EE0B7C">
        <w:trPr>
          <w:trHeight w:val="232"/>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11D6BAB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75C62BC9"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4E8AC364"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2F214B1E"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1B58716"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C0C18B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171C96B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3ECDF45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7E22B677"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14BEFAC7"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7DA76E65"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1B430B2F" w14:textId="77777777" w:rsidR="006B7B6A" w:rsidRDefault="006B7B6A">
            <w:pPr>
              <w:spacing w:before="20" w:after="20"/>
              <w:jc w:val="center"/>
              <w:rPr>
                <w:rFonts w:ascii="Arial" w:eastAsia="Arial" w:hAnsi="Arial" w:cs="Arial"/>
                <w:sz w:val="22"/>
                <w:szCs w:val="22"/>
              </w:rPr>
            </w:pPr>
          </w:p>
          <w:p w14:paraId="7610D287"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7E6977A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213D57EE" w14:textId="1A411473" w:rsidR="006B7B6A" w:rsidRPr="00EE0B7C" w:rsidRDefault="00EE0B7C" w:rsidP="00EE0B7C">
      <w:pPr>
        <w:pBdr>
          <w:top w:val="nil"/>
          <w:left w:val="nil"/>
          <w:bottom w:val="nil"/>
          <w:right w:val="nil"/>
          <w:between w:val="nil"/>
        </w:pBdr>
        <w:tabs>
          <w:tab w:val="left" w:pos="851"/>
        </w:tabs>
        <w:rPr>
          <w:rFonts w:ascii="Arial" w:eastAsia="Arial" w:hAnsi="Arial" w:cs="Arial"/>
          <w:b/>
          <w:color w:val="000000"/>
          <w:sz w:val="28"/>
          <w:szCs w:val="28"/>
        </w:rPr>
      </w:pPr>
      <w:bookmarkStart w:id="14" w:name="_4fsjm0b" w:colFirst="0" w:colLast="0"/>
      <w:bookmarkEnd w:id="14"/>
      <w:r>
        <w:rPr>
          <w:rFonts w:ascii="Arial" w:eastAsia="Arial" w:hAnsi="Arial" w:cs="Arial"/>
          <w:b/>
          <w:color w:val="000000"/>
          <w:sz w:val="28"/>
          <w:szCs w:val="28"/>
        </w:rPr>
        <w:lastRenderedPageBreak/>
        <w:t>9.</w:t>
      </w:r>
      <w:r w:rsidR="006F5895" w:rsidRPr="00EE0B7C">
        <w:rPr>
          <w:rFonts w:ascii="Arial" w:eastAsia="Arial" w:hAnsi="Arial" w:cs="Arial"/>
          <w:b/>
          <w:color w:val="000000"/>
          <w:sz w:val="28"/>
          <w:szCs w:val="28"/>
        </w:rPr>
        <w:t>Request for Use and Monitoring of Vehicle</w:t>
      </w:r>
    </w:p>
    <w:p w14:paraId="49631BEE" w14:textId="77777777" w:rsidR="006B7B6A" w:rsidRDefault="006B7B6A">
      <w:pPr>
        <w:ind w:left="180" w:hanging="270"/>
        <w:rPr>
          <w:rFonts w:ascii="Arial" w:eastAsia="Arial" w:hAnsi="Arial" w:cs="Arial"/>
          <w:b/>
          <w:sz w:val="28"/>
          <w:szCs w:val="28"/>
        </w:rPr>
      </w:pPr>
    </w:p>
    <w:p w14:paraId="7A334476" w14:textId="77777777" w:rsidR="006B7B6A" w:rsidRDefault="006F5895">
      <w:pPr>
        <w:tabs>
          <w:tab w:val="left" w:pos="142"/>
        </w:tabs>
        <w:spacing w:before="240" w:after="240"/>
        <w:rPr>
          <w:rFonts w:ascii="Arial" w:eastAsia="Arial" w:hAnsi="Arial" w:cs="Arial"/>
          <w:sz w:val="24"/>
          <w:szCs w:val="24"/>
        </w:rPr>
      </w:pP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o </w:t>
      </w:r>
      <w:proofErr w:type="spellStart"/>
      <w:r>
        <w:rPr>
          <w:rFonts w:ascii="Arial" w:eastAsia="Arial" w:hAnsi="Arial" w:cs="Arial"/>
          <w:i/>
          <w:sz w:val="24"/>
          <w:szCs w:val="24"/>
        </w:rPr>
        <w:t>Pagtugon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Sasakyan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DSWD Central Office at Field Offices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listahanan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pangkahalatang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gamit</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sasakyan</w:t>
      </w:r>
      <w:proofErr w:type="spellEnd"/>
      <w:r>
        <w:rPr>
          <w:rFonts w:ascii="Arial" w:eastAsia="Arial" w:hAnsi="Arial" w:cs="Arial"/>
          <w:i/>
          <w:sz w:val="24"/>
          <w:szCs w:val="24"/>
        </w:rPr>
        <w:t xml:space="preserve">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Motorpool</w:t>
      </w:r>
      <w:proofErr w:type="spellEnd"/>
      <w:r>
        <w:rPr>
          <w:rFonts w:ascii="Arial" w:eastAsia="Arial" w:hAnsi="Arial" w:cs="Arial"/>
          <w:i/>
          <w:sz w:val="24"/>
          <w:szCs w:val="24"/>
        </w:rPr>
        <w:t>.</w:t>
      </w:r>
    </w:p>
    <w:p w14:paraId="1BD65C41" w14:textId="77777777" w:rsidR="006B7B6A" w:rsidRDefault="006B7B6A">
      <w:pPr>
        <w:tabs>
          <w:tab w:val="left" w:pos="142"/>
        </w:tabs>
        <w:rPr>
          <w:rFonts w:ascii="Arial" w:eastAsia="Arial" w:hAnsi="Arial" w:cs="Arial"/>
          <w:color w:val="000000"/>
          <w:sz w:val="24"/>
          <w:szCs w:val="24"/>
        </w:rPr>
      </w:pPr>
    </w:p>
    <w:tbl>
      <w:tblPr>
        <w:tblStyle w:val="afff"/>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2"/>
      </w:tblGrid>
      <w:tr w:rsidR="006B7B6A" w14:paraId="3278B880"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099DE6FC"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Office</w:t>
            </w:r>
          </w:p>
        </w:tc>
        <w:tc>
          <w:tcPr>
            <w:tcW w:w="7372" w:type="dxa"/>
            <w:tcBorders>
              <w:top w:val="single" w:sz="4" w:space="0" w:color="000000"/>
              <w:left w:val="single" w:sz="4" w:space="0" w:color="000000"/>
              <w:bottom w:val="single" w:sz="4" w:space="0" w:color="000000"/>
              <w:right w:val="single" w:sz="4" w:space="0" w:color="000000"/>
            </w:tcBorders>
          </w:tcPr>
          <w:p w14:paraId="09B2FBF6"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AS – GSD – Transport Management Section</w:t>
            </w:r>
          </w:p>
        </w:tc>
      </w:tr>
      <w:tr w:rsidR="006B7B6A" w14:paraId="243B06F3"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5C4ADFD0"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 xml:space="preserve">Classification </w:t>
            </w:r>
          </w:p>
        </w:tc>
        <w:tc>
          <w:tcPr>
            <w:tcW w:w="7372" w:type="dxa"/>
            <w:tcBorders>
              <w:top w:val="single" w:sz="4" w:space="0" w:color="000000"/>
              <w:left w:val="single" w:sz="4" w:space="0" w:color="000000"/>
              <w:bottom w:val="single" w:sz="4" w:space="0" w:color="000000"/>
              <w:right w:val="single" w:sz="4" w:space="0" w:color="000000"/>
            </w:tcBorders>
          </w:tcPr>
          <w:p w14:paraId="3F791C2F"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Simple</w:t>
            </w:r>
          </w:p>
        </w:tc>
      </w:tr>
      <w:tr w:rsidR="006B7B6A" w14:paraId="62C3B533"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078663E2"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Type of Transaction</w:t>
            </w:r>
          </w:p>
        </w:tc>
        <w:tc>
          <w:tcPr>
            <w:tcW w:w="7372" w:type="dxa"/>
            <w:tcBorders>
              <w:top w:val="single" w:sz="4" w:space="0" w:color="000000"/>
              <w:left w:val="single" w:sz="4" w:space="0" w:color="000000"/>
              <w:bottom w:val="single" w:sz="4" w:space="0" w:color="000000"/>
              <w:right w:val="single" w:sz="4" w:space="0" w:color="000000"/>
            </w:tcBorders>
          </w:tcPr>
          <w:p w14:paraId="49B29324"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G2G Government-to-Government</w:t>
            </w:r>
          </w:p>
        </w:tc>
      </w:tr>
      <w:tr w:rsidR="006B7B6A" w14:paraId="031FFA8F"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090B5FAA"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Who may avail</w:t>
            </w:r>
          </w:p>
        </w:tc>
        <w:tc>
          <w:tcPr>
            <w:tcW w:w="7372" w:type="dxa"/>
            <w:tcBorders>
              <w:top w:val="single" w:sz="4" w:space="0" w:color="000000"/>
              <w:left w:val="single" w:sz="4" w:space="0" w:color="000000"/>
              <w:bottom w:val="single" w:sz="4" w:space="0" w:color="000000"/>
              <w:right w:val="single" w:sz="4" w:space="0" w:color="000000"/>
            </w:tcBorders>
          </w:tcPr>
          <w:p w14:paraId="1461B315"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All DSWD personnel regardless of nature of employment or rank</w:t>
            </w:r>
          </w:p>
        </w:tc>
      </w:tr>
    </w:tbl>
    <w:p w14:paraId="7CDBEFD3" w14:textId="77777777" w:rsidR="006B7B6A" w:rsidRDefault="006B7B6A">
      <w:pPr>
        <w:ind w:left="180" w:hanging="270"/>
        <w:rPr>
          <w:rFonts w:ascii="Arial" w:eastAsia="Arial" w:hAnsi="Arial" w:cs="Arial"/>
          <w:b/>
          <w:sz w:val="2"/>
          <w:szCs w:val="2"/>
        </w:rPr>
      </w:pPr>
    </w:p>
    <w:tbl>
      <w:tblPr>
        <w:tblStyle w:val="afff0"/>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2"/>
        <w:gridCol w:w="5385"/>
      </w:tblGrid>
      <w:tr w:rsidR="006B7B6A" w14:paraId="40A3732A" w14:textId="77777777">
        <w:tc>
          <w:tcPr>
            <w:tcW w:w="4822" w:type="dxa"/>
            <w:tcBorders>
              <w:top w:val="single" w:sz="4" w:space="0" w:color="000000"/>
              <w:left w:val="single" w:sz="4" w:space="0" w:color="000000"/>
              <w:bottom w:val="single" w:sz="4" w:space="0" w:color="000000"/>
              <w:right w:val="single" w:sz="4" w:space="0" w:color="000000"/>
            </w:tcBorders>
            <w:shd w:val="clear" w:color="auto" w:fill="ACE3FE"/>
          </w:tcPr>
          <w:p w14:paraId="1C8C747B"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CHECKLIST OF REQUIREMENTS</w:t>
            </w:r>
          </w:p>
        </w:tc>
        <w:tc>
          <w:tcPr>
            <w:tcW w:w="5385" w:type="dxa"/>
            <w:tcBorders>
              <w:top w:val="single" w:sz="4" w:space="0" w:color="000000"/>
              <w:left w:val="single" w:sz="4" w:space="0" w:color="000000"/>
              <w:bottom w:val="single" w:sz="4" w:space="0" w:color="000000"/>
              <w:right w:val="single" w:sz="4" w:space="0" w:color="000000"/>
            </w:tcBorders>
            <w:shd w:val="clear" w:color="auto" w:fill="ACE3FE"/>
          </w:tcPr>
          <w:p w14:paraId="535D62C8" w14:textId="77777777" w:rsidR="006B7B6A" w:rsidRDefault="006F5895">
            <w:pPr>
              <w:jc w:val="center"/>
              <w:rPr>
                <w:rFonts w:ascii="Arial" w:eastAsia="Arial" w:hAnsi="Arial" w:cs="Arial"/>
                <w:color w:val="000000"/>
                <w:sz w:val="24"/>
                <w:szCs w:val="24"/>
              </w:rPr>
            </w:pPr>
            <w:r>
              <w:rPr>
                <w:rFonts w:ascii="Arial" w:eastAsia="Arial" w:hAnsi="Arial" w:cs="Arial"/>
                <w:b/>
                <w:color w:val="000000"/>
                <w:sz w:val="24"/>
                <w:szCs w:val="24"/>
              </w:rPr>
              <w:t>WHERE TO SECURE</w:t>
            </w:r>
          </w:p>
        </w:tc>
      </w:tr>
      <w:tr w:rsidR="006B7B6A" w14:paraId="76D60253" w14:textId="77777777">
        <w:tc>
          <w:tcPr>
            <w:tcW w:w="4822" w:type="dxa"/>
            <w:tcBorders>
              <w:top w:val="single" w:sz="4" w:space="0" w:color="000000"/>
              <w:left w:val="single" w:sz="4" w:space="0" w:color="000000"/>
              <w:bottom w:val="single" w:sz="4" w:space="0" w:color="000000"/>
              <w:right w:val="single" w:sz="4" w:space="0" w:color="000000"/>
            </w:tcBorders>
          </w:tcPr>
          <w:p w14:paraId="5985EA4C" w14:textId="77777777" w:rsidR="006B7B6A" w:rsidRDefault="006F5895">
            <w:pPr>
              <w:pBdr>
                <w:top w:val="nil"/>
                <w:left w:val="nil"/>
                <w:bottom w:val="nil"/>
                <w:right w:val="nil"/>
                <w:between w:val="nil"/>
              </w:pBdr>
              <w:tabs>
                <w:tab w:val="left" w:pos="270"/>
              </w:tabs>
              <w:rPr>
                <w:rFonts w:ascii="Arial" w:eastAsia="Arial" w:hAnsi="Arial" w:cs="Arial"/>
                <w:color w:val="000000"/>
                <w:sz w:val="22"/>
                <w:szCs w:val="22"/>
              </w:rPr>
            </w:pPr>
            <w:r>
              <w:rPr>
                <w:rFonts w:ascii="Arial" w:eastAsia="Arial" w:hAnsi="Arial" w:cs="Arial"/>
                <w:color w:val="000000"/>
                <w:sz w:val="22"/>
                <w:szCs w:val="22"/>
              </w:rPr>
              <w:t>Present either of the following to the AS-GSD:</w:t>
            </w:r>
          </w:p>
          <w:p w14:paraId="017A4FDD" w14:textId="77777777" w:rsidR="006B7B6A" w:rsidRDefault="006F5895">
            <w:pPr>
              <w:numPr>
                <w:ilvl w:val="0"/>
                <w:numId w:val="110"/>
              </w:numPr>
              <w:pBdr>
                <w:top w:val="nil"/>
                <w:left w:val="nil"/>
                <w:bottom w:val="nil"/>
                <w:right w:val="nil"/>
                <w:between w:val="nil"/>
              </w:pBdr>
              <w:tabs>
                <w:tab w:val="left" w:pos="270"/>
              </w:tabs>
              <w:ind w:left="0" w:firstLine="0"/>
              <w:rPr>
                <w:rFonts w:ascii="Arial" w:eastAsia="Arial" w:hAnsi="Arial" w:cs="Arial"/>
                <w:color w:val="000000"/>
                <w:sz w:val="22"/>
                <w:szCs w:val="22"/>
              </w:rPr>
            </w:pPr>
            <w:r>
              <w:rPr>
                <w:rFonts w:ascii="Arial" w:eastAsia="Arial" w:hAnsi="Arial" w:cs="Arial"/>
                <w:color w:val="000000"/>
                <w:sz w:val="22"/>
                <w:szCs w:val="22"/>
              </w:rPr>
              <w:t>Accomplished one (1) copy of Request for Use of Service Vehicle Form to be received at the AS-GSD with attach Form (AS-TMS-01).</w:t>
            </w:r>
          </w:p>
          <w:p w14:paraId="4C567420" w14:textId="77777777" w:rsidR="006B7B6A" w:rsidRDefault="006F5895" w:rsidP="006F5895">
            <w:pPr>
              <w:numPr>
                <w:ilvl w:val="0"/>
                <w:numId w:val="121"/>
              </w:numPr>
              <w:pBdr>
                <w:top w:val="nil"/>
                <w:left w:val="nil"/>
                <w:bottom w:val="nil"/>
                <w:right w:val="nil"/>
                <w:between w:val="nil"/>
              </w:pBdr>
              <w:tabs>
                <w:tab w:val="left" w:pos="270"/>
              </w:tabs>
              <w:rPr>
                <w:rFonts w:ascii="Arial" w:eastAsia="Arial" w:hAnsi="Arial" w:cs="Arial"/>
                <w:color w:val="000000"/>
                <w:sz w:val="22"/>
                <w:szCs w:val="22"/>
              </w:rPr>
            </w:pPr>
            <w:r>
              <w:rPr>
                <w:rFonts w:ascii="Arial" w:eastAsia="Arial" w:hAnsi="Arial" w:cs="Arial"/>
                <w:color w:val="000000"/>
                <w:sz w:val="22"/>
                <w:szCs w:val="22"/>
              </w:rPr>
              <w:t>Original Copy for GSD</w:t>
            </w:r>
          </w:p>
          <w:p w14:paraId="2BB1DB3A" w14:textId="77777777" w:rsidR="006B7B6A" w:rsidRDefault="006F5895" w:rsidP="006F5895">
            <w:pPr>
              <w:numPr>
                <w:ilvl w:val="0"/>
                <w:numId w:val="121"/>
              </w:numPr>
              <w:pBdr>
                <w:top w:val="nil"/>
                <w:left w:val="nil"/>
                <w:bottom w:val="nil"/>
                <w:right w:val="nil"/>
                <w:between w:val="nil"/>
              </w:pBdr>
              <w:tabs>
                <w:tab w:val="left" w:pos="270"/>
              </w:tabs>
              <w:rPr>
                <w:rFonts w:ascii="Arial" w:eastAsia="Arial" w:hAnsi="Arial" w:cs="Arial"/>
                <w:color w:val="000000"/>
                <w:sz w:val="22"/>
                <w:szCs w:val="22"/>
              </w:rPr>
            </w:pPr>
            <w:r>
              <w:rPr>
                <w:rFonts w:ascii="Arial" w:eastAsia="Arial" w:hAnsi="Arial" w:cs="Arial"/>
                <w:color w:val="000000"/>
                <w:sz w:val="22"/>
                <w:szCs w:val="22"/>
              </w:rPr>
              <w:t>One (1) receiving copy of the OBS (Xerox only)</w:t>
            </w:r>
          </w:p>
          <w:p w14:paraId="6133F8B7" w14:textId="77777777" w:rsidR="006B7B6A" w:rsidRDefault="006B7B6A">
            <w:pPr>
              <w:pBdr>
                <w:top w:val="nil"/>
                <w:left w:val="nil"/>
                <w:bottom w:val="nil"/>
                <w:right w:val="nil"/>
                <w:between w:val="nil"/>
              </w:pBdr>
              <w:tabs>
                <w:tab w:val="left" w:pos="270"/>
              </w:tabs>
              <w:ind w:left="720"/>
              <w:rPr>
                <w:rFonts w:ascii="Arial" w:eastAsia="Arial" w:hAnsi="Arial" w:cs="Arial"/>
                <w:color w:val="000000"/>
                <w:sz w:val="22"/>
                <w:szCs w:val="22"/>
              </w:rPr>
            </w:pPr>
          </w:p>
          <w:p w14:paraId="21D96A9C" w14:textId="77777777" w:rsidR="006B7B6A" w:rsidRDefault="006F5895">
            <w:pPr>
              <w:numPr>
                <w:ilvl w:val="0"/>
                <w:numId w:val="110"/>
              </w:numPr>
              <w:pBdr>
                <w:top w:val="nil"/>
                <w:left w:val="nil"/>
                <w:bottom w:val="nil"/>
                <w:right w:val="nil"/>
                <w:between w:val="nil"/>
              </w:pBdr>
              <w:tabs>
                <w:tab w:val="left" w:pos="270"/>
              </w:tabs>
              <w:spacing w:after="160" w:line="256" w:lineRule="auto"/>
              <w:ind w:left="748" w:hanging="748"/>
              <w:jc w:val="left"/>
              <w:rPr>
                <w:rFonts w:ascii="Arial" w:eastAsia="Arial" w:hAnsi="Arial" w:cs="Arial"/>
                <w:color w:val="000000"/>
                <w:sz w:val="22"/>
                <w:szCs w:val="22"/>
              </w:rPr>
            </w:pPr>
            <w:r>
              <w:rPr>
                <w:rFonts w:ascii="Arial" w:eastAsia="Arial" w:hAnsi="Arial" w:cs="Arial"/>
                <w:color w:val="000000"/>
                <w:sz w:val="22"/>
                <w:szCs w:val="22"/>
              </w:rPr>
              <w:t xml:space="preserve">Electronic Technical Assistance Request (ASETS) </w:t>
            </w:r>
          </w:p>
          <w:p w14:paraId="2CDBAC41" w14:textId="77777777" w:rsidR="006B7B6A" w:rsidRDefault="006B7B6A">
            <w:pPr>
              <w:pBdr>
                <w:top w:val="nil"/>
                <w:left w:val="nil"/>
                <w:bottom w:val="nil"/>
                <w:right w:val="nil"/>
                <w:between w:val="nil"/>
              </w:pBdr>
              <w:tabs>
                <w:tab w:val="left" w:pos="270"/>
              </w:tabs>
              <w:spacing w:after="160" w:line="256" w:lineRule="auto"/>
              <w:jc w:val="left"/>
              <w:rPr>
                <w:rFonts w:ascii="Arial" w:eastAsia="Arial" w:hAnsi="Arial" w:cs="Arial"/>
                <w:sz w:val="22"/>
                <w:szCs w:val="22"/>
              </w:rPr>
            </w:pPr>
          </w:p>
          <w:p w14:paraId="026BFB54" w14:textId="77777777" w:rsidR="006B7B6A" w:rsidRDefault="006F5895">
            <w:pPr>
              <w:tabs>
                <w:tab w:val="left" w:pos="270"/>
              </w:tabs>
              <w:spacing w:before="160" w:line="254" w:lineRule="auto"/>
              <w:jc w:val="left"/>
              <w:rPr>
                <w:rFonts w:ascii="Arial" w:eastAsia="Arial" w:hAnsi="Arial" w:cs="Arial"/>
                <w:i/>
                <w:sz w:val="24"/>
                <w:szCs w:val="24"/>
              </w:rPr>
            </w:pPr>
            <w:proofErr w:type="spellStart"/>
            <w:r>
              <w:rPr>
                <w:rFonts w:ascii="Arial" w:eastAsia="Arial" w:hAnsi="Arial" w:cs="Arial"/>
                <w:sz w:val="24"/>
                <w:szCs w:val="24"/>
              </w:rPr>
              <w:t>I</w:t>
            </w:r>
            <w:r>
              <w:rPr>
                <w:rFonts w:ascii="Arial" w:eastAsia="Arial" w:hAnsi="Arial" w:cs="Arial"/>
                <w:i/>
                <w:sz w:val="24"/>
                <w:szCs w:val="24"/>
              </w:rPr>
              <w:t>pakita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alinmang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AS-GSD:</w:t>
            </w:r>
          </w:p>
          <w:p w14:paraId="03958476" w14:textId="77777777" w:rsidR="006B7B6A" w:rsidRDefault="006F5895">
            <w:pPr>
              <w:tabs>
                <w:tab w:val="left" w:pos="270"/>
              </w:tabs>
              <w:spacing w:before="160" w:line="276" w:lineRule="auto"/>
              <w:rPr>
                <w:rFonts w:ascii="Arial" w:eastAsia="Arial" w:hAnsi="Arial" w:cs="Arial"/>
                <w:i/>
                <w:sz w:val="24"/>
                <w:szCs w:val="24"/>
              </w:rPr>
            </w:pPr>
            <w:r>
              <w:rPr>
                <w:rFonts w:ascii="Arial" w:eastAsia="Arial" w:hAnsi="Arial" w:cs="Arial"/>
                <w:i/>
                <w:sz w:val="24"/>
                <w:szCs w:val="24"/>
              </w:rPr>
              <w:t xml:space="preserve">1. Isagawa ang </w:t>
            </w:r>
            <w:proofErr w:type="spellStart"/>
            <w:r>
              <w:rPr>
                <w:rFonts w:ascii="Arial" w:eastAsia="Arial" w:hAnsi="Arial" w:cs="Arial"/>
                <w:i/>
                <w:sz w:val="24"/>
                <w:szCs w:val="24"/>
              </w:rPr>
              <w:t>kompletong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inpormasyon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ayon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nasasaad</w:t>
            </w:r>
            <w:proofErr w:type="spellEnd"/>
            <w:r>
              <w:rPr>
                <w:rFonts w:ascii="Arial" w:eastAsia="Arial" w:hAnsi="Arial" w:cs="Arial"/>
                <w:i/>
                <w:sz w:val="24"/>
                <w:szCs w:val="24"/>
              </w:rPr>
              <w:t xml:space="preserve"> ng form </w:t>
            </w:r>
            <w:proofErr w:type="spellStart"/>
            <w:r>
              <w:rPr>
                <w:rFonts w:ascii="Arial" w:eastAsia="Arial" w:hAnsi="Arial" w:cs="Arial"/>
                <w:i/>
                <w:sz w:val="24"/>
                <w:szCs w:val="24"/>
              </w:rPr>
              <w:t>na</w:t>
            </w:r>
            <w:proofErr w:type="spellEnd"/>
            <w:r>
              <w:rPr>
                <w:rFonts w:ascii="Arial" w:eastAsia="Arial" w:hAnsi="Arial" w:cs="Arial"/>
                <w:i/>
                <w:sz w:val="24"/>
                <w:szCs w:val="24"/>
              </w:rPr>
              <w:t xml:space="preserve"> Request for Use of Service Vehicle Form at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matanggap</w:t>
            </w:r>
            <w:proofErr w:type="spellEnd"/>
            <w:r>
              <w:rPr>
                <w:rFonts w:ascii="Arial" w:eastAsia="Arial" w:hAnsi="Arial" w:cs="Arial"/>
                <w:i/>
                <w:sz w:val="24"/>
                <w:szCs w:val="24"/>
              </w:rPr>
              <w:t xml:space="preserve"> ang form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AS-GSD (Form (AS-TMS-01).   </w:t>
            </w:r>
            <w:r>
              <w:rPr>
                <w:rFonts w:ascii="Arial" w:eastAsia="Arial" w:hAnsi="Arial" w:cs="Arial"/>
                <w:i/>
                <w:sz w:val="24"/>
                <w:szCs w:val="24"/>
              </w:rPr>
              <w:tab/>
              <w:t xml:space="preserve">                                    Note:</w:t>
            </w:r>
          </w:p>
          <w:p w14:paraId="1A07462A" w14:textId="77777777" w:rsidR="006B7B6A" w:rsidRDefault="006F5895">
            <w:pPr>
              <w:tabs>
                <w:tab w:val="left" w:pos="270"/>
              </w:tabs>
              <w:spacing w:before="240" w:after="240" w:line="256" w:lineRule="auto"/>
              <w:jc w:val="left"/>
              <w:rPr>
                <w:rFonts w:ascii="Arial" w:eastAsia="Arial" w:hAnsi="Arial" w:cs="Arial"/>
                <w:i/>
                <w:sz w:val="24"/>
                <w:szCs w:val="24"/>
              </w:rPr>
            </w:pPr>
            <w:r>
              <w:rPr>
                <w:rFonts w:ascii="Arial" w:eastAsia="Arial" w:hAnsi="Arial" w:cs="Arial"/>
                <w:i/>
                <w:sz w:val="24"/>
                <w:szCs w:val="24"/>
              </w:rPr>
              <w:t>A.</w:t>
            </w:r>
            <w:r>
              <w:rPr>
                <w:i/>
                <w:sz w:val="14"/>
                <w:szCs w:val="14"/>
              </w:rPr>
              <w:t xml:space="preserve">   </w:t>
            </w:r>
            <w:r>
              <w:rPr>
                <w:rFonts w:ascii="Arial" w:eastAsia="Arial" w:hAnsi="Arial" w:cs="Arial"/>
                <w:i/>
                <w:sz w:val="24"/>
                <w:szCs w:val="24"/>
              </w:rPr>
              <w:t xml:space="preserve">Ang Original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sa</w:t>
            </w:r>
            <w:proofErr w:type="spellEnd"/>
            <w:r>
              <w:rPr>
                <w:rFonts w:ascii="Arial" w:eastAsia="Arial" w:hAnsi="Arial" w:cs="Arial"/>
                <w:i/>
                <w:sz w:val="24"/>
                <w:szCs w:val="24"/>
              </w:rPr>
              <w:t xml:space="preserve"> GSD</w:t>
            </w:r>
          </w:p>
          <w:p w14:paraId="241B7292" w14:textId="77777777" w:rsidR="006B7B6A" w:rsidRDefault="006F5895">
            <w:pPr>
              <w:tabs>
                <w:tab w:val="left" w:pos="270"/>
              </w:tabs>
              <w:spacing w:before="240" w:after="240" w:line="256" w:lineRule="auto"/>
              <w:jc w:val="left"/>
              <w:rPr>
                <w:rFonts w:ascii="Arial" w:eastAsia="Arial" w:hAnsi="Arial" w:cs="Arial"/>
                <w:i/>
                <w:sz w:val="24"/>
                <w:szCs w:val="24"/>
              </w:rPr>
            </w:pPr>
            <w:r>
              <w:rPr>
                <w:rFonts w:ascii="Arial" w:eastAsia="Arial" w:hAnsi="Arial" w:cs="Arial"/>
                <w:i/>
                <w:sz w:val="24"/>
                <w:szCs w:val="24"/>
              </w:rPr>
              <w:t>B.</w:t>
            </w:r>
            <w:r>
              <w:rPr>
                <w:i/>
                <w:sz w:val="14"/>
                <w:szCs w:val="14"/>
              </w:rPr>
              <w:t xml:space="preserve">   </w:t>
            </w:r>
            <w:r>
              <w:rPr>
                <w:rFonts w:ascii="Arial" w:eastAsia="Arial" w:hAnsi="Arial" w:cs="Arial"/>
                <w:i/>
                <w:sz w:val="24"/>
                <w:szCs w:val="24"/>
              </w:rPr>
              <w:t xml:space="preserve">Ang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(1)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ay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OBS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katunayan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natanggap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(Photocopy only)</w:t>
            </w:r>
          </w:p>
          <w:p w14:paraId="4C0713E8" w14:textId="77777777" w:rsidR="006B7B6A" w:rsidRDefault="006F5895">
            <w:pPr>
              <w:pBdr>
                <w:top w:val="nil"/>
                <w:left w:val="nil"/>
                <w:bottom w:val="nil"/>
                <w:right w:val="nil"/>
                <w:between w:val="nil"/>
              </w:pBdr>
              <w:tabs>
                <w:tab w:val="left" w:pos="270"/>
              </w:tabs>
              <w:spacing w:after="160" w:line="256" w:lineRule="auto"/>
              <w:jc w:val="left"/>
              <w:rPr>
                <w:rFonts w:ascii="Arial" w:eastAsia="Arial" w:hAnsi="Arial" w:cs="Arial"/>
                <w:i/>
                <w:sz w:val="22"/>
                <w:szCs w:val="22"/>
              </w:rPr>
            </w:pPr>
            <w:r>
              <w:rPr>
                <w:rFonts w:ascii="Arial" w:eastAsia="Arial" w:hAnsi="Arial" w:cs="Arial"/>
                <w:i/>
                <w:sz w:val="24"/>
                <w:szCs w:val="24"/>
              </w:rPr>
              <w:t xml:space="preserve">2.   Maari ding </w:t>
            </w:r>
            <w:proofErr w:type="spellStart"/>
            <w:r>
              <w:rPr>
                <w:rFonts w:ascii="Arial" w:eastAsia="Arial" w:hAnsi="Arial" w:cs="Arial"/>
                <w:i/>
                <w:sz w:val="24"/>
                <w:szCs w:val="24"/>
              </w:rPr>
              <w:t>isagawa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kahilihingan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General Services Electronic Ticketing System (GSETS) </w:t>
            </w:r>
          </w:p>
        </w:tc>
        <w:tc>
          <w:tcPr>
            <w:tcW w:w="5385" w:type="dxa"/>
            <w:tcBorders>
              <w:top w:val="single" w:sz="4" w:space="0" w:color="000000"/>
              <w:left w:val="single" w:sz="4" w:space="0" w:color="000000"/>
              <w:bottom w:val="single" w:sz="4" w:space="0" w:color="000000"/>
              <w:right w:val="single" w:sz="4" w:space="0" w:color="000000"/>
            </w:tcBorders>
          </w:tcPr>
          <w:p w14:paraId="46938AB4"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The Request for Use of Service Vehicle Form can be requested at the GSD-TMS</w:t>
            </w:r>
          </w:p>
          <w:p w14:paraId="253CEE43" w14:textId="77777777" w:rsidR="006B7B6A" w:rsidRDefault="006B7B6A">
            <w:pPr>
              <w:jc w:val="center"/>
              <w:rPr>
                <w:rFonts w:ascii="Arial" w:eastAsia="Arial" w:hAnsi="Arial" w:cs="Arial"/>
                <w:sz w:val="22"/>
                <w:szCs w:val="22"/>
              </w:rPr>
            </w:pPr>
          </w:p>
          <w:p w14:paraId="2D8D5622" w14:textId="77777777" w:rsidR="006B7B6A" w:rsidRDefault="006F5895">
            <w:pPr>
              <w:spacing w:before="240" w:after="240"/>
              <w:jc w:val="center"/>
              <w:rPr>
                <w:rFonts w:ascii="Arial" w:eastAsia="Arial" w:hAnsi="Arial" w:cs="Arial"/>
                <w:i/>
                <w:sz w:val="24"/>
                <w:szCs w:val="24"/>
              </w:rPr>
            </w:pPr>
            <w:r>
              <w:rPr>
                <w:rFonts w:ascii="Arial" w:eastAsia="Arial" w:hAnsi="Arial" w:cs="Arial"/>
                <w:i/>
                <w:sz w:val="24"/>
                <w:szCs w:val="24"/>
              </w:rPr>
              <w:t xml:space="preserve">Ang Request for Use of Service Vehicle Form ay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tutugunan</w:t>
            </w:r>
            <w:proofErr w:type="spellEnd"/>
            <w:r>
              <w:rPr>
                <w:rFonts w:ascii="Arial" w:eastAsia="Arial" w:hAnsi="Arial" w:cs="Arial"/>
                <w:i/>
                <w:sz w:val="24"/>
                <w:szCs w:val="24"/>
              </w:rPr>
              <w:t xml:space="preserve"> ng GSD-TMS</w:t>
            </w:r>
          </w:p>
          <w:p w14:paraId="222E2F5E" w14:textId="77777777" w:rsidR="006B7B6A" w:rsidRDefault="006B7B6A">
            <w:pPr>
              <w:jc w:val="left"/>
              <w:rPr>
                <w:rFonts w:ascii="Arial" w:eastAsia="Arial" w:hAnsi="Arial" w:cs="Arial"/>
                <w:sz w:val="22"/>
                <w:szCs w:val="22"/>
              </w:rPr>
            </w:pPr>
          </w:p>
          <w:p w14:paraId="60DBFAE5"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AS-GSD</w:t>
            </w:r>
          </w:p>
          <w:p w14:paraId="7235038C"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Administrative Services e-Ticketing System (</w:t>
            </w:r>
            <w:proofErr w:type="spellStart"/>
            <w:r>
              <w:rPr>
                <w:rFonts w:ascii="Arial" w:eastAsia="Arial" w:hAnsi="Arial" w:cs="Arial"/>
                <w:color w:val="000000"/>
                <w:sz w:val="22"/>
                <w:szCs w:val="22"/>
              </w:rPr>
              <w:t>ASeTS</w:t>
            </w:r>
            <w:proofErr w:type="spellEnd"/>
            <w:r>
              <w:rPr>
                <w:rFonts w:ascii="Arial" w:eastAsia="Arial" w:hAnsi="Arial" w:cs="Arial"/>
                <w:color w:val="000000"/>
                <w:sz w:val="22"/>
                <w:szCs w:val="22"/>
              </w:rPr>
              <w:t>)</w:t>
            </w:r>
          </w:p>
        </w:tc>
      </w:tr>
    </w:tbl>
    <w:p w14:paraId="0B241CB9" w14:textId="77777777" w:rsidR="006B7B6A" w:rsidRDefault="006B7B6A">
      <w:pPr>
        <w:ind w:left="180" w:hanging="270"/>
        <w:rPr>
          <w:rFonts w:ascii="Arial" w:eastAsia="Arial" w:hAnsi="Arial" w:cs="Arial"/>
          <w:b/>
          <w:sz w:val="2"/>
          <w:szCs w:val="2"/>
        </w:rPr>
      </w:pPr>
    </w:p>
    <w:tbl>
      <w:tblPr>
        <w:tblStyle w:val="afff1"/>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9"/>
        <w:gridCol w:w="1278"/>
        <w:gridCol w:w="1702"/>
        <w:gridCol w:w="1981"/>
      </w:tblGrid>
      <w:tr w:rsidR="006B7B6A" w14:paraId="71B1C1ED" w14:textId="77777777">
        <w:tc>
          <w:tcPr>
            <w:tcW w:w="2127" w:type="dxa"/>
            <w:tcBorders>
              <w:top w:val="single" w:sz="4" w:space="0" w:color="000000"/>
              <w:left w:val="single" w:sz="4" w:space="0" w:color="000000"/>
              <w:bottom w:val="single" w:sz="4" w:space="0" w:color="000000"/>
              <w:right w:val="single" w:sz="4" w:space="0" w:color="000000"/>
            </w:tcBorders>
            <w:shd w:val="clear" w:color="auto" w:fill="ACE3FE"/>
          </w:tcPr>
          <w:p w14:paraId="036E8E59"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lastRenderedPageBreak/>
              <w:t>CLIENT STEPS</w:t>
            </w:r>
          </w:p>
        </w:tc>
        <w:tc>
          <w:tcPr>
            <w:tcW w:w="3119" w:type="dxa"/>
            <w:tcBorders>
              <w:top w:val="single" w:sz="4" w:space="0" w:color="000000"/>
              <w:left w:val="single" w:sz="4" w:space="0" w:color="000000"/>
              <w:bottom w:val="single" w:sz="4" w:space="0" w:color="000000"/>
              <w:right w:val="single" w:sz="4" w:space="0" w:color="000000"/>
            </w:tcBorders>
            <w:shd w:val="clear" w:color="auto" w:fill="ACE3FE"/>
          </w:tcPr>
          <w:p w14:paraId="43579518"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AGENCY ACTIONS</w:t>
            </w:r>
          </w:p>
        </w:tc>
        <w:tc>
          <w:tcPr>
            <w:tcW w:w="1278" w:type="dxa"/>
            <w:tcBorders>
              <w:top w:val="single" w:sz="4" w:space="0" w:color="000000"/>
              <w:left w:val="single" w:sz="4" w:space="0" w:color="000000"/>
              <w:bottom w:val="single" w:sz="4" w:space="0" w:color="000000"/>
              <w:right w:val="single" w:sz="4" w:space="0" w:color="000000"/>
            </w:tcBorders>
            <w:shd w:val="clear" w:color="auto" w:fill="ACE3FE"/>
          </w:tcPr>
          <w:p w14:paraId="11FF8C5E"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FEES TO BE PAID</w:t>
            </w:r>
          </w:p>
        </w:tc>
        <w:tc>
          <w:tcPr>
            <w:tcW w:w="1702" w:type="dxa"/>
            <w:tcBorders>
              <w:top w:val="single" w:sz="4" w:space="0" w:color="000000"/>
              <w:left w:val="single" w:sz="4" w:space="0" w:color="000000"/>
              <w:bottom w:val="single" w:sz="4" w:space="0" w:color="000000"/>
              <w:right w:val="single" w:sz="4" w:space="0" w:color="000000"/>
            </w:tcBorders>
            <w:shd w:val="clear" w:color="auto" w:fill="ACE3FE"/>
          </w:tcPr>
          <w:p w14:paraId="13B8B30A" w14:textId="77777777" w:rsidR="006B7B6A" w:rsidRDefault="006F5895">
            <w:pPr>
              <w:tabs>
                <w:tab w:val="left" w:pos="1602"/>
              </w:tabs>
              <w:ind w:left="-108" w:right="-108"/>
              <w:jc w:val="center"/>
              <w:rPr>
                <w:rFonts w:ascii="Arial" w:eastAsia="Arial" w:hAnsi="Arial" w:cs="Arial"/>
                <w:b/>
                <w:color w:val="000000"/>
                <w:sz w:val="24"/>
                <w:szCs w:val="24"/>
              </w:rPr>
            </w:pPr>
            <w:r>
              <w:rPr>
                <w:rFonts w:ascii="Arial" w:eastAsia="Arial" w:hAnsi="Arial" w:cs="Arial"/>
                <w:b/>
                <w:color w:val="000000"/>
                <w:sz w:val="24"/>
                <w:szCs w:val="24"/>
              </w:rPr>
              <w:t>PROCESSING TIME</w:t>
            </w:r>
          </w:p>
        </w:tc>
        <w:tc>
          <w:tcPr>
            <w:tcW w:w="1981" w:type="dxa"/>
            <w:tcBorders>
              <w:top w:val="single" w:sz="4" w:space="0" w:color="000000"/>
              <w:left w:val="single" w:sz="4" w:space="0" w:color="000000"/>
              <w:bottom w:val="single" w:sz="4" w:space="0" w:color="000000"/>
              <w:right w:val="single" w:sz="4" w:space="0" w:color="000000"/>
            </w:tcBorders>
            <w:shd w:val="clear" w:color="auto" w:fill="ACE3FE"/>
          </w:tcPr>
          <w:p w14:paraId="2FB945A6"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PERSON RESPONSIBLE</w:t>
            </w:r>
          </w:p>
        </w:tc>
      </w:tr>
      <w:tr w:rsidR="006B7B6A" w14:paraId="75436406" w14:textId="77777777">
        <w:tc>
          <w:tcPr>
            <w:tcW w:w="2127" w:type="dxa"/>
            <w:tcBorders>
              <w:top w:val="single" w:sz="4" w:space="0" w:color="000000"/>
              <w:left w:val="single" w:sz="4" w:space="0" w:color="000000"/>
              <w:bottom w:val="single" w:sz="4" w:space="0" w:color="000000"/>
              <w:right w:val="single" w:sz="4" w:space="0" w:color="000000"/>
            </w:tcBorders>
          </w:tcPr>
          <w:p w14:paraId="4B698C05" w14:textId="77777777" w:rsidR="006B7B6A" w:rsidRDefault="006F5895" w:rsidP="006F5895">
            <w:pPr>
              <w:numPr>
                <w:ilvl w:val="0"/>
                <w:numId w:val="206"/>
              </w:numPr>
              <w:pBdr>
                <w:top w:val="nil"/>
                <w:left w:val="nil"/>
                <w:bottom w:val="nil"/>
                <w:right w:val="nil"/>
                <w:between w:val="nil"/>
              </w:pBdr>
              <w:tabs>
                <w:tab w:val="left" w:pos="90"/>
                <w:tab w:val="left" w:pos="180"/>
                <w:tab w:val="left" w:pos="360"/>
              </w:tabs>
              <w:ind w:left="35" w:firstLine="25"/>
              <w:rPr>
                <w:rFonts w:ascii="Arial" w:eastAsia="Arial" w:hAnsi="Arial" w:cs="Arial"/>
                <w:color w:val="000000"/>
                <w:sz w:val="22"/>
                <w:szCs w:val="22"/>
              </w:rPr>
            </w:pPr>
            <w:r>
              <w:rPr>
                <w:rFonts w:ascii="Arial" w:eastAsia="Arial" w:hAnsi="Arial" w:cs="Arial"/>
                <w:color w:val="000000"/>
                <w:sz w:val="22"/>
                <w:szCs w:val="22"/>
              </w:rPr>
              <w:t>Present the filled –up Request for Use of Vehicle and/or AS-TMS-01):  together with the receiving copy to the AS-GSD</w:t>
            </w:r>
          </w:p>
          <w:p w14:paraId="2B2D7D73" w14:textId="77777777" w:rsidR="006B7B6A" w:rsidRDefault="006B7B6A">
            <w:pPr>
              <w:pBdr>
                <w:top w:val="nil"/>
                <w:left w:val="nil"/>
                <w:bottom w:val="nil"/>
                <w:right w:val="nil"/>
                <w:between w:val="nil"/>
              </w:pBdr>
              <w:tabs>
                <w:tab w:val="left" w:pos="90"/>
                <w:tab w:val="left" w:pos="180"/>
                <w:tab w:val="left" w:pos="360"/>
              </w:tabs>
              <w:rPr>
                <w:rFonts w:ascii="Arial" w:eastAsia="Arial" w:hAnsi="Arial" w:cs="Arial"/>
                <w:sz w:val="22"/>
                <w:szCs w:val="22"/>
              </w:rPr>
            </w:pPr>
          </w:p>
          <w:p w14:paraId="0B327242" w14:textId="77777777" w:rsidR="006B7B6A" w:rsidRDefault="006F5895">
            <w:pPr>
              <w:pBdr>
                <w:top w:val="nil"/>
                <w:left w:val="nil"/>
                <w:bottom w:val="nil"/>
                <w:right w:val="nil"/>
                <w:between w:val="nil"/>
              </w:pBdr>
              <w:tabs>
                <w:tab w:val="left" w:pos="90"/>
                <w:tab w:val="left" w:pos="180"/>
                <w:tab w:val="left" w:pos="360"/>
              </w:tabs>
              <w:rPr>
                <w:rFonts w:ascii="Arial" w:eastAsia="Arial" w:hAnsi="Arial" w:cs="Arial"/>
                <w:i/>
                <w:sz w:val="22"/>
                <w:szCs w:val="22"/>
              </w:rPr>
            </w:pPr>
            <w:r>
              <w:rPr>
                <w:rFonts w:ascii="Arial" w:eastAsia="Arial" w:hAnsi="Arial" w:cs="Arial"/>
                <w:i/>
                <w:sz w:val="22"/>
                <w:szCs w:val="22"/>
              </w:rPr>
              <w:t xml:space="preserve">1.Ipakita ang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–up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Paggamit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Sasakyan</w:t>
            </w:r>
            <w:proofErr w:type="spellEnd"/>
            <w:r>
              <w:rPr>
                <w:rFonts w:ascii="Arial" w:eastAsia="Arial" w:hAnsi="Arial" w:cs="Arial"/>
                <w:i/>
                <w:sz w:val="22"/>
                <w:szCs w:val="22"/>
              </w:rPr>
              <w:t xml:space="preserve"> at/o AS-TMS-01):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tumatanggap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AS-GSD</w:t>
            </w:r>
          </w:p>
        </w:tc>
        <w:tc>
          <w:tcPr>
            <w:tcW w:w="3119" w:type="dxa"/>
            <w:tcBorders>
              <w:top w:val="single" w:sz="4" w:space="0" w:color="000000"/>
              <w:left w:val="single" w:sz="4" w:space="0" w:color="000000"/>
              <w:bottom w:val="single" w:sz="4" w:space="0" w:color="000000"/>
              <w:right w:val="single" w:sz="4" w:space="0" w:color="000000"/>
            </w:tcBorders>
          </w:tcPr>
          <w:p w14:paraId="2955FA69" w14:textId="77777777" w:rsidR="006B7B6A" w:rsidRDefault="006F5895" w:rsidP="006F5895">
            <w:pPr>
              <w:numPr>
                <w:ilvl w:val="0"/>
                <w:numId w:val="206"/>
              </w:numPr>
              <w:pBdr>
                <w:top w:val="nil"/>
                <w:left w:val="nil"/>
                <w:bottom w:val="nil"/>
                <w:right w:val="nil"/>
                <w:between w:val="nil"/>
              </w:pBdr>
              <w:tabs>
                <w:tab w:val="left" w:pos="0"/>
              </w:tabs>
              <w:ind w:left="-18" w:firstLine="18"/>
              <w:rPr>
                <w:rFonts w:ascii="Arial" w:eastAsia="Arial" w:hAnsi="Arial" w:cs="Arial"/>
                <w:color w:val="000000"/>
                <w:sz w:val="22"/>
                <w:szCs w:val="22"/>
              </w:rPr>
            </w:pPr>
            <w:r>
              <w:rPr>
                <w:rFonts w:ascii="Arial" w:eastAsia="Arial" w:hAnsi="Arial" w:cs="Arial"/>
                <w:color w:val="000000"/>
                <w:sz w:val="22"/>
                <w:szCs w:val="22"/>
              </w:rPr>
              <w:t xml:space="preserve">Review and stamp “Receive” in the receiving copy </w:t>
            </w:r>
          </w:p>
          <w:p w14:paraId="62745CF8" w14:textId="77777777" w:rsidR="006B7B6A" w:rsidRDefault="006B7B6A">
            <w:pPr>
              <w:rPr>
                <w:rFonts w:ascii="Arial" w:eastAsia="Arial" w:hAnsi="Arial" w:cs="Arial"/>
                <w:sz w:val="22"/>
                <w:szCs w:val="22"/>
              </w:rPr>
            </w:pPr>
          </w:p>
          <w:p w14:paraId="251F733B" w14:textId="77777777" w:rsidR="006B7B6A" w:rsidRDefault="006B7B6A">
            <w:pPr>
              <w:rPr>
                <w:rFonts w:ascii="Arial" w:eastAsia="Arial" w:hAnsi="Arial" w:cs="Arial"/>
                <w:sz w:val="22"/>
                <w:szCs w:val="22"/>
              </w:rPr>
            </w:pPr>
          </w:p>
          <w:p w14:paraId="42946FCE" w14:textId="77777777" w:rsidR="006B7B6A" w:rsidRDefault="006F5895">
            <w:pPr>
              <w:rPr>
                <w:rFonts w:ascii="Arial" w:eastAsia="Arial" w:hAnsi="Arial" w:cs="Arial"/>
                <w:i/>
                <w:sz w:val="22"/>
                <w:szCs w:val="22"/>
              </w:rPr>
            </w:pPr>
            <w:proofErr w:type="spellStart"/>
            <w:r>
              <w:rPr>
                <w:rFonts w:ascii="Arial" w:eastAsia="Arial" w:hAnsi="Arial" w:cs="Arial"/>
                <w:i/>
                <w:sz w:val="22"/>
                <w:szCs w:val="22"/>
              </w:rPr>
              <w:t>Suriin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lagyan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selyo</w:t>
            </w:r>
            <w:proofErr w:type="spellEnd"/>
            <w:r>
              <w:rPr>
                <w:rFonts w:ascii="Arial" w:eastAsia="Arial" w:hAnsi="Arial" w:cs="Arial"/>
                <w:i/>
                <w:sz w:val="22"/>
                <w:szCs w:val="22"/>
              </w:rPr>
              <w:t xml:space="preserve"> ang "Receive"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receiving copy</w:t>
            </w:r>
          </w:p>
        </w:tc>
        <w:tc>
          <w:tcPr>
            <w:tcW w:w="1278" w:type="dxa"/>
            <w:tcBorders>
              <w:top w:val="single" w:sz="4" w:space="0" w:color="000000"/>
              <w:left w:val="single" w:sz="4" w:space="0" w:color="000000"/>
              <w:bottom w:val="single" w:sz="4" w:space="0" w:color="000000"/>
              <w:right w:val="single" w:sz="4" w:space="0" w:color="000000"/>
            </w:tcBorders>
          </w:tcPr>
          <w:p w14:paraId="539215B7"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2657EC31" w14:textId="77777777" w:rsidR="006B7B6A" w:rsidRDefault="006B7B6A">
            <w:pPr>
              <w:jc w:val="center"/>
              <w:rPr>
                <w:rFonts w:ascii="Arial" w:eastAsia="Arial" w:hAnsi="Arial" w:cs="Arial"/>
                <w:sz w:val="22"/>
                <w:szCs w:val="22"/>
              </w:rPr>
            </w:pPr>
          </w:p>
          <w:p w14:paraId="160CDE0F" w14:textId="77777777" w:rsidR="006B7B6A" w:rsidRDefault="006B7B6A">
            <w:pPr>
              <w:jc w:val="center"/>
              <w:rPr>
                <w:rFonts w:ascii="Arial" w:eastAsia="Arial" w:hAnsi="Arial" w:cs="Arial"/>
                <w:sz w:val="22"/>
                <w:szCs w:val="22"/>
              </w:rPr>
            </w:pPr>
          </w:p>
          <w:p w14:paraId="06AF9927" w14:textId="77777777" w:rsidR="006B7B6A" w:rsidRDefault="006B7B6A">
            <w:pPr>
              <w:jc w:val="center"/>
              <w:rPr>
                <w:rFonts w:ascii="Arial" w:eastAsia="Arial" w:hAnsi="Arial" w:cs="Arial"/>
                <w:sz w:val="22"/>
                <w:szCs w:val="22"/>
              </w:rPr>
            </w:pPr>
          </w:p>
          <w:p w14:paraId="19932D62"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702" w:type="dxa"/>
            <w:tcBorders>
              <w:top w:val="single" w:sz="4" w:space="0" w:color="000000"/>
              <w:left w:val="single" w:sz="4" w:space="0" w:color="000000"/>
              <w:bottom w:val="single" w:sz="4" w:space="0" w:color="000000"/>
              <w:right w:val="single" w:sz="4" w:space="0" w:color="000000"/>
            </w:tcBorders>
          </w:tcPr>
          <w:p w14:paraId="3E40D5A1"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5 minutes</w:t>
            </w:r>
          </w:p>
          <w:p w14:paraId="585050D6" w14:textId="77777777" w:rsidR="006B7B6A" w:rsidRDefault="006B7B6A">
            <w:pPr>
              <w:jc w:val="center"/>
              <w:rPr>
                <w:rFonts w:ascii="Arial" w:eastAsia="Arial" w:hAnsi="Arial" w:cs="Arial"/>
                <w:sz w:val="22"/>
                <w:szCs w:val="22"/>
              </w:rPr>
            </w:pPr>
          </w:p>
          <w:p w14:paraId="1C3A094C" w14:textId="77777777" w:rsidR="006B7B6A" w:rsidRDefault="006B7B6A">
            <w:pPr>
              <w:jc w:val="center"/>
              <w:rPr>
                <w:rFonts w:ascii="Arial" w:eastAsia="Arial" w:hAnsi="Arial" w:cs="Arial"/>
                <w:sz w:val="22"/>
                <w:szCs w:val="22"/>
              </w:rPr>
            </w:pPr>
          </w:p>
          <w:p w14:paraId="79835D22"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Limang</w:t>
            </w:r>
            <w:proofErr w:type="spellEnd"/>
            <w:r>
              <w:rPr>
                <w:rFonts w:ascii="Arial" w:eastAsia="Arial" w:hAnsi="Arial" w:cs="Arial"/>
                <w:i/>
                <w:sz w:val="22"/>
                <w:szCs w:val="22"/>
              </w:rPr>
              <w:t xml:space="preserve"> Minuto</w:t>
            </w:r>
          </w:p>
        </w:tc>
        <w:tc>
          <w:tcPr>
            <w:tcW w:w="1981" w:type="dxa"/>
            <w:tcBorders>
              <w:top w:val="single" w:sz="4" w:space="0" w:color="000000"/>
              <w:left w:val="single" w:sz="4" w:space="0" w:color="000000"/>
              <w:bottom w:val="single" w:sz="4" w:space="0" w:color="000000"/>
              <w:right w:val="single" w:sz="4" w:space="0" w:color="000000"/>
            </w:tcBorders>
          </w:tcPr>
          <w:p w14:paraId="3F98C7DB"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Requesting Party</w:t>
            </w:r>
          </w:p>
          <w:p w14:paraId="6337E29D" w14:textId="77777777" w:rsidR="006B7B6A" w:rsidRDefault="006B7B6A">
            <w:pPr>
              <w:jc w:val="center"/>
              <w:rPr>
                <w:rFonts w:ascii="Arial" w:eastAsia="Arial" w:hAnsi="Arial" w:cs="Arial"/>
                <w:sz w:val="22"/>
                <w:szCs w:val="22"/>
              </w:rPr>
            </w:pPr>
          </w:p>
          <w:p w14:paraId="71FD9ADE"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Humihingi</w:t>
            </w:r>
            <w:proofErr w:type="spellEnd"/>
            <w:r>
              <w:rPr>
                <w:rFonts w:ascii="Arial" w:eastAsia="Arial" w:hAnsi="Arial" w:cs="Arial"/>
                <w:i/>
                <w:sz w:val="22"/>
                <w:szCs w:val="22"/>
              </w:rPr>
              <w:t xml:space="preserve"> ng Party</w:t>
            </w:r>
          </w:p>
          <w:p w14:paraId="292B1DD4" w14:textId="77777777" w:rsidR="006B7B6A" w:rsidRDefault="006B7B6A">
            <w:pPr>
              <w:jc w:val="center"/>
              <w:rPr>
                <w:rFonts w:ascii="Arial" w:eastAsia="Arial" w:hAnsi="Arial" w:cs="Arial"/>
                <w:i/>
                <w:sz w:val="22"/>
                <w:szCs w:val="22"/>
              </w:rPr>
            </w:pPr>
          </w:p>
          <w:p w14:paraId="76240622" w14:textId="77777777" w:rsidR="006B7B6A" w:rsidRDefault="006B7B6A">
            <w:pPr>
              <w:jc w:val="center"/>
              <w:rPr>
                <w:rFonts w:ascii="Arial" w:eastAsia="Arial" w:hAnsi="Arial" w:cs="Arial"/>
                <w:i/>
                <w:sz w:val="22"/>
                <w:szCs w:val="22"/>
              </w:rPr>
            </w:pPr>
          </w:p>
          <w:p w14:paraId="5F0C486D" w14:textId="77777777" w:rsidR="006B7B6A" w:rsidRDefault="006F5895">
            <w:pPr>
              <w:jc w:val="center"/>
              <w:rPr>
                <w:rFonts w:ascii="Arial" w:eastAsia="Arial" w:hAnsi="Arial" w:cs="Arial"/>
                <w:sz w:val="22"/>
                <w:szCs w:val="22"/>
              </w:rPr>
            </w:pPr>
            <w:proofErr w:type="spellStart"/>
            <w:r>
              <w:rPr>
                <w:rFonts w:ascii="Arial" w:eastAsia="Arial" w:hAnsi="Arial" w:cs="Arial"/>
                <w:sz w:val="22"/>
                <w:szCs w:val="22"/>
              </w:rPr>
              <w:t>Nelliane</w:t>
            </w:r>
            <w:proofErr w:type="spellEnd"/>
            <w:r>
              <w:rPr>
                <w:rFonts w:ascii="Arial" w:eastAsia="Arial" w:hAnsi="Arial" w:cs="Arial"/>
                <w:sz w:val="22"/>
                <w:szCs w:val="22"/>
              </w:rPr>
              <w:t xml:space="preserve"> R. Molina</w:t>
            </w:r>
          </w:p>
        </w:tc>
      </w:tr>
      <w:tr w:rsidR="006B7B6A" w14:paraId="195F0D06" w14:textId="77777777">
        <w:tc>
          <w:tcPr>
            <w:tcW w:w="2127" w:type="dxa"/>
            <w:tcBorders>
              <w:top w:val="single" w:sz="4" w:space="0" w:color="000000"/>
              <w:left w:val="single" w:sz="4" w:space="0" w:color="000000"/>
              <w:bottom w:val="single" w:sz="4" w:space="0" w:color="000000"/>
              <w:right w:val="single" w:sz="4" w:space="0" w:color="000000"/>
            </w:tcBorders>
          </w:tcPr>
          <w:p w14:paraId="35611FA2" w14:textId="77777777" w:rsidR="006B7B6A" w:rsidRDefault="006F5895">
            <w:pPr>
              <w:pBdr>
                <w:top w:val="nil"/>
                <w:left w:val="nil"/>
                <w:bottom w:val="nil"/>
                <w:right w:val="nil"/>
                <w:between w:val="nil"/>
              </w:pBdr>
              <w:tabs>
                <w:tab w:val="left" w:pos="90"/>
                <w:tab w:val="left" w:pos="180"/>
                <w:tab w:val="left" w:pos="360"/>
              </w:tabs>
              <w:rPr>
                <w:rFonts w:ascii="Arial" w:eastAsia="Arial" w:hAnsi="Arial" w:cs="Arial"/>
                <w:color w:val="000000"/>
                <w:sz w:val="22"/>
                <w:szCs w:val="22"/>
              </w:rPr>
            </w:pPr>
            <w:r>
              <w:rPr>
                <w:rFonts w:ascii="Arial" w:eastAsia="Arial" w:hAnsi="Arial" w:cs="Arial"/>
                <w:color w:val="000000"/>
                <w:sz w:val="22"/>
                <w:szCs w:val="22"/>
              </w:rPr>
              <w:t xml:space="preserve">2. Informed of the availability of Vehicle and Driver Assignment </w:t>
            </w:r>
          </w:p>
          <w:p w14:paraId="6A076197" w14:textId="77777777" w:rsidR="006B7B6A" w:rsidRDefault="006B7B6A">
            <w:pPr>
              <w:pBdr>
                <w:top w:val="nil"/>
                <w:left w:val="nil"/>
                <w:bottom w:val="nil"/>
                <w:right w:val="nil"/>
                <w:between w:val="nil"/>
              </w:pBdr>
              <w:tabs>
                <w:tab w:val="left" w:pos="90"/>
                <w:tab w:val="left" w:pos="180"/>
                <w:tab w:val="left" w:pos="360"/>
              </w:tabs>
              <w:rPr>
                <w:rFonts w:ascii="Arial" w:eastAsia="Arial" w:hAnsi="Arial" w:cs="Arial"/>
                <w:sz w:val="22"/>
                <w:szCs w:val="22"/>
              </w:rPr>
            </w:pPr>
          </w:p>
          <w:p w14:paraId="3837D298" w14:textId="77777777" w:rsidR="006B7B6A" w:rsidRDefault="006F5895">
            <w:pPr>
              <w:pBdr>
                <w:top w:val="nil"/>
                <w:left w:val="nil"/>
                <w:bottom w:val="nil"/>
                <w:right w:val="nil"/>
                <w:between w:val="nil"/>
              </w:pBdr>
              <w:tabs>
                <w:tab w:val="left" w:pos="90"/>
                <w:tab w:val="left" w:pos="180"/>
                <w:tab w:val="left" w:pos="360"/>
              </w:tabs>
              <w:rPr>
                <w:rFonts w:ascii="Arial" w:eastAsia="Arial" w:hAnsi="Arial" w:cs="Arial"/>
                <w:i/>
                <w:sz w:val="22"/>
                <w:szCs w:val="22"/>
              </w:rPr>
            </w:pPr>
            <w:r>
              <w:rPr>
                <w:rFonts w:ascii="Arial" w:eastAsia="Arial" w:hAnsi="Arial" w:cs="Arial"/>
                <w:sz w:val="22"/>
                <w:szCs w:val="22"/>
              </w:rPr>
              <w:t>2</w:t>
            </w:r>
            <w:r>
              <w:rPr>
                <w:rFonts w:ascii="Arial" w:eastAsia="Arial" w:hAnsi="Arial" w:cs="Arial"/>
                <w:i/>
                <w:sz w:val="22"/>
                <w:szCs w:val="22"/>
              </w:rPr>
              <w:t xml:space="preserve">.Ipinabatid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pagkakaroon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Pagtatalaga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Sasakyan</w:t>
            </w:r>
            <w:proofErr w:type="spellEnd"/>
            <w:r>
              <w:rPr>
                <w:rFonts w:ascii="Arial" w:eastAsia="Arial" w:hAnsi="Arial" w:cs="Arial"/>
                <w:i/>
                <w:sz w:val="22"/>
                <w:szCs w:val="22"/>
              </w:rPr>
              <w:t xml:space="preserve"> at Driver</w:t>
            </w:r>
          </w:p>
        </w:tc>
        <w:tc>
          <w:tcPr>
            <w:tcW w:w="3119" w:type="dxa"/>
            <w:tcBorders>
              <w:top w:val="single" w:sz="4" w:space="0" w:color="000000"/>
              <w:left w:val="single" w:sz="4" w:space="0" w:color="000000"/>
              <w:bottom w:val="single" w:sz="4" w:space="0" w:color="000000"/>
              <w:right w:val="single" w:sz="4" w:space="0" w:color="000000"/>
            </w:tcBorders>
          </w:tcPr>
          <w:p w14:paraId="5096EAE8" w14:textId="77777777" w:rsidR="006B7B6A" w:rsidRDefault="006F5895">
            <w:pPr>
              <w:pBdr>
                <w:top w:val="nil"/>
                <w:left w:val="nil"/>
                <w:bottom w:val="nil"/>
                <w:right w:val="nil"/>
                <w:between w:val="nil"/>
              </w:pBdr>
              <w:tabs>
                <w:tab w:val="left" w:pos="0"/>
                <w:tab w:val="left" w:pos="252"/>
              </w:tabs>
              <w:rPr>
                <w:rFonts w:ascii="Arial" w:eastAsia="Arial" w:hAnsi="Arial" w:cs="Arial"/>
                <w:color w:val="000000"/>
                <w:sz w:val="22"/>
                <w:szCs w:val="22"/>
              </w:rPr>
            </w:pPr>
            <w:r>
              <w:rPr>
                <w:rFonts w:ascii="Arial" w:eastAsia="Arial" w:hAnsi="Arial" w:cs="Arial"/>
                <w:color w:val="000000"/>
                <w:sz w:val="22"/>
                <w:szCs w:val="22"/>
              </w:rPr>
              <w:t xml:space="preserve">2.1 Review the </w:t>
            </w:r>
            <w:proofErr w:type="gramStart"/>
            <w:r>
              <w:rPr>
                <w:rFonts w:ascii="Arial" w:eastAsia="Arial" w:hAnsi="Arial" w:cs="Arial"/>
                <w:color w:val="000000"/>
                <w:sz w:val="22"/>
                <w:szCs w:val="22"/>
              </w:rPr>
              <w:t>current  schedule</w:t>
            </w:r>
            <w:proofErr w:type="gramEnd"/>
            <w:r>
              <w:rPr>
                <w:rFonts w:ascii="Arial" w:eastAsia="Arial" w:hAnsi="Arial" w:cs="Arial"/>
                <w:color w:val="000000"/>
                <w:sz w:val="22"/>
                <w:szCs w:val="22"/>
              </w:rPr>
              <w:t xml:space="preserve"> of availability of vehicle  and assign to concerned driver</w:t>
            </w:r>
          </w:p>
          <w:p w14:paraId="48BEB061" w14:textId="77777777" w:rsidR="006B7B6A" w:rsidRDefault="006B7B6A">
            <w:pPr>
              <w:pBdr>
                <w:top w:val="nil"/>
                <w:left w:val="nil"/>
                <w:bottom w:val="nil"/>
                <w:right w:val="nil"/>
                <w:between w:val="nil"/>
              </w:pBdr>
              <w:tabs>
                <w:tab w:val="left" w:pos="0"/>
                <w:tab w:val="left" w:pos="252"/>
              </w:tabs>
              <w:rPr>
                <w:rFonts w:ascii="Arial" w:eastAsia="Arial" w:hAnsi="Arial" w:cs="Arial"/>
                <w:sz w:val="22"/>
                <w:szCs w:val="22"/>
              </w:rPr>
            </w:pPr>
          </w:p>
          <w:p w14:paraId="56815ADE" w14:textId="77777777" w:rsidR="006B7B6A" w:rsidRDefault="006F5895">
            <w:pPr>
              <w:pBdr>
                <w:top w:val="nil"/>
                <w:left w:val="nil"/>
                <w:bottom w:val="nil"/>
                <w:right w:val="nil"/>
                <w:between w:val="nil"/>
              </w:pBdr>
              <w:tabs>
                <w:tab w:val="left" w:pos="0"/>
                <w:tab w:val="left" w:pos="252"/>
              </w:tabs>
              <w:rPr>
                <w:rFonts w:ascii="Arial" w:eastAsia="Arial" w:hAnsi="Arial" w:cs="Arial"/>
                <w:i/>
                <w:sz w:val="22"/>
                <w:szCs w:val="22"/>
              </w:rPr>
            </w:pPr>
            <w:r>
              <w:rPr>
                <w:rFonts w:ascii="Arial" w:eastAsia="Arial" w:hAnsi="Arial" w:cs="Arial"/>
                <w:i/>
                <w:sz w:val="22"/>
                <w:szCs w:val="22"/>
              </w:rPr>
              <w:t xml:space="preserve">2.1Suriin ang </w:t>
            </w:r>
            <w:proofErr w:type="spellStart"/>
            <w:r>
              <w:rPr>
                <w:rFonts w:ascii="Arial" w:eastAsia="Arial" w:hAnsi="Arial" w:cs="Arial"/>
                <w:i/>
                <w:sz w:val="22"/>
                <w:szCs w:val="22"/>
              </w:rPr>
              <w:t>kasalukuyang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pagkakaroon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sasakyan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driver</w:t>
            </w:r>
          </w:p>
          <w:p w14:paraId="3B87EA7D" w14:textId="77777777" w:rsidR="006B7B6A" w:rsidRDefault="006B7B6A">
            <w:pPr>
              <w:pBdr>
                <w:top w:val="nil"/>
                <w:left w:val="nil"/>
                <w:bottom w:val="nil"/>
                <w:right w:val="nil"/>
                <w:between w:val="nil"/>
              </w:pBdr>
              <w:tabs>
                <w:tab w:val="left" w:pos="0"/>
                <w:tab w:val="left" w:pos="252"/>
              </w:tabs>
              <w:rPr>
                <w:rFonts w:ascii="Arial" w:eastAsia="Arial" w:hAnsi="Arial" w:cs="Arial"/>
                <w:i/>
                <w:sz w:val="22"/>
                <w:szCs w:val="22"/>
              </w:rPr>
            </w:pPr>
          </w:p>
          <w:p w14:paraId="683B9034" w14:textId="77777777" w:rsidR="006B7B6A" w:rsidRDefault="006F5895">
            <w:pPr>
              <w:pBdr>
                <w:top w:val="nil"/>
                <w:left w:val="nil"/>
                <w:bottom w:val="nil"/>
                <w:right w:val="nil"/>
                <w:between w:val="nil"/>
              </w:pBdr>
              <w:tabs>
                <w:tab w:val="left" w:pos="0"/>
                <w:tab w:val="left" w:pos="252"/>
              </w:tabs>
              <w:rPr>
                <w:rFonts w:ascii="Arial" w:eastAsia="Arial" w:hAnsi="Arial" w:cs="Arial"/>
                <w:color w:val="000000"/>
                <w:sz w:val="22"/>
                <w:szCs w:val="22"/>
              </w:rPr>
            </w:pPr>
            <w:r>
              <w:rPr>
                <w:rFonts w:ascii="Arial" w:eastAsia="Arial" w:hAnsi="Arial" w:cs="Arial"/>
                <w:color w:val="000000"/>
                <w:sz w:val="22"/>
                <w:szCs w:val="22"/>
              </w:rPr>
              <w:t>2.2 Advise driver of his trip:</w:t>
            </w:r>
          </w:p>
          <w:p w14:paraId="50181014" w14:textId="77777777" w:rsidR="006B7B6A" w:rsidRDefault="006B7B6A">
            <w:pPr>
              <w:pBdr>
                <w:top w:val="nil"/>
                <w:left w:val="nil"/>
                <w:bottom w:val="nil"/>
                <w:right w:val="nil"/>
                <w:between w:val="nil"/>
              </w:pBdr>
              <w:tabs>
                <w:tab w:val="left" w:pos="0"/>
                <w:tab w:val="left" w:pos="252"/>
              </w:tabs>
              <w:rPr>
                <w:rFonts w:ascii="Arial" w:eastAsia="Arial" w:hAnsi="Arial" w:cs="Arial"/>
                <w:sz w:val="22"/>
                <w:szCs w:val="22"/>
              </w:rPr>
            </w:pPr>
          </w:p>
          <w:p w14:paraId="462DAC67" w14:textId="77777777" w:rsidR="006B7B6A" w:rsidRDefault="006F5895">
            <w:pPr>
              <w:pBdr>
                <w:top w:val="nil"/>
                <w:left w:val="nil"/>
                <w:bottom w:val="nil"/>
                <w:right w:val="nil"/>
                <w:between w:val="nil"/>
              </w:pBdr>
              <w:tabs>
                <w:tab w:val="left" w:pos="0"/>
                <w:tab w:val="left" w:pos="252"/>
              </w:tabs>
              <w:rPr>
                <w:rFonts w:ascii="Arial" w:eastAsia="Arial" w:hAnsi="Arial" w:cs="Arial"/>
                <w:i/>
                <w:sz w:val="22"/>
                <w:szCs w:val="22"/>
              </w:rPr>
            </w:pPr>
            <w:r>
              <w:rPr>
                <w:rFonts w:ascii="Arial" w:eastAsia="Arial" w:hAnsi="Arial" w:cs="Arial"/>
                <w:i/>
                <w:sz w:val="22"/>
                <w:szCs w:val="22"/>
              </w:rPr>
              <w:t xml:space="preserve">2.2Payuhan ang driver ng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biyahe</w:t>
            </w:r>
            <w:proofErr w:type="spellEnd"/>
            <w:r>
              <w:rPr>
                <w:rFonts w:ascii="Arial" w:eastAsia="Arial" w:hAnsi="Arial" w:cs="Arial"/>
                <w:i/>
                <w:sz w:val="22"/>
                <w:szCs w:val="22"/>
              </w:rPr>
              <w:t>:</w:t>
            </w:r>
          </w:p>
          <w:p w14:paraId="613BBCCA" w14:textId="77777777" w:rsidR="006B7B6A" w:rsidRDefault="006B7B6A">
            <w:pPr>
              <w:pBdr>
                <w:top w:val="nil"/>
                <w:left w:val="nil"/>
                <w:bottom w:val="nil"/>
                <w:right w:val="nil"/>
                <w:between w:val="nil"/>
              </w:pBdr>
              <w:tabs>
                <w:tab w:val="left" w:pos="0"/>
                <w:tab w:val="left" w:pos="252"/>
              </w:tabs>
              <w:rPr>
                <w:rFonts w:ascii="Arial" w:eastAsia="Arial" w:hAnsi="Arial" w:cs="Arial"/>
                <w:i/>
                <w:sz w:val="22"/>
                <w:szCs w:val="22"/>
              </w:rPr>
            </w:pPr>
          </w:p>
          <w:p w14:paraId="4BC67543" w14:textId="77777777" w:rsidR="006B7B6A" w:rsidRDefault="006F5895">
            <w:pPr>
              <w:pBdr>
                <w:top w:val="nil"/>
                <w:left w:val="nil"/>
                <w:bottom w:val="nil"/>
                <w:right w:val="nil"/>
                <w:between w:val="nil"/>
              </w:pBdr>
              <w:tabs>
                <w:tab w:val="left" w:pos="0"/>
                <w:tab w:val="left" w:pos="252"/>
              </w:tabs>
              <w:rPr>
                <w:rFonts w:ascii="Arial" w:eastAsia="Arial" w:hAnsi="Arial" w:cs="Arial"/>
                <w:color w:val="000000"/>
                <w:sz w:val="22"/>
                <w:szCs w:val="22"/>
              </w:rPr>
            </w:pPr>
            <w:r>
              <w:rPr>
                <w:rFonts w:ascii="Arial" w:eastAsia="Arial" w:hAnsi="Arial" w:cs="Arial"/>
                <w:color w:val="000000"/>
                <w:sz w:val="22"/>
                <w:szCs w:val="22"/>
              </w:rPr>
              <w:t xml:space="preserve">2.2.1 </w:t>
            </w:r>
            <w:proofErr w:type="spellStart"/>
            <w:r>
              <w:rPr>
                <w:rFonts w:ascii="Arial" w:eastAsia="Arial" w:hAnsi="Arial" w:cs="Arial"/>
                <w:color w:val="000000"/>
                <w:sz w:val="22"/>
                <w:szCs w:val="22"/>
              </w:rPr>
              <w:t>Motorpool</w:t>
            </w:r>
            <w:proofErr w:type="spellEnd"/>
            <w:r>
              <w:rPr>
                <w:rFonts w:ascii="Arial" w:eastAsia="Arial" w:hAnsi="Arial" w:cs="Arial"/>
                <w:color w:val="000000"/>
                <w:sz w:val="22"/>
                <w:szCs w:val="22"/>
              </w:rPr>
              <w:t xml:space="preserve"> Dispatcher prepares Trip ticket for trips within Metro Manila</w:t>
            </w:r>
          </w:p>
          <w:p w14:paraId="178D6A0D" w14:textId="77777777" w:rsidR="006B7B6A" w:rsidRDefault="006B7B6A">
            <w:pPr>
              <w:pBdr>
                <w:top w:val="nil"/>
                <w:left w:val="nil"/>
                <w:bottom w:val="nil"/>
                <w:right w:val="nil"/>
                <w:between w:val="nil"/>
              </w:pBdr>
              <w:tabs>
                <w:tab w:val="left" w:pos="0"/>
                <w:tab w:val="left" w:pos="252"/>
              </w:tabs>
              <w:rPr>
                <w:rFonts w:ascii="Arial" w:eastAsia="Arial" w:hAnsi="Arial" w:cs="Arial"/>
                <w:sz w:val="22"/>
                <w:szCs w:val="22"/>
              </w:rPr>
            </w:pPr>
          </w:p>
          <w:p w14:paraId="272A3EFA" w14:textId="77777777" w:rsidR="006B7B6A" w:rsidRDefault="006F5895">
            <w:pPr>
              <w:pBdr>
                <w:top w:val="nil"/>
                <w:left w:val="nil"/>
                <w:bottom w:val="nil"/>
                <w:right w:val="nil"/>
                <w:between w:val="nil"/>
              </w:pBdr>
              <w:tabs>
                <w:tab w:val="left" w:pos="0"/>
                <w:tab w:val="left" w:pos="252"/>
              </w:tabs>
              <w:rPr>
                <w:rFonts w:ascii="Arial" w:eastAsia="Arial" w:hAnsi="Arial" w:cs="Arial"/>
                <w:i/>
                <w:sz w:val="22"/>
                <w:szCs w:val="22"/>
              </w:rPr>
            </w:pP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Motorpool</w:t>
            </w:r>
            <w:proofErr w:type="spellEnd"/>
            <w:r>
              <w:rPr>
                <w:rFonts w:ascii="Arial" w:eastAsia="Arial" w:hAnsi="Arial" w:cs="Arial"/>
                <w:i/>
                <w:sz w:val="22"/>
                <w:szCs w:val="22"/>
              </w:rPr>
              <w:t xml:space="preserve"> Dispatcher ang Trip ticket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biyahe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Metro Manila</w:t>
            </w:r>
          </w:p>
          <w:p w14:paraId="1ABED6E3" w14:textId="77777777" w:rsidR="006B7B6A" w:rsidRDefault="006B7B6A">
            <w:pPr>
              <w:pBdr>
                <w:top w:val="nil"/>
                <w:left w:val="nil"/>
                <w:bottom w:val="nil"/>
                <w:right w:val="nil"/>
                <w:between w:val="nil"/>
              </w:pBdr>
              <w:tabs>
                <w:tab w:val="left" w:pos="0"/>
                <w:tab w:val="left" w:pos="252"/>
              </w:tabs>
              <w:rPr>
                <w:rFonts w:ascii="Arial" w:eastAsia="Arial" w:hAnsi="Arial" w:cs="Arial"/>
                <w:sz w:val="22"/>
                <w:szCs w:val="22"/>
              </w:rPr>
            </w:pPr>
          </w:p>
          <w:p w14:paraId="264682AE" w14:textId="77777777" w:rsidR="006B7B6A" w:rsidRDefault="006F5895">
            <w:pPr>
              <w:pBdr>
                <w:top w:val="nil"/>
                <w:left w:val="nil"/>
                <w:bottom w:val="nil"/>
                <w:right w:val="nil"/>
                <w:between w:val="nil"/>
              </w:pBdr>
              <w:tabs>
                <w:tab w:val="left" w:pos="0"/>
                <w:tab w:val="left" w:pos="252"/>
              </w:tabs>
              <w:rPr>
                <w:rFonts w:ascii="Arial" w:eastAsia="Arial" w:hAnsi="Arial" w:cs="Arial"/>
                <w:color w:val="000000"/>
                <w:sz w:val="22"/>
                <w:szCs w:val="22"/>
              </w:rPr>
            </w:pPr>
            <w:r>
              <w:rPr>
                <w:rFonts w:ascii="Arial" w:eastAsia="Arial" w:hAnsi="Arial" w:cs="Arial"/>
                <w:color w:val="000000"/>
                <w:sz w:val="22"/>
                <w:szCs w:val="22"/>
              </w:rPr>
              <w:t xml:space="preserve">2.2.2. </w:t>
            </w:r>
            <w:proofErr w:type="spellStart"/>
            <w:r>
              <w:rPr>
                <w:rFonts w:ascii="Arial" w:eastAsia="Arial" w:hAnsi="Arial" w:cs="Arial"/>
                <w:color w:val="000000"/>
                <w:sz w:val="22"/>
                <w:szCs w:val="22"/>
              </w:rPr>
              <w:t>Motorpool</w:t>
            </w:r>
            <w:proofErr w:type="spellEnd"/>
            <w:r>
              <w:rPr>
                <w:rFonts w:ascii="Arial" w:eastAsia="Arial" w:hAnsi="Arial" w:cs="Arial"/>
                <w:color w:val="000000"/>
                <w:sz w:val="22"/>
                <w:szCs w:val="22"/>
              </w:rPr>
              <w:t xml:space="preserve"> Dispatcher prepares Travel Order and Trip ticket in case of </w:t>
            </w:r>
            <w:proofErr w:type="spellStart"/>
            <w:r>
              <w:rPr>
                <w:rFonts w:ascii="Arial" w:eastAsia="Arial" w:hAnsi="Arial" w:cs="Arial"/>
                <w:color w:val="000000"/>
                <w:sz w:val="22"/>
                <w:szCs w:val="22"/>
              </w:rPr>
              <w:t>out-of</w:t>
            </w:r>
            <w:proofErr w:type="spellEnd"/>
            <w:r>
              <w:rPr>
                <w:rFonts w:ascii="Arial" w:eastAsia="Arial" w:hAnsi="Arial" w:cs="Arial"/>
                <w:color w:val="000000"/>
                <w:sz w:val="22"/>
                <w:szCs w:val="22"/>
              </w:rPr>
              <w:t xml:space="preserve"> town trip</w:t>
            </w:r>
          </w:p>
          <w:p w14:paraId="7A101A3C" w14:textId="77777777" w:rsidR="006B7B6A" w:rsidRDefault="006B7B6A">
            <w:pPr>
              <w:pBdr>
                <w:top w:val="nil"/>
                <w:left w:val="nil"/>
                <w:bottom w:val="nil"/>
                <w:right w:val="nil"/>
                <w:between w:val="nil"/>
              </w:pBdr>
              <w:tabs>
                <w:tab w:val="left" w:pos="0"/>
                <w:tab w:val="left" w:pos="252"/>
              </w:tabs>
              <w:rPr>
                <w:rFonts w:ascii="Arial" w:eastAsia="Arial" w:hAnsi="Arial" w:cs="Arial"/>
                <w:sz w:val="22"/>
                <w:szCs w:val="22"/>
              </w:rPr>
            </w:pPr>
          </w:p>
          <w:p w14:paraId="56CB6582" w14:textId="77777777" w:rsidR="006B7B6A" w:rsidRDefault="006F5895">
            <w:pPr>
              <w:pBdr>
                <w:top w:val="nil"/>
                <w:left w:val="nil"/>
                <w:bottom w:val="nil"/>
                <w:right w:val="nil"/>
                <w:between w:val="nil"/>
              </w:pBdr>
              <w:tabs>
                <w:tab w:val="left" w:pos="0"/>
                <w:tab w:val="left" w:pos="252"/>
              </w:tabs>
              <w:rPr>
                <w:rFonts w:ascii="Arial" w:eastAsia="Arial" w:hAnsi="Arial" w:cs="Arial"/>
                <w:i/>
                <w:sz w:val="22"/>
                <w:szCs w:val="22"/>
              </w:rPr>
            </w:pPr>
            <w:r>
              <w:rPr>
                <w:rFonts w:ascii="Arial" w:eastAsia="Arial" w:hAnsi="Arial" w:cs="Arial"/>
                <w:sz w:val="22"/>
                <w:szCs w:val="22"/>
              </w:rPr>
              <w:t>2</w:t>
            </w:r>
            <w:r>
              <w:rPr>
                <w:rFonts w:ascii="Arial" w:eastAsia="Arial" w:hAnsi="Arial" w:cs="Arial"/>
                <w:i/>
                <w:sz w:val="22"/>
                <w:szCs w:val="22"/>
              </w:rPr>
              <w:t xml:space="preserve">.2.2 </w:t>
            </w: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Motorpool</w:t>
            </w:r>
            <w:proofErr w:type="spellEnd"/>
            <w:r>
              <w:rPr>
                <w:rFonts w:ascii="Arial" w:eastAsia="Arial" w:hAnsi="Arial" w:cs="Arial"/>
                <w:i/>
                <w:sz w:val="22"/>
                <w:szCs w:val="22"/>
              </w:rPr>
              <w:t xml:space="preserve"> Dispatcher ang Travel Order at </w:t>
            </w:r>
            <w:r>
              <w:rPr>
                <w:rFonts w:ascii="Arial" w:eastAsia="Arial" w:hAnsi="Arial" w:cs="Arial"/>
                <w:i/>
                <w:sz w:val="22"/>
                <w:szCs w:val="22"/>
              </w:rPr>
              <w:lastRenderedPageBreak/>
              <w:t xml:space="preserve">Trip ticket kung </w:t>
            </w:r>
            <w:proofErr w:type="spellStart"/>
            <w:r>
              <w:rPr>
                <w:rFonts w:ascii="Arial" w:eastAsia="Arial" w:hAnsi="Arial" w:cs="Arial"/>
                <w:i/>
                <w:sz w:val="22"/>
                <w:szCs w:val="22"/>
              </w:rPr>
              <w:t>sakaling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out-of</w:t>
            </w:r>
            <w:proofErr w:type="spellEnd"/>
            <w:r>
              <w:rPr>
                <w:rFonts w:ascii="Arial" w:eastAsia="Arial" w:hAnsi="Arial" w:cs="Arial"/>
                <w:i/>
                <w:sz w:val="22"/>
                <w:szCs w:val="22"/>
              </w:rPr>
              <w:t xml:space="preserve"> town trip</w:t>
            </w:r>
          </w:p>
        </w:tc>
        <w:tc>
          <w:tcPr>
            <w:tcW w:w="1278" w:type="dxa"/>
            <w:tcBorders>
              <w:top w:val="single" w:sz="4" w:space="0" w:color="000000"/>
              <w:left w:val="single" w:sz="4" w:space="0" w:color="000000"/>
              <w:bottom w:val="single" w:sz="4" w:space="0" w:color="000000"/>
              <w:right w:val="single" w:sz="4" w:space="0" w:color="000000"/>
            </w:tcBorders>
          </w:tcPr>
          <w:p w14:paraId="540213DA"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lastRenderedPageBreak/>
              <w:t>None</w:t>
            </w:r>
          </w:p>
          <w:p w14:paraId="6EC0740D" w14:textId="77777777" w:rsidR="006B7B6A" w:rsidRDefault="006B7B6A">
            <w:pPr>
              <w:jc w:val="center"/>
              <w:rPr>
                <w:rFonts w:ascii="Arial" w:eastAsia="Arial" w:hAnsi="Arial" w:cs="Arial"/>
                <w:sz w:val="22"/>
                <w:szCs w:val="22"/>
              </w:rPr>
            </w:pPr>
          </w:p>
          <w:p w14:paraId="6830F91A"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702" w:type="dxa"/>
            <w:tcBorders>
              <w:top w:val="single" w:sz="4" w:space="0" w:color="000000"/>
              <w:left w:val="single" w:sz="4" w:space="0" w:color="000000"/>
              <w:bottom w:val="single" w:sz="4" w:space="0" w:color="000000"/>
              <w:right w:val="single" w:sz="4" w:space="0" w:color="000000"/>
            </w:tcBorders>
          </w:tcPr>
          <w:p w14:paraId="39D14751"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 day</w:t>
            </w:r>
          </w:p>
          <w:p w14:paraId="2CA9C558" w14:textId="77777777" w:rsidR="006B7B6A" w:rsidRDefault="006B7B6A">
            <w:pPr>
              <w:jc w:val="center"/>
              <w:rPr>
                <w:rFonts w:ascii="Arial" w:eastAsia="Arial" w:hAnsi="Arial" w:cs="Arial"/>
                <w:sz w:val="22"/>
                <w:szCs w:val="22"/>
              </w:rPr>
            </w:pPr>
          </w:p>
          <w:p w14:paraId="08048F6C" w14:textId="77777777" w:rsidR="006B7B6A" w:rsidRDefault="006F5895">
            <w:pPr>
              <w:jc w:val="center"/>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1981" w:type="dxa"/>
            <w:tcBorders>
              <w:top w:val="single" w:sz="4" w:space="0" w:color="000000"/>
              <w:left w:val="single" w:sz="4" w:space="0" w:color="000000"/>
              <w:bottom w:val="single" w:sz="4" w:space="0" w:color="000000"/>
              <w:right w:val="single" w:sz="4" w:space="0" w:color="000000"/>
            </w:tcBorders>
          </w:tcPr>
          <w:p w14:paraId="31FEDC88" w14:textId="77777777" w:rsidR="006B7B6A" w:rsidRDefault="006F5895">
            <w:pPr>
              <w:jc w:val="center"/>
              <w:rPr>
                <w:rFonts w:ascii="Arial" w:eastAsia="Arial" w:hAnsi="Arial" w:cs="Arial"/>
                <w:i/>
                <w:color w:val="000000"/>
                <w:sz w:val="22"/>
                <w:szCs w:val="22"/>
              </w:rPr>
            </w:pPr>
            <w:proofErr w:type="spellStart"/>
            <w:r>
              <w:rPr>
                <w:rFonts w:ascii="Arial" w:eastAsia="Arial" w:hAnsi="Arial" w:cs="Arial"/>
                <w:i/>
                <w:color w:val="000000"/>
                <w:sz w:val="22"/>
                <w:szCs w:val="22"/>
              </w:rPr>
              <w:t>Motorpool</w:t>
            </w:r>
            <w:proofErr w:type="spellEnd"/>
            <w:r>
              <w:rPr>
                <w:rFonts w:ascii="Arial" w:eastAsia="Arial" w:hAnsi="Arial" w:cs="Arial"/>
                <w:i/>
                <w:color w:val="000000"/>
                <w:sz w:val="22"/>
                <w:szCs w:val="22"/>
              </w:rPr>
              <w:t xml:space="preserve"> Dispatcher</w:t>
            </w:r>
          </w:p>
        </w:tc>
      </w:tr>
      <w:tr w:rsidR="006B7B6A" w14:paraId="2E42766D" w14:textId="77777777">
        <w:tc>
          <w:tcPr>
            <w:tcW w:w="2127" w:type="dxa"/>
            <w:tcBorders>
              <w:top w:val="single" w:sz="4" w:space="0" w:color="000000"/>
              <w:left w:val="single" w:sz="4" w:space="0" w:color="000000"/>
              <w:bottom w:val="single" w:sz="4" w:space="0" w:color="000000"/>
              <w:right w:val="single" w:sz="4" w:space="0" w:color="000000"/>
            </w:tcBorders>
          </w:tcPr>
          <w:p w14:paraId="6E835AD2" w14:textId="77777777" w:rsidR="006B7B6A" w:rsidRDefault="006F5895">
            <w:pPr>
              <w:pBdr>
                <w:top w:val="nil"/>
                <w:left w:val="nil"/>
                <w:bottom w:val="nil"/>
                <w:right w:val="nil"/>
                <w:between w:val="nil"/>
              </w:pBdr>
              <w:tabs>
                <w:tab w:val="left" w:pos="0"/>
                <w:tab w:val="left" w:pos="270"/>
              </w:tabs>
              <w:rPr>
                <w:rFonts w:ascii="Arial" w:eastAsia="Arial" w:hAnsi="Arial" w:cs="Arial"/>
                <w:color w:val="000000"/>
                <w:sz w:val="22"/>
                <w:szCs w:val="22"/>
              </w:rPr>
            </w:pPr>
            <w:r>
              <w:rPr>
                <w:rFonts w:ascii="Arial" w:eastAsia="Arial" w:hAnsi="Arial" w:cs="Arial"/>
                <w:color w:val="000000"/>
                <w:sz w:val="22"/>
                <w:szCs w:val="22"/>
              </w:rPr>
              <w:t>3.Receive the Certification of unavailability of vehicle – in case of no available vehicle</w:t>
            </w:r>
          </w:p>
          <w:p w14:paraId="40401A9B" w14:textId="77777777" w:rsidR="006B7B6A" w:rsidRDefault="006B7B6A">
            <w:pPr>
              <w:pBdr>
                <w:top w:val="nil"/>
                <w:left w:val="nil"/>
                <w:bottom w:val="nil"/>
                <w:right w:val="nil"/>
                <w:between w:val="nil"/>
              </w:pBdr>
              <w:tabs>
                <w:tab w:val="left" w:pos="0"/>
                <w:tab w:val="left" w:pos="270"/>
              </w:tabs>
              <w:rPr>
                <w:rFonts w:ascii="Arial" w:eastAsia="Arial" w:hAnsi="Arial" w:cs="Arial"/>
                <w:sz w:val="22"/>
                <w:szCs w:val="22"/>
              </w:rPr>
            </w:pPr>
          </w:p>
          <w:p w14:paraId="764990EF" w14:textId="77777777" w:rsidR="006B7B6A" w:rsidRDefault="006F5895">
            <w:pPr>
              <w:pBdr>
                <w:top w:val="nil"/>
                <w:left w:val="nil"/>
                <w:bottom w:val="nil"/>
                <w:right w:val="nil"/>
                <w:between w:val="nil"/>
              </w:pBdr>
              <w:tabs>
                <w:tab w:val="left" w:pos="0"/>
                <w:tab w:val="left" w:pos="270"/>
              </w:tabs>
              <w:rPr>
                <w:rFonts w:ascii="Arial" w:eastAsia="Arial" w:hAnsi="Arial" w:cs="Arial"/>
                <w:i/>
                <w:sz w:val="22"/>
                <w:szCs w:val="22"/>
              </w:rPr>
            </w:pPr>
            <w:r>
              <w:rPr>
                <w:rFonts w:ascii="Arial" w:eastAsia="Arial" w:hAnsi="Arial" w:cs="Arial"/>
                <w:sz w:val="22"/>
                <w:szCs w:val="22"/>
              </w:rPr>
              <w:t>3</w:t>
            </w:r>
            <w:r>
              <w:rPr>
                <w:rFonts w:ascii="Arial" w:eastAsia="Arial" w:hAnsi="Arial" w:cs="Arial"/>
                <w:i/>
                <w:sz w:val="22"/>
                <w:szCs w:val="22"/>
              </w:rPr>
              <w:t xml:space="preserve">.Tumanggap ng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sasakyan</w:t>
            </w:r>
            <w:proofErr w:type="spellEnd"/>
            <w:r>
              <w:rPr>
                <w:rFonts w:ascii="Arial" w:eastAsia="Arial" w:hAnsi="Arial" w:cs="Arial"/>
                <w:i/>
                <w:sz w:val="22"/>
                <w:szCs w:val="22"/>
              </w:rPr>
              <w:t xml:space="preserve"> - kung </w:t>
            </w:r>
            <w:proofErr w:type="spellStart"/>
            <w:r>
              <w:rPr>
                <w:rFonts w:ascii="Arial" w:eastAsia="Arial" w:hAnsi="Arial" w:cs="Arial"/>
                <w:i/>
                <w:sz w:val="22"/>
                <w:szCs w:val="22"/>
              </w:rPr>
              <w:t>sakaling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sasakyan</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7F4A1EDA" w14:textId="77777777" w:rsidR="006B7B6A" w:rsidRDefault="006F5895">
            <w:pPr>
              <w:tabs>
                <w:tab w:val="left" w:pos="0"/>
                <w:tab w:val="left" w:pos="262"/>
              </w:tabs>
              <w:rPr>
                <w:rFonts w:ascii="Arial" w:eastAsia="Arial" w:hAnsi="Arial" w:cs="Arial"/>
                <w:color w:val="000000"/>
                <w:sz w:val="22"/>
                <w:szCs w:val="22"/>
              </w:rPr>
            </w:pPr>
            <w:r>
              <w:rPr>
                <w:rFonts w:ascii="Arial" w:eastAsia="Arial" w:hAnsi="Arial" w:cs="Arial"/>
                <w:color w:val="000000"/>
                <w:sz w:val="22"/>
                <w:szCs w:val="22"/>
              </w:rPr>
              <w:t xml:space="preserve">3.1 The </w:t>
            </w:r>
            <w:proofErr w:type="spellStart"/>
            <w:r>
              <w:rPr>
                <w:rFonts w:ascii="Arial" w:eastAsia="Arial" w:hAnsi="Arial" w:cs="Arial"/>
                <w:color w:val="000000"/>
                <w:sz w:val="22"/>
                <w:szCs w:val="22"/>
              </w:rPr>
              <w:t>Motorpool</w:t>
            </w:r>
            <w:proofErr w:type="spellEnd"/>
            <w:r>
              <w:rPr>
                <w:rFonts w:ascii="Arial" w:eastAsia="Arial" w:hAnsi="Arial" w:cs="Arial"/>
                <w:color w:val="000000"/>
                <w:sz w:val="22"/>
                <w:szCs w:val="22"/>
              </w:rPr>
              <w:t xml:space="preserve"> dispatcher prepare certification of no available vehicle.</w:t>
            </w:r>
          </w:p>
          <w:p w14:paraId="598E7F1D" w14:textId="77777777" w:rsidR="006B7B6A" w:rsidRDefault="006B7B6A">
            <w:pPr>
              <w:tabs>
                <w:tab w:val="left" w:pos="0"/>
                <w:tab w:val="left" w:pos="262"/>
              </w:tabs>
              <w:rPr>
                <w:rFonts w:ascii="Arial" w:eastAsia="Arial" w:hAnsi="Arial" w:cs="Arial"/>
                <w:sz w:val="22"/>
                <w:szCs w:val="22"/>
              </w:rPr>
            </w:pPr>
          </w:p>
          <w:p w14:paraId="4AAF675B" w14:textId="77777777" w:rsidR="006B7B6A" w:rsidRDefault="006F5895">
            <w:pPr>
              <w:tabs>
                <w:tab w:val="left" w:pos="0"/>
                <w:tab w:val="left" w:pos="262"/>
              </w:tabs>
              <w:rPr>
                <w:rFonts w:ascii="Arial" w:eastAsia="Arial" w:hAnsi="Arial" w:cs="Arial"/>
                <w:i/>
                <w:sz w:val="22"/>
                <w:szCs w:val="22"/>
              </w:rPr>
            </w:pPr>
            <w:r>
              <w:rPr>
                <w:rFonts w:ascii="Arial" w:eastAsia="Arial" w:hAnsi="Arial" w:cs="Arial"/>
                <w:sz w:val="22"/>
                <w:szCs w:val="22"/>
              </w:rPr>
              <w:t>3.1</w:t>
            </w:r>
            <w:r>
              <w:rPr>
                <w:rFonts w:ascii="Arial" w:eastAsia="Arial" w:hAnsi="Arial" w:cs="Arial"/>
                <w:i/>
                <w:sz w:val="22"/>
                <w:szCs w:val="22"/>
              </w:rPr>
              <w:t xml:space="preserve">Ang dispatcher ng </w:t>
            </w:r>
            <w:proofErr w:type="spellStart"/>
            <w:r>
              <w:rPr>
                <w:rFonts w:ascii="Arial" w:eastAsia="Arial" w:hAnsi="Arial" w:cs="Arial"/>
                <w:i/>
                <w:sz w:val="22"/>
                <w:szCs w:val="22"/>
              </w:rPr>
              <w:t>Motorpool</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naghahanda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sasakyan</w:t>
            </w:r>
            <w:proofErr w:type="spellEnd"/>
            <w:r>
              <w:rPr>
                <w:rFonts w:ascii="Arial" w:eastAsia="Arial" w:hAnsi="Arial" w:cs="Arial"/>
                <w:i/>
                <w:sz w:val="22"/>
                <w:szCs w:val="22"/>
              </w:rPr>
              <w:t>.</w:t>
            </w:r>
          </w:p>
          <w:p w14:paraId="461CF682" w14:textId="77777777" w:rsidR="006B7B6A" w:rsidRDefault="006B7B6A">
            <w:pPr>
              <w:tabs>
                <w:tab w:val="left" w:pos="0"/>
                <w:tab w:val="left" w:pos="262"/>
              </w:tabs>
              <w:rPr>
                <w:rFonts w:ascii="Arial" w:eastAsia="Arial" w:hAnsi="Arial" w:cs="Arial"/>
                <w:sz w:val="22"/>
                <w:szCs w:val="22"/>
              </w:rPr>
            </w:pPr>
          </w:p>
          <w:p w14:paraId="6029BB02" w14:textId="77777777" w:rsidR="006B7B6A" w:rsidRDefault="006F5895">
            <w:pPr>
              <w:tabs>
                <w:tab w:val="left" w:pos="0"/>
                <w:tab w:val="left" w:pos="262"/>
              </w:tabs>
              <w:rPr>
                <w:rFonts w:ascii="Arial" w:eastAsia="Arial" w:hAnsi="Arial" w:cs="Arial"/>
                <w:color w:val="000000"/>
                <w:sz w:val="22"/>
                <w:szCs w:val="22"/>
              </w:rPr>
            </w:pPr>
            <w:r>
              <w:rPr>
                <w:rFonts w:ascii="Arial" w:eastAsia="Arial" w:hAnsi="Arial" w:cs="Arial"/>
                <w:color w:val="000000"/>
                <w:sz w:val="22"/>
                <w:szCs w:val="22"/>
              </w:rPr>
              <w:t>3.2 The GS</w:t>
            </w:r>
            <w:r>
              <w:rPr>
                <w:rFonts w:ascii="Arial" w:eastAsia="Arial" w:hAnsi="Arial" w:cs="Arial"/>
                <w:sz w:val="22"/>
                <w:szCs w:val="22"/>
              </w:rPr>
              <w:t>S Head</w:t>
            </w:r>
            <w:r>
              <w:rPr>
                <w:rFonts w:ascii="Arial" w:eastAsia="Arial" w:hAnsi="Arial" w:cs="Arial"/>
                <w:color w:val="000000"/>
                <w:sz w:val="22"/>
                <w:szCs w:val="22"/>
              </w:rPr>
              <w:t xml:space="preserve"> signs the certification</w:t>
            </w:r>
          </w:p>
          <w:p w14:paraId="3BF81724" w14:textId="77777777" w:rsidR="006B7B6A" w:rsidRDefault="006B7B6A">
            <w:pPr>
              <w:tabs>
                <w:tab w:val="left" w:pos="0"/>
                <w:tab w:val="left" w:pos="262"/>
              </w:tabs>
              <w:rPr>
                <w:rFonts w:ascii="Arial" w:eastAsia="Arial" w:hAnsi="Arial" w:cs="Arial"/>
                <w:sz w:val="22"/>
                <w:szCs w:val="22"/>
              </w:rPr>
            </w:pPr>
          </w:p>
          <w:p w14:paraId="379C8AA2" w14:textId="77777777" w:rsidR="006B7B6A" w:rsidRDefault="006F5895">
            <w:pPr>
              <w:tabs>
                <w:tab w:val="left" w:pos="0"/>
                <w:tab w:val="left" w:pos="262"/>
              </w:tabs>
              <w:rPr>
                <w:rFonts w:ascii="Arial" w:eastAsia="Arial" w:hAnsi="Arial" w:cs="Arial"/>
                <w:i/>
                <w:sz w:val="22"/>
                <w:szCs w:val="22"/>
              </w:rPr>
            </w:pPr>
            <w:r>
              <w:rPr>
                <w:rFonts w:ascii="Arial" w:eastAsia="Arial" w:hAnsi="Arial" w:cs="Arial"/>
                <w:sz w:val="22"/>
                <w:szCs w:val="22"/>
              </w:rPr>
              <w:t>3.2</w:t>
            </w:r>
            <w:r>
              <w:rPr>
                <w:rFonts w:ascii="Arial" w:eastAsia="Arial" w:hAnsi="Arial" w:cs="Arial"/>
                <w:i/>
                <w:sz w:val="22"/>
                <w:szCs w:val="22"/>
              </w:rPr>
              <w:t xml:space="preserve">Pinirmahan ng GSS Head ang </w:t>
            </w:r>
            <w:proofErr w:type="spellStart"/>
            <w:r>
              <w:rPr>
                <w:rFonts w:ascii="Arial" w:eastAsia="Arial" w:hAnsi="Arial" w:cs="Arial"/>
                <w:i/>
                <w:sz w:val="22"/>
                <w:szCs w:val="22"/>
              </w:rPr>
              <w:t>sertipikasyon</w:t>
            </w:r>
            <w:proofErr w:type="spellEnd"/>
          </w:p>
          <w:p w14:paraId="0B7F386E" w14:textId="77777777" w:rsidR="006B7B6A" w:rsidRDefault="006B7B6A">
            <w:pPr>
              <w:tabs>
                <w:tab w:val="left" w:pos="0"/>
                <w:tab w:val="left" w:pos="262"/>
              </w:tabs>
              <w:rPr>
                <w:rFonts w:ascii="Arial" w:eastAsia="Arial" w:hAnsi="Arial" w:cs="Arial"/>
                <w:sz w:val="22"/>
                <w:szCs w:val="22"/>
              </w:rPr>
            </w:pPr>
          </w:p>
          <w:p w14:paraId="2AA483B1" w14:textId="77777777" w:rsidR="006B7B6A" w:rsidRDefault="006F5895">
            <w:pPr>
              <w:tabs>
                <w:tab w:val="left" w:pos="0"/>
                <w:tab w:val="left" w:pos="262"/>
              </w:tabs>
              <w:rPr>
                <w:rFonts w:ascii="Arial" w:eastAsia="Arial" w:hAnsi="Arial" w:cs="Arial"/>
                <w:color w:val="000000"/>
                <w:sz w:val="22"/>
                <w:szCs w:val="22"/>
              </w:rPr>
            </w:pPr>
            <w:r>
              <w:rPr>
                <w:rFonts w:ascii="Arial" w:eastAsia="Arial" w:hAnsi="Arial" w:cs="Arial"/>
                <w:color w:val="000000"/>
                <w:sz w:val="22"/>
                <w:szCs w:val="22"/>
              </w:rPr>
              <w:t>3.3 Issue the certification</w:t>
            </w:r>
          </w:p>
          <w:p w14:paraId="045CEBD4" w14:textId="77777777" w:rsidR="006B7B6A" w:rsidRDefault="006B7B6A">
            <w:pPr>
              <w:tabs>
                <w:tab w:val="left" w:pos="0"/>
                <w:tab w:val="left" w:pos="262"/>
              </w:tabs>
              <w:rPr>
                <w:rFonts w:ascii="Arial" w:eastAsia="Arial" w:hAnsi="Arial" w:cs="Arial"/>
                <w:sz w:val="22"/>
                <w:szCs w:val="22"/>
              </w:rPr>
            </w:pPr>
          </w:p>
          <w:p w14:paraId="7BCFE546" w14:textId="77777777" w:rsidR="006B7B6A" w:rsidRDefault="006F5895">
            <w:pPr>
              <w:tabs>
                <w:tab w:val="left" w:pos="0"/>
                <w:tab w:val="left" w:pos="262"/>
              </w:tabs>
              <w:rPr>
                <w:rFonts w:ascii="Arial" w:eastAsia="Arial" w:hAnsi="Arial" w:cs="Arial"/>
                <w:sz w:val="22"/>
                <w:szCs w:val="22"/>
              </w:rPr>
            </w:pPr>
            <w:r>
              <w:rPr>
                <w:rFonts w:ascii="Arial" w:eastAsia="Arial" w:hAnsi="Arial" w:cs="Arial"/>
                <w:sz w:val="22"/>
                <w:szCs w:val="22"/>
              </w:rPr>
              <w:t xml:space="preserve">3.3 </w:t>
            </w:r>
            <w:proofErr w:type="spellStart"/>
            <w:r>
              <w:rPr>
                <w:rFonts w:ascii="Arial" w:eastAsia="Arial" w:hAnsi="Arial" w:cs="Arial"/>
                <w:i/>
                <w:sz w:val="22"/>
                <w:szCs w:val="22"/>
              </w:rPr>
              <w:t>Ibigay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sertipikasyo</w:t>
            </w:r>
            <w:r>
              <w:rPr>
                <w:rFonts w:ascii="Arial" w:eastAsia="Arial" w:hAnsi="Arial" w:cs="Arial"/>
                <w:sz w:val="22"/>
                <w:szCs w:val="22"/>
              </w:rPr>
              <w:t>n</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719BB6A6"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7DBAE0D5" w14:textId="77777777" w:rsidR="006B7B6A" w:rsidRDefault="006B7B6A">
            <w:pPr>
              <w:jc w:val="center"/>
              <w:rPr>
                <w:rFonts w:ascii="Arial" w:eastAsia="Arial" w:hAnsi="Arial" w:cs="Arial"/>
                <w:sz w:val="22"/>
                <w:szCs w:val="22"/>
              </w:rPr>
            </w:pPr>
          </w:p>
          <w:p w14:paraId="05504631"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702" w:type="dxa"/>
            <w:tcBorders>
              <w:top w:val="single" w:sz="4" w:space="0" w:color="000000"/>
              <w:left w:val="single" w:sz="4" w:space="0" w:color="000000"/>
              <w:bottom w:val="single" w:sz="4" w:space="0" w:color="000000"/>
              <w:right w:val="single" w:sz="4" w:space="0" w:color="000000"/>
            </w:tcBorders>
          </w:tcPr>
          <w:p w14:paraId="73A16E2F"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30 minutes</w:t>
            </w:r>
          </w:p>
          <w:p w14:paraId="130CFD9C" w14:textId="77777777" w:rsidR="006B7B6A" w:rsidRDefault="006B7B6A">
            <w:pPr>
              <w:jc w:val="center"/>
              <w:rPr>
                <w:rFonts w:ascii="Arial" w:eastAsia="Arial" w:hAnsi="Arial" w:cs="Arial"/>
                <w:sz w:val="22"/>
                <w:szCs w:val="22"/>
              </w:rPr>
            </w:pPr>
          </w:p>
          <w:p w14:paraId="7469F8F3" w14:textId="77777777" w:rsidR="006B7B6A" w:rsidRDefault="006B7B6A">
            <w:pPr>
              <w:jc w:val="center"/>
              <w:rPr>
                <w:rFonts w:ascii="Arial" w:eastAsia="Arial" w:hAnsi="Arial" w:cs="Arial"/>
                <w:sz w:val="22"/>
                <w:szCs w:val="22"/>
              </w:rPr>
            </w:pPr>
          </w:p>
          <w:p w14:paraId="208073B9"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Tatlumpong</w:t>
            </w:r>
            <w:proofErr w:type="spellEnd"/>
            <w:r>
              <w:rPr>
                <w:rFonts w:ascii="Arial" w:eastAsia="Arial" w:hAnsi="Arial" w:cs="Arial"/>
                <w:i/>
                <w:sz w:val="22"/>
                <w:szCs w:val="22"/>
              </w:rPr>
              <w:t xml:space="preserve"> Minuto</w:t>
            </w:r>
          </w:p>
          <w:p w14:paraId="7AE433FB" w14:textId="77777777" w:rsidR="006B7B6A" w:rsidRDefault="006B7B6A">
            <w:pPr>
              <w:jc w:val="center"/>
              <w:rPr>
                <w:rFonts w:ascii="Arial" w:eastAsia="Arial" w:hAnsi="Arial" w:cs="Arial"/>
                <w:color w:val="000000"/>
                <w:sz w:val="22"/>
                <w:szCs w:val="22"/>
              </w:rPr>
            </w:pPr>
          </w:p>
          <w:p w14:paraId="1FAB11BB" w14:textId="77777777" w:rsidR="006B7B6A" w:rsidRDefault="006B7B6A">
            <w:pPr>
              <w:rPr>
                <w:rFonts w:ascii="Arial" w:eastAsia="Arial" w:hAnsi="Arial" w:cs="Arial"/>
                <w:color w:val="000000"/>
                <w:sz w:val="22"/>
                <w:szCs w:val="22"/>
              </w:rPr>
            </w:pPr>
          </w:p>
        </w:tc>
        <w:tc>
          <w:tcPr>
            <w:tcW w:w="1981" w:type="dxa"/>
            <w:tcBorders>
              <w:top w:val="single" w:sz="4" w:space="0" w:color="000000"/>
              <w:left w:val="single" w:sz="4" w:space="0" w:color="000000"/>
              <w:bottom w:val="single" w:sz="4" w:space="0" w:color="000000"/>
              <w:right w:val="single" w:sz="4" w:space="0" w:color="000000"/>
            </w:tcBorders>
          </w:tcPr>
          <w:p w14:paraId="00D3FBFE" w14:textId="77777777" w:rsidR="006B7B6A" w:rsidRDefault="006F5895">
            <w:pPr>
              <w:jc w:val="center"/>
              <w:rPr>
                <w:rFonts w:ascii="Arial" w:eastAsia="Arial" w:hAnsi="Arial" w:cs="Arial"/>
                <w:color w:val="000000"/>
                <w:sz w:val="22"/>
                <w:szCs w:val="22"/>
              </w:rPr>
            </w:pPr>
            <w:proofErr w:type="spellStart"/>
            <w:r>
              <w:rPr>
                <w:rFonts w:ascii="Arial" w:eastAsia="Arial" w:hAnsi="Arial" w:cs="Arial"/>
                <w:i/>
                <w:color w:val="000000"/>
                <w:sz w:val="22"/>
                <w:szCs w:val="22"/>
              </w:rPr>
              <w:t>Motorpool</w:t>
            </w:r>
            <w:proofErr w:type="spellEnd"/>
            <w:r>
              <w:rPr>
                <w:rFonts w:ascii="Arial" w:eastAsia="Arial" w:hAnsi="Arial" w:cs="Arial"/>
                <w:i/>
                <w:color w:val="000000"/>
                <w:sz w:val="22"/>
                <w:szCs w:val="22"/>
              </w:rPr>
              <w:t xml:space="preserve"> Dispatcher</w:t>
            </w:r>
          </w:p>
          <w:p w14:paraId="5F76F692" w14:textId="77777777" w:rsidR="006B7B6A" w:rsidRDefault="006B7B6A">
            <w:pPr>
              <w:jc w:val="center"/>
              <w:rPr>
                <w:rFonts w:ascii="Arial" w:eastAsia="Arial" w:hAnsi="Arial" w:cs="Arial"/>
                <w:color w:val="000000"/>
                <w:sz w:val="22"/>
                <w:szCs w:val="22"/>
              </w:rPr>
            </w:pPr>
          </w:p>
          <w:p w14:paraId="71DE1AD3" w14:textId="77777777" w:rsidR="006B7B6A" w:rsidRDefault="006B7B6A">
            <w:pPr>
              <w:jc w:val="center"/>
              <w:rPr>
                <w:rFonts w:ascii="Arial" w:eastAsia="Arial" w:hAnsi="Arial" w:cs="Arial"/>
                <w:color w:val="000000"/>
                <w:sz w:val="22"/>
                <w:szCs w:val="22"/>
              </w:rPr>
            </w:pPr>
          </w:p>
          <w:p w14:paraId="70B80982" w14:textId="77777777" w:rsidR="006B7B6A" w:rsidRDefault="006B7B6A">
            <w:pPr>
              <w:jc w:val="center"/>
              <w:rPr>
                <w:rFonts w:ascii="Arial" w:eastAsia="Arial" w:hAnsi="Arial" w:cs="Arial"/>
                <w:color w:val="000000"/>
                <w:sz w:val="22"/>
                <w:szCs w:val="22"/>
              </w:rPr>
            </w:pPr>
          </w:p>
          <w:p w14:paraId="5F51BFFA"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Saifoden</w:t>
            </w:r>
            <w:proofErr w:type="spellEnd"/>
            <w:r>
              <w:rPr>
                <w:rFonts w:ascii="Arial" w:eastAsia="Arial" w:hAnsi="Arial" w:cs="Arial"/>
                <w:i/>
                <w:sz w:val="22"/>
                <w:szCs w:val="22"/>
              </w:rPr>
              <w:t xml:space="preserve"> T. Batabor</w:t>
            </w:r>
          </w:p>
          <w:p w14:paraId="5E3ECE7B" w14:textId="77777777" w:rsidR="006B7B6A" w:rsidRDefault="006F5895">
            <w:pPr>
              <w:jc w:val="center"/>
              <w:rPr>
                <w:rFonts w:ascii="Arial" w:eastAsia="Arial" w:hAnsi="Arial" w:cs="Arial"/>
                <w:i/>
                <w:sz w:val="22"/>
                <w:szCs w:val="22"/>
              </w:rPr>
            </w:pPr>
            <w:r>
              <w:rPr>
                <w:rFonts w:ascii="Arial" w:eastAsia="Arial" w:hAnsi="Arial" w:cs="Arial"/>
                <w:i/>
                <w:sz w:val="22"/>
                <w:szCs w:val="22"/>
              </w:rPr>
              <w:t>Administrative Officer V</w:t>
            </w:r>
          </w:p>
          <w:p w14:paraId="2A843DC5" w14:textId="77777777" w:rsidR="006B7B6A" w:rsidRDefault="006B7B6A">
            <w:pPr>
              <w:rPr>
                <w:rFonts w:ascii="Arial" w:eastAsia="Arial" w:hAnsi="Arial" w:cs="Arial"/>
                <w:color w:val="000000"/>
                <w:sz w:val="22"/>
                <w:szCs w:val="22"/>
              </w:rPr>
            </w:pPr>
          </w:p>
        </w:tc>
      </w:tr>
      <w:tr w:rsidR="006B7B6A" w14:paraId="73BD9B0B" w14:textId="77777777">
        <w:tc>
          <w:tcPr>
            <w:tcW w:w="5246" w:type="dxa"/>
            <w:gridSpan w:val="2"/>
            <w:tcBorders>
              <w:top w:val="single" w:sz="4" w:space="0" w:color="000000"/>
              <w:left w:val="single" w:sz="4" w:space="0" w:color="000000"/>
              <w:bottom w:val="single" w:sz="4" w:space="0" w:color="000000"/>
              <w:right w:val="single" w:sz="4" w:space="0" w:color="000000"/>
            </w:tcBorders>
            <w:shd w:val="clear" w:color="auto" w:fill="ACE3FE"/>
          </w:tcPr>
          <w:p w14:paraId="46C5EE7E" w14:textId="77777777" w:rsidR="006B7B6A" w:rsidRDefault="006F5895">
            <w:pPr>
              <w:tabs>
                <w:tab w:val="left" w:pos="262"/>
                <w:tab w:val="left" w:pos="319"/>
              </w:tabs>
              <w:ind w:left="3580"/>
              <w:rPr>
                <w:rFonts w:ascii="Arial" w:eastAsia="Arial" w:hAnsi="Arial" w:cs="Arial"/>
                <w:b/>
                <w:color w:val="000000"/>
                <w:sz w:val="24"/>
                <w:szCs w:val="24"/>
              </w:rPr>
            </w:pPr>
            <w:r>
              <w:rPr>
                <w:rFonts w:ascii="Arial" w:eastAsia="Arial" w:hAnsi="Arial" w:cs="Arial"/>
                <w:b/>
                <w:color w:val="000000"/>
                <w:sz w:val="24"/>
                <w:szCs w:val="24"/>
              </w:rPr>
              <w:t>Total</w:t>
            </w:r>
          </w:p>
        </w:tc>
        <w:tc>
          <w:tcPr>
            <w:tcW w:w="1278" w:type="dxa"/>
            <w:tcBorders>
              <w:top w:val="single" w:sz="4" w:space="0" w:color="000000"/>
              <w:left w:val="single" w:sz="4" w:space="0" w:color="000000"/>
              <w:bottom w:val="single" w:sz="4" w:space="0" w:color="000000"/>
              <w:right w:val="single" w:sz="4" w:space="0" w:color="000000"/>
            </w:tcBorders>
            <w:shd w:val="clear" w:color="auto" w:fill="ACE3FE"/>
          </w:tcPr>
          <w:p w14:paraId="325B28C6"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None</w:t>
            </w:r>
          </w:p>
        </w:tc>
        <w:tc>
          <w:tcPr>
            <w:tcW w:w="3683" w:type="dxa"/>
            <w:gridSpan w:val="2"/>
            <w:tcBorders>
              <w:top w:val="single" w:sz="4" w:space="0" w:color="000000"/>
              <w:left w:val="single" w:sz="4" w:space="0" w:color="000000"/>
              <w:bottom w:val="single" w:sz="4" w:space="0" w:color="000000"/>
              <w:right w:val="single" w:sz="4" w:space="0" w:color="000000"/>
            </w:tcBorders>
            <w:shd w:val="clear" w:color="auto" w:fill="ACE3FE"/>
          </w:tcPr>
          <w:p w14:paraId="6E37F4F7" w14:textId="77777777" w:rsidR="006B7B6A" w:rsidRDefault="006F5895">
            <w:pPr>
              <w:jc w:val="center"/>
              <w:rPr>
                <w:rFonts w:ascii="Arial" w:eastAsia="Arial" w:hAnsi="Arial" w:cs="Arial"/>
                <w:i/>
                <w:color w:val="000000"/>
                <w:sz w:val="24"/>
                <w:szCs w:val="24"/>
              </w:rPr>
            </w:pPr>
            <w:r>
              <w:rPr>
                <w:rFonts w:ascii="Arial" w:eastAsia="Arial" w:hAnsi="Arial" w:cs="Arial"/>
                <w:b/>
                <w:color w:val="000000"/>
                <w:sz w:val="24"/>
                <w:szCs w:val="24"/>
              </w:rPr>
              <w:t>1 Day 35 Minutes</w:t>
            </w:r>
          </w:p>
        </w:tc>
      </w:tr>
    </w:tbl>
    <w:p w14:paraId="4BF1E3D1" w14:textId="77777777" w:rsidR="006B7B6A" w:rsidRDefault="006B7B6A">
      <w:pPr>
        <w:rPr>
          <w:rFonts w:ascii="Arial" w:eastAsia="Arial" w:hAnsi="Arial" w:cs="Arial"/>
          <w:b/>
          <w:sz w:val="28"/>
          <w:szCs w:val="28"/>
        </w:rPr>
      </w:pPr>
    </w:p>
    <w:p w14:paraId="19BD9548" w14:textId="77777777" w:rsidR="006B7B6A" w:rsidRDefault="006B7B6A">
      <w:pPr>
        <w:rPr>
          <w:rFonts w:ascii="Arial" w:eastAsia="Arial" w:hAnsi="Arial" w:cs="Arial"/>
        </w:rPr>
      </w:pPr>
    </w:p>
    <w:tbl>
      <w:tblPr>
        <w:tblStyle w:val="afff2"/>
        <w:tblW w:w="1017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575"/>
      </w:tblGrid>
      <w:tr w:rsidR="006B7B6A" w14:paraId="03EE24EF" w14:textId="77777777" w:rsidTr="00474961">
        <w:trPr>
          <w:trHeight w:val="552"/>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914A228" w14:textId="77777777" w:rsidR="006B7B6A" w:rsidRDefault="006B7B6A">
            <w:pPr>
              <w:ind w:left="-440"/>
              <w:rPr>
                <w:rFonts w:ascii="Arial" w:eastAsia="Arial" w:hAnsi="Arial" w:cs="Arial"/>
              </w:rPr>
            </w:pPr>
          </w:p>
          <w:p w14:paraId="479D9872" w14:textId="77777777" w:rsidR="006B7B6A" w:rsidRDefault="006F5895">
            <w:pPr>
              <w:spacing w:before="240" w:after="240"/>
              <w:ind w:left="-440"/>
              <w:jc w:val="left"/>
              <w:rPr>
                <w:rFonts w:ascii="Arial" w:eastAsia="Arial" w:hAnsi="Arial" w:cs="Arial"/>
                <w:b/>
                <w:sz w:val="23"/>
                <w:szCs w:val="23"/>
              </w:rPr>
            </w:pPr>
            <w:r>
              <w:rPr>
                <w:rFonts w:ascii="Arial" w:eastAsia="Arial" w:hAnsi="Arial" w:cs="Arial"/>
                <w:b/>
                <w:sz w:val="23"/>
                <w:szCs w:val="23"/>
              </w:rPr>
              <w:t xml:space="preserve">       Feedback and Complaints Mechanisms</w:t>
            </w:r>
          </w:p>
        </w:tc>
      </w:tr>
      <w:tr w:rsidR="006B7B6A" w14:paraId="78D41195"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20B9E4B"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send </w:t>
            </w:r>
            <w:proofErr w:type="gramStart"/>
            <w:r>
              <w:rPr>
                <w:rFonts w:ascii="Arial" w:eastAsia="Arial" w:hAnsi="Arial" w:cs="Arial"/>
                <w:sz w:val="23"/>
                <w:szCs w:val="23"/>
              </w:rPr>
              <w:t>a feedback</w:t>
            </w:r>
            <w:proofErr w:type="gramEnd"/>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C4894C"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Customer Feedback Form shall be provided to the Clients upon release of requested goods.</w:t>
            </w:r>
          </w:p>
        </w:tc>
      </w:tr>
      <w:tr w:rsidR="006B7B6A" w14:paraId="0EC61E17"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AB36D66"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feedback </w:t>
            </w:r>
            <w:proofErr w:type="gramStart"/>
            <w:r>
              <w:rPr>
                <w:rFonts w:ascii="Arial" w:eastAsia="Arial" w:hAnsi="Arial" w:cs="Arial"/>
                <w:sz w:val="23"/>
                <w:szCs w:val="23"/>
              </w:rPr>
              <w:t>are</w:t>
            </w:r>
            <w:proofErr w:type="gramEnd"/>
            <w:r>
              <w:rPr>
                <w:rFonts w:ascii="Arial" w:eastAsia="Arial" w:hAnsi="Arial" w:cs="Arial"/>
                <w:sz w:val="23"/>
                <w:szCs w:val="23"/>
              </w:rPr>
              <w:t xml:space="preserve">                 p           Processed</w:t>
            </w:r>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78CE07"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1)</w:t>
            </w:r>
            <w:r>
              <w:rPr>
                <w:rFonts w:ascii="Times New Roman" w:eastAsia="Times New Roman" w:hAnsi="Times New Roman" w:cs="Times New Roman"/>
                <w:sz w:val="14"/>
                <w:szCs w:val="14"/>
              </w:rPr>
              <w:t xml:space="preserve">  </w:t>
            </w:r>
            <w:r>
              <w:rPr>
                <w:rFonts w:ascii="Arial" w:eastAsia="Arial" w:hAnsi="Arial" w:cs="Arial"/>
                <w:sz w:val="23"/>
                <w:szCs w:val="23"/>
              </w:rPr>
              <w:t>Duly accomplished customer feedback forms shall be collated once a month by the Admin ARTU Focal.</w:t>
            </w:r>
          </w:p>
          <w:p w14:paraId="4584B2A4"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2)</w:t>
            </w:r>
            <w:r>
              <w:rPr>
                <w:rFonts w:ascii="Times New Roman" w:eastAsia="Times New Roman" w:hAnsi="Times New Roman" w:cs="Times New Roman"/>
                <w:sz w:val="14"/>
                <w:szCs w:val="14"/>
              </w:rPr>
              <w:t xml:space="preserve">  </w:t>
            </w:r>
            <w:r>
              <w:rPr>
                <w:rFonts w:ascii="Arial" w:eastAsia="Arial" w:hAnsi="Arial" w:cs="Arial"/>
                <w:sz w:val="23"/>
                <w:szCs w:val="23"/>
              </w:rPr>
              <w:t>Identified issues and concerns of the Clients shall be discussed and addressed accordingly.</w:t>
            </w:r>
          </w:p>
        </w:tc>
      </w:tr>
      <w:tr w:rsidR="006B7B6A" w14:paraId="59102ABC"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17D0A08"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file a complaint</w:t>
            </w:r>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F6BF28"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Requesting client may submit appeals for request that have been denied or delayed, thru a letter addressed to the concerned DSWD Field Office</w:t>
            </w:r>
          </w:p>
        </w:tc>
      </w:tr>
      <w:tr w:rsidR="006B7B6A" w14:paraId="49000F71"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C4459E4"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complaints are      processed</w:t>
            </w:r>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3979BD"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Upon receipt of the complaint, the GSS Head shall make necessary evaluation and investigation, and create a report for information and appropriate action of the Admin Division. Feedback shall be provided to the Client.</w:t>
            </w:r>
          </w:p>
        </w:tc>
      </w:tr>
      <w:tr w:rsidR="006B7B6A" w14:paraId="27D2DBED"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25D3C57"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lastRenderedPageBreak/>
              <w:t>Contact Person</w:t>
            </w:r>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E0AAB9" w14:textId="77777777" w:rsidR="006B7B6A" w:rsidRDefault="006F5895">
            <w:pPr>
              <w:ind w:left="-440"/>
              <w:jc w:val="center"/>
              <w:rPr>
                <w:rFonts w:ascii="Arial" w:eastAsia="Arial" w:hAnsi="Arial" w:cs="Arial"/>
                <w:b/>
                <w:sz w:val="23"/>
                <w:szCs w:val="23"/>
              </w:rPr>
            </w:pPr>
            <w:r>
              <w:rPr>
                <w:rFonts w:ascii="Arial" w:eastAsia="Arial" w:hAnsi="Arial" w:cs="Arial"/>
                <w:sz w:val="23"/>
                <w:szCs w:val="23"/>
              </w:rPr>
              <w:t xml:space="preserve">          </w:t>
            </w:r>
            <w:r>
              <w:rPr>
                <w:rFonts w:ascii="Arial" w:eastAsia="Arial" w:hAnsi="Arial" w:cs="Arial"/>
                <w:b/>
                <w:sz w:val="23"/>
                <w:szCs w:val="23"/>
              </w:rPr>
              <w:t>SAIFODEN T. BATABOR</w:t>
            </w:r>
          </w:p>
          <w:p w14:paraId="5F02623B"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AO V/</w:t>
            </w:r>
            <w:proofErr w:type="spellStart"/>
            <w:proofErr w:type="gramStart"/>
            <w:r>
              <w:rPr>
                <w:rFonts w:ascii="Arial" w:eastAsia="Arial" w:hAnsi="Arial" w:cs="Arial"/>
                <w:sz w:val="23"/>
                <w:szCs w:val="23"/>
              </w:rPr>
              <w:t>Head,GSS</w:t>
            </w:r>
            <w:proofErr w:type="spellEnd"/>
            <w:proofErr w:type="gramEnd"/>
          </w:p>
          <w:p w14:paraId="797F6857"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09177160012</w:t>
            </w:r>
          </w:p>
        </w:tc>
      </w:tr>
      <w:tr w:rsidR="006B7B6A" w14:paraId="525E9F66" w14:textId="77777777" w:rsidTr="00EE0B7C">
        <w:trPr>
          <w:trHeight w:val="193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F4BD28F"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Contact information of (ARTA), (CCB), (PCC)</w:t>
            </w:r>
          </w:p>
        </w:tc>
        <w:tc>
          <w:tcPr>
            <w:tcW w:w="7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D9B261"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ARTA: complaints@arta.gov.ph</w:t>
            </w:r>
          </w:p>
          <w:p w14:paraId="0C9D2BCD"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 8478-5093</w:t>
            </w:r>
          </w:p>
          <w:p w14:paraId="04A614FE"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PCC: pcc@malacanang.gov.ph</w:t>
            </w:r>
          </w:p>
          <w:p w14:paraId="72800C9E"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8888</w:t>
            </w:r>
          </w:p>
          <w:p w14:paraId="3570FA04"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CCB: email@contactcenterngbayan.gov.ph</w:t>
            </w:r>
          </w:p>
          <w:p w14:paraId="4A344597"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0908-881-6565</w:t>
            </w:r>
          </w:p>
        </w:tc>
      </w:tr>
    </w:tbl>
    <w:p w14:paraId="1315FB54" w14:textId="77777777" w:rsidR="006B7B6A" w:rsidRDefault="006B7B6A">
      <w:pPr>
        <w:jc w:val="left"/>
        <w:rPr>
          <w:rFonts w:ascii="Arial" w:eastAsia="Arial" w:hAnsi="Arial" w:cs="Arial"/>
          <w:b/>
          <w:sz w:val="28"/>
          <w:szCs w:val="28"/>
        </w:rPr>
      </w:pPr>
    </w:p>
    <w:p w14:paraId="4D576EE0" w14:textId="77777777" w:rsidR="006B7B6A" w:rsidRDefault="006B7B6A">
      <w:pPr>
        <w:ind w:left="180" w:hanging="270"/>
        <w:rPr>
          <w:rFonts w:ascii="Arial" w:eastAsia="Arial" w:hAnsi="Arial" w:cs="Arial"/>
          <w:b/>
          <w:sz w:val="2"/>
          <w:szCs w:val="2"/>
        </w:rPr>
      </w:pPr>
    </w:p>
    <w:p w14:paraId="2E456B68" w14:textId="77777777" w:rsidR="006B7B6A" w:rsidRDefault="006B7B6A">
      <w:pPr>
        <w:ind w:left="180" w:hanging="270"/>
        <w:rPr>
          <w:rFonts w:ascii="Arial" w:eastAsia="Arial" w:hAnsi="Arial" w:cs="Arial"/>
          <w:b/>
          <w:sz w:val="2"/>
          <w:szCs w:val="2"/>
        </w:rPr>
      </w:pPr>
    </w:p>
    <w:p w14:paraId="38363B11" w14:textId="77777777" w:rsidR="006B7B6A" w:rsidRDefault="006B7B6A">
      <w:pPr>
        <w:ind w:left="180" w:hanging="270"/>
        <w:rPr>
          <w:rFonts w:ascii="Arial" w:eastAsia="Arial" w:hAnsi="Arial" w:cs="Arial"/>
          <w:b/>
          <w:sz w:val="2"/>
          <w:szCs w:val="2"/>
        </w:rPr>
      </w:pPr>
    </w:p>
    <w:p w14:paraId="1384BD31" w14:textId="77777777" w:rsidR="006B7B6A" w:rsidRDefault="006B7B6A">
      <w:pPr>
        <w:ind w:left="180" w:hanging="270"/>
        <w:rPr>
          <w:rFonts w:ascii="Arial" w:eastAsia="Arial" w:hAnsi="Arial" w:cs="Arial"/>
          <w:b/>
          <w:sz w:val="2"/>
          <w:szCs w:val="2"/>
        </w:rPr>
      </w:pPr>
    </w:p>
    <w:p w14:paraId="665AB540" w14:textId="77777777" w:rsidR="006B7B6A" w:rsidRDefault="006B7B6A">
      <w:pPr>
        <w:ind w:left="180" w:hanging="270"/>
        <w:rPr>
          <w:rFonts w:ascii="Arial" w:eastAsia="Arial" w:hAnsi="Arial" w:cs="Arial"/>
          <w:b/>
          <w:sz w:val="2"/>
          <w:szCs w:val="2"/>
        </w:rPr>
      </w:pPr>
    </w:p>
    <w:p w14:paraId="40E837C9" w14:textId="77777777" w:rsidR="006B7B6A" w:rsidRDefault="006B7B6A">
      <w:pPr>
        <w:ind w:left="180" w:hanging="270"/>
        <w:rPr>
          <w:rFonts w:ascii="Arial" w:eastAsia="Arial" w:hAnsi="Arial" w:cs="Arial"/>
          <w:b/>
          <w:sz w:val="2"/>
          <w:szCs w:val="2"/>
        </w:rPr>
      </w:pPr>
    </w:p>
    <w:p w14:paraId="0655661F" w14:textId="77777777" w:rsidR="005A7F6D" w:rsidRDefault="005A7F6D">
      <w:pPr>
        <w:ind w:left="180" w:hanging="270"/>
        <w:rPr>
          <w:rFonts w:ascii="Arial" w:eastAsia="Arial" w:hAnsi="Arial" w:cs="Arial"/>
          <w:b/>
          <w:sz w:val="2"/>
          <w:szCs w:val="2"/>
        </w:rPr>
      </w:pPr>
    </w:p>
    <w:p w14:paraId="05F22AC6" w14:textId="77777777" w:rsidR="005A7F6D" w:rsidRDefault="005A7F6D">
      <w:pPr>
        <w:ind w:left="180" w:hanging="270"/>
        <w:rPr>
          <w:rFonts w:ascii="Arial" w:eastAsia="Arial" w:hAnsi="Arial" w:cs="Arial"/>
          <w:b/>
          <w:sz w:val="2"/>
          <w:szCs w:val="2"/>
        </w:rPr>
      </w:pPr>
    </w:p>
    <w:p w14:paraId="10778529" w14:textId="77777777" w:rsidR="005A7F6D" w:rsidRDefault="005A7F6D">
      <w:pPr>
        <w:ind w:left="180" w:hanging="270"/>
        <w:rPr>
          <w:rFonts w:ascii="Arial" w:eastAsia="Arial" w:hAnsi="Arial" w:cs="Arial"/>
          <w:b/>
          <w:sz w:val="2"/>
          <w:szCs w:val="2"/>
        </w:rPr>
      </w:pPr>
    </w:p>
    <w:p w14:paraId="230073B4" w14:textId="77777777" w:rsidR="005A7F6D" w:rsidRDefault="005A7F6D">
      <w:pPr>
        <w:ind w:left="180" w:hanging="270"/>
        <w:rPr>
          <w:rFonts w:ascii="Arial" w:eastAsia="Arial" w:hAnsi="Arial" w:cs="Arial"/>
          <w:b/>
          <w:sz w:val="2"/>
          <w:szCs w:val="2"/>
        </w:rPr>
      </w:pPr>
    </w:p>
    <w:p w14:paraId="7BC801A4" w14:textId="77777777" w:rsidR="005A7F6D" w:rsidRDefault="005A7F6D">
      <w:pPr>
        <w:ind w:left="180" w:hanging="270"/>
        <w:rPr>
          <w:rFonts w:ascii="Arial" w:eastAsia="Arial" w:hAnsi="Arial" w:cs="Arial"/>
          <w:b/>
          <w:sz w:val="2"/>
          <w:szCs w:val="2"/>
        </w:rPr>
      </w:pPr>
    </w:p>
    <w:p w14:paraId="2368FA68" w14:textId="77777777" w:rsidR="005A7F6D" w:rsidRDefault="005A7F6D">
      <w:pPr>
        <w:ind w:left="180" w:hanging="270"/>
        <w:rPr>
          <w:rFonts w:ascii="Arial" w:eastAsia="Arial" w:hAnsi="Arial" w:cs="Arial"/>
          <w:b/>
          <w:sz w:val="2"/>
          <w:szCs w:val="2"/>
        </w:rPr>
      </w:pPr>
    </w:p>
    <w:p w14:paraId="7C2B9965" w14:textId="77777777" w:rsidR="005A7F6D" w:rsidRDefault="005A7F6D">
      <w:pPr>
        <w:ind w:left="180" w:hanging="270"/>
        <w:rPr>
          <w:rFonts w:ascii="Arial" w:eastAsia="Arial" w:hAnsi="Arial" w:cs="Arial"/>
          <w:b/>
          <w:sz w:val="2"/>
          <w:szCs w:val="2"/>
        </w:rPr>
      </w:pPr>
    </w:p>
    <w:p w14:paraId="74959587" w14:textId="77777777" w:rsidR="005A7F6D" w:rsidRDefault="005A7F6D">
      <w:pPr>
        <w:ind w:left="180" w:hanging="270"/>
        <w:rPr>
          <w:rFonts w:ascii="Arial" w:eastAsia="Arial" w:hAnsi="Arial" w:cs="Arial"/>
          <w:b/>
          <w:sz w:val="2"/>
          <w:szCs w:val="2"/>
        </w:rPr>
      </w:pPr>
    </w:p>
    <w:p w14:paraId="5A191530" w14:textId="77777777" w:rsidR="006B7B6A" w:rsidRDefault="006B7B6A">
      <w:pPr>
        <w:rPr>
          <w:rFonts w:ascii="Arial" w:eastAsia="Arial" w:hAnsi="Arial" w:cs="Arial"/>
          <w:b/>
          <w:sz w:val="28"/>
          <w:szCs w:val="28"/>
        </w:rPr>
      </w:pPr>
    </w:p>
    <w:p w14:paraId="0F4EA862" w14:textId="69886E4A" w:rsidR="006B7B6A" w:rsidRPr="00D122F2" w:rsidRDefault="00D122F2" w:rsidP="00D122F2">
      <w:pPr>
        <w:pStyle w:val="ListParagraph"/>
        <w:numPr>
          <w:ilvl w:val="0"/>
          <w:numId w:val="211"/>
        </w:numPr>
        <w:pBdr>
          <w:top w:val="nil"/>
          <w:left w:val="nil"/>
          <w:bottom w:val="nil"/>
          <w:right w:val="nil"/>
          <w:between w:val="nil"/>
        </w:pBdr>
        <w:rPr>
          <w:rFonts w:ascii="Arial" w:eastAsia="Arial" w:hAnsi="Arial" w:cs="Arial"/>
          <w:b/>
          <w:color w:val="000000"/>
          <w:sz w:val="28"/>
          <w:szCs w:val="28"/>
        </w:rPr>
      </w:pPr>
      <w:bookmarkStart w:id="15" w:name="_3u2rp3q" w:colFirst="0" w:colLast="0"/>
      <w:bookmarkEnd w:id="15"/>
      <w:r>
        <w:rPr>
          <w:rFonts w:ascii="Arial" w:eastAsia="Arial" w:hAnsi="Arial" w:cs="Arial"/>
          <w:b/>
          <w:color w:val="000000"/>
          <w:sz w:val="28"/>
          <w:szCs w:val="28"/>
        </w:rPr>
        <w:t xml:space="preserve"> </w:t>
      </w:r>
      <w:r w:rsidR="006F5895" w:rsidRPr="00D122F2">
        <w:rPr>
          <w:rFonts w:ascii="Arial" w:eastAsia="Arial" w:hAnsi="Arial" w:cs="Arial"/>
          <w:b/>
          <w:color w:val="000000"/>
          <w:sz w:val="28"/>
          <w:szCs w:val="28"/>
        </w:rPr>
        <w:t>Request for Technical Assistance Related to Building and Facility Maintenance</w:t>
      </w:r>
    </w:p>
    <w:p w14:paraId="7575B94D" w14:textId="77777777" w:rsidR="006B7B6A" w:rsidRDefault="006B7B6A">
      <w:pPr>
        <w:ind w:left="720"/>
        <w:jc w:val="center"/>
        <w:rPr>
          <w:rFonts w:ascii="Arial" w:eastAsia="Arial" w:hAnsi="Arial" w:cs="Arial"/>
          <w:b/>
          <w:color w:val="000000"/>
          <w:sz w:val="28"/>
          <w:szCs w:val="28"/>
        </w:rPr>
      </w:pPr>
      <w:bookmarkStart w:id="16" w:name="_idy537stl2bi" w:colFirst="0" w:colLast="0"/>
      <w:bookmarkEnd w:id="16"/>
    </w:p>
    <w:p w14:paraId="4052C671" w14:textId="77777777" w:rsidR="006B7B6A" w:rsidRDefault="006F5895">
      <w:pPr>
        <w:tabs>
          <w:tab w:val="left" w:pos="360"/>
          <w:tab w:val="left" w:pos="5940"/>
        </w:tabs>
        <w:ind w:left="-426" w:firstLine="426"/>
        <w:rPr>
          <w:rFonts w:ascii="Arial" w:eastAsia="Arial" w:hAnsi="Arial" w:cs="Arial"/>
          <w:sz w:val="24"/>
          <w:szCs w:val="24"/>
        </w:rPr>
      </w:pPr>
      <w:r>
        <w:rPr>
          <w:rFonts w:ascii="Arial" w:eastAsia="Arial" w:hAnsi="Arial" w:cs="Arial"/>
          <w:color w:val="000000"/>
          <w:sz w:val="24"/>
          <w:szCs w:val="24"/>
        </w:rPr>
        <w:t>This process covers the provision of technical assistance for preventive/corrective maintenance, renovation, fabrication, office layout, and engineering/architectural solution. The required work/action, preparation, technical document varies depending on the subject/type of requests submitted by the Department offices using the electronic system or manual request form.</w:t>
      </w:r>
    </w:p>
    <w:p w14:paraId="4293C67A" w14:textId="77777777" w:rsidR="006B7B6A" w:rsidRDefault="006B7B6A">
      <w:pPr>
        <w:tabs>
          <w:tab w:val="left" w:pos="360"/>
          <w:tab w:val="left" w:pos="5940"/>
        </w:tabs>
        <w:ind w:left="-426" w:firstLine="426"/>
        <w:rPr>
          <w:rFonts w:ascii="Arial" w:eastAsia="Arial" w:hAnsi="Arial" w:cs="Arial"/>
          <w:sz w:val="24"/>
          <w:szCs w:val="24"/>
        </w:rPr>
      </w:pPr>
    </w:p>
    <w:p w14:paraId="2B278326" w14:textId="2BD42A95" w:rsidR="006B7B6A" w:rsidRPr="00D122F2" w:rsidRDefault="006F5895" w:rsidP="00D122F2">
      <w:pPr>
        <w:tabs>
          <w:tab w:val="left" w:pos="360"/>
          <w:tab w:val="left" w:pos="5940"/>
        </w:tabs>
        <w:ind w:left="-426" w:firstLine="426"/>
        <w:rPr>
          <w:rFonts w:ascii="Arial" w:eastAsia="Arial" w:hAnsi="Arial" w:cs="Arial"/>
          <w:i/>
          <w:sz w:val="24"/>
          <w:szCs w:val="24"/>
        </w:rPr>
      </w:pPr>
      <w:proofErr w:type="spellStart"/>
      <w:r>
        <w:rPr>
          <w:rFonts w:ascii="Arial" w:eastAsia="Arial" w:hAnsi="Arial" w:cs="Arial"/>
          <w:i/>
          <w:sz w:val="24"/>
          <w:szCs w:val="24"/>
        </w:rPr>
        <w:t>Saklaw</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prosesong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tulong</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pang-</w:t>
      </w:r>
      <w:proofErr w:type="spellStart"/>
      <w:r>
        <w:rPr>
          <w:rFonts w:ascii="Arial" w:eastAsia="Arial" w:hAnsi="Arial" w:cs="Arial"/>
          <w:i/>
          <w:sz w:val="24"/>
          <w:szCs w:val="24"/>
        </w:rPr>
        <w:t>iwas</w:t>
      </w:r>
      <w:proofErr w:type="spellEnd"/>
      <w:r>
        <w:rPr>
          <w:rFonts w:ascii="Arial" w:eastAsia="Arial" w:hAnsi="Arial" w:cs="Arial"/>
          <w:i/>
          <w:sz w:val="24"/>
          <w:szCs w:val="24"/>
        </w:rPr>
        <w:t>/</w:t>
      </w:r>
      <w:proofErr w:type="spellStart"/>
      <w:r>
        <w:rPr>
          <w:rFonts w:ascii="Arial" w:eastAsia="Arial" w:hAnsi="Arial" w:cs="Arial"/>
          <w:i/>
          <w:sz w:val="24"/>
          <w:szCs w:val="24"/>
        </w:rPr>
        <w:t>pagwawasto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pagpapanatili</w:t>
      </w:r>
      <w:proofErr w:type="spellEnd"/>
      <w:r>
        <w:rPr>
          <w:rFonts w:ascii="Arial" w:eastAsia="Arial" w:hAnsi="Arial" w:cs="Arial"/>
          <w:i/>
          <w:sz w:val="24"/>
          <w:szCs w:val="24"/>
        </w:rPr>
        <w:t xml:space="preserve">, </w:t>
      </w:r>
      <w:proofErr w:type="spellStart"/>
      <w:r>
        <w:rPr>
          <w:rFonts w:ascii="Arial" w:eastAsia="Arial" w:hAnsi="Arial" w:cs="Arial"/>
          <w:i/>
          <w:color w:val="202124"/>
          <w:sz w:val="22"/>
          <w:szCs w:val="22"/>
          <w:shd w:val="clear" w:color="auto" w:fill="F8F9FA"/>
        </w:rPr>
        <w:t>pagsasaayos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imbento</w:t>
      </w:r>
      <w:proofErr w:type="spellEnd"/>
      <w:r>
        <w:rPr>
          <w:rFonts w:ascii="Arial" w:eastAsia="Arial" w:hAnsi="Arial" w:cs="Arial"/>
          <w:i/>
          <w:sz w:val="24"/>
          <w:szCs w:val="24"/>
        </w:rPr>
        <w:t xml:space="preserve">, layout ng </w:t>
      </w:r>
      <w:proofErr w:type="spellStart"/>
      <w:r>
        <w:rPr>
          <w:rFonts w:ascii="Arial" w:eastAsia="Arial" w:hAnsi="Arial" w:cs="Arial"/>
          <w:i/>
          <w:sz w:val="24"/>
          <w:szCs w:val="24"/>
        </w:rPr>
        <w:t>opisina</w:t>
      </w:r>
      <w:proofErr w:type="spellEnd"/>
      <w:r>
        <w:rPr>
          <w:rFonts w:ascii="Arial" w:eastAsia="Arial" w:hAnsi="Arial" w:cs="Arial"/>
          <w:i/>
          <w:sz w:val="24"/>
          <w:szCs w:val="24"/>
        </w:rPr>
        <w:t>, at engineering/</w:t>
      </w:r>
      <w:proofErr w:type="spellStart"/>
      <w:r>
        <w:rPr>
          <w:rFonts w:ascii="Arial" w:eastAsia="Arial" w:hAnsi="Arial" w:cs="Arial"/>
          <w:i/>
          <w:sz w:val="24"/>
          <w:szCs w:val="24"/>
        </w:rPr>
        <w:t>solusyon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arkitektura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trabaho</w:t>
      </w:r>
      <w:proofErr w:type="spellEnd"/>
      <w:r>
        <w:rPr>
          <w:rFonts w:ascii="Arial" w:eastAsia="Arial" w:hAnsi="Arial" w:cs="Arial"/>
          <w:i/>
          <w:sz w:val="24"/>
          <w:szCs w:val="24"/>
        </w:rPr>
        <w:t>/</w:t>
      </w:r>
      <w:proofErr w:type="spellStart"/>
      <w:r>
        <w:rPr>
          <w:rFonts w:ascii="Arial" w:eastAsia="Arial" w:hAnsi="Arial" w:cs="Arial"/>
          <w:i/>
          <w:sz w:val="24"/>
          <w:szCs w:val="24"/>
        </w:rPr>
        <w:t>aksyon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paghahanda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ay nag-</w:t>
      </w:r>
      <w:proofErr w:type="spellStart"/>
      <w:r>
        <w:rPr>
          <w:rFonts w:ascii="Arial" w:eastAsia="Arial" w:hAnsi="Arial" w:cs="Arial"/>
          <w:i/>
          <w:sz w:val="24"/>
          <w:szCs w:val="24"/>
        </w:rPr>
        <w:t>iiba</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paksa</w:t>
      </w:r>
      <w:proofErr w:type="spellEnd"/>
      <w:r>
        <w:rPr>
          <w:rFonts w:ascii="Arial" w:eastAsia="Arial" w:hAnsi="Arial" w:cs="Arial"/>
          <w:i/>
          <w:sz w:val="24"/>
          <w:szCs w:val="24"/>
        </w:rPr>
        <w:t>/</w:t>
      </w:r>
      <w:proofErr w:type="spellStart"/>
      <w:r>
        <w:rPr>
          <w:rFonts w:ascii="Arial" w:eastAsia="Arial" w:hAnsi="Arial" w:cs="Arial"/>
          <w:i/>
          <w:sz w:val="24"/>
          <w:szCs w:val="24"/>
        </w:rPr>
        <w:t>uri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gamit</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elektronikong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sistema</w:t>
      </w:r>
      <w:proofErr w:type="spellEnd"/>
      <w:r>
        <w:rPr>
          <w:rFonts w:ascii="Arial" w:eastAsia="Arial" w:hAnsi="Arial" w:cs="Arial"/>
          <w:i/>
          <w:sz w:val="24"/>
          <w:szCs w:val="24"/>
        </w:rPr>
        <w:t xml:space="preserve"> o </w:t>
      </w:r>
      <w:proofErr w:type="spellStart"/>
      <w:r>
        <w:rPr>
          <w:rFonts w:ascii="Arial" w:eastAsia="Arial" w:hAnsi="Arial" w:cs="Arial"/>
          <w:i/>
          <w:sz w:val="24"/>
          <w:szCs w:val="24"/>
        </w:rPr>
        <w:t>manu-manong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kahilingan</w:t>
      </w:r>
      <w:proofErr w:type="spellEnd"/>
    </w:p>
    <w:p w14:paraId="25DF183B" w14:textId="77777777" w:rsidR="006B7B6A" w:rsidRDefault="006B7B6A">
      <w:pPr>
        <w:tabs>
          <w:tab w:val="left" w:pos="360"/>
          <w:tab w:val="left" w:pos="5940"/>
        </w:tabs>
        <w:rPr>
          <w:rFonts w:ascii="Arial" w:eastAsia="Arial" w:hAnsi="Arial" w:cs="Arial"/>
          <w:sz w:val="24"/>
          <w:szCs w:val="24"/>
        </w:rPr>
      </w:pPr>
    </w:p>
    <w:p w14:paraId="7AB15796" w14:textId="77777777" w:rsidR="006B7B6A" w:rsidRDefault="006F5895">
      <w:pPr>
        <w:ind w:left="-426" w:firstLine="426"/>
        <w:rPr>
          <w:rFonts w:ascii="Arial" w:eastAsia="Arial" w:hAnsi="Arial" w:cs="Arial"/>
          <w:color w:val="000000"/>
          <w:sz w:val="24"/>
          <w:szCs w:val="24"/>
        </w:rPr>
      </w:pPr>
      <w:r>
        <w:rPr>
          <w:rFonts w:ascii="Arial" w:eastAsia="Arial" w:hAnsi="Arial" w:cs="Arial"/>
          <w:color w:val="000000"/>
          <w:sz w:val="24"/>
          <w:szCs w:val="24"/>
        </w:rPr>
        <w:t>The technical assistance can be categorized into:</w:t>
      </w:r>
    </w:p>
    <w:p w14:paraId="007A12A0" w14:textId="77777777" w:rsidR="006B7B6A" w:rsidRDefault="006B7B6A">
      <w:pPr>
        <w:ind w:left="-426" w:firstLine="426"/>
        <w:rPr>
          <w:rFonts w:ascii="Arial" w:eastAsia="Arial" w:hAnsi="Arial" w:cs="Arial"/>
          <w:sz w:val="24"/>
          <w:szCs w:val="24"/>
        </w:rPr>
      </w:pPr>
    </w:p>
    <w:p w14:paraId="662944C9" w14:textId="77777777" w:rsidR="006B7B6A" w:rsidRDefault="006F5895">
      <w:pPr>
        <w:spacing w:line="276" w:lineRule="auto"/>
        <w:ind w:left="-4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tulong</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ikategorya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w:t>
      </w:r>
    </w:p>
    <w:p w14:paraId="5840C9DB" w14:textId="77777777" w:rsidR="006B7B6A" w:rsidRDefault="006B7B6A">
      <w:pPr>
        <w:ind w:left="-426" w:firstLine="426"/>
        <w:rPr>
          <w:rFonts w:ascii="Arial" w:eastAsia="Arial" w:hAnsi="Arial" w:cs="Arial"/>
          <w:sz w:val="24"/>
          <w:szCs w:val="24"/>
        </w:rPr>
      </w:pPr>
    </w:p>
    <w:p w14:paraId="488CBF02" w14:textId="77777777" w:rsidR="006B7B6A" w:rsidRDefault="006F5895" w:rsidP="006F5895">
      <w:pPr>
        <w:numPr>
          <w:ilvl w:val="3"/>
          <w:numId w:val="140"/>
        </w:num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Corrective and/or Preventive Maintenance</w:t>
      </w:r>
    </w:p>
    <w:p w14:paraId="5A889182" w14:textId="77777777" w:rsidR="006B7B6A" w:rsidRDefault="006F5895" w:rsidP="006F5895">
      <w:pPr>
        <w:numPr>
          <w:ilvl w:val="0"/>
          <w:numId w:val="136"/>
        </w:numPr>
        <w:pBdr>
          <w:top w:val="nil"/>
          <w:left w:val="nil"/>
          <w:bottom w:val="nil"/>
          <w:right w:val="nil"/>
          <w:between w:val="nil"/>
        </w:pBdr>
        <w:ind w:left="709" w:hanging="177"/>
        <w:rPr>
          <w:color w:val="000000"/>
          <w:sz w:val="24"/>
          <w:szCs w:val="24"/>
        </w:rPr>
      </w:pPr>
      <w:r>
        <w:rPr>
          <w:rFonts w:ascii="Arial" w:eastAsia="Arial" w:hAnsi="Arial" w:cs="Arial"/>
          <w:color w:val="000000"/>
          <w:sz w:val="24"/>
          <w:szCs w:val="24"/>
        </w:rPr>
        <w:t>This shall be limited to corrective and/or preventive maintenance, and it does not need any materials to purchase. These requests can be done with immediate solution by expertise of the skilled/technical personnel.</w:t>
      </w:r>
    </w:p>
    <w:p w14:paraId="444303A4" w14:textId="77777777" w:rsidR="006B7B6A" w:rsidRDefault="006B7B6A">
      <w:pPr>
        <w:pBdr>
          <w:top w:val="nil"/>
          <w:left w:val="nil"/>
          <w:bottom w:val="nil"/>
          <w:right w:val="nil"/>
          <w:between w:val="nil"/>
        </w:pBdr>
        <w:ind w:left="720"/>
        <w:rPr>
          <w:rFonts w:ascii="Arial" w:eastAsia="Arial" w:hAnsi="Arial" w:cs="Arial"/>
          <w:sz w:val="24"/>
          <w:szCs w:val="24"/>
        </w:rPr>
      </w:pPr>
    </w:p>
    <w:p w14:paraId="59EF7521" w14:textId="77777777" w:rsidR="006B7B6A" w:rsidRDefault="006F5895">
      <w:pPr>
        <w:numPr>
          <w:ilvl w:val="0"/>
          <w:numId w:val="2"/>
        </w:numPr>
        <w:spacing w:line="276" w:lineRule="auto"/>
        <w:rPr>
          <w:rFonts w:ascii="Arial" w:eastAsia="Arial" w:hAnsi="Arial" w:cs="Arial"/>
          <w:i/>
          <w:sz w:val="24"/>
          <w:szCs w:val="24"/>
        </w:rPr>
      </w:pP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Pagwawasto</w:t>
      </w:r>
      <w:proofErr w:type="spellEnd"/>
      <w:r>
        <w:rPr>
          <w:rFonts w:ascii="Arial" w:eastAsia="Arial" w:hAnsi="Arial" w:cs="Arial"/>
          <w:i/>
          <w:sz w:val="24"/>
          <w:szCs w:val="24"/>
        </w:rPr>
        <w:t xml:space="preserve"> at/o </w:t>
      </w:r>
      <w:r>
        <w:rPr>
          <w:rFonts w:ascii="Arial" w:eastAsia="Arial" w:hAnsi="Arial" w:cs="Arial"/>
          <w:i/>
          <w:color w:val="202124"/>
          <w:sz w:val="24"/>
          <w:szCs w:val="24"/>
          <w:shd w:val="clear" w:color="auto" w:fill="F8F9FA"/>
        </w:rPr>
        <w:t>pang-</w:t>
      </w:r>
      <w:proofErr w:type="spellStart"/>
      <w:r>
        <w:rPr>
          <w:rFonts w:ascii="Arial" w:eastAsia="Arial" w:hAnsi="Arial" w:cs="Arial"/>
          <w:i/>
          <w:color w:val="202124"/>
          <w:sz w:val="24"/>
          <w:szCs w:val="24"/>
          <w:shd w:val="clear" w:color="auto" w:fill="F8F9FA"/>
        </w:rPr>
        <w:t>iwas</w:t>
      </w:r>
      <w:proofErr w:type="spellEnd"/>
      <w:r>
        <w:rPr>
          <w:rFonts w:ascii="Arial" w:eastAsia="Arial" w:hAnsi="Arial" w:cs="Arial"/>
          <w:i/>
          <w:color w:val="202124"/>
          <w:sz w:val="24"/>
          <w:szCs w:val="24"/>
          <w:shd w:val="clear" w:color="auto" w:fill="F8F9FA"/>
        </w:rPr>
        <w:t xml:space="preserve"> </w:t>
      </w:r>
      <w:proofErr w:type="spellStart"/>
      <w:r>
        <w:rPr>
          <w:rFonts w:ascii="Arial" w:eastAsia="Arial" w:hAnsi="Arial" w:cs="Arial"/>
          <w:i/>
          <w:color w:val="202124"/>
          <w:sz w:val="24"/>
          <w:szCs w:val="24"/>
          <w:shd w:val="clear" w:color="auto" w:fill="F8F9FA"/>
        </w:rPr>
        <w:t>pagpapanatili</w:t>
      </w:r>
      <w:proofErr w:type="spellEnd"/>
    </w:p>
    <w:p w14:paraId="526D68ED" w14:textId="77777777" w:rsidR="006B7B6A" w:rsidRDefault="006F5895">
      <w:pPr>
        <w:spacing w:line="276" w:lineRule="auto"/>
        <w:ind w:left="720"/>
        <w:rPr>
          <w:rFonts w:ascii="Arial" w:eastAsia="Arial" w:hAnsi="Arial" w:cs="Arial"/>
          <w:i/>
          <w:sz w:val="24"/>
          <w:szCs w:val="24"/>
        </w:rPr>
      </w:pPr>
      <w:r>
        <w:rPr>
          <w:rFonts w:ascii="Arial" w:eastAsia="Arial" w:hAnsi="Arial" w:cs="Arial"/>
          <w:i/>
          <w:sz w:val="24"/>
          <w:szCs w:val="24"/>
        </w:rPr>
        <w:t xml:space="preserve">-Ito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limitado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pagwawasto</w:t>
      </w:r>
      <w:proofErr w:type="spellEnd"/>
      <w:r>
        <w:rPr>
          <w:rFonts w:ascii="Arial" w:eastAsia="Arial" w:hAnsi="Arial" w:cs="Arial"/>
          <w:i/>
          <w:sz w:val="24"/>
          <w:szCs w:val="24"/>
        </w:rPr>
        <w:t xml:space="preserve"> at/o </w:t>
      </w:r>
      <w:r>
        <w:rPr>
          <w:rFonts w:ascii="Arial" w:eastAsia="Arial" w:hAnsi="Arial" w:cs="Arial"/>
          <w:i/>
          <w:color w:val="202124"/>
          <w:sz w:val="24"/>
          <w:szCs w:val="24"/>
          <w:shd w:val="clear" w:color="auto" w:fill="F8F9FA"/>
        </w:rPr>
        <w:t>pang-</w:t>
      </w:r>
      <w:proofErr w:type="spellStart"/>
      <w:r>
        <w:rPr>
          <w:rFonts w:ascii="Arial" w:eastAsia="Arial" w:hAnsi="Arial" w:cs="Arial"/>
          <w:i/>
          <w:color w:val="202124"/>
          <w:sz w:val="24"/>
          <w:szCs w:val="24"/>
          <w:shd w:val="clear" w:color="auto" w:fill="F8F9FA"/>
        </w:rPr>
        <w:t>iwas</w:t>
      </w:r>
      <w:proofErr w:type="spellEnd"/>
      <w:r>
        <w:rPr>
          <w:rFonts w:ascii="Arial" w:eastAsia="Arial" w:hAnsi="Arial" w:cs="Arial"/>
          <w:i/>
          <w:color w:val="202124"/>
          <w:sz w:val="24"/>
          <w:szCs w:val="24"/>
          <w:shd w:val="clear" w:color="auto" w:fill="F8F9FA"/>
        </w:rPr>
        <w:t xml:space="preserve"> </w:t>
      </w:r>
      <w:proofErr w:type="spellStart"/>
      <w:r>
        <w:rPr>
          <w:rFonts w:ascii="Arial" w:eastAsia="Arial" w:hAnsi="Arial" w:cs="Arial"/>
          <w:i/>
          <w:color w:val="202124"/>
          <w:sz w:val="24"/>
          <w:szCs w:val="24"/>
          <w:shd w:val="clear" w:color="auto" w:fill="F8F9FA"/>
        </w:rPr>
        <w:t>pagpapanatili</w:t>
      </w:r>
      <w:proofErr w:type="spellEnd"/>
      <w:r>
        <w:rPr>
          <w:rFonts w:ascii="Arial" w:eastAsia="Arial" w:hAnsi="Arial" w:cs="Arial"/>
          <w:i/>
          <w:sz w:val="24"/>
          <w:szCs w:val="24"/>
        </w:rPr>
        <w:t xml:space="preserve">, at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nito</w:t>
      </w:r>
      <w:proofErr w:type="spellEnd"/>
      <w:r>
        <w:rPr>
          <w:rFonts w:ascii="Arial" w:eastAsia="Arial" w:hAnsi="Arial" w:cs="Arial"/>
          <w:i/>
          <w:sz w:val="24"/>
          <w:szCs w:val="24"/>
        </w:rPr>
        <w:t xml:space="preserve">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materyales</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bilhin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lastRenderedPageBreak/>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agarang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solusyon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kadalubhasaan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sanay</w:t>
      </w:r>
      <w:proofErr w:type="spellEnd"/>
      <w:r>
        <w:rPr>
          <w:rFonts w:ascii="Arial" w:eastAsia="Arial" w:hAnsi="Arial" w:cs="Arial"/>
          <w:i/>
          <w:sz w:val="24"/>
          <w:szCs w:val="24"/>
        </w:rPr>
        <w:t>/</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tauhan</w:t>
      </w:r>
      <w:proofErr w:type="spellEnd"/>
      <w:r>
        <w:rPr>
          <w:rFonts w:ascii="Arial" w:eastAsia="Arial" w:hAnsi="Arial" w:cs="Arial"/>
          <w:i/>
          <w:sz w:val="24"/>
          <w:szCs w:val="24"/>
        </w:rPr>
        <w:t>.</w:t>
      </w:r>
    </w:p>
    <w:p w14:paraId="3EAF8053" w14:textId="77777777" w:rsidR="006B7B6A" w:rsidRDefault="006B7B6A">
      <w:pPr>
        <w:pBdr>
          <w:top w:val="nil"/>
          <w:left w:val="nil"/>
          <w:bottom w:val="nil"/>
          <w:right w:val="nil"/>
          <w:between w:val="nil"/>
        </w:pBdr>
        <w:rPr>
          <w:rFonts w:ascii="Arial" w:eastAsia="Arial" w:hAnsi="Arial" w:cs="Arial"/>
          <w:sz w:val="24"/>
          <w:szCs w:val="24"/>
        </w:rPr>
      </w:pPr>
    </w:p>
    <w:p w14:paraId="6DDAD7C7" w14:textId="77777777" w:rsidR="006B7B6A" w:rsidRDefault="006F5895" w:rsidP="006F5895">
      <w:pPr>
        <w:numPr>
          <w:ilvl w:val="3"/>
          <w:numId w:val="140"/>
        </w:numPr>
        <w:pBdr>
          <w:top w:val="nil"/>
          <w:left w:val="nil"/>
          <w:bottom w:val="nil"/>
          <w:right w:val="nil"/>
          <w:between w:val="nil"/>
        </w:pBdr>
        <w:tabs>
          <w:tab w:val="left" w:pos="426"/>
        </w:tabs>
        <w:ind w:left="720" w:hanging="720"/>
        <w:rPr>
          <w:rFonts w:ascii="Arial" w:eastAsia="Arial" w:hAnsi="Arial" w:cs="Arial"/>
          <w:color w:val="000000"/>
          <w:sz w:val="24"/>
          <w:szCs w:val="24"/>
        </w:rPr>
      </w:pPr>
      <w:r>
        <w:rPr>
          <w:rFonts w:ascii="Arial" w:eastAsia="Arial" w:hAnsi="Arial" w:cs="Arial"/>
          <w:color w:val="000000"/>
          <w:sz w:val="24"/>
          <w:szCs w:val="24"/>
        </w:rPr>
        <w:t>Repair, Replacement, In-house Fabrication, Construction and/or Renovation</w:t>
      </w:r>
    </w:p>
    <w:p w14:paraId="7F94CF25" w14:textId="77777777" w:rsidR="006B7B6A" w:rsidRDefault="006F5895" w:rsidP="006F5895">
      <w:pPr>
        <w:numPr>
          <w:ilvl w:val="0"/>
          <w:numId w:val="136"/>
        </w:numPr>
        <w:pBdr>
          <w:top w:val="nil"/>
          <w:left w:val="nil"/>
          <w:bottom w:val="nil"/>
          <w:right w:val="nil"/>
          <w:between w:val="nil"/>
        </w:pBdr>
        <w:tabs>
          <w:tab w:val="left" w:pos="2268"/>
          <w:tab w:val="left" w:pos="5940"/>
        </w:tabs>
        <w:ind w:left="709" w:hanging="177"/>
        <w:rPr>
          <w:color w:val="000000"/>
          <w:sz w:val="24"/>
          <w:szCs w:val="24"/>
        </w:rPr>
      </w:pPr>
      <w:r>
        <w:rPr>
          <w:rFonts w:ascii="Arial" w:eastAsia="Arial" w:hAnsi="Arial" w:cs="Arial"/>
          <w:color w:val="000000"/>
          <w:sz w:val="24"/>
          <w:szCs w:val="24"/>
        </w:rPr>
        <w:t>This is highly technical that may be completed in a couple of days, weeks and/or months depending on the complexity of the requests (excluding procurement process). It will be evaluated, performed and supervised by the skilled personnel and Engineer/Architect.</w:t>
      </w:r>
    </w:p>
    <w:p w14:paraId="0ADBC757" w14:textId="77777777" w:rsidR="006B7B6A" w:rsidRDefault="006B7B6A">
      <w:pPr>
        <w:pBdr>
          <w:top w:val="nil"/>
          <w:left w:val="nil"/>
          <w:bottom w:val="nil"/>
          <w:right w:val="nil"/>
          <w:between w:val="nil"/>
        </w:pBdr>
        <w:ind w:left="720"/>
        <w:rPr>
          <w:rFonts w:ascii="Arial" w:eastAsia="Arial" w:hAnsi="Arial" w:cs="Arial"/>
          <w:sz w:val="24"/>
          <w:szCs w:val="24"/>
        </w:rPr>
      </w:pPr>
    </w:p>
    <w:p w14:paraId="2C7B02B0"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B. Pag-</w:t>
      </w:r>
      <w:proofErr w:type="spellStart"/>
      <w:r>
        <w:rPr>
          <w:rFonts w:ascii="Arial" w:eastAsia="Arial" w:hAnsi="Arial" w:cs="Arial"/>
          <w:i/>
          <w:sz w:val="24"/>
          <w:szCs w:val="24"/>
        </w:rPr>
        <w:t>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Pagpapalit</w:t>
      </w:r>
      <w:proofErr w:type="spellEnd"/>
      <w:r>
        <w:rPr>
          <w:rFonts w:ascii="Arial" w:eastAsia="Arial" w:hAnsi="Arial" w:cs="Arial"/>
          <w:i/>
          <w:sz w:val="24"/>
          <w:szCs w:val="24"/>
        </w:rPr>
        <w:t xml:space="preserve">, </w:t>
      </w:r>
      <w:proofErr w:type="spellStart"/>
      <w:r>
        <w:rPr>
          <w:rFonts w:ascii="Arial" w:eastAsia="Arial" w:hAnsi="Arial" w:cs="Arial"/>
          <w:i/>
          <w:sz w:val="24"/>
          <w:szCs w:val="24"/>
        </w:rPr>
        <w:t>Paggawa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loob</w:t>
      </w:r>
      <w:proofErr w:type="spellEnd"/>
      <w:r>
        <w:rPr>
          <w:rFonts w:ascii="Arial" w:eastAsia="Arial" w:hAnsi="Arial" w:cs="Arial"/>
          <w:i/>
          <w:sz w:val="24"/>
          <w:szCs w:val="24"/>
        </w:rPr>
        <w:t xml:space="preserve"> ng </w:t>
      </w:r>
      <w:proofErr w:type="spellStart"/>
      <w:r>
        <w:rPr>
          <w:rFonts w:ascii="Arial" w:eastAsia="Arial" w:hAnsi="Arial" w:cs="Arial"/>
          <w:i/>
          <w:sz w:val="24"/>
          <w:szCs w:val="24"/>
        </w:rPr>
        <w:t>bahay</w:t>
      </w:r>
      <w:proofErr w:type="spellEnd"/>
      <w:r>
        <w:rPr>
          <w:rFonts w:ascii="Arial" w:eastAsia="Arial" w:hAnsi="Arial" w:cs="Arial"/>
          <w:i/>
          <w:sz w:val="24"/>
          <w:szCs w:val="24"/>
        </w:rPr>
        <w:t xml:space="preserve">, </w:t>
      </w:r>
      <w:proofErr w:type="spellStart"/>
      <w:r>
        <w:rPr>
          <w:rFonts w:ascii="Arial" w:eastAsia="Arial" w:hAnsi="Arial" w:cs="Arial"/>
          <w:i/>
          <w:sz w:val="24"/>
          <w:szCs w:val="24"/>
        </w:rPr>
        <w:t>Konstruksyon</w:t>
      </w:r>
      <w:proofErr w:type="spellEnd"/>
      <w:r>
        <w:rPr>
          <w:rFonts w:ascii="Arial" w:eastAsia="Arial" w:hAnsi="Arial" w:cs="Arial"/>
          <w:i/>
          <w:sz w:val="24"/>
          <w:szCs w:val="24"/>
        </w:rPr>
        <w:t xml:space="preserve"> at/o </w:t>
      </w:r>
      <w:proofErr w:type="spellStart"/>
      <w:r>
        <w:rPr>
          <w:rFonts w:ascii="Arial" w:eastAsia="Arial" w:hAnsi="Arial" w:cs="Arial"/>
          <w:i/>
          <w:sz w:val="24"/>
          <w:szCs w:val="24"/>
        </w:rPr>
        <w:t>Pagkukumpuni</w:t>
      </w:r>
      <w:proofErr w:type="spellEnd"/>
    </w:p>
    <w:p w14:paraId="0622E89E" w14:textId="77777777" w:rsidR="006B7B6A" w:rsidRDefault="006F5895">
      <w:pPr>
        <w:numPr>
          <w:ilvl w:val="0"/>
          <w:numId w:val="80"/>
        </w:num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to ay </w:t>
      </w:r>
      <w:proofErr w:type="spellStart"/>
      <w:r>
        <w:rPr>
          <w:rFonts w:ascii="Arial" w:eastAsia="Arial" w:hAnsi="Arial" w:cs="Arial"/>
          <w:i/>
          <w:sz w:val="24"/>
          <w:szCs w:val="24"/>
        </w:rPr>
        <w:t>lubos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makumpleto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loob</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w:t>
      </w:r>
      <w:proofErr w:type="spellStart"/>
      <w:r>
        <w:rPr>
          <w:rFonts w:ascii="Arial" w:eastAsia="Arial" w:hAnsi="Arial" w:cs="Arial"/>
          <w:i/>
          <w:sz w:val="24"/>
          <w:szCs w:val="24"/>
        </w:rPr>
        <w:t>linggo</w:t>
      </w:r>
      <w:proofErr w:type="spellEnd"/>
      <w:r>
        <w:rPr>
          <w:rFonts w:ascii="Arial" w:eastAsia="Arial" w:hAnsi="Arial" w:cs="Arial"/>
          <w:i/>
          <w:sz w:val="24"/>
          <w:szCs w:val="24"/>
        </w:rPr>
        <w:t xml:space="preserve"> at/o </w:t>
      </w:r>
      <w:proofErr w:type="spellStart"/>
      <w:r>
        <w:rPr>
          <w:rFonts w:ascii="Arial" w:eastAsia="Arial" w:hAnsi="Arial" w:cs="Arial"/>
          <w:i/>
          <w:sz w:val="24"/>
          <w:szCs w:val="24"/>
        </w:rPr>
        <w:t>buwan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pagiging</w:t>
      </w:r>
      <w:proofErr w:type="spellEnd"/>
      <w:r>
        <w:rPr>
          <w:rFonts w:ascii="Arial" w:eastAsia="Arial" w:hAnsi="Arial" w:cs="Arial"/>
          <w:i/>
          <w:sz w:val="24"/>
          <w:szCs w:val="24"/>
        </w:rPr>
        <w:t xml:space="preserve"> </w:t>
      </w:r>
      <w:proofErr w:type="spellStart"/>
      <w:r>
        <w:rPr>
          <w:rFonts w:ascii="Arial" w:eastAsia="Arial" w:hAnsi="Arial" w:cs="Arial"/>
          <w:i/>
          <w:sz w:val="24"/>
          <w:szCs w:val="24"/>
        </w:rPr>
        <w:t>kumplikado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Ito ay </w:t>
      </w:r>
      <w:proofErr w:type="spellStart"/>
      <w:r>
        <w:rPr>
          <w:rFonts w:ascii="Arial" w:eastAsia="Arial" w:hAnsi="Arial" w:cs="Arial"/>
          <w:i/>
          <w:sz w:val="24"/>
          <w:szCs w:val="24"/>
        </w:rPr>
        <w:t>susuriin</w:t>
      </w:r>
      <w:proofErr w:type="spellEnd"/>
      <w:r>
        <w:rPr>
          <w:rFonts w:ascii="Arial" w:eastAsia="Arial" w:hAnsi="Arial" w:cs="Arial"/>
          <w:i/>
          <w:sz w:val="24"/>
          <w:szCs w:val="24"/>
        </w:rPr>
        <w:t xml:space="preserve">, </w:t>
      </w:r>
      <w:proofErr w:type="spellStart"/>
      <w:r>
        <w:rPr>
          <w:rFonts w:ascii="Arial" w:eastAsia="Arial" w:hAnsi="Arial" w:cs="Arial"/>
          <w:i/>
          <w:sz w:val="24"/>
          <w:szCs w:val="24"/>
        </w:rPr>
        <w:t>isasagawa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pangangasiwaan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bihasang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tauhan</w:t>
      </w:r>
      <w:proofErr w:type="spellEnd"/>
      <w:r>
        <w:rPr>
          <w:rFonts w:ascii="Arial" w:eastAsia="Arial" w:hAnsi="Arial" w:cs="Arial"/>
          <w:i/>
          <w:sz w:val="24"/>
          <w:szCs w:val="24"/>
        </w:rPr>
        <w:t xml:space="preserve"> at </w:t>
      </w:r>
      <w:proofErr w:type="spellStart"/>
      <w:r>
        <w:rPr>
          <w:rFonts w:ascii="Arial" w:eastAsia="Arial" w:hAnsi="Arial" w:cs="Arial"/>
          <w:i/>
          <w:color w:val="202124"/>
          <w:sz w:val="26"/>
          <w:szCs w:val="26"/>
          <w:highlight w:val="white"/>
        </w:rPr>
        <w:t>Inhenyeriya</w:t>
      </w:r>
      <w:proofErr w:type="spellEnd"/>
      <w:r>
        <w:rPr>
          <w:rFonts w:ascii="Arial" w:eastAsia="Arial" w:hAnsi="Arial" w:cs="Arial"/>
          <w:i/>
          <w:sz w:val="24"/>
          <w:szCs w:val="24"/>
        </w:rPr>
        <w:t>/</w:t>
      </w:r>
      <w:proofErr w:type="spellStart"/>
      <w:r>
        <w:rPr>
          <w:rFonts w:ascii="Arial" w:eastAsia="Arial" w:hAnsi="Arial" w:cs="Arial"/>
          <w:i/>
          <w:sz w:val="24"/>
          <w:szCs w:val="24"/>
        </w:rPr>
        <w:t>Arkitekto</w:t>
      </w:r>
      <w:proofErr w:type="spellEnd"/>
    </w:p>
    <w:p w14:paraId="04429E3D" w14:textId="77777777" w:rsidR="006B7B6A" w:rsidRDefault="006B7B6A">
      <w:pPr>
        <w:pBdr>
          <w:top w:val="nil"/>
          <w:left w:val="nil"/>
          <w:bottom w:val="nil"/>
          <w:right w:val="nil"/>
          <w:between w:val="nil"/>
        </w:pBdr>
        <w:rPr>
          <w:rFonts w:ascii="Arial" w:eastAsia="Arial" w:hAnsi="Arial" w:cs="Arial"/>
          <w:sz w:val="24"/>
          <w:szCs w:val="24"/>
        </w:rPr>
      </w:pPr>
    </w:p>
    <w:p w14:paraId="0ABD3D6A" w14:textId="77777777" w:rsidR="006B7B6A" w:rsidRDefault="006F5895" w:rsidP="006F5895">
      <w:pPr>
        <w:numPr>
          <w:ilvl w:val="3"/>
          <w:numId w:val="140"/>
        </w:num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Engineering and Architectural Documents and Practices</w:t>
      </w:r>
    </w:p>
    <w:p w14:paraId="18E9C847" w14:textId="77777777" w:rsidR="006B7B6A" w:rsidRDefault="006F5895" w:rsidP="006F5895">
      <w:pPr>
        <w:numPr>
          <w:ilvl w:val="0"/>
          <w:numId w:val="136"/>
        </w:numPr>
        <w:pBdr>
          <w:top w:val="nil"/>
          <w:left w:val="nil"/>
          <w:bottom w:val="nil"/>
          <w:right w:val="nil"/>
          <w:between w:val="nil"/>
        </w:pBdr>
        <w:ind w:left="709" w:hanging="283"/>
        <w:rPr>
          <w:color w:val="000000"/>
          <w:sz w:val="24"/>
          <w:szCs w:val="24"/>
        </w:rPr>
      </w:pPr>
      <w:r>
        <w:rPr>
          <w:rFonts w:ascii="Arial" w:eastAsia="Arial" w:hAnsi="Arial" w:cs="Arial"/>
          <w:color w:val="000000"/>
          <w:sz w:val="24"/>
          <w:szCs w:val="24"/>
        </w:rPr>
        <w:t>This is particular to the Engineer and Architect expertise relate to providing technical specification (materials, furniture, equipment and etc.), office arrangement, plans/layouts, detailed estimates, and other engineering and architectural matters.</w:t>
      </w:r>
    </w:p>
    <w:p w14:paraId="5BB50B2E" w14:textId="77777777" w:rsidR="006B7B6A" w:rsidRDefault="006B7B6A">
      <w:pPr>
        <w:pBdr>
          <w:top w:val="nil"/>
          <w:left w:val="nil"/>
          <w:bottom w:val="nil"/>
          <w:right w:val="nil"/>
          <w:between w:val="nil"/>
        </w:pBdr>
        <w:rPr>
          <w:rFonts w:ascii="Arial" w:eastAsia="Arial" w:hAnsi="Arial" w:cs="Arial"/>
          <w:sz w:val="24"/>
          <w:szCs w:val="24"/>
        </w:rPr>
      </w:pPr>
    </w:p>
    <w:p w14:paraId="4B7AD72D"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 xml:space="preserve">C. </w:t>
      </w:r>
      <w:r>
        <w:rPr>
          <w:rFonts w:ascii="Arial" w:eastAsia="Arial" w:hAnsi="Arial" w:cs="Arial"/>
          <w:i/>
          <w:sz w:val="24"/>
          <w:szCs w:val="24"/>
        </w:rPr>
        <w:t xml:space="preserve">Mga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Kasanayan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color w:val="202124"/>
          <w:sz w:val="24"/>
          <w:szCs w:val="24"/>
          <w:highlight w:val="white"/>
        </w:rPr>
        <w:t>inhenyeriya</w:t>
      </w:r>
      <w:proofErr w:type="spellEnd"/>
      <w:r>
        <w:rPr>
          <w:rFonts w:ascii="Arial" w:eastAsia="Arial" w:hAnsi="Arial" w:cs="Arial"/>
          <w:i/>
          <w:sz w:val="18"/>
          <w:szCs w:val="18"/>
        </w:rPr>
        <w:t xml:space="preserve"> </w:t>
      </w:r>
      <w:r>
        <w:rPr>
          <w:rFonts w:ascii="Arial" w:eastAsia="Arial" w:hAnsi="Arial" w:cs="Arial"/>
          <w:i/>
          <w:sz w:val="24"/>
          <w:szCs w:val="24"/>
        </w:rPr>
        <w:t xml:space="preserve">at </w:t>
      </w:r>
      <w:proofErr w:type="spellStart"/>
      <w:r>
        <w:rPr>
          <w:rFonts w:ascii="Arial" w:eastAsia="Arial" w:hAnsi="Arial" w:cs="Arial"/>
          <w:i/>
          <w:sz w:val="24"/>
          <w:szCs w:val="24"/>
        </w:rPr>
        <w:t>Arkitektural</w:t>
      </w:r>
      <w:proofErr w:type="spellEnd"/>
    </w:p>
    <w:p w14:paraId="429DAFAA" w14:textId="77777777" w:rsidR="006B7B6A" w:rsidRDefault="006F5895" w:rsidP="006F5895">
      <w:pPr>
        <w:numPr>
          <w:ilvl w:val="0"/>
          <w:numId w:val="160"/>
        </w:num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Partikular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kadalubhasaan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Inhinyero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Arkitekto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nauugnay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materyales</w:t>
      </w:r>
      <w:proofErr w:type="spellEnd"/>
      <w:r>
        <w:rPr>
          <w:rFonts w:ascii="Arial" w:eastAsia="Arial" w:hAnsi="Arial" w:cs="Arial"/>
          <w:i/>
          <w:sz w:val="24"/>
          <w:szCs w:val="24"/>
        </w:rPr>
        <w:t xml:space="preserve">, </w:t>
      </w:r>
      <w:proofErr w:type="spellStart"/>
      <w:r>
        <w:rPr>
          <w:rFonts w:ascii="Arial" w:eastAsia="Arial" w:hAnsi="Arial" w:cs="Arial"/>
          <w:i/>
          <w:sz w:val="24"/>
          <w:szCs w:val="24"/>
        </w:rPr>
        <w:t>muwebles</w:t>
      </w:r>
      <w:proofErr w:type="spellEnd"/>
      <w:r>
        <w:rPr>
          <w:rFonts w:ascii="Arial" w:eastAsia="Arial" w:hAnsi="Arial" w:cs="Arial"/>
          <w:i/>
          <w:sz w:val="24"/>
          <w:szCs w:val="24"/>
        </w:rPr>
        <w:t xml:space="preserve">, </w:t>
      </w:r>
      <w:proofErr w:type="spellStart"/>
      <w:r>
        <w:rPr>
          <w:rFonts w:ascii="Arial" w:eastAsia="Arial" w:hAnsi="Arial" w:cs="Arial"/>
          <w:i/>
          <w:sz w:val="24"/>
          <w:szCs w:val="24"/>
        </w:rPr>
        <w:t>kagamitan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iba</w:t>
      </w:r>
      <w:proofErr w:type="spellEnd"/>
      <w:r>
        <w:rPr>
          <w:rFonts w:ascii="Arial" w:eastAsia="Arial" w:hAnsi="Arial" w:cs="Arial"/>
          <w:i/>
          <w:sz w:val="24"/>
          <w:szCs w:val="24"/>
        </w:rPr>
        <w:t xml:space="preserve"> pa), </w:t>
      </w:r>
      <w:proofErr w:type="spellStart"/>
      <w:r>
        <w:rPr>
          <w:rFonts w:ascii="Arial" w:eastAsia="Arial" w:hAnsi="Arial" w:cs="Arial"/>
          <w:i/>
          <w:sz w:val="24"/>
          <w:szCs w:val="24"/>
        </w:rPr>
        <w:t>pag-aayos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plano</w:t>
      </w:r>
      <w:proofErr w:type="spellEnd"/>
      <w:r>
        <w:rPr>
          <w:rFonts w:ascii="Arial" w:eastAsia="Arial" w:hAnsi="Arial" w:cs="Arial"/>
          <w:i/>
          <w:sz w:val="24"/>
          <w:szCs w:val="24"/>
        </w:rPr>
        <w:t xml:space="preserve">/layout,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pagtatantya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iba</w:t>
      </w:r>
      <w:proofErr w:type="spellEnd"/>
      <w:r>
        <w:rPr>
          <w:rFonts w:ascii="Arial" w:eastAsia="Arial" w:hAnsi="Arial" w:cs="Arial"/>
          <w:i/>
          <w:sz w:val="24"/>
          <w:szCs w:val="24"/>
        </w:rPr>
        <w:t xml:space="preserve"> pang </w:t>
      </w:r>
      <w:proofErr w:type="spellStart"/>
      <w:r>
        <w:rPr>
          <w:rFonts w:ascii="Arial" w:eastAsia="Arial" w:hAnsi="Arial" w:cs="Arial"/>
          <w:i/>
          <w:sz w:val="24"/>
          <w:szCs w:val="24"/>
        </w:rPr>
        <w:t>usapin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engineering at </w:t>
      </w:r>
      <w:proofErr w:type="spellStart"/>
      <w:r>
        <w:rPr>
          <w:rFonts w:ascii="Arial" w:eastAsia="Arial" w:hAnsi="Arial" w:cs="Arial"/>
          <w:i/>
          <w:sz w:val="24"/>
          <w:szCs w:val="24"/>
        </w:rPr>
        <w:t>arkitektura</w:t>
      </w:r>
      <w:proofErr w:type="spellEnd"/>
      <w:r>
        <w:rPr>
          <w:rFonts w:ascii="Arial" w:eastAsia="Arial" w:hAnsi="Arial" w:cs="Arial"/>
          <w:i/>
          <w:sz w:val="24"/>
          <w:szCs w:val="24"/>
        </w:rPr>
        <w:t>.</w:t>
      </w:r>
    </w:p>
    <w:p w14:paraId="3668F030" w14:textId="77777777" w:rsidR="006B7B6A" w:rsidRDefault="006B7B6A">
      <w:pPr>
        <w:rPr>
          <w:rFonts w:ascii="Arial" w:eastAsia="Arial" w:hAnsi="Arial" w:cs="Arial"/>
          <w:b/>
          <w:color w:val="000000"/>
          <w:sz w:val="28"/>
          <w:szCs w:val="28"/>
        </w:rPr>
      </w:pPr>
    </w:p>
    <w:tbl>
      <w:tblPr>
        <w:tblStyle w:val="afff3"/>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5"/>
      </w:tblGrid>
      <w:tr w:rsidR="006B7B6A" w14:paraId="3CA45E9E" w14:textId="77777777">
        <w:tc>
          <w:tcPr>
            <w:tcW w:w="2694" w:type="dxa"/>
            <w:tcBorders>
              <w:top w:val="single" w:sz="4" w:space="0" w:color="000000"/>
              <w:left w:val="single" w:sz="4" w:space="0" w:color="000000"/>
              <w:bottom w:val="single" w:sz="4" w:space="0" w:color="000000"/>
              <w:right w:val="single" w:sz="4" w:space="0" w:color="000000"/>
            </w:tcBorders>
            <w:shd w:val="clear" w:color="auto" w:fill="ACE3FE"/>
          </w:tcPr>
          <w:p w14:paraId="72D33CB3"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Office</w:t>
            </w:r>
          </w:p>
        </w:tc>
        <w:tc>
          <w:tcPr>
            <w:tcW w:w="7655" w:type="dxa"/>
            <w:tcBorders>
              <w:top w:val="single" w:sz="4" w:space="0" w:color="000000"/>
              <w:left w:val="single" w:sz="4" w:space="0" w:color="000000"/>
              <w:bottom w:val="single" w:sz="4" w:space="0" w:color="000000"/>
              <w:right w:val="single" w:sz="4" w:space="0" w:color="000000"/>
            </w:tcBorders>
          </w:tcPr>
          <w:p w14:paraId="2CCC8202"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AS – BUILDING AND GROUNDS MANAGEMENT DIVISION</w:t>
            </w:r>
          </w:p>
        </w:tc>
      </w:tr>
      <w:tr w:rsidR="006B7B6A" w14:paraId="7E974128" w14:textId="77777777">
        <w:tc>
          <w:tcPr>
            <w:tcW w:w="2694" w:type="dxa"/>
            <w:tcBorders>
              <w:top w:val="single" w:sz="4" w:space="0" w:color="000000"/>
              <w:left w:val="single" w:sz="4" w:space="0" w:color="000000"/>
              <w:bottom w:val="single" w:sz="4" w:space="0" w:color="000000"/>
              <w:right w:val="single" w:sz="4" w:space="0" w:color="000000"/>
            </w:tcBorders>
            <w:shd w:val="clear" w:color="auto" w:fill="ACE3FE"/>
          </w:tcPr>
          <w:p w14:paraId="08CEAFB7"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 xml:space="preserve">Classification </w:t>
            </w:r>
          </w:p>
        </w:tc>
        <w:tc>
          <w:tcPr>
            <w:tcW w:w="7655" w:type="dxa"/>
            <w:tcBorders>
              <w:top w:val="single" w:sz="4" w:space="0" w:color="000000"/>
              <w:left w:val="single" w:sz="4" w:space="0" w:color="000000"/>
              <w:bottom w:val="single" w:sz="4" w:space="0" w:color="000000"/>
              <w:right w:val="single" w:sz="4" w:space="0" w:color="000000"/>
            </w:tcBorders>
          </w:tcPr>
          <w:p w14:paraId="7C37AA90"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Highly Technical</w:t>
            </w:r>
          </w:p>
        </w:tc>
      </w:tr>
      <w:tr w:rsidR="006B7B6A" w14:paraId="3A1F760B" w14:textId="77777777">
        <w:tc>
          <w:tcPr>
            <w:tcW w:w="2694" w:type="dxa"/>
            <w:tcBorders>
              <w:top w:val="single" w:sz="4" w:space="0" w:color="000000"/>
              <w:left w:val="single" w:sz="4" w:space="0" w:color="000000"/>
              <w:bottom w:val="single" w:sz="4" w:space="0" w:color="000000"/>
              <w:right w:val="single" w:sz="4" w:space="0" w:color="000000"/>
            </w:tcBorders>
            <w:shd w:val="clear" w:color="auto" w:fill="ACE3FE"/>
          </w:tcPr>
          <w:p w14:paraId="0BAB9CA3"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Type of Transaction</w:t>
            </w:r>
          </w:p>
        </w:tc>
        <w:tc>
          <w:tcPr>
            <w:tcW w:w="7655" w:type="dxa"/>
            <w:tcBorders>
              <w:top w:val="single" w:sz="4" w:space="0" w:color="000000"/>
              <w:left w:val="single" w:sz="4" w:space="0" w:color="000000"/>
              <w:bottom w:val="single" w:sz="4" w:space="0" w:color="000000"/>
              <w:right w:val="single" w:sz="4" w:space="0" w:color="000000"/>
            </w:tcBorders>
          </w:tcPr>
          <w:p w14:paraId="51A4CB7E"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G2G Government-to-Government</w:t>
            </w:r>
          </w:p>
        </w:tc>
      </w:tr>
      <w:tr w:rsidR="006B7B6A" w14:paraId="32CD2C4D" w14:textId="77777777">
        <w:tc>
          <w:tcPr>
            <w:tcW w:w="2694" w:type="dxa"/>
            <w:tcBorders>
              <w:top w:val="single" w:sz="4" w:space="0" w:color="000000"/>
              <w:left w:val="single" w:sz="4" w:space="0" w:color="000000"/>
              <w:bottom w:val="single" w:sz="4" w:space="0" w:color="000000"/>
              <w:right w:val="single" w:sz="4" w:space="0" w:color="000000"/>
            </w:tcBorders>
            <w:shd w:val="clear" w:color="auto" w:fill="ACE3FE"/>
          </w:tcPr>
          <w:p w14:paraId="64005298"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Who may avail</w:t>
            </w:r>
          </w:p>
        </w:tc>
        <w:tc>
          <w:tcPr>
            <w:tcW w:w="7655" w:type="dxa"/>
            <w:tcBorders>
              <w:top w:val="single" w:sz="4" w:space="0" w:color="000000"/>
              <w:left w:val="single" w:sz="4" w:space="0" w:color="000000"/>
              <w:bottom w:val="single" w:sz="4" w:space="0" w:color="000000"/>
              <w:right w:val="single" w:sz="4" w:space="0" w:color="000000"/>
            </w:tcBorders>
          </w:tcPr>
          <w:p w14:paraId="7B6D7FCF"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All Bureaus, Offices, Sections and/or Units of the Department</w:t>
            </w:r>
          </w:p>
        </w:tc>
      </w:tr>
    </w:tbl>
    <w:p w14:paraId="04294272" w14:textId="77777777" w:rsidR="006B7B6A" w:rsidRDefault="006B7B6A">
      <w:pPr>
        <w:ind w:left="720"/>
        <w:jc w:val="center"/>
        <w:rPr>
          <w:rFonts w:ascii="Arial" w:eastAsia="Arial" w:hAnsi="Arial" w:cs="Arial"/>
          <w:b/>
          <w:color w:val="000000"/>
          <w:sz w:val="2"/>
          <w:szCs w:val="2"/>
        </w:rPr>
      </w:pPr>
    </w:p>
    <w:tbl>
      <w:tblPr>
        <w:tblStyle w:val="afff4"/>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6"/>
        <w:gridCol w:w="6053"/>
      </w:tblGrid>
      <w:tr w:rsidR="006B7B6A" w14:paraId="696BCB2D" w14:textId="77777777">
        <w:tc>
          <w:tcPr>
            <w:tcW w:w="4296" w:type="dxa"/>
            <w:tcBorders>
              <w:top w:val="single" w:sz="4" w:space="0" w:color="000000"/>
              <w:left w:val="single" w:sz="4" w:space="0" w:color="000000"/>
              <w:bottom w:val="single" w:sz="4" w:space="0" w:color="000000"/>
              <w:right w:val="single" w:sz="4" w:space="0" w:color="000000"/>
            </w:tcBorders>
            <w:shd w:val="clear" w:color="auto" w:fill="ACE3FE"/>
          </w:tcPr>
          <w:p w14:paraId="3DE6B2EE"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CHECKLIST OF REQUIREMENTS</w:t>
            </w:r>
          </w:p>
        </w:tc>
        <w:tc>
          <w:tcPr>
            <w:tcW w:w="6053" w:type="dxa"/>
            <w:tcBorders>
              <w:top w:val="single" w:sz="4" w:space="0" w:color="000000"/>
              <w:left w:val="single" w:sz="4" w:space="0" w:color="000000"/>
              <w:bottom w:val="single" w:sz="4" w:space="0" w:color="000000"/>
              <w:right w:val="single" w:sz="4" w:space="0" w:color="000000"/>
            </w:tcBorders>
            <w:shd w:val="clear" w:color="auto" w:fill="ACE3FE"/>
          </w:tcPr>
          <w:p w14:paraId="566B320C" w14:textId="77777777" w:rsidR="006B7B6A" w:rsidRDefault="006F5895">
            <w:pPr>
              <w:jc w:val="center"/>
              <w:rPr>
                <w:rFonts w:ascii="Arial" w:eastAsia="Arial" w:hAnsi="Arial" w:cs="Arial"/>
                <w:color w:val="000000"/>
                <w:sz w:val="24"/>
                <w:szCs w:val="24"/>
              </w:rPr>
            </w:pPr>
            <w:r>
              <w:rPr>
                <w:rFonts w:ascii="Arial" w:eastAsia="Arial" w:hAnsi="Arial" w:cs="Arial"/>
                <w:b/>
                <w:color w:val="000000"/>
                <w:sz w:val="24"/>
                <w:szCs w:val="24"/>
              </w:rPr>
              <w:t>WHERE TO SECURE</w:t>
            </w:r>
          </w:p>
        </w:tc>
      </w:tr>
      <w:tr w:rsidR="006B7B6A" w14:paraId="1721FB54" w14:textId="77777777">
        <w:tc>
          <w:tcPr>
            <w:tcW w:w="4296" w:type="dxa"/>
            <w:tcBorders>
              <w:top w:val="single" w:sz="4" w:space="0" w:color="000000"/>
              <w:left w:val="single" w:sz="4" w:space="0" w:color="000000"/>
              <w:bottom w:val="single" w:sz="4" w:space="0" w:color="000000"/>
              <w:right w:val="single" w:sz="4" w:space="0" w:color="000000"/>
            </w:tcBorders>
          </w:tcPr>
          <w:p w14:paraId="675E6EDD" w14:textId="77777777" w:rsidR="006B7B6A" w:rsidRDefault="006F5895" w:rsidP="006F5895">
            <w:pPr>
              <w:numPr>
                <w:ilvl w:val="0"/>
                <w:numId w:val="132"/>
              </w:numPr>
              <w:pBdr>
                <w:top w:val="nil"/>
                <w:left w:val="nil"/>
                <w:bottom w:val="nil"/>
                <w:right w:val="nil"/>
                <w:between w:val="nil"/>
              </w:pBdr>
              <w:tabs>
                <w:tab w:val="left" w:pos="679"/>
              </w:tabs>
              <w:ind w:left="679" w:hanging="450"/>
              <w:rPr>
                <w:rFonts w:ascii="Arial" w:eastAsia="Arial" w:hAnsi="Arial" w:cs="Arial"/>
                <w:color w:val="000000"/>
                <w:sz w:val="22"/>
                <w:szCs w:val="22"/>
              </w:rPr>
            </w:pPr>
            <w:r>
              <w:rPr>
                <w:rFonts w:ascii="Arial" w:eastAsia="Arial" w:hAnsi="Arial" w:cs="Arial"/>
                <w:color w:val="000000"/>
                <w:sz w:val="22"/>
                <w:szCs w:val="22"/>
              </w:rPr>
              <w:t xml:space="preserve">Electronic generated request using General Services </w:t>
            </w:r>
            <w:r>
              <w:rPr>
                <w:rFonts w:ascii="Arial" w:eastAsia="Arial" w:hAnsi="Arial" w:cs="Arial"/>
                <w:color w:val="000000"/>
                <w:sz w:val="22"/>
                <w:szCs w:val="22"/>
              </w:rPr>
              <w:br/>
              <w:t>e-Ticketing System (</w:t>
            </w:r>
            <w:proofErr w:type="spellStart"/>
            <w:r>
              <w:rPr>
                <w:rFonts w:ascii="Arial" w:eastAsia="Arial" w:hAnsi="Arial" w:cs="Arial"/>
                <w:color w:val="000000"/>
                <w:sz w:val="22"/>
                <w:szCs w:val="22"/>
              </w:rPr>
              <w:t>GSeTS</w:t>
            </w:r>
            <w:proofErr w:type="spellEnd"/>
            <w:r>
              <w:rPr>
                <w:rFonts w:ascii="Arial" w:eastAsia="Arial" w:hAnsi="Arial" w:cs="Arial"/>
                <w:color w:val="000000"/>
                <w:sz w:val="22"/>
                <w:szCs w:val="22"/>
              </w:rPr>
              <w:t xml:space="preserve">); </w:t>
            </w:r>
          </w:p>
          <w:p w14:paraId="2CCFF53E" w14:textId="77777777" w:rsidR="006B7B6A" w:rsidRDefault="006B7B6A">
            <w:pPr>
              <w:pBdr>
                <w:top w:val="nil"/>
                <w:left w:val="nil"/>
                <w:bottom w:val="nil"/>
                <w:right w:val="nil"/>
                <w:between w:val="nil"/>
              </w:pBdr>
              <w:tabs>
                <w:tab w:val="left" w:pos="679"/>
              </w:tabs>
              <w:ind w:left="679"/>
              <w:rPr>
                <w:rFonts w:ascii="Arial" w:eastAsia="Arial" w:hAnsi="Arial" w:cs="Arial"/>
                <w:sz w:val="22"/>
                <w:szCs w:val="22"/>
              </w:rPr>
            </w:pPr>
          </w:p>
          <w:p w14:paraId="41002703" w14:textId="77777777" w:rsidR="006B7B6A" w:rsidRDefault="006F5895">
            <w:pPr>
              <w:tabs>
                <w:tab w:val="left" w:pos="679"/>
              </w:tabs>
              <w:spacing w:line="308" w:lineRule="auto"/>
              <w:ind w:left="679"/>
              <w:rPr>
                <w:rFonts w:ascii="Arial" w:eastAsia="Arial" w:hAnsi="Arial" w:cs="Arial"/>
                <w:i/>
                <w:sz w:val="22"/>
                <w:szCs w:val="22"/>
              </w:rPr>
            </w:pPr>
            <w:proofErr w:type="spellStart"/>
            <w:r>
              <w:rPr>
                <w:rFonts w:ascii="Arial" w:eastAsia="Arial" w:hAnsi="Arial" w:cs="Arial"/>
                <w:i/>
                <w:color w:val="202124"/>
                <w:sz w:val="24"/>
                <w:szCs w:val="24"/>
                <w:shd w:val="clear" w:color="auto" w:fill="F8F9FA"/>
              </w:rPr>
              <w:t>Elektroniko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nabuong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Pangkalahatang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p>
          <w:p w14:paraId="3DE56F9D" w14:textId="77777777" w:rsidR="006B7B6A" w:rsidRDefault="006F5895">
            <w:pPr>
              <w:pBdr>
                <w:top w:val="nil"/>
                <w:left w:val="nil"/>
                <w:bottom w:val="nil"/>
                <w:right w:val="nil"/>
                <w:between w:val="nil"/>
              </w:pBdr>
              <w:tabs>
                <w:tab w:val="left" w:pos="679"/>
              </w:tabs>
              <w:ind w:left="679"/>
              <w:rPr>
                <w:rFonts w:ascii="Arial" w:eastAsia="Arial" w:hAnsi="Arial" w:cs="Arial"/>
                <w:i/>
                <w:sz w:val="22"/>
                <w:szCs w:val="22"/>
              </w:rPr>
            </w:pPr>
            <w:r>
              <w:rPr>
                <w:rFonts w:ascii="Arial" w:eastAsia="Arial" w:hAnsi="Arial" w:cs="Arial"/>
                <w:i/>
                <w:sz w:val="22"/>
                <w:szCs w:val="22"/>
              </w:rPr>
              <w:t>e-Ticketing System (</w:t>
            </w:r>
            <w:proofErr w:type="spellStart"/>
            <w:r>
              <w:rPr>
                <w:rFonts w:ascii="Arial" w:eastAsia="Arial" w:hAnsi="Arial" w:cs="Arial"/>
                <w:i/>
                <w:sz w:val="22"/>
                <w:szCs w:val="22"/>
              </w:rPr>
              <w:t>GSeTS</w:t>
            </w:r>
            <w:proofErr w:type="spellEnd"/>
            <w:r>
              <w:rPr>
                <w:rFonts w:ascii="Arial" w:eastAsia="Arial" w:hAnsi="Arial" w:cs="Arial"/>
                <w:i/>
                <w:sz w:val="22"/>
                <w:szCs w:val="22"/>
              </w:rPr>
              <w:t>);</w:t>
            </w:r>
          </w:p>
          <w:p w14:paraId="25F7A57D" w14:textId="77777777" w:rsidR="006B7B6A" w:rsidRDefault="006B7B6A">
            <w:pPr>
              <w:pBdr>
                <w:top w:val="nil"/>
                <w:left w:val="nil"/>
                <w:bottom w:val="nil"/>
                <w:right w:val="nil"/>
                <w:between w:val="nil"/>
              </w:pBdr>
              <w:tabs>
                <w:tab w:val="left" w:pos="679"/>
              </w:tabs>
              <w:ind w:left="679"/>
              <w:rPr>
                <w:rFonts w:ascii="Arial" w:eastAsia="Arial" w:hAnsi="Arial" w:cs="Arial"/>
                <w:sz w:val="22"/>
                <w:szCs w:val="22"/>
              </w:rPr>
            </w:pPr>
          </w:p>
          <w:p w14:paraId="289482E1" w14:textId="77777777" w:rsidR="006B7B6A" w:rsidRDefault="006F5895" w:rsidP="006F5895">
            <w:pPr>
              <w:numPr>
                <w:ilvl w:val="0"/>
                <w:numId w:val="132"/>
              </w:numPr>
              <w:pBdr>
                <w:top w:val="nil"/>
                <w:left w:val="nil"/>
                <w:bottom w:val="nil"/>
                <w:right w:val="nil"/>
                <w:between w:val="nil"/>
              </w:pBdr>
              <w:tabs>
                <w:tab w:val="left" w:pos="679"/>
              </w:tabs>
              <w:ind w:left="699" w:hanging="444"/>
              <w:rPr>
                <w:rFonts w:ascii="Arial" w:eastAsia="Arial" w:hAnsi="Arial" w:cs="Arial"/>
                <w:color w:val="000000"/>
                <w:sz w:val="22"/>
                <w:szCs w:val="22"/>
              </w:rPr>
            </w:pPr>
            <w:r>
              <w:rPr>
                <w:rFonts w:ascii="Arial" w:eastAsia="Arial" w:hAnsi="Arial" w:cs="Arial"/>
                <w:color w:val="000000"/>
                <w:sz w:val="22"/>
                <w:szCs w:val="22"/>
              </w:rPr>
              <w:t>Accomplished manual request form (Request for Technical Assistance)</w:t>
            </w:r>
          </w:p>
          <w:p w14:paraId="646DBCBD" w14:textId="77777777" w:rsidR="006B7B6A" w:rsidRDefault="006B7B6A">
            <w:pPr>
              <w:pBdr>
                <w:top w:val="nil"/>
                <w:left w:val="nil"/>
                <w:bottom w:val="nil"/>
                <w:right w:val="nil"/>
                <w:between w:val="nil"/>
              </w:pBdr>
              <w:tabs>
                <w:tab w:val="left" w:pos="679"/>
              </w:tabs>
              <w:ind w:left="589"/>
              <w:rPr>
                <w:rFonts w:ascii="Arial" w:eastAsia="Arial" w:hAnsi="Arial" w:cs="Arial"/>
                <w:sz w:val="22"/>
                <w:szCs w:val="22"/>
              </w:rPr>
            </w:pPr>
          </w:p>
          <w:p w14:paraId="60EE980B" w14:textId="77777777" w:rsidR="006B7B6A" w:rsidRDefault="006F5895">
            <w:pPr>
              <w:pBdr>
                <w:top w:val="nil"/>
                <w:left w:val="nil"/>
                <w:bottom w:val="nil"/>
                <w:right w:val="nil"/>
                <w:between w:val="nil"/>
              </w:pBdr>
              <w:tabs>
                <w:tab w:val="left" w:pos="679"/>
              </w:tabs>
              <w:ind w:left="589"/>
              <w:rPr>
                <w:rFonts w:ascii="Arial" w:eastAsia="Arial" w:hAnsi="Arial" w:cs="Arial"/>
                <w:i/>
                <w:sz w:val="22"/>
                <w:szCs w:val="22"/>
              </w:rPr>
            </w:pPr>
            <w:proofErr w:type="spellStart"/>
            <w:r>
              <w:rPr>
                <w:rFonts w:ascii="Arial" w:eastAsia="Arial" w:hAnsi="Arial" w:cs="Arial"/>
                <w:i/>
                <w:sz w:val="22"/>
                <w:szCs w:val="22"/>
              </w:rPr>
              <w:lastRenderedPageBreak/>
              <w:t>Nakumpletong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manwal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form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w:t>
            </w:r>
          </w:p>
        </w:tc>
        <w:tc>
          <w:tcPr>
            <w:tcW w:w="6053" w:type="dxa"/>
            <w:tcBorders>
              <w:top w:val="single" w:sz="4" w:space="0" w:color="000000"/>
              <w:left w:val="single" w:sz="4" w:space="0" w:color="000000"/>
              <w:bottom w:val="single" w:sz="4" w:space="0" w:color="000000"/>
              <w:right w:val="single" w:sz="4" w:space="0" w:color="000000"/>
            </w:tcBorders>
          </w:tcPr>
          <w:p w14:paraId="3C4BC1BA" w14:textId="77777777" w:rsidR="006B7B6A" w:rsidRDefault="00000000" w:rsidP="006F5895">
            <w:pPr>
              <w:numPr>
                <w:ilvl w:val="0"/>
                <w:numId w:val="138"/>
              </w:numPr>
              <w:pBdr>
                <w:top w:val="nil"/>
                <w:left w:val="nil"/>
                <w:bottom w:val="nil"/>
                <w:right w:val="nil"/>
                <w:between w:val="nil"/>
              </w:pBdr>
              <w:ind w:left="245" w:hanging="270"/>
              <w:rPr>
                <w:sz w:val="22"/>
                <w:szCs w:val="22"/>
              </w:rPr>
            </w:pPr>
            <w:hyperlink r:id="rId46">
              <w:r w:rsidR="006F5895">
                <w:rPr>
                  <w:rFonts w:ascii="Arial" w:eastAsia="Arial" w:hAnsi="Arial" w:cs="Arial"/>
                  <w:color w:val="000000"/>
                  <w:sz w:val="22"/>
                  <w:szCs w:val="22"/>
                  <w:u w:val="single"/>
                </w:rPr>
                <w:t>https://gsets.dswd.gov.ph/users/login</w:t>
              </w:r>
            </w:hyperlink>
          </w:p>
          <w:p w14:paraId="4153CD58"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46F97B77"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6C025D8B" w14:textId="77777777" w:rsidR="006B7B6A" w:rsidRDefault="006B7B6A">
            <w:pPr>
              <w:rPr>
                <w:rFonts w:ascii="Arial" w:eastAsia="Arial" w:hAnsi="Arial" w:cs="Arial"/>
                <w:color w:val="FF0000"/>
                <w:sz w:val="22"/>
                <w:szCs w:val="22"/>
                <w:u w:val="single"/>
              </w:rPr>
            </w:pPr>
          </w:p>
          <w:p w14:paraId="31CB8B1E" w14:textId="77777777" w:rsidR="006B7B6A" w:rsidRDefault="006B7B6A">
            <w:pPr>
              <w:rPr>
                <w:rFonts w:ascii="Arial" w:eastAsia="Arial" w:hAnsi="Arial" w:cs="Arial"/>
                <w:color w:val="FF0000"/>
                <w:sz w:val="22"/>
                <w:szCs w:val="22"/>
                <w:u w:val="single"/>
              </w:rPr>
            </w:pPr>
          </w:p>
          <w:p w14:paraId="68A4CDD8" w14:textId="77777777" w:rsidR="006B7B6A" w:rsidRDefault="006B7B6A">
            <w:pPr>
              <w:rPr>
                <w:rFonts w:ascii="Arial" w:eastAsia="Arial" w:hAnsi="Arial" w:cs="Arial"/>
                <w:color w:val="FF0000"/>
                <w:sz w:val="22"/>
                <w:szCs w:val="22"/>
                <w:u w:val="single"/>
              </w:rPr>
            </w:pPr>
          </w:p>
          <w:p w14:paraId="1579D068" w14:textId="77777777" w:rsidR="006B7B6A" w:rsidRDefault="006B7B6A">
            <w:pPr>
              <w:rPr>
                <w:rFonts w:ascii="Arial" w:eastAsia="Arial" w:hAnsi="Arial" w:cs="Arial"/>
                <w:color w:val="FF0000"/>
                <w:sz w:val="22"/>
                <w:szCs w:val="22"/>
                <w:u w:val="single"/>
              </w:rPr>
            </w:pPr>
          </w:p>
          <w:p w14:paraId="7D3CDFB3" w14:textId="77777777" w:rsidR="006B7B6A" w:rsidRDefault="006B7B6A">
            <w:pPr>
              <w:rPr>
                <w:rFonts w:ascii="Arial" w:eastAsia="Arial" w:hAnsi="Arial" w:cs="Arial"/>
                <w:color w:val="FF0000"/>
                <w:sz w:val="22"/>
                <w:szCs w:val="22"/>
                <w:u w:val="single"/>
              </w:rPr>
            </w:pPr>
          </w:p>
          <w:p w14:paraId="235EBF87" w14:textId="77777777" w:rsidR="006B7B6A" w:rsidRDefault="006B7B6A">
            <w:pPr>
              <w:rPr>
                <w:rFonts w:ascii="Arial" w:eastAsia="Arial" w:hAnsi="Arial" w:cs="Arial"/>
                <w:color w:val="FF0000"/>
                <w:sz w:val="22"/>
                <w:szCs w:val="22"/>
                <w:u w:val="single"/>
              </w:rPr>
            </w:pPr>
          </w:p>
          <w:p w14:paraId="04E66E4C" w14:textId="77777777" w:rsidR="006B7B6A" w:rsidRDefault="006F5895" w:rsidP="006F5895">
            <w:pPr>
              <w:numPr>
                <w:ilvl w:val="0"/>
                <w:numId w:val="138"/>
              </w:numPr>
              <w:pBdr>
                <w:top w:val="nil"/>
                <w:left w:val="nil"/>
                <w:bottom w:val="nil"/>
                <w:right w:val="nil"/>
                <w:between w:val="nil"/>
              </w:pBdr>
              <w:ind w:left="245" w:hanging="270"/>
              <w:rPr>
                <w:sz w:val="22"/>
                <w:szCs w:val="22"/>
                <w:u w:val="single"/>
              </w:rPr>
            </w:pPr>
            <w:r>
              <w:rPr>
                <w:rFonts w:ascii="Arial" w:eastAsia="Arial" w:hAnsi="Arial" w:cs="Arial"/>
                <w:sz w:val="22"/>
                <w:szCs w:val="22"/>
              </w:rPr>
              <w:t>GSS</w:t>
            </w:r>
            <w:r>
              <w:rPr>
                <w:rFonts w:ascii="Arial" w:eastAsia="Arial" w:hAnsi="Arial" w:cs="Arial"/>
                <w:color w:val="000000"/>
                <w:sz w:val="22"/>
                <w:szCs w:val="22"/>
              </w:rPr>
              <w:t xml:space="preserve"> Office</w:t>
            </w:r>
          </w:p>
        </w:tc>
      </w:tr>
    </w:tbl>
    <w:p w14:paraId="0DB39551" w14:textId="77777777" w:rsidR="006B7B6A" w:rsidRDefault="006B7B6A">
      <w:pPr>
        <w:rPr>
          <w:rFonts w:ascii="Arial" w:eastAsia="Arial" w:hAnsi="Arial" w:cs="Arial"/>
          <w:b/>
          <w:color w:val="000000"/>
          <w:sz w:val="2"/>
          <w:szCs w:val="2"/>
        </w:rPr>
      </w:pPr>
    </w:p>
    <w:tbl>
      <w:tblPr>
        <w:tblStyle w:val="afff5"/>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977"/>
        <w:gridCol w:w="1276"/>
        <w:gridCol w:w="1842"/>
        <w:gridCol w:w="1985"/>
      </w:tblGrid>
      <w:tr w:rsidR="006B7B6A" w14:paraId="5541F36F" w14:textId="77777777">
        <w:trPr>
          <w:trHeight w:val="600"/>
        </w:trPr>
        <w:tc>
          <w:tcPr>
            <w:tcW w:w="2269"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D740910"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CLIENT STEPS</w:t>
            </w:r>
          </w:p>
        </w:tc>
        <w:tc>
          <w:tcPr>
            <w:tcW w:w="2977"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78C6CFA"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AGENCY ACTIONS</w:t>
            </w:r>
          </w:p>
        </w:tc>
        <w:tc>
          <w:tcPr>
            <w:tcW w:w="127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513D7535"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FEES TO BE PAID</w:t>
            </w:r>
          </w:p>
        </w:tc>
        <w:tc>
          <w:tcPr>
            <w:tcW w:w="1842"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DC6498C"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PROCESSING TIME</w:t>
            </w:r>
          </w:p>
        </w:tc>
        <w:tc>
          <w:tcPr>
            <w:tcW w:w="198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7B004AC9"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PERSON RESPONSIBLE</w:t>
            </w:r>
          </w:p>
        </w:tc>
      </w:tr>
      <w:tr w:rsidR="006B7B6A" w14:paraId="533DABC1" w14:textId="77777777">
        <w:trPr>
          <w:trHeight w:val="1070"/>
        </w:trPr>
        <w:tc>
          <w:tcPr>
            <w:tcW w:w="2269" w:type="dxa"/>
            <w:vMerge w:val="restart"/>
            <w:tcBorders>
              <w:top w:val="single" w:sz="4" w:space="0" w:color="000000"/>
              <w:left w:val="single" w:sz="4" w:space="0" w:color="000000"/>
              <w:bottom w:val="single" w:sz="4" w:space="0" w:color="000000"/>
              <w:right w:val="single" w:sz="4" w:space="0" w:color="000000"/>
            </w:tcBorders>
          </w:tcPr>
          <w:p w14:paraId="5E24D140" w14:textId="77777777" w:rsidR="006B7B6A" w:rsidRDefault="006F5895">
            <w:pPr>
              <w:numPr>
                <w:ilvl w:val="0"/>
                <w:numId w:val="10"/>
              </w:numPr>
              <w:pBdr>
                <w:top w:val="nil"/>
                <w:left w:val="nil"/>
                <w:bottom w:val="nil"/>
                <w:right w:val="nil"/>
                <w:between w:val="nil"/>
              </w:pBdr>
              <w:ind w:left="341"/>
              <w:rPr>
                <w:rFonts w:ascii="Arial" w:eastAsia="Arial" w:hAnsi="Arial" w:cs="Arial"/>
              </w:rPr>
            </w:pPr>
            <w:r>
              <w:rPr>
                <w:rFonts w:ascii="Arial" w:eastAsia="Arial" w:hAnsi="Arial" w:cs="Arial"/>
                <w:color w:val="000000"/>
                <w:sz w:val="24"/>
                <w:szCs w:val="24"/>
              </w:rPr>
              <w:t>Submit a request using the electronic system</w:t>
            </w:r>
          </w:p>
          <w:p w14:paraId="457C5B9E" w14:textId="77777777" w:rsidR="006B7B6A" w:rsidRDefault="006F5895">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The request can be submitted using the manual request form if the electronic system cannot be accessed.</w:t>
            </w:r>
          </w:p>
          <w:p w14:paraId="4ED38E4B" w14:textId="77777777" w:rsidR="006B7B6A" w:rsidRDefault="006B7B6A">
            <w:pPr>
              <w:pBdr>
                <w:top w:val="nil"/>
                <w:left w:val="nil"/>
                <w:bottom w:val="nil"/>
                <w:right w:val="nil"/>
                <w:between w:val="nil"/>
              </w:pBdr>
              <w:ind w:left="607"/>
              <w:rPr>
                <w:rFonts w:ascii="Arial" w:eastAsia="Arial" w:hAnsi="Arial" w:cs="Arial"/>
                <w:sz w:val="24"/>
                <w:szCs w:val="24"/>
              </w:rPr>
            </w:pPr>
          </w:p>
          <w:p w14:paraId="2506C18B"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1.</w:t>
            </w:r>
            <w:r>
              <w:rPr>
                <w:rFonts w:ascii="Arial" w:eastAsia="Arial" w:hAnsi="Arial" w:cs="Arial"/>
                <w:i/>
                <w:sz w:val="24"/>
                <w:szCs w:val="24"/>
              </w:rPr>
              <w:t xml:space="preserve">Magsumite 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gamit</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elektronikong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sistema</w:t>
            </w:r>
            <w:proofErr w:type="spellEnd"/>
          </w:p>
          <w:p w14:paraId="0F3BB35D" w14:textId="77777777" w:rsidR="006B7B6A" w:rsidRDefault="006F5895" w:rsidP="006F5895">
            <w:pPr>
              <w:numPr>
                <w:ilvl w:val="0"/>
                <w:numId w:val="123"/>
              </w:num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gamit</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manu-manong</w:t>
            </w:r>
            <w:proofErr w:type="spellEnd"/>
            <w:r>
              <w:rPr>
                <w:rFonts w:ascii="Arial" w:eastAsia="Arial" w:hAnsi="Arial" w:cs="Arial"/>
                <w:i/>
                <w:sz w:val="24"/>
                <w:szCs w:val="24"/>
              </w:rPr>
              <w:t xml:space="preserve"> form 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ma-access ang </w:t>
            </w:r>
            <w:proofErr w:type="spellStart"/>
            <w:r>
              <w:rPr>
                <w:rFonts w:ascii="Arial" w:eastAsia="Arial" w:hAnsi="Arial" w:cs="Arial"/>
                <w:i/>
                <w:sz w:val="24"/>
                <w:szCs w:val="24"/>
              </w:rPr>
              <w:t>elektronikong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sistema</w:t>
            </w:r>
            <w:proofErr w:type="spellEnd"/>
            <w:r>
              <w:rPr>
                <w:rFonts w:ascii="Arial" w:eastAsia="Arial" w:hAnsi="Arial" w:cs="Arial"/>
                <w:i/>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005C9D4D" w14:textId="77777777" w:rsidR="006B7B6A" w:rsidRDefault="006F5895" w:rsidP="006F5895">
            <w:pPr>
              <w:numPr>
                <w:ilvl w:val="1"/>
                <w:numId w:val="204"/>
              </w:numPr>
              <w:pBdr>
                <w:top w:val="nil"/>
                <w:left w:val="nil"/>
                <w:bottom w:val="nil"/>
                <w:right w:val="nil"/>
                <w:between w:val="nil"/>
              </w:pBdr>
              <w:ind w:left="412" w:hanging="438"/>
              <w:rPr>
                <w:rFonts w:ascii="Arial" w:eastAsia="Arial" w:hAnsi="Arial" w:cs="Arial"/>
                <w:color w:val="000000"/>
                <w:sz w:val="24"/>
                <w:szCs w:val="24"/>
              </w:rPr>
            </w:pPr>
            <w:r>
              <w:rPr>
                <w:rFonts w:ascii="Arial" w:eastAsia="Arial" w:hAnsi="Arial" w:cs="Arial"/>
                <w:color w:val="000000"/>
                <w:sz w:val="24"/>
                <w:szCs w:val="24"/>
              </w:rPr>
              <w:t>Review and evaluate the submitted request. Correct the information if necessary.</w:t>
            </w:r>
          </w:p>
          <w:p w14:paraId="7C0B5462" w14:textId="77777777" w:rsidR="006B7B6A" w:rsidRDefault="006B7B6A">
            <w:pPr>
              <w:pBdr>
                <w:top w:val="nil"/>
                <w:left w:val="nil"/>
                <w:bottom w:val="nil"/>
                <w:right w:val="nil"/>
                <w:between w:val="nil"/>
              </w:pBdr>
              <w:ind w:left="2989"/>
              <w:rPr>
                <w:rFonts w:ascii="Arial" w:eastAsia="Arial" w:hAnsi="Arial" w:cs="Arial"/>
                <w:sz w:val="24"/>
                <w:szCs w:val="24"/>
              </w:rPr>
            </w:pPr>
          </w:p>
          <w:p w14:paraId="59B12365" w14:textId="77777777" w:rsidR="006B7B6A" w:rsidRDefault="006F5895">
            <w:p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isinumiteng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Iwasto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impormasyon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p w14:paraId="7BA7C237" w14:textId="77777777" w:rsidR="006B7B6A" w:rsidRDefault="006B7B6A">
            <w:pPr>
              <w:pBdr>
                <w:top w:val="nil"/>
                <w:left w:val="nil"/>
                <w:bottom w:val="nil"/>
                <w:right w:val="nil"/>
                <w:between w:val="nil"/>
              </w:pBdr>
              <w:ind w:left="2989"/>
              <w:rPr>
                <w:rFonts w:ascii="Arial" w:eastAsia="Arial" w:hAnsi="Arial" w:cs="Arial"/>
                <w:sz w:val="24"/>
                <w:szCs w:val="24"/>
              </w:rPr>
            </w:pPr>
          </w:p>
          <w:p w14:paraId="6DD2A0BA" w14:textId="77777777" w:rsidR="006B7B6A" w:rsidRDefault="006B7B6A">
            <w:pPr>
              <w:pBdr>
                <w:top w:val="nil"/>
                <w:left w:val="nil"/>
                <w:bottom w:val="nil"/>
                <w:right w:val="nil"/>
                <w:between w:val="nil"/>
              </w:pBdr>
              <w:ind w:left="2989"/>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46CFD60"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244124D1" w14:textId="77777777" w:rsidR="006B7B6A" w:rsidRDefault="006B7B6A">
            <w:pPr>
              <w:jc w:val="center"/>
              <w:rPr>
                <w:rFonts w:ascii="Arial" w:eastAsia="Arial" w:hAnsi="Arial" w:cs="Arial"/>
                <w:sz w:val="24"/>
                <w:szCs w:val="24"/>
              </w:rPr>
            </w:pPr>
          </w:p>
          <w:p w14:paraId="722E30B4" w14:textId="77777777" w:rsidR="006B7B6A" w:rsidRDefault="006F5895">
            <w:pPr>
              <w:jc w:val="center"/>
              <w:rPr>
                <w:rFonts w:ascii="Arial" w:eastAsia="Arial" w:hAnsi="Arial" w:cs="Arial"/>
                <w:i/>
                <w:sz w:val="24"/>
                <w:szCs w:val="24"/>
              </w:rPr>
            </w:pPr>
            <w:proofErr w:type="spellStart"/>
            <w:r>
              <w:rPr>
                <w:rFonts w:ascii="Arial" w:eastAsia="Arial" w:hAnsi="Arial" w:cs="Arial"/>
                <w:i/>
                <w:sz w:val="24"/>
                <w:szCs w:val="24"/>
              </w:rPr>
              <w:t>wala</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710F4DDE"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5 minutes</w:t>
            </w:r>
          </w:p>
          <w:p w14:paraId="732B2DD0" w14:textId="77777777" w:rsidR="006B7B6A" w:rsidRDefault="006B7B6A">
            <w:pPr>
              <w:jc w:val="center"/>
              <w:rPr>
                <w:rFonts w:ascii="Arial" w:eastAsia="Arial" w:hAnsi="Arial" w:cs="Arial"/>
                <w:sz w:val="24"/>
                <w:szCs w:val="24"/>
              </w:rPr>
            </w:pPr>
          </w:p>
          <w:p w14:paraId="5A89819E" w14:textId="77777777" w:rsidR="006B7B6A" w:rsidRDefault="006F5895">
            <w:pPr>
              <w:jc w:val="center"/>
              <w:rPr>
                <w:rFonts w:ascii="Arial" w:eastAsia="Arial" w:hAnsi="Arial" w:cs="Arial"/>
                <w:i/>
                <w:sz w:val="24"/>
                <w:szCs w:val="24"/>
              </w:rPr>
            </w:pPr>
            <w:proofErr w:type="spellStart"/>
            <w:r>
              <w:rPr>
                <w:rFonts w:ascii="Arial" w:eastAsia="Arial" w:hAnsi="Arial" w:cs="Arial"/>
                <w:i/>
                <w:sz w:val="24"/>
                <w:szCs w:val="24"/>
              </w:rPr>
              <w:t>limang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minuto</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tcPr>
          <w:p w14:paraId="683E6A61" w14:textId="77777777" w:rsidR="006B7B6A" w:rsidRDefault="006F5895">
            <w:pPr>
              <w:jc w:val="center"/>
              <w:rPr>
                <w:rFonts w:ascii="Arial" w:eastAsia="Arial" w:hAnsi="Arial" w:cs="Arial"/>
                <w:sz w:val="24"/>
                <w:szCs w:val="24"/>
              </w:rPr>
            </w:pPr>
            <w:proofErr w:type="spellStart"/>
            <w:r>
              <w:rPr>
                <w:rFonts w:ascii="Arial" w:eastAsia="Arial" w:hAnsi="Arial" w:cs="Arial"/>
                <w:sz w:val="24"/>
                <w:szCs w:val="24"/>
              </w:rPr>
              <w:t>Saifoden</w:t>
            </w:r>
            <w:proofErr w:type="spellEnd"/>
            <w:r>
              <w:rPr>
                <w:rFonts w:ascii="Arial" w:eastAsia="Arial" w:hAnsi="Arial" w:cs="Arial"/>
                <w:sz w:val="24"/>
                <w:szCs w:val="24"/>
              </w:rPr>
              <w:t xml:space="preserve"> T. Batabor</w:t>
            </w:r>
          </w:p>
          <w:p w14:paraId="3D83FF3A" w14:textId="77777777" w:rsidR="006B7B6A" w:rsidRDefault="006F5895">
            <w:pPr>
              <w:jc w:val="center"/>
              <w:rPr>
                <w:rFonts w:ascii="Arial" w:eastAsia="Arial" w:hAnsi="Arial" w:cs="Arial"/>
                <w:sz w:val="24"/>
                <w:szCs w:val="24"/>
              </w:rPr>
            </w:pPr>
            <w:r>
              <w:rPr>
                <w:rFonts w:ascii="Arial" w:eastAsia="Arial" w:hAnsi="Arial" w:cs="Arial"/>
                <w:sz w:val="24"/>
                <w:szCs w:val="24"/>
              </w:rPr>
              <w:t>AO V/GSS Head</w:t>
            </w:r>
          </w:p>
          <w:p w14:paraId="0BE334CE" w14:textId="77777777" w:rsidR="006B7B6A" w:rsidRDefault="006B7B6A">
            <w:pPr>
              <w:jc w:val="center"/>
              <w:rPr>
                <w:rFonts w:ascii="Arial" w:eastAsia="Arial" w:hAnsi="Arial" w:cs="Arial"/>
                <w:sz w:val="24"/>
                <w:szCs w:val="24"/>
              </w:rPr>
            </w:pPr>
          </w:p>
          <w:p w14:paraId="266D896C" w14:textId="77777777" w:rsidR="006B7B6A" w:rsidRDefault="006B7B6A">
            <w:pPr>
              <w:jc w:val="center"/>
              <w:rPr>
                <w:rFonts w:ascii="Arial" w:eastAsia="Arial" w:hAnsi="Arial" w:cs="Arial"/>
                <w:sz w:val="24"/>
                <w:szCs w:val="24"/>
              </w:rPr>
            </w:pPr>
          </w:p>
        </w:tc>
      </w:tr>
      <w:tr w:rsidR="006B7B6A" w14:paraId="53A12DD1" w14:textId="77777777">
        <w:trPr>
          <w:trHeight w:val="1425"/>
        </w:trPr>
        <w:tc>
          <w:tcPr>
            <w:tcW w:w="2269" w:type="dxa"/>
            <w:vMerge/>
            <w:tcBorders>
              <w:top w:val="single" w:sz="4" w:space="0" w:color="000000"/>
              <w:left w:val="single" w:sz="4" w:space="0" w:color="000000"/>
              <w:bottom w:val="single" w:sz="4" w:space="0" w:color="000000"/>
              <w:right w:val="single" w:sz="4" w:space="0" w:color="000000"/>
            </w:tcBorders>
          </w:tcPr>
          <w:p w14:paraId="7FF2FBCD"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7B2EEDF" w14:textId="77777777" w:rsidR="006B7B6A" w:rsidRDefault="006F5895" w:rsidP="006F5895">
            <w:pPr>
              <w:numPr>
                <w:ilvl w:val="1"/>
                <w:numId w:val="204"/>
              </w:numPr>
              <w:pBdr>
                <w:top w:val="nil"/>
                <w:left w:val="nil"/>
                <w:bottom w:val="nil"/>
                <w:right w:val="nil"/>
                <w:between w:val="nil"/>
              </w:pBdr>
              <w:ind w:left="412" w:hanging="450"/>
              <w:rPr>
                <w:rFonts w:ascii="Arial" w:eastAsia="Arial" w:hAnsi="Arial" w:cs="Arial"/>
                <w:color w:val="000000"/>
                <w:sz w:val="24"/>
                <w:szCs w:val="24"/>
              </w:rPr>
            </w:pPr>
            <w:r>
              <w:rPr>
                <w:rFonts w:ascii="Arial" w:eastAsia="Arial" w:hAnsi="Arial" w:cs="Arial"/>
                <w:color w:val="000000"/>
                <w:sz w:val="24"/>
                <w:szCs w:val="24"/>
              </w:rPr>
              <w:t>Print the accepted request and forward to responsible skilled/ technical personnel.</w:t>
            </w:r>
          </w:p>
          <w:p w14:paraId="16829D2F" w14:textId="77777777" w:rsidR="006B7B6A" w:rsidRDefault="006B7B6A">
            <w:pPr>
              <w:pBdr>
                <w:top w:val="nil"/>
                <w:left w:val="nil"/>
                <w:bottom w:val="nil"/>
                <w:right w:val="nil"/>
                <w:between w:val="nil"/>
              </w:pBdr>
              <w:ind w:left="2989"/>
              <w:rPr>
                <w:rFonts w:ascii="Arial" w:eastAsia="Arial" w:hAnsi="Arial" w:cs="Arial"/>
                <w:sz w:val="24"/>
                <w:szCs w:val="24"/>
              </w:rPr>
            </w:pPr>
          </w:p>
          <w:p w14:paraId="2BD4C215"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I-print ang </w:t>
            </w:r>
            <w:proofErr w:type="spellStart"/>
            <w:r>
              <w:rPr>
                <w:rFonts w:ascii="Arial" w:eastAsia="Arial" w:hAnsi="Arial" w:cs="Arial"/>
                <w:i/>
                <w:sz w:val="24"/>
                <w:szCs w:val="24"/>
              </w:rPr>
              <w:t>tinanggap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ipasa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responsableng</w:t>
            </w:r>
            <w:proofErr w:type="spellEnd"/>
            <w:r>
              <w:rPr>
                <w:rFonts w:ascii="Arial" w:eastAsia="Arial" w:hAnsi="Arial" w:cs="Arial"/>
                <w:i/>
                <w:sz w:val="24"/>
                <w:szCs w:val="24"/>
              </w:rPr>
              <w:t xml:space="preserve"> </w:t>
            </w:r>
            <w:proofErr w:type="spellStart"/>
            <w:r>
              <w:rPr>
                <w:rFonts w:ascii="Arial" w:eastAsia="Arial" w:hAnsi="Arial" w:cs="Arial"/>
                <w:i/>
                <w:sz w:val="24"/>
                <w:szCs w:val="24"/>
              </w:rPr>
              <w:t>sanay</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tauhan</w:t>
            </w:r>
            <w:proofErr w:type="spellEnd"/>
            <w:r>
              <w:rPr>
                <w:rFonts w:ascii="Arial" w:eastAsia="Arial" w:hAnsi="Arial" w:cs="Arial"/>
                <w:i/>
                <w:sz w:val="24"/>
                <w:szCs w:val="24"/>
              </w:rPr>
              <w:t>.</w:t>
            </w:r>
          </w:p>
          <w:p w14:paraId="1C266756" w14:textId="77777777" w:rsidR="006B7B6A" w:rsidRDefault="006B7B6A">
            <w:pPr>
              <w:pBdr>
                <w:top w:val="nil"/>
                <w:left w:val="nil"/>
                <w:bottom w:val="nil"/>
                <w:right w:val="nil"/>
                <w:between w:val="nil"/>
              </w:pBdr>
              <w:ind w:left="2989"/>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572191"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11AF6A8E" w14:textId="77777777" w:rsidR="006B7B6A" w:rsidRDefault="006B7B6A">
            <w:pPr>
              <w:jc w:val="center"/>
              <w:rPr>
                <w:rFonts w:ascii="Arial" w:eastAsia="Arial" w:hAnsi="Arial" w:cs="Arial"/>
                <w:sz w:val="24"/>
                <w:szCs w:val="24"/>
              </w:rPr>
            </w:pPr>
          </w:p>
          <w:p w14:paraId="119789E1" w14:textId="77777777" w:rsidR="006B7B6A" w:rsidRDefault="006F5895">
            <w:pPr>
              <w:jc w:val="center"/>
              <w:rPr>
                <w:rFonts w:ascii="Arial" w:eastAsia="Arial" w:hAnsi="Arial" w:cs="Arial"/>
                <w:sz w:val="24"/>
                <w:szCs w:val="24"/>
              </w:rPr>
            </w:pPr>
            <w:proofErr w:type="spellStart"/>
            <w:r>
              <w:rPr>
                <w:rFonts w:ascii="Arial" w:eastAsia="Arial" w:hAnsi="Arial" w:cs="Arial"/>
                <w:i/>
                <w:sz w:val="24"/>
                <w:szCs w:val="24"/>
              </w:rPr>
              <w:t>wala</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7D912A5E"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5 minutes</w:t>
            </w:r>
          </w:p>
          <w:p w14:paraId="451349BD" w14:textId="77777777" w:rsidR="006B7B6A" w:rsidRDefault="006B7B6A">
            <w:pPr>
              <w:jc w:val="center"/>
              <w:rPr>
                <w:rFonts w:ascii="Arial" w:eastAsia="Arial" w:hAnsi="Arial" w:cs="Arial"/>
                <w:sz w:val="24"/>
                <w:szCs w:val="24"/>
              </w:rPr>
            </w:pPr>
          </w:p>
          <w:p w14:paraId="1000BF97" w14:textId="77777777" w:rsidR="006B7B6A" w:rsidRDefault="006F5895">
            <w:pPr>
              <w:jc w:val="center"/>
              <w:rPr>
                <w:rFonts w:ascii="Arial" w:eastAsia="Arial" w:hAnsi="Arial" w:cs="Arial"/>
                <w:sz w:val="24"/>
                <w:szCs w:val="24"/>
              </w:rPr>
            </w:pPr>
            <w:proofErr w:type="spellStart"/>
            <w:r>
              <w:rPr>
                <w:rFonts w:ascii="Arial" w:eastAsia="Arial" w:hAnsi="Arial" w:cs="Arial"/>
                <w:i/>
                <w:sz w:val="24"/>
                <w:szCs w:val="24"/>
              </w:rPr>
              <w:t>limang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minuto</w:t>
            </w:r>
            <w:proofErr w:type="spellEnd"/>
          </w:p>
        </w:tc>
        <w:tc>
          <w:tcPr>
            <w:tcW w:w="1985" w:type="dxa"/>
            <w:vMerge/>
            <w:tcBorders>
              <w:top w:val="single" w:sz="4" w:space="0" w:color="000000"/>
              <w:left w:val="single" w:sz="4" w:space="0" w:color="000000"/>
              <w:bottom w:val="single" w:sz="4" w:space="0" w:color="000000"/>
              <w:right w:val="single" w:sz="4" w:space="0" w:color="000000"/>
            </w:tcBorders>
          </w:tcPr>
          <w:p w14:paraId="07C2B4DD"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r>
      <w:tr w:rsidR="006B7B6A" w14:paraId="6B9543A4" w14:textId="77777777">
        <w:trPr>
          <w:trHeight w:val="1425"/>
        </w:trPr>
        <w:tc>
          <w:tcPr>
            <w:tcW w:w="2269" w:type="dxa"/>
            <w:vMerge/>
            <w:tcBorders>
              <w:top w:val="single" w:sz="4" w:space="0" w:color="000000"/>
              <w:left w:val="single" w:sz="4" w:space="0" w:color="000000"/>
              <w:bottom w:val="single" w:sz="4" w:space="0" w:color="000000"/>
              <w:right w:val="single" w:sz="4" w:space="0" w:color="000000"/>
            </w:tcBorders>
          </w:tcPr>
          <w:p w14:paraId="69679938"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66DE192" w14:textId="77777777" w:rsidR="006B7B6A" w:rsidRDefault="006F5895" w:rsidP="006F5895">
            <w:pPr>
              <w:numPr>
                <w:ilvl w:val="1"/>
                <w:numId w:val="204"/>
              </w:numPr>
              <w:pBdr>
                <w:top w:val="nil"/>
                <w:left w:val="nil"/>
                <w:bottom w:val="nil"/>
                <w:right w:val="nil"/>
                <w:between w:val="nil"/>
              </w:pBdr>
              <w:ind w:left="400" w:hanging="438"/>
              <w:rPr>
                <w:rFonts w:ascii="Arial" w:eastAsia="Arial" w:hAnsi="Arial" w:cs="Arial"/>
                <w:color w:val="000000"/>
                <w:sz w:val="24"/>
                <w:szCs w:val="24"/>
              </w:rPr>
            </w:pPr>
            <w:r>
              <w:rPr>
                <w:rFonts w:ascii="Arial" w:eastAsia="Arial" w:hAnsi="Arial" w:cs="Arial"/>
                <w:color w:val="000000"/>
                <w:sz w:val="24"/>
                <w:szCs w:val="24"/>
              </w:rPr>
              <w:t>Determine and identify scope and requirement of the request</w:t>
            </w:r>
          </w:p>
          <w:p w14:paraId="00736AEB" w14:textId="77777777" w:rsidR="006B7B6A" w:rsidRDefault="006B7B6A">
            <w:pPr>
              <w:pBdr>
                <w:top w:val="nil"/>
                <w:left w:val="nil"/>
                <w:bottom w:val="nil"/>
                <w:right w:val="nil"/>
                <w:between w:val="nil"/>
              </w:pBdr>
              <w:rPr>
                <w:rFonts w:ascii="Arial" w:eastAsia="Arial" w:hAnsi="Arial" w:cs="Arial"/>
                <w:sz w:val="24"/>
                <w:szCs w:val="24"/>
              </w:rPr>
            </w:pPr>
          </w:p>
          <w:p w14:paraId="66D97AC8" w14:textId="77777777" w:rsidR="006B7B6A" w:rsidRDefault="006F5895">
            <w:p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Tukuyin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tukuyin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saklaw</w:t>
            </w:r>
            <w:proofErr w:type="spellEnd"/>
            <w:r>
              <w:rPr>
                <w:rFonts w:ascii="Arial" w:eastAsia="Arial" w:hAnsi="Arial" w:cs="Arial"/>
                <w:i/>
                <w:sz w:val="24"/>
                <w:szCs w:val="24"/>
              </w:rPr>
              <w:t xml:space="preserve"> at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kahilingan</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0483A73"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2DF73362" w14:textId="77777777" w:rsidR="006B7B6A" w:rsidRDefault="006B7B6A">
            <w:pPr>
              <w:jc w:val="center"/>
              <w:rPr>
                <w:rFonts w:ascii="Arial" w:eastAsia="Arial" w:hAnsi="Arial" w:cs="Arial"/>
                <w:sz w:val="24"/>
                <w:szCs w:val="24"/>
              </w:rPr>
            </w:pPr>
          </w:p>
          <w:p w14:paraId="7F7AF5C3" w14:textId="77777777" w:rsidR="006B7B6A" w:rsidRDefault="006F5895">
            <w:pPr>
              <w:jc w:val="center"/>
              <w:rPr>
                <w:rFonts w:ascii="Arial" w:eastAsia="Arial" w:hAnsi="Arial" w:cs="Arial"/>
                <w:sz w:val="24"/>
                <w:szCs w:val="24"/>
              </w:rPr>
            </w:pPr>
            <w:proofErr w:type="spellStart"/>
            <w:r>
              <w:rPr>
                <w:rFonts w:ascii="Arial" w:eastAsia="Arial" w:hAnsi="Arial" w:cs="Arial"/>
                <w:i/>
                <w:sz w:val="24"/>
                <w:szCs w:val="24"/>
              </w:rPr>
              <w:t>wala</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2B333EC4"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10 minutes</w:t>
            </w:r>
          </w:p>
          <w:p w14:paraId="67FBA1AB" w14:textId="77777777" w:rsidR="006B7B6A" w:rsidRDefault="006B7B6A">
            <w:pPr>
              <w:jc w:val="center"/>
              <w:rPr>
                <w:rFonts w:ascii="Arial" w:eastAsia="Arial" w:hAnsi="Arial" w:cs="Arial"/>
                <w:sz w:val="24"/>
                <w:szCs w:val="24"/>
              </w:rPr>
            </w:pPr>
          </w:p>
          <w:p w14:paraId="3B760D5D" w14:textId="77777777" w:rsidR="006B7B6A" w:rsidRDefault="006F5895">
            <w:pPr>
              <w:jc w:val="center"/>
              <w:rPr>
                <w:rFonts w:ascii="Arial" w:eastAsia="Arial" w:hAnsi="Arial" w:cs="Arial"/>
                <w:sz w:val="24"/>
                <w:szCs w:val="24"/>
              </w:rPr>
            </w:pPr>
            <w:proofErr w:type="spellStart"/>
            <w:r>
              <w:rPr>
                <w:rFonts w:ascii="Arial" w:eastAsia="Arial" w:hAnsi="Arial" w:cs="Arial"/>
                <w:i/>
                <w:sz w:val="24"/>
                <w:szCs w:val="24"/>
              </w:rPr>
              <w:t>sampong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minuto</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tcPr>
          <w:p w14:paraId="3AEB865F"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Skilled and/or Technical Personnel</w:t>
            </w:r>
          </w:p>
          <w:p w14:paraId="788EBF54" w14:textId="77777777" w:rsidR="006B7B6A" w:rsidRDefault="006B7B6A">
            <w:pPr>
              <w:jc w:val="center"/>
              <w:rPr>
                <w:rFonts w:ascii="Arial" w:eastAsia="Arial" w:hAnsi="Arial" w:cs="Arial"/>
                <w:sz w:val="24"/>
                <w:szCs w:val="24"/>
              </w:rPr>
            </w:pPr>
          </w:p>
          <w:p w14:paraId="174EEB09" w14:textId="77777777" w:rsidR="006B7B6A" w:rsidRDefault="006F5895">
            <w:pPr>
              <w:rPr>
                <w:rFonts w:ascii="Arial" w:eastAsia="Arial" w:hAnsi="Arial" w:cs="Arial"/>
                <w:i/>
                <w:sz w:val="24"/>
                <w:szCs w:val="24"/>
              </w:rPr>
            </w:pPr>
            <w:proofErr w:type="spellStart"/>
            <w:r>
              <w:rPr>
                <w:rFonts w:ascii="Arial" w:eastAsia="Arial" w:hAnsi="Arial" w:cs="Arial"/>
                <w:i/>
                <w:sz w:val="24"/>
                <w:szCs w:val="24"/>
              </w:rPr>
              <w:t>sanay</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tauhan</w:t>
            </w:r>
            <w:proofErr w:type="spellEnd"/>
            <w:r>
              <w:rPr>
                <w:rFonts w:ascii="Arial" w:eastAsia="Arial" w:hAnsi="Arial" w:cs="Arial"/>
                <w:i/>
                <w:sz w:val="24"/>
                <w:szCs w:val="24"/>
              </w:rPr>
              <w:t>.</w:t>
            </w:r>
          </w:p>
          <w:p w14:paraId="499B72F0" w14:textId="77777777" w:rsidR="006B7B6A" w:rsidRDefault="006B7B6A">
            <w:pPr>
              <w:jc w:val="center"/>
              <w:rPr>
                <w:rFonts w:ascii="Arial" w:eastAsia="Arial" w:hAnsi="Arial" w:cs="Arial"/>
                <w:sz w:val="24"/>
                <w:szCs w:val="24"/>
              </w:rPr>
            </w:pPr>
          </w:p>
        </w:tc>
      </w:tr>
      <w:tr w:rsidR="006B7B6A" w14:paraId="0E160034" w14:textId="77777777">
        <w:trPr>
          <w:trHeight w:val="2287"/>
        </w:trPr>
        <w:tc>
          <w:tcPr>
            <w:tcW w:w="2269" w:type="dxa"/>
            <w:vMerge/>
            <w:tcBorders>
              <w:top w:val="single" w:sz="4" w:space="0" w:color="000000"/>
              <w:left w:val="single" w:sz="4" w:space="0" w:color="000000"/>
              <w:bottom w:val="single" w:sz="4" w:space="0" w:color="000000"/>
              <w:right w:val="single" w:sz="4" w:space="0" w:color="000000"/>
            </w:tcBorders>
          </w:tcPr>
          <w:p w14:paraId="5850DE57"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16EA1DF" w14:textId="77777777" w:rsidR="006B7B6A" w:rsidRDefault="006F5895" w:rsidP="006F5895">
            <w:pPr>
              <w:numPr>
                <w:ilvl w:val="1"/>
                <w:numId w:val="204"/>
              </w:numPr>
              <w:pBdr>
                <w:top w:val="nil"/>
                <w:left w:val="nil"/>
                <w:bottom w:val="nil"/>
                <w:right w:val="nil"/>
                <w:between w:val="nil"/>
              </w:pBdr>
              <w:ind w:left="400" w:hanging="438"/>
              <w:rPr>
                <w:rFonts w:ascii="Arial" w:eastAsia="Arial" w:hAnsi="Arial" w:cs="Arial"/>
                <w:color w:val="000000"/>
                <w:sz w:val="24"/>
                <w:szCs w:val="24"/>
              </w:rPr>
            </w:pPr>
            <w:r>
              <w:rPr>
                <w:rFonts w:ascii="Arial" w:eastAsia="Arial" w:hAnsi="Arial" w:cs="Arial"/>
                <w:color w:val="000000"/>
                <w:sz w:val="24"/>
                <w:szCs w:val="24"/>
              </w:rPr>
              <w:t>Perform a visual inspection if necessary and evaluate the specific request.</w:t>
            </w:r>
          </w:p>
          <w:p w14:paraId="7C44C1EC" w14:textId="77777777" w:rsidR="006B7B6A" w:rsidRDefault="006F5895" w:rsidP="006F5895">
            <w:pPr>
              <w:numPr>
                <w:ilvl w:val="0"/>
                <w:numId w:val="200"/>
              </w:numPr>
              <w:pBdr>
                <w:top w:val="nil"/>
                <w:left w:val="nil"/>
                <w:bottom w:val="nil"/>
                <w:right w:val="nil"/>
                <w:between w:val="nil"/>
              </w:pBdr>
              <w:ind w:left="592" w:hanging="180"/>
              <w:rPr>
                <w:color w:val="000000"/>
                <w:sz w:val="24"/>
                <w:szCs w:val="24"/>
              </w:rPr>
            </w:pPr>
            <w:r>
              <w:rPr>
                <w:rFonts w:ascii="Arial" w:eastAsia="Arial" w:hAnsi="Arial" w:cs="Arial"/>
                <w:color w:val="000000"/>
                <w:sz w:val="24"/>
                <w:szCs w:val="24"/>
              </w:rPr>
              <w:t>If the request has another need or does not apply to the designated staff.</w:t>
            </w:r>
          </w:p>
          <w:p w14:paraId="74D079BC" w14:textId="77777777" w:rsidR="006B7B6A" w:rsidRDefault="006F5895" w:rsidP="006F5895">
            <w:pPr>
              <w:numPr>
                <w:ilvl w:val="0"/>
                <w:numId w:val="200"/>
              </w:numPr>
              <w:pBdr>
                <w:top w:val="nil"/>
                <w:left w:val="nil"/>
                <w:bottom w:val="nil"/>
                <w:right w:val="nil"/>
                <w:between w:val="nil"/>
              </w:pBdr>
              <w:ind w:left="592" w:hanging="180"/>
              <w:rPr>
                <w:color w:val="000000"/>
                <w:sz w:val="24"/>
                <w:szCs w:val="24"/>
              </w:rPr>
            </w:pPr>
            <w:r>
              <w:rPr>
                <w:rFonts w:ascii="Arial" w:eastAsia="Arial" w:hAnsi="Arial" w:cs="Arial"/>
                <w:color w:val="000000"/>
                <w:sz w:val="24"/>
                <w:szCs w:val="24"/>
              </w:rPr>
              <w:t xml:space="preserve">If it can be resolved within the assigned staff’s level, take </w:t>
            </w:r>
            <w:r>
              <w:rPr>
                <w:rFonts w:ascii="Arial" w:eastAsia="Arial" w:hAnsi="Arial" w:cs="Arial"/>
                <w:color w:val="000000"/>
                <w:sz w:val="24"/>
                <w:szCs w:val="24"/>
              </w:rPr>
              <w:lastRenderedPageBreak/>
              <w:t>appropriate action (Proceed to step 3.2).</w:t>
            </w:r>
          </w:p>
          <w:p w14:paraId="7CDB1D00" w14:textId="77777777" w:rsidR="006B7B6A" w:rsidRDefault="006B7B6A">
            <w:pPr>
              <w:pBdr>
                <w:top w:val="nil"/>
                <w:left w:val="nil"/>
                <w:bottom w:val="nil"/>
                <w:right w:val="nil"/>
                <w:between w:val="nil"/>
              </w:pBdr>
              <w:rPr>
                <w:rFonts w:ascii="Arial" w:eastAsia="Arial" w:hAnsi="Arial" w:cs="Arial"/>
                <w:sz w:val="24"/>
                <w:szCs w:val="24"/>
              </w:rPr>
            </w:pPr>
          </w:p>
          <w:p w14:paraId="7CF48501"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 xml:space="preserve">1.4 </w:t>
            </w:r>
            <w:proofErr w:type="spellStart"/>
            <w:r>
              <w:rPr>
                <w:rFonts w:ascii="Arial" w:eastAsia="Arial" w:hAnsi="Arial" w:cs="Arial"/>
                <w:i/>
                <w:sz w:val="24"/>
                <w:szCs w:val="24"/>
              </w:rPr>
              <w:t>Magsagawa</w:t>
            </w:r>
            <w:proofErr w:type="spellEnd"/>
            <w:r>
              <w:rPr>
                <w:rFonts w:ascii="Arial" w:eastAsia="Arial" w:hAnsi="Arial" w:cs="Arial"/>
                <w:i/>
                <w:sz w:val="24"/>
                <w:szCs w:val="24"/>
              </w:rPr>
              <w:t xml:space="preserve"> ng visual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inspeksyon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partikular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w:t>
            </w:r>
          </w:p>
          <w:p w14:paraId="4B9F68E1" w14:textId="77777777" w:rsidR="006B7B6A" w:rsidRDefault="006F5895">
            <w:pPr>
              <w:numPr>
                <w:ilvl w:val="0"/>
                <w:numId w:val="88"/>
              </w:num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Kung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may </w:t>
            </w:r>
            <w:proofErr w:type="spellStart"/>
            <w:r>
              <w:rPr>
                <w:rFonts w:ascii="Arial" w:eastAsia="Arial" w:hAnsi="Arial" w:cs="Arial"/>
                <w:i/>
                <w:sz w:val="24"/>
                <w:szCs w:val="24"/>
              </w:rPr>
              <w:t>ibang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pangangailangan</w:t>
            </w:r>
            <w:proofErr w:type="spellEnd"/>
            <w:r>
              <w:rPr>
                <w:rFonts w:ascii="Arial" w:eastAsia="Arial" w:hAnsi="Arial" w:cs="Arial"/>
                <w:i/>
                <w:sz w:val="24"/>
                <w:szCs w:val="24"/>
              </w:rPr>
              <w:t xml:space="preserve"> o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naaangkop</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itinalagang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w:t>
            </w:r>
          </w:p>
          <w:p w14:paraId="3D8760C5" w14:textId="77777777" w:rsidR="006B7B6A" w:rsidRDefault="006F5895">
            <w:pPr>
              <w:numPr>
                <w:ilvl w:val="0"/>
                <w:numId w:val="88"/>
              </w:num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Kung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malulutas</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loob</w:t>
            </w:r>
            <w:proofErr w:type="spellEnd"/>
            <w:r>
              <w:rPr>
                <w:rFonts w:ascii="Arial" w:eastAsia="Arial" w:hAnsi="Arial" w:cs="Arial"/>
                <w:i/>
                <w:sz w:val="24"/>
                <w:szCs w:val="24"/>
              </w:rPr>
              <w:t xml:space="preserve"> ng </w:t>
            </w:r>
            <w:proofErr w:type="spellStart"/>
            <w:r>
              <w:rPr>
                <w:rFonts w:ascii="Arial" w:eastAsia="Arial" w:hAnsi="Arial" w:cs="Arial"/>
                <w:i/>
                <w:sz w:val="24"/>
                <w:szCs w:val="24"/>
              </w:rPr>
              <w:t>antas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itinalagang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w:t>
            </w:r>
            <w:proofErr w:type="spellStart"/>
            <w:r>
              <w:rPr>
                <w:rFonts w:ascii="Arial" w:eastAsia="Arial" w:hAnsi="Arial" w:cs="Arial"/>
                <w:i/>
                <w:sz w:val="24"/>
                <w:szCs w:val="24"/>
              </w:rPr>
              <w:t>gumawa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naaangkop</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aksyon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3.2).</w:t>
            </w:r>
          </w:p>
          <w:p w14:paraId="0D984807" w14:textId="77777777" w:rsidR="006B7B6A" w:rsidRDefault="006B7B6A">
            <w:pPr>
              <w:pBdr>
                <w:top w:val="nil"/>
                <w:left w:val="nil"/>
                <w:bottom w:val="nil"/>
                <w:right w:val="nil"/>
                <w:between w:val="nil"/>
              </w:pBdr>
              <w:rPr>
                <w:rFonts w:ascii="Arial" w:eastAsia="Arial" w:hAnsi="Arial" w:cs="Arial"/>
                <w:i/>
                <w:sz w:val="24"/>
                <w:szCs w:val="24"/>
              </w:rPr>
            </w:pPr>
          </w:p>
          <w:p w14:paraId="260FDB95" w14:textId="77777777" w:rsidR="006B7B6A" w:rsidRDefault="006B7B6A">
            <w:pPr>
              <w:pBdr>
                <w:top w:val="nil"/>
                <w:left w:val="nil"/>
                <w:bottom w:val="nil"/>
                <w:right w:val="nil"/>
                <w:between w:val="nil"/>
              </w:pBdr>
              <w:rPr>
                <w:rFonts w:ascii="Arial" w:eastAsia="Arial" w:hAnsi="Arial" w:cs="Arial"/>
                <w:sz w:val="24"/>
                <w:szCs w:val="24"/>
              </w:rPr>
            </w:pPr>
          </w:p>
          <w:p w14:paraId="4967AEF5" w14:textId="77777777" w:rsidR="006B7B6A" w:rsidRDefault="006B7B6A">
            <w:pPr>
              <w:pBdr>
                <w:top w:val="nil"/>
                <w:left w:val="nil"/>
                <w:bottom w:val="nil"/>
                <w:right w:val="nil"/>
                <w:between w:val="nil"/>
              </w:pBdr>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9AFBFF4"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lastRenderedPageBreak/>
              <w:t>None</w:t>
            </w:r>
          </w:p>
          <w:p w14:paraId="5663AA0A" w14:textId="77777777" w:rsidR="006B7B6A" w:rsidRDefault="006B7B6A">
            <w:pPr>
              <w:jc w:val="center"/>
              <w:rPr>
                <w:rFonts w:ascii="Arial" w:eastAsia="Arial" w:hAnsi="Arial" w:cs="Arial"/>
                <w:sz w:val="24"/>
                <w:szCs w:val="24"/>
              </w:rPr>
            </w:pPr>
          </w:p>
          <w:p w14:paraId="487F1687" w14:textId="77777777" w:rsidR="006B7B6A" w:rsidRDefault="006F5895">
            <w:pPr>
              <w:jc w:val="center"/>
              <w:rPr>
                <w:rFonts w:ascii="Arial" w:eastAsia="Arial" w:hAnsi="Arial" w:cs="Arial"/>
                <w:sz w:val="24"/>
                <w:szCs w:val="24"/>
              </w:rPr>
            </w:pPr>
            <w:proofErr w:type="spellStart"/>
            <w:r>
              <w:rPr>
                <w:rFonts w:ascii="Arial" w:eastAsia="Arial" w:hAnsi="Arial" w:cs="Arial"/>
                <w:i/>
                <w:sz w:val="24"/>
                <w:szCs w:val="24"/>
              </w:rPr>
              <w:t>wala</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4E900B2A"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 hour</w:t>
            </w:r>
          </w:p>
          <w:p w14:paraId="07092719" w14:textId="77777777" w:rsidR="006B7B6A" w:rsidRDefault="006B7B6A">
            <w:pPr>
              <w:jc w:val="center"/>
              <w:rPr>
                <w:rFonts w:ascii="Arial" w:eastAsia="Arial" w:hAnsi="Arial" w:cs="Arial"/>
                <w:sz w:val="24"/>
                <w:szCs w:val="24"/>
              </w:rPr>
            </w:pPr>
          </w:p>
          <w:p w14:paraId="052D9F96" w14:textId="77777777" w:rsidR="006B7B6A" w:rsidRDefault="006F5895">
            <w:pPr>
              <w:jc w:val="center"/>
              <w:rPr>
                <w:rFonts w:ascii="Arial" w:eastAsia="Arial" w:hAnsi="Arial" w:cs="Arial"/>
                <w:sz w:val="24"/>
                <w:szCs w:val="24"/>
              </w:rPr>
            </w:pPr>
            <w:proofErr w:type="spellStart"/>
            <w:r>
              <w:rPr>
                <w:rFonts w:ascii="Arial" w:eastAsia="Arial" w:hAnsi="Arial" w:cs="Arial"/>
                <w:sz w:val="24"/>
                <w:szCs w:val="24"/>
              </w:rPr>
              <w:t>isang</w:t>
            </w:r>
            <w:proofErr w:type="spellEnd"/>
            <w:r>
              <w:rPr>
                <w:rFonts w:ascii="Arial" w:eastAsia="Arial" w:hAnsi="Arial" w:cs="Arial"/>
                <w:sz w:val="24"/>
                <w:szCs w:val="24"/>
              </w:rPr>
              <w:t xml:space="preserve"> </w:t>
            </w:r>
            <w:proofErr w:type="spellStart"/>
            <w:r>
              <w:rPr>
                <w:rFonts w:ascii="Arial" w:eastAsia="Arial" w:hAnsi="Arial" w:cs="Arial"/>
                <w:sz w:val="24"/>
                <w:szCs w:val="24"/>
              </w:rPr>
              <w:t>oras</w:t>
            </w:r>
            <w:proofErr w:type="spellEnd"/>
          </w:p>
        </w:tc>
        <w:tc>
          <w:tcPr>
            <w:tcW w:w="1985" w:type="dxa"/>
            <w:vMerge/>
            <w:tcBorders>
              <w:top w:val="single" w:sz="4" w:space="0" w:color="000000"/>
              <w:left w:val="single" w:sz="4" w:space="0" w:color="000000"/>
              <w:bottom w:val="single" w:sz="4" w:space="0" w:color="000000"/>
              <w:right w:val="single" w:sz="4" w:space="0" w:color="000000"/>
            </w:tcBorders>
          </w:tcPr>
          <w:p w14:paraId="424FE521"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r>
      <w:tr w:rsidR="006B7B6A" w14:paraId="600D28B0" w14:textId="77777777">
        <w:trPr>
          <w:trHeight w:val="2850"/>
        </w:trPr>
        <w:tc>
          <w:tcPr>
            <w:tcW w:w="2269" w:type="dxa"/>
            <w:vMerge w:val="restart"/>
            <w:tcBorders>
              <w:top w:val="single" w:sz="4" w:space="0" w:color="000000"/>
              <w:left w:val="single" w:sz="4" w:space="0" w:color="000000"/>
              <w:bottom w:val="single" w:sz="4" w:space="0" w:color="000000"/>
              <w:right w:val="single" w:sz="4" w:space="0" w:color="000000"/>
            </w:tcBorders>
          </w:tcPr>
          <w:p w14:paraId="7D127CDD" w14:textId="77777777" w:rsidR="006B7B6A" w:rsidRDefault="006F5895" w:rsidP="006F5895">
            <w:pPr>
              <w:numPr>
                <w:ilvl w:val="0"/>
                <w:numId w:val="204"/>
              </w:numPr>
              <w:pBdr>
                <w:top w:val="nil"/>
                <w:left w:val="nil"/>
                <w:bottom w:val="nil"/>
                <w:right w:val="nil"/>
                <w:between w:val="nil"/>
              </w:pBdr>
              <w:ind w:left="337"/>
              <w:rPr>
                <w:rFonts w:ascii="Arial" w:eastAsia="Arial" w:hAnsi="Arial" w:cs="Arial"/>
                <w:color w:val="000000"/>
              </w:rPr>
            </w:pPr>
            <w:r>
              <w:rPr>
                <w:rFonts w:ascii="Arial" w:eastAsia="Arial" w:hAnsi="Arial" w:cs="Arial"/>
                <w:color w:val="000000"/>
                <w:sz w:val="24"/>
                <w:szCs w:val="24"/>
              </w:rPr>
              <w:t>Coordinate with DSWD Inspectorate Committee and secure Pre-Repair Inspection if the request is related to repair/ replacement.</w:t>
            </w:r>
          </w:p>
          <w:p w14:paraId="494D3068" w14:textId="77777777" w:rsidR="006B7B6A" w:rsidRDefault="006B7B6A">
            <w:pPr>
              <w:pBdr>
                <w:top w:val="nil"/>
                <w:left w:val="nil"/>
                <w:bottom w:val="nil"/>
                <w:right w:val="nil"/>
                <w:between w:val="nil"/>
              </w:pBdr>
              <w:rPr>
                <w:rFonts w:ascii="Arial" w:eastAsia="Arial" w:hAnsi="Arial" w:cs="Arial"/>
                <w:sz w:val="24"/>
                <w:szCs w:val="24"/>
              </w:rPr>
            </w:pPr>
          </w:p>
          <w:p w14:paraId="3146E504"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2.</w:t>
            </w:r>
            <w:r>
              <w:rPr>
                <w:rFonts w:ascii="Arial" w:eastAsia="Arial" w:hAnsi="Arial" w:cs="Arial"/>
                <w:i/>
                <w:sz w:val="24"/>
                <w:szCs w:val="24"/>
              </w:rPr>
              <w:t xml:space="preserve"> </w:t>
            </w:r>
            <w:proofErr w:type="spellStart"/>
            <w:r>
              <w:rPr>
                <w:rFonts w:ascii="Arial" w:eastAsia="Arial" w:hAnsi="Arial" w:cs="Arial"/>
                <w:i/>
                <w:sz w:val="24"/>
                <w:szCs w:val="24"/>
              </w:rPr>
              <w:t>Makipag-ugnayan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DSWD Inspectorate Committee at </w:t>
            </w:r>
            <w:proofErr w:type="spellStart"/>
            <w:r>
              <w:rPr>
                <w:rFonts w:ascii="Arial" w:eastAsia="Arial" w:hAnsi="Arial" w:cs="Arial"/>
                <w:i/>
                <w:sz w:val="24"/>
                <w:szCs w:val="24"/>
              </w:rPr>
              <w:t>i</w:t>
            </w:r>
            <w:proofErr w:type="spellEnd"/>
            <w:r>
              <w:rPr>
                <w:rFonts w:ascii="Arial" w:eastAsia="Arial" w:hAnsi="Arial" w:cs="Arial"/>
                <w:i/>
                <w:sz w:val="24"/>
                <w:szCs w:val="24"/>
              </w:rPr>
              <w:t xml:space="preserve">-secure ang Pre-Repair Inspection kung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may </w:t>
            </w:r>
            <w:proofErr w:type="spellStart"/>
            <w:r>
              <w:rPr>
                <w:rFonts w:ascii="Arial" w:eastAsia="Arial" w:hAnsi="Arial" w:cs="Arial"/>
                <w:i/>
                <w:sz w:val="24"/>
                <w:szCs w:val="24"/>
              </w:rPr>
              <w:t>kaugnayan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pagkukumpuni</w:t>
            </w:r>
            <w:proofErr w:type="spellEnd"/>
            <w:r>
              <w:rPr>
                <w:rFonts w:ascii="Arial" w:eastAsia="Arial" w:hAnsi="Arial" w:cs="Arial"/>
                <w:i/>
                <w:sz w:val="24"/>
                <w:szCs w:val="24"/>
              </w:rPr>
              <w:t>/</w:t>
            </w:r>
            <w:proofErr w:type="spellStart"/>
            <w:r>
              <w:rPr>
                <w:rFonts w:ascii="Arial" w:eastAsia="Arial" w:hAnsi="Arial" w:cs="Arial"/>
                <w:i/>
                <w:sz w:val="24"/>
                <w:szCs w:val="24"/>
              </w:rPr>
              <w:t>pagpapalit</w:t>
            </w:r>
            <w:proofErr w:type="spellEnd"/>
            <w:r>
              <w:rPr>
                <w:rFonts w:ascii="Arial" w:eastAsia="Arial" w:hAnsi="Arial" w:cs="Arial"/>
                <w:i/>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07CC9F20" w14:textId="77777777" w:rsidR="006B7B6A" w:rsidRDefault="006F5895" w:rsidP="006F5895">
            <w:pPr>
              <w:numPr>
                <w:ilvl w:val="1"/>
                <w:numId w:val="204"/>
              </w:numPr>
              <w:pBdr>
                <w:top w:val="nil"/>
                <w:left w:val="nil"/>
                <w:bottom w:val="nil"/>
                <w:right w:val="nil"/>
                <w:between w:val="nil"/>
              </w:pBdr>
              <w:ind w:left="425" w:hanging="450"/>
              <w:rPr>
                <w:rFonts w:ascii="Arial" w:eastAsia="Arial" w:hAnsi="Arial" w:cs="Arial"/>
                <w:color w:val="000000"/>
                <w:sz w:val="24"/>
                <w:szCs w:val="24"/>
              </w:rPr>
            </w:pPr>
            <w:r>
              <w:rPr>
                <w:rFonts w:ascii="Arial" w:eastAsia="Arial" w:hAnsi="Arial" w:cs="Arial"/>
                <w:color w:val="000000"/>
                <w:sz w:val="24"/>
                <w:szCs w:val="24"/>
              </w:rPr>
              <w:t>If the request requires fabrication, installation, plans/layout, technical specification and material procurement, the assigned technical staff shall prepare all necessary documents like:</w:t>
            </w:r>
          </w:p>
          <w:p w14:paraId="50014BD7"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Plan/ Layout</w:t>
            </w:r>
          </w:p>
          <w:p w14:paraId="5CC7604E"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Technical Specification</w:t>
            </w:r>
          </w:p>
          <w:p w14:paraId="67C66B12"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Bill of Quantities</w:t>
            </w:r>
          </w:p>
          <w:p w14:paraId="42069078"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Program of Works</w:t>
            </w:r>
          </w:p>
          <w:p w14:paraId="10E119E6"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Terms of Reference</w:t>
            </w:r>
          </w:p>
          <w:p w14:paraId="26AB38EA" w14:textId="77777777" w:rsidR="006B7B6A" w:rsidRDefault="006F5895">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Project Proposal</w:t>
            </w:r>
          </w:p>
          <w:p w14:paraId="11B330DE" w14:textId="77777777" w:rsidR="006B7B6A" w:rsidRDefault="006B7B6A">
            <w:pPr>
              <w:pBdr>
                <w:top w:val="nil"/>
                <w:left w:val="nil"/>
                <w:bottom w:val="nil"/>
                <w:right w:val="nil"/>
                <w:between w:val="nil"/>
              </w:pBdr>
              <w:ind w:left="720"/>
              <w:rPr>
                <w:rFonts w:ascii="Arial" w:eastAsia="Arial" w:hAnsi="Arial" w:cs="Arial"/>
                <w:sz w:val="24"/>
                <w:szCs w:val="24"/>
              </w:rPr>
            </w:pPr>
          </w:p>
          <w:p w14:paraId="22666F8B"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2.1 Kung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nangangailangan</w:t>
            </w:r>
            <w:proofErr w:type="spellEnd"/>
            <w:r>
              <w:rPr>
                <w:rFonts w:ascii="Arial" w:eastAsia="Arial" w:hAnsi="Arial" w:cs="Arial"/>
                <w:i/>
                <w:sz w:val="24"/>
                <w:szCs w:val="24"/>
              </w:rPr>
              <w:t xml:space="preserve"> ng katha, </w:t>
            </w:r>
            <w:proofErr w:type="spellStart"/>
            <w:r>
              <w:rPr>
                <w:rFonts w:ascii="Arial" w:eastAsia="Arial" w:hAnsi="Arial" w:cs="Arial"/>
                <w:i/>
                <w:sz w:val="24"/>
                <w:szCs w:val="24"/>
              </w:rPr>
              <w:t>pag</w:t>
            </w:r>
            <w:proofErr w:type="spellEnd"/>
            <w:r>
              <w:rPr>
                <w:rFonts w:ascii="Arial" w:eastAsia="Arial" w:hAnsi="Arial" w:cs="Arial"/>
                <w:i/>
                <w:sz w:val="24"/>
                <w:szCs w:val="24"/>
              </w:rPr>
              <w:t xml:space="preserve">-install,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plano</w:t>
            </w:r>
            <w:proofErr w:type="spellEnd"/>
            <w:r>
              <w:rPr>
                <w:rFonts w:ascii="Arial" w:eastAsia="Arial" w:hAnsi="Arial" w:cs="Arial"/>
                <w:i/>
                <w:sz w:val="24"/>
                <w:szCs w:val="24"/>
              </w:rPr>
              <w:t xml:space="preserve">/layout,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materyal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maghanda</w:t>
            </w:r>
            <w:proofErr w:type="spellEnd"/>
            <w:r>
              <w:rPr>
                <w:rFonts w:ascii="Arial" w:eastAsia="Arial" w:hAnsi="Arial" w:cs="Arial"/>
                <w:i/>
                <w:sz w:val="24"/>
                <w:szCs w:val="24"/>
              </w:rPr>
              <w:t xml:space="preserve"> ng lahat ng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tulad</w:t>
            </w:r>
            <w:proofErr w:type="spellEnd"/>
            <w:r>
              <w:rPr>
                <w:rFonts w:ascii="Arial" w:eastAsia="Arial" w:hAnsi="Arial" w:cs="Arial"/>
                <w:i/>
                <w:sz w:val="24"/>
                <w:szCs w:val="24"/>
              </w:rPr>
              <w:t xml:space="preserve"> ng:</w:t>
            </w:r>
          </w:p>
          <w:p w14:paraId="4ED1F87E" w14:textId="77777777" w:rsidR="006B7B6A" w:rsidRDefault="006B7B6A">
            <w:pPr>
              <w:pBdr>
                <w:top w:val="nil"/>
                <w:left w:val="nil"/>
                <w:bottom w:val="nil"/>
                <w:right w:val="nil"/>
                <w:between w:val="nil"/>
              </w:pBdr>
              <w:rPr>
                <w:rFonts w:ascii="Arial" w:eastAsia="Arial" w:hAnsi="Arial" w:cs="Arial"/>
                <w:i/>
                <w:sz w:val="24"/>
                <w:szCs w:val="24"/>
              </w:rPr>
            </w:pPr>
          </w:p>
          <w:p w14:paraId="6836E12C"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Plano/ Layout</w:t>
            </w:r>
          </w:p>
          <w:p w14:paraId="1C69484D" w14:textId="77777777" w:rsidR="006B7B6A" w:rsidRDefault="006F5895">
            <w:p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Pagtutukoy</w:t>
            </w:r>
            <w:proofErr w:type="spellEnd"/>
          </w:p>
          <w:p w14:paraId="0E077A5B"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Bill ng Dami</w:t>
            </w:r>
          </w:p>
          <w:p w14:paraId="4FEDBA5E" w14:textId="77777777" w:rsidR="006B7B6A" w:rsidRDefault="006F5895">
            <w:p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Programa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Paggawa</w:t>
            </w:r>
            <w:proofErr w:type="spellEnd"/>
          </w:p>
          <w:p w14:paraId="6E1382A9"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Tuntunin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Sanggunian</w:t>
            </w:r>
            <w:proofErr w:type="spellEnd"/>
          </w:p>
          <w:p w14:paraId="57551F50" w14:textId="61D077C7" w:rsidR="006B7B6A" w:rsidRPr="005A7F6D" w:rsidRDefault="006F5895">
            <w:p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Panukala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Proyekto</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79F1567"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lastRenderedPageBreak/>
              <w:t>None</w:t>
            </w:r>
          </w:p>
        </w:tc>
        <w:tc>
          <w:tcPr>
            <w:tcW w:w="1842" w:type="dxa"/>
            <w:tcBorders>
              <w:top w:val="single" w:sz="4" w:space="0" w:color="000000"/>
              <w:left w:val="single" w:sz="4" w:space="0" w:color="000000"/>
              <w:bottom w:val="single" w:sz="4" w:space="0" w:color="000000"/>
              <w:right w:val="single" w:sz="4" w:space="0" w:color="000000"/>
            </w:tcBorders>
          </w:tcPr>
          <w:p w14:paraId="2D050C5A"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1-7 days</w:t>
            </w:r>
          </w:p>
        </w:tc>
        <w:tc>
          <w:tcPr>
            <w:tcW w:w="1985" w:type="dxa"/>
            <w:tcBorders>
              <w:top w:val="single" w:sz="4" w:space="0" w:color="000000"/>
              <w:left w:val="single" w:sz="4" w:space="0" w:color="000000"/>
              <w:bottom w:val="single" w:sz="4" w:space="0" w:color="000000"/>
              <w:right w:val="single" w:sz="4" w:space="0" w:color="000000"/>
            </w:tcBorders>
          </w:tcPr>
          <w:p w14:paraId="35B79CF5"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Skilled and/or Technical Personnel</w:t>
            </w:r>
          </w:p>
        </w:tc>
      </w:tr>
      <w:tr w:rsidR="006B7B6A" w14:paraId="2F064802" w14:textId="77777777">
        <w:trPr>
          <w:trHeight w:val="2850"/>
        </w:trPr>
        <w:tc>
          <w:tcPr>
            <w:tcW w:w="2269" w:type="dxa"/>
            <w:vMerge/>
            <w:tcBorders>
              <w:top w:val="single" w:sz="4" w:space="0" w:color="000000"/>
              <w:left w:val="single" w:sz="4" w:space="0" w:color="000000"/>
              <w:bottom w:val="single" w:sz="4" w:space="0" w:color="000000"/>
              <w:right w:val="single" w:sz="4" w:space="0" w:color="000000"/>
            </w:tcBorders>
          </w:tcPr>
          <w:p w14:paraId="73DEBEED"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34F85E1" w14:textId="77777777" w:rsidR="006B7B6A" w:rsidRDefault="006F5895" w:rsidP="006F5895">
            <w:pPr>
              <w:numPr>
                <w:ilvl w:val="1"/>
                <w:numId w:val="204"/>
              </w:numPr>
              <w:pBdr>
                <w:top w:val="nil"/>
                <w:left w:val="nil"/>
                <w:bottom w:val="nil"/>
                <w:right w:val="nil"/>
                <w:between w:val="nil"/>
              </w:pBdr>
              <w:ind w:left="432" w:hanging="450"/>
              <w:rPr>
                <w:rFonts w:ascii="Arial" w:eastAsia="Arial" w:hAnsi="Arial" w:cs="Arial"/>
                <w:color w:val="000000"/>
                <w:sz w:val="24"/>
                <w:szCs w:val="24"/>
              </w:rPr>
            </w:pPr>
            <w:r>
              <w:rPr>
                <w:rFonts w:ascii="Arial" w:eastAsia="Arial" w:hAnsi="Arial" w:cs="Arial"/>
                <w:color w:val="000000"/>
                <w:sz w:val="24"/>
                <w:szCs w:val="24"/>
              </w:rPr>
              <w:t>All applicable documents shall be endorsed to the requesting office for confirmation and approval.</w:t>
            </w:r>
          </w:p>
          <w:p w14:paraId="5CCFE546" w14:textId="77777777" w:rsidR="006B7B6A" w:rsidRDefault="006F5895" w:rsidP="006F5895">
            <w:pPr>
              <w:numPr>
                <w:ilvl w:val="0"/>
                <w:numId w:val="200"/>
              </w:numPr>
              <w:pBdr>
                <w:top w:val="nil"/>
                <w:left w:val="nil"/>
                <w:bottom w:val="nil"/>
                <w:right w:val="nil"/>
                <w:between w:val="nil"/>
              </w:pBdr>
              <w:rPr>
                <w:color w:val="000000"/>
                <w:sz w:val="24"/>
                <w:szCs w:val="24"/>
              </w:rPr>
            </w:pPr>
            <w:r>
              <w:rPr>
                <w:rFonts w:ascii="Arial" w:eastAsia="Arial" w:hAnsi="Arial" w:cs="Arial"/>
                <w:color w:val="000000"/>
                <w:sz w:val="24"/>
                <w:szCs w:val="24"/>
              </w:rPr>
              <w:t>Revisions or adjustments maybe requested by the requesting office.</w:t>
            </w:r>
          </w:p>
          <w:p w14:paraId="2E9B94C8" w14:textId="77777777" w:rsidR="006B7B6A" w:rsidRDefault="006B7B6A">
            <w:pPr>
              <w:pBdr>
                <w:top w:val="nil"/>
                <w:left w:val="nil"/>
                <w:bottom w:val="nil"/>
                <w:right w:val="nil"/>
                <w:between w:val="nil"/>
              </w:pBdr>
              <w:rPr>
                <w:rFonts w:ascii="Arial" w:eastAsia="Arial" w:hAnsi="Arial" w:cs="Arial"/>
                <w:sz w:val="24"/>
                <w:szCs w:val="24"/>
              </w:rPr>
            </w:pPr>
          </w:p>
          <w:p w14:paraId="21A79B25"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2.2 Ang lahat ng </w:t>
            </w:r>
            <w:proofErr w:type="spellStart"/>
            <w:r>
              <w:rPr>
                <w:rFonts w:ascii="Arial" w:eastAsia="Arial" w:hAnsi="Arial" w:cs="Arial"/>
                <w:i/>
                <w:sz w:val="24"/>
                <w:szCs w:val="24"/>
              </w:rPr>
              <w:t>naaangkop</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i-endorso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kumpirmasyon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pag-apruba</w:t>
            </w:r>
            <w:proofErr w:type="spellEnd"/>
            <w:r>
              <w:rPr>
                <w:rFonts w:ascii="Arial" w:eastAsia="Arial" w:hAnsi="Arial" w:cs="Arial"/>
                <w:i/>
                <w:sz w:val="24"/>
                <w:szCs w:val="24"/>
              </w:rPr>
              <w:t>.</w:t>
            </w:r>
          </w:p>
          <w:p w14:paraId="35F78FCB" w14:textId="77777777" w:rsidR="006B7B6A" w:rsidRDefault="006F5895" w:rsidP="006F5895">
            <w:pPr>
              <w:numPr>
                <w:ilvl w:val="0"/>
                <w:numId w:val="207"/>
              </w:num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humihiling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pagbabago</w:t>
            </w:r>
            <w:proofErr w:type="spellEnd"/>
            <w:r>
              <w:rPr>
                <w:rFonts w:ascii="Arial" w:eastAsia="Arial" w:hAnsi="Arial" w:cs="Arial"/>
                <w:i/>
                <w:sz w:val="24"/>
                <w:szCs w:val="24"/>
              </w:rPr>
              <w:t xml:space="preserve"> o </w:t>
            </w:r>
            <w:proofErr w:type="spellStart"/>
            <w:r>
              <w:rPr>
                <w:rFonts w:ascii="Arial" w:eastAsia="Arial" w:hAnsi="Arial" w:cs="Arial"/>
                <w:i/>
                <w:sz w:val="24"/>
                <w:szCs w:val="24"/>
              </w:rPr>
              <w:t>pagsasaayos</w:t>
            </w:r>
            <w:proofErr w:type="spellEnd"/>
            <w:r>
              <w:rPr>
                <w:rFonts w:ascii="Arial" w:eastAsia="Arial" w:hAnsi="Arial" w:cs="Arial"/>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75541ECF"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tc>
        <w:tc>
          <w:tcPr>
            <w:tcW w:w="1842" w:type="dxa"/>
            <w:tcBorders>
              <w:top w:val="single" w:sz="4" w:space="0" w:color="000000"/>
              <w:left w:val="single" w:sz="4" w:space="0" w:color="000000"/>
              <w:bottom w:val="single" w:sz="4" w:space="0" w:color="000000"/>
              <w:right w:val="single" w:sz="4" w:space="0" w:color="000000"/>
            </w:tcBorders>
          </w:tcPr>
          <w:p w14:paraId="372ED0A7"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10 minutes</w:t>
            </w:r>
          </w:p>
        </w:tc>
        <w:tc>
          <w:tcPr>
            <w:tcW w:w="1985" w:type="dxa"/>
            <w:tcBorders>
              <w:top w:val="single" w:sz="4" w:space="0" w:color="000000"/>
              <w:left w:val="single" w:sz="4" w:space="0" w:color="000000"/>
              <w:bottom w:val="single" w:sz="4" w:space="0" w:color="000000"/>
              <w:right w:val="single" w:sz="4" w:space="0" w:color="000000"/>
            </w:tcBorders>
          </w:tcPr>
          <w:p w14:paraId="1A076E69"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Administrative Staff</w:t>
            </w:r>
          </w:p>
          <w:p w14:paraId="2A238085"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(Outgoing Clerk)</w:t>
            </w:r>
          </w:p>
        </w:tc>
      </w:tr>
      <w:tr w:rsidR="006B7B6A" w14:paraId="4052BA0B" w14:textId="77777777">
        <w:trPr>
          <w:trHeight w:val="1258"/>
        </w:trPr>
        <w:tc>
          <w:tcPr>
            <w:tcW w:w="2269" w:type="dxa"/>
            <w:vMerge/>
            <w:tcBorders>
              <w:top w:val="single" w:sz="4" w:space="0" w:color="000000"/>
              <w:left w:val="single" w:sz="4" w:space="0" w:color="000000"/>
              <w:bottom w:val="single" w:sz="4" w:space="0" w:color="000000"/>
              <w:right w:val="single" w:sz="4" w:space="0" w:color="000000"/>
            </w:tcBorders>
          </w:tcPr>
          <w:p w14:paraId="1F053877"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2653E880" w14:textId="77777777" w:rsidR="006B7B6A" w:rsidRDefault="006F5895" w:rsidP="006F5895">
            <w:pPr>
              <w:numPr>
                <w:ilvl w:val="1"/>
                <w:numId w:val="204"/>
              </w:numPr>
              <w:pBdr>
                <w:top w:val="nil"/>
                <w:left w:val="nil"/>
                <w:bottom w:val="nil"/>
                <w:right w:val="nil"/>
                <w:between w:val="nil"/>
              </w:pBdr>
              <w:ind w:left="425" w:hanging="450"/>
              <w:rPr>
                <w:rFonts w:ascii="Arial" w:eastAsia="Arial" w:hAnsi="Arial" w:cs="Arial"/>
                <w:color w:val="000000"/>
                <w:sz w:val="24"/>
                <w:szCs w:val="24"/>
              </w:rPr>
            </w:pPr>
            <w:r>
              <w:rPr>
                <w:rFonts w:ascii="Arial" w:eastAsia="Arial" w:hAnsi="Arial" w:cs="Arial"/>
                <w:color w:val="000000"/>
                <w:sz w:val="24"/>
                <w:szCs w:val="24"/>
              </w:rPr>
              <w:t>Review and revised the documents until approved</w:t>
            </w:r>
          </w:p>
          <w:p w14:paraId="7C0B43F9" w14:textId="77777777" w:rsidR="006B7B6A" w:rsidRDefault="006B7B6A">
            <w:pPr>
              <w:pBdr>
                <w:top w:val="nil"/>
                <w:left w:val="nil"/>
                <w:bottom w:val="nil"/>
                <w:right w:val="nil"/>
                <w:between w:val="nil"/>
              </w:pBdr>
              <w:rPr>
                <w:rFonts w:ascii="Arial" w:eastAsia="Arial" w:hAnsi="Arial" w:cs="Arial"/>
                <w:sz w:val="24"/>
                <w:szCs w:val="24"/>
              </w:rPr>
            </w:pPr>
          </w:p>
          <w:p w14:paraId="573BA09D"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2.3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binago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maaprubahan</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258D9C4D"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44B1F3B7" w14:textId="77777777" w:rsidR="006B7B6A" w:rsidRDefault="006B7B6A">
            <w:pPr>
              <w:jc w:val="center"/>
              <w:rPr>
                <w:rFonts w:ascii="Arial" w:eastAsia="Arial" w:hAnsi="Arial" w:cs="Arial"/>
                <w:sz w:val="24"/>
                <w:szCs w:val="24"/>
              </w:rPr>
            </w:pPr>
          </w:p>
          <w:p w14:paraId="79DF80BA" w14:textId="77777777" w:rsidR="006B7B6A" w:rsidRDefault="006F5895">
            <w:pPr>
              <w:jc w:val="center"/>
              <w:rPr>
                <w:rFonts w:ascii="Arial" w:eastAsia="Arial" w:hAnsi="Arial" w:cs="Arial"/>
                <w:i/>
                <w:sz w:val="24"/>
                <w:szCs w:val="24"/>
              </w:rPr>
            </w:pPr>
            <w:r>
              <w:rPr>
                <w:rFonts w:ascii="Arial" w:eastAsia="Arial" w:hAnsi="Arial" w:cs="Arial"/>
                <w:i/>
                <w:sz w:val="24"/>
                <w:szCs w:val="24"/>
              </w:rPr>
              <w:t>Wala</w:t>
            </w:r>
          </w:p>
        </w:tc>
        <w:tc>
          <w:tcPr>
            <w:tcW w:w="1842" w:type="dxa"/>
            <w:tcBorders>
              <w:top w:val="single" w:sz="4" w:space="0" w:color="000000"/>
              <w:left w:val="single" w:sz="4" w:space="0" w:color="000000"/>
              <w:bottom w:val="single" w:sz="4" w:space="0" w:color="000000"/>
              <w:right w:val="single" w:sz="4" w:space="0" w:color="000000"/>
            </w:tcBorders>
          </w:tcPr>
          <w:p w14:paraId="0E5A6A31"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1-3 days</w:t>
            </w:r>
          </w:p>
          <w:p w14:paraId="3DA88EC7" w14:textId="77777777" w:rsidR="006B7B6A" w:rsidRDefault="006B7B6A">
            <w:pPr>
              <w:jc w:val="center"/>
              <w:rPr>
                <w:rFonts w:ascii="Arial" w:eastAsia="Arial" w:hAnsi="Arial" w:cs="Arial"/>
                <w:sz w:val="24"/>
                <w:szCs w:val="24"/>
              </w:rPr>
            </w:pPr>
          </w:p>
          <w:p w14:paraId="067A2BE2" w14:textId="77777777" w:rsidR="006B7B6A" w:rsidRDefault="006F5895">
            <w:pPr>
              <w:jc w:val="center"/>
              <w:rPr>
                <w:rFonts w:ascii="Arial" w:eastAsia="Arial" w:hAnsi="Arial" w:cs="Arial"/>
                <w:i/>
                <w:sz w:val="24"/>
                <w:szCs w:val="24"/>
              </w:rPr>
            </w:pPr>
            <w:r>
              <w:rPr>
                <w:rFonts w:ascii="Arial" w:eastAsia="Arial" w:hAnsi="Arial" w:cs="Arial"/>
                <w:i/>
                <w:sz w:val="24"/>
                <w:szCs w:val="24"/>
              </w:rPr>
              <w:t xml:space="preserve">Isa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tatlong</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7F22A70"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Skilled and/or Technical Personnel</w:t>
            </w:r>
          </w:p>
        </w:tc>
      </w:tr>
      <w:tr w:rsidR="006B7B6A" w14:paraId="313F6FDA" w14:textId="77777777" w:rsidTr="005A7F6D">
        <w:trPr>
          <w:trHeight w:val="686"/>
        </w:trPr>
        <w:tc>
          <w:tcPr>
            <w:tcW w:w="2269" w:type="dxa"/>
            <w:vMerge/>
            <w:tcBorders>
              <w:top w:val="single" w:sz="4" w:space="0" w:color="000000"/>
              <w:left w:val="single" w:sz="4" w:space="0" w:color="000000"/>
              <w:bottom w:val="single" w:sz="4" w:space="0" w:color="000000"/>
              <w:right w:val="single" w:sz="4" w:space="0" w:color="000000"/>
            </w:tcBorders>
          </w:tcPr>
          <w:p w14:paraId="40B80A0B"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F661DDD" w14:textId="77777777" w:rsidR="006B7B6A" w:rsidRDefault="006F5895" w:rsidP="006F5895">
            <w:pPr>
              <w:numPr>
                <w:ilvl w:val="1"/>
                <w:numId w:val="204"/>
              </w:numPr>
              <w:pBdr>
                <w:top w:val="nil"/>
                <w:left w:val="nil"/>
                <w:bottom w:val="nil"/>
                <w:right w:val="nil"/>
                <w:between w:val="nil"/>
              </w:pBdr>
              <w:ind w:left="432" w:hanging="450"/>
              <w:rPr>
                <w:rFonts w:ascii="Arial" w:eastAsia="Arial" w:hAnsi="Arial" w:cs="Arial"/>
                <w:color w:val="000000"/>
                <w:sz w:val="24"/>
                <w:szCs w:val="24"/>
              </w:rPr>
            </w:pPr>
            <w:r>
              <w:rPr>
                <w:rFonts w:ascii="Arial" w:eastAsia="Arial" w:hAnsi="Arial" w:cs="Arial"/>
                <w:color w:val="000000"/>
                <w:sz w:val="24"/>
                <w:szCs w:val="24"/>
              </w:rPr>
              <w:t>Endorse the approved documents and secure copy for filing.</w:t>
            </w:r>
          </w:p>
          <w:p w14:paraId="3B948745" w14:textId="77777777" w:rsidR="006B7B6A" w:rsidRDefault="006F5895" w:rsidP="006F5895">
            <w:pPr>
              <w:numPr>
                <w:ilvl w:val="0"/>
                <w:numId w:val="200"/>
              </w:numPr>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If the request requires only technical documents, proceed to step 4.</w:t>
            </w:r>
          </w:p>
          <w:p w14:paraId="4C162FC4" w14:textId="77777777" w:rsidR="006B7B6A" w:rsidRDefault="006B7B6A">
            <w:pPr>
              <w:pBdr>
                <w:top w:val="nil"/>
                <w:left w:val="nil"/>
                <w:bottom w:val="nil"/>
                <w:right w:val="nil"/>
                <w:between w:val="nil"/>
              </w:pBdr>
              <w:rPr>
                <w:rFonts w:ascii="Arial" w:eastAsia="Arial" w:hAnsi="Arial" w:cs="Arial"/>
                <w:sz w:val="24"/>
                <w:szCs w:val="24"/>
              </w:rPr>
            </w:pPr>
          </w:p>
          <w:p w14:paraId="0A3359E8"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2.4 I-</w:t>
            </w:r>
            <w:proofErr w:type="spellStart"/>
            <w:r>
              <w:rPr>
                <w:rFonts w:ascii="Arial" w:eastAsia="Arial" w:hAnsi="Arial" w:cs="Arial"/>
                <w:i/>
                <w:sz w:val="24"/>
                <w:szCs w:val="24"/>
              </w:rPr>
              <w:t>endorso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naaprubahang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at secure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w:t>
            </w:r>
            <w:proofErr w:type="spellEnd"/>
            <w:r>
              <w:rPr>
                <w:rFonts w:ascii="Arial" w:eastAsia="Arial" w:hAnsi="Arial" w:cs="Arial"/>
                <w:i/>
                <w:sz w:val="24"/>
                <w:szCs w:val="24"/>
              </w:rPr>
              <w:t>-file.</w:t>
            </w:r>
          </w:p>
          <w:p w14:paraId="6F0CDBBD" w14:textId="77777777" w:rsidR="006B7B6A" w:rsidRDefault="006F5895">
            <w:pPr>
              <w:numPr>
                <w:ilvl w:val="0"/>
                <w:numId w:val="9"/>
              </w:num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Kung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nangangailangan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lamang</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4</w:t>
            </w:r>
          </w:p>
        </w:tc>
        <w:tc>
          <w:tcPr>
            <w:tcW w:w="1276" w:type="dxa"/>
            <w:tcBorders>
              <w:top w:val="single" w:sz="4" w:space="0" w:color="000000"/>
              <w:left w:val="single" w:sz="4" w:space="0" w:color="000000"/>
              <w:bottom w:val="single" w:sz="4" w:space="0" w:color="000000"/>
              <w:right w:val="single" w:sz="4" w:space="0" w:color="000000"/>
            </w:tcBorders>
          </w:tcPr>
          <w:p w14:paraId="5B56E648"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lastRenderedPageBreak/>
              <w:t>None</w:t>
            </w:r>
          </w:p>
          <w:p w14:paraId="2FCD457A" w14:textId="77777777" w:rsidR="006B7B6A" w:rsidRDefault="006B7B6A">
            <w:pPr>
              <w:jc w:val="center"/>
              <w:rPr>
                <w:rFonts w:ascii="Arial" w:eastAsia="Arial" w:hAnsi="Arial" w:cs="Arial"/>
                <w:sz w:val="24"/>
                <w:szCs w:val="24"/>
              </w:rPr>
            </w:pPr>
          </w:p>
          <w:p w14:paraId="70EF33AE" w14:textId="77777777" w:rsidR="006B7B6A" w:rsidRDefault="006F5895">
            <w:pPr>
              <w:jc w:val="center"/>
              <w:rPr>
                <w:rFonts w:ascii="Arial" w:eastAsia="Arial" w:hAnsi="Arial" w:cs="Arial"/>
                <w:i/>
                <w:sz w:val="24"/>
                <w:szCs w:val="24"/>
              </w:rPr>
            </w:pPr>
            <w:r>
              <w:rPr>
                <w:rFonts w:ascii="Arial" w:eastAsia="Arial" w:hAnsi="Arial" w:cs="Arial"/>
                <w:i/>
                <w:sz w:val="24"/>
                <w:szCs w:val="24"/>
              </w:rPr>
              <w:t>Wala</w:t>
            </w:r>
          </w:p>
        </w:tc>
        <w:tc>
          <w:tcPr>
            <w:tcW w:w="1842" w:type="dxa"/>
            <w:tcBorders>
              <w:top w:val="single" w:sz="4" w:space="0" w:color="000000"/>
              <w:left w:val="single" w:sz="4" w:space="0" w:color="000000"/>
              <w:bottom w:val="single" w:sz="4" w:space="0" w:color="000000"/>
              <w:right w:val="single" w:sz="4" w:space="0" w:color="000000"/>
            </w:tcBorders>
          </w:tcPr>
          <w:p w14:paraId="239E9CAA"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10 minutes</w:t>
            </w:r>
          </w:p>
          <w:p w14:paraId="16ECE261" w14:textId="77777777" w:rsidR="006B7B6A" w:rsidRDefault="006B7B6A">
            <w:pPr>
              <w:jc w:val="center"/>
              <w:rPr>
                <w:rFonts w:ascii="Arial" w:eastAsia="Arial" w:hAnsi="Arial" w:cs="Arial"/>
                <w:sz w:val="24"/>
                <w:szCs w:val="24"/>
              </w:rPr>
            </w:pPr>
          </w:p>
          <w:p w14:paraId="18B554B2" w14:textId="77777777" w:rsidR="006B7B6A" w:rsidRDefault="006F5895">
            <w:pPr>
              <w:jc w:val="center"/>
              <w:rPr>
                <w:rFonts w:ascii="Arial" w:eastAsia="Arial" w:hAnsi="Arial" w:cs="Arial"/>
                <w:i/>
                <w:sz w:val="24"/>
                <w:szCs w:val="24"/>
              </w:rPr>
            </w:pPr>
            <w:proofErr w:type="spellStart"/>
            <w:r>
              <w:rPr>
                <w:rFonts w:ascii="Arial" w:eastAsia="Arial" w:hAnsi="Arial" w:cs="Arial"/>
                <w:i/>
                <w:sz w:val="24"/>
                <w:szCs w:val="24"/>
              </w:rPr>
              <w:t>Sampung</w:t>
            </w:r>
            <w:proofErr w:type="spellEnd"/>
            <w:r>
              <w:rPr>
                <w:rFonts w:ascii="Arial" w:eastAsia="Arial" w:hAnsi="Arial" w:cs="Arial"/>
                <w:i/>
                <w:sz w:val="24"/>
                <w:szCs w:val="24"/>
              </w:rPr>
              <w:t xml:space="preserve"> Minuto</w:t>
            </w:r>
          </w:p>
        </w:tc>
        <w:tc>
          <w:tcPr>
            <w:tcW w:w="1985" w:type="dxa"/>
            <w:tcBorders>
              <w:top w:val="single" w:sz="4" w:space="0" w:color="000000"/>
              <w:left w:val="single" w:sz="4" w:space="0" w:color="000000"/>
              <w:bottom w:val="single" w:sz="4" w:space="0" w:color="000000"/>
              <w:right w:val="single" w:sz="4" w:space="0" w:color="000000"/>
            </w:tcBorders>
          </w:tcPr>
          <w:p w14:paraId="7F7EDFA4"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Administrative Staff</w:t>
            </w:r>
          </w:p>
          <w:p w14:paraId="41569283"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(Outgoing Clerk)</w:t>
            </w:r>
          </w:p>
        </w:tc>
      </w:tr>
      <w:tr w:rsidR="006B7B6A" w14:paraId="5938741E" w14:textId="77777777">
        <w:trPr>
          <w:trHeight w:val="1547"/>
        </w:trPr>
        <w:tc>
          <w:tcPr>
            <w:tcW w:w="2269" w:type="dxa"/>
            <w:vMerge w:val="restart"/>
            <w:tcBorders>
              <w:top w:val="single" w:sz="4" w:space="0" w:color="000000"/>
              <w:left w:val="single" w:sz="4" w:space="0" w:color="000000"/>
              <w:bottom w:val="single" w:sz="4" w:space="0" w:color="000000"/>
              <w:right w:val="single" w:sz="4" w:space="0" w:color="000000"/>
            </w:tcBorders>
          </w:tcPr>
          <w:p w14:paraId="69B2C3E0" w14:textId="77777777" w:rsidR="006B7B6A" w:rsidRDefault="006F5895" w:rsidP="006F5895">
            <w:pPr>
              <w:numPr>
                <w:ilvl w:val="0"/>
                <w:numId w:val="204"/>
              </w:numPr>
              <w:pBdr>
                <w:top w:val="nil"/>
                <w:left w:val="nil"/>
                <w:bottom w:val="nil"/>
                <w:right w:val="nil"/>
                <w:between w:val="nil"/>
              </w:pBdr>
              <w:ind w:left="337"/>
              <w:rPr>
                <w:rFonts w:ascii="Arial" w:eastAsia="Arial" w:hAnsi="Arial" w:cs="Arial"/>
                <w:color w:val="000000"/>
              </w:rPr>
            </w:pPr>
            <w:r>
              <w:rPr>
                <w:rFonts w:ascii="Arial" w:eastAsia="Arial" w:hAnsi="Arial" w:cs="Arial"/>
                <w:color w:val="000000"/>
                <w:sz w:val="24"/>
                <w:szCs w:val="24"/>
              </w:rPr>
              <w:t>Prepare the necessary documents for the procurement stage and notify BGM</w:t>
            </w:r>
            <w:r>
              <w:rPr>
                <w:rFonts w:ascii="Arial" w:eastAsia="Arial" w:hAnsi="Arial" w:cs="Arial"/>
                <w:sz w:val="24"/>
                <w:szCs w:val="24"/>
              </w:rPr>
              <w:t>U</w:t>
            </w:r>
            <w:r>
              <w:rPr>
                <w:rFonts w:ascii="Arial" w:eastAsia="Arial" w:hAnsi="Arial" w:cs="Arial"/>
                <w:color w:val="000000"/>
                <w:sz w:val="24"/>
                <w:szCs w:val="24"/>
              </w:rPr>
              <w:t xml:space="preserve"> if all the materials/ services are ready to use.</w:t>
            </w:r>
          </w:p>
          <w:p w14:paraId="0A1165BC" w14:textId="77777777" w:rsidR="006B7B6A" w:rsidRDefault="006B7B6A">
            <w:pPr>
              <w:pBdr>
                <w:top w:val="nil"/>
                <w:left w:val="nil"/>
                <w:bottom w:val="nil"/>
                <w:right w:val="nil"/>
                <w:between w:val="nil"/>
              </w:pBdr>
              <w:rPr>
                <w:rFonts w:ascii="Arial" w:eastAsia="Arial" w:hAnsi="Arial" w:cs="Arial"/>
                <w:sz w:val="24"/>
                <w:szCs w:val="24"/>
              </w:rPr>
            </w:pPr>
          </w:p>
          <w:p w14:paraId="58788C5A" w14:textId="77777777" w:rsidR="006B7B6A" w:rsidRDefault="006F589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r>
              <w:rPr>
                <w:rFonts w:ascii="Arial" w:eastAsia="Arial" w:hAnsi="Arial" w:cs="Arial"/>
                <w:i/>
                <w:sz w:val="24"/>
                <w:szCs w:val="24"/>
              </w:rPr>
              <w:t xml:space="preserve">.Ihanda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yugto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BGMU kung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gamitin</w:t>
            </w:r>
            <w:proofErr w:type="spellEnd"/>
            <w:r>
              <w:rPr>
                <w:rFonts w:ascii="Arial" w:eastAsia="Arial" w:hAnsi="Arial" w:cs="Arial"/>
                <w:i/>
                <w:sz w:val="24"/>
                <w:szCs w:val="24"/>
              </w:rPr>
              <w:t xml:space="preserve"> ang lahat ng </w:t>
            </w:r>
            <w:proofErr w:type="spellStart"/>
            <w:r>
              <w:rPr>
                <w:rFonts w:ascii="Arial" w:eastAsia="Arial" w:hAnsi="Arial" w:cs="Arial"/>
                <w:i/>
                <w:sz w:val="24"/>
                <w:szCs w:val="24"/>
              </w:rPr>
              <w:t>materyales</w:t>
            </w:r>
            <w:proofErr w:type="spellEnd"/>
            <w:r>
              <w:rPr>
                <w:rFonts w:ascii="Arial" w:eastAsia="Arial" w:hAnsi="Arial" w:cs="Arial"/>
                <w:i/>
                <w:sz w:val="24"/>
                <w:szCs w:val="24"/>
              </w:rPr>
              <w:t>/</w:t>
            </w:r>
            <w:proofErr w:type="spellStart"/>
            <w:r>
              <w:rPr>
                <w:rFonts w:ascii="Arial" w:eastAsia="Arial" w:hAnsi="Arial" w:cs="Arial"/>
                <w:i/>
                <w:sz w:val="24"/>
                <w:szCs w:val="24"/>
              </w:rPr>
              <w:t>serbisyo</w:t>
            </w:r>
            <w:proofErr w:type="spellEnd"/>
            <w:r>
              <w:rPr>
                <w:rFonts w:ascii="Arial" w:eastAsia="Arial" w:hAnsi="Arial" w:cs="Arial"/>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23AD353C" w14:textId="77777777" w:rsidR="006B7B6A" w:rsidRDefault="006F5895" w:rsidP="006F5895">
            <w:pPr>
              <w:numPr>
                <w:ilvl w:val="1"/>
                <w:numId w:val="204"/>
              </w:numPr>
              <w:pBdr>
                <w:top w:val="nil"/>
                <w:left w:val="nil"/>
                <w:bottom w:val="nil"/>
                <w:right w:val="nil"/>
                <w:between w:val="nil"/>
              </w:pBdr>
              <w:ind w:left="432" w:hanging="450"/>
              <w:rPr>
                <w:rFonts w:ascii="Arial" w:eastAsia="Arial" w:hAnsi="Arial" w:cs="Arial"/>
                <w:color w:val="000000"/>
                <w:sz w:val="24"/>
                <w:szCs w:val="24"/>
              </w:rPr>
            </w:pPr>
            <w:r>
              <w:rPr>
                <w:rFonts w:ascii="Arial" w:eastAsia="Arial" w:hAnsi="Arial" w:cs="Arial"/>
                <w:color w:val="000000"/>
                <w:sz w:val="24"/>
                <w:szCs w:val="24"/>
              </w:rPr>
              <w:t>If there is enough material to respond to the request, proceed with the execution of the task/work.</w:t>
            </w:r>
          </w:p>
          <w:p w14:paraId="46DFFEC9" w14:textId="77777777" w:rsidR="006B7B6A" w:rsidRDefault="006B7B6A">
            <w:pPr>
              <w:pBdr>
                <w:top w:val="nil"/>
                <w:left w:val="nil"/>
                <w:bottom w:val="nil"/>
                <w:right w:val="nil"/>
                <w:between w:val="nil"/>
              </w:pBdr>
              <w:ind w:left="2629"/>
              <w:rPr>
                <w:rFonts w:ascii="Arial" w:eastAsia="Arial" w:hAnsi="Arial" w:cs="Arial"/>
                <w:sz w:val="24"/>
                <w:szCs w:val="24"/>
              </w:rPr>
            </w:pPr>
          </w:p>
          <w:p w14:paraId="1A3E4382"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3</w:t>
            </w:r>
            <w:r>
              <w:rPr>
                <w:rFonts w:ascii="Arial" w:eastAsia="Arial" w:hAnsi="Arial" w:cs="Arial"/>
                <w:i/>
                <w:sz w:val="24"/>
                <w:szCs w:val="24"/>
              </w:rPr>
              <w:t xml:space="preserve">.1Kung may </w:t>
            </w:r>
            <w:proofErr w:type="spellStart"/>
            <w:r>
              <w:rPr>
                <w:rFonts w:ascii="Arial" w:eastAsia="Arial" w:hAnsi="Arial" w:cs="Arial"/>
                <w:i/>
                <w:sz w:val="24"/>
                <w:szCs w:val="24"/>
              </w:rPr>
              <w:t>sapat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materyal</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tumugon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pagsasagawa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gawain</w:t>
            </w:r>
            <w:proofErr w:type="spellEnd"/>
            <w:r>
              <w:rPr>
                <w:rFonts w:ascii="Arial" w:eastAsia="Arial" w:hAnsi="Arial" w:cs="Arial"/>
                <w:i/>
                <w:sz w:val="24"/>
                <w:szCs w:val="24"/>
              </w:rPr>
              <w:t>/</w:t>
            </w:r>
            <w:proofErr w:type="spellStart"/>
            <w:r>
              <w:rPr>
                <w:rFonts w:ascii="Arial" w:eastAsia="Arial" w:hAnsi="Arial" w:cs="Arial"/>
                <w:i/>
                <w:sz w:val="24"/>
                <w:szCs w:val="24"/>
              </w:rPr>
              <w:t>trabaho</w:t>
            </w:r>
            <w:proofErr w:type="spellEnd"/>
            <w:r>
              <w:rPr>
                <w:rFonts w:ascii="Arial" w:eastAsia="Arial" w:hAnsi="Arial" w:cs="Arial"/>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61B08793"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4C4DF8D4" w14:textId="77777777" w:rsidR="006B7B6A" w:rsidRDefault="006B7B6A">
            <w:pPr>
              <w:jc w:val="center"/>
              <w:rPr>
                <w:rFonts w:ascii="Arial" w:eastAsia="Arial" w:hAnsi="Arial" w:cs="Arial"/>
                <w:sz w:val="24"/>
                <w:szCs w:val="24"/>
              </w:rPr>
            </w:pPr>
          </w:p>
          <w:p w14:paraId="664FC277" w14:textId="77777777" w:rsidR="006B7B6A" w:rsidRDefault="006F5895">
            <w:pPr>
              <w:jc w:val="center"/>
              <w:rPr>
                <w:rFonts w:ascii="Arial" w:eastAsia="Arial" w:hAnsi="Arial" w:cs="Arial"/>
                <w:i/>
                <w:sz w:val="24"/>
                <w:szCs w:val="24"/>
              </w:rPr>
            </w:pPr>
            <w:r>
              <w:rPr>
                <w:rFonts w:ascii="Arial" w:eastAsia="Arial" w:hAnsi="Arial" w:cs="Arial"/>
                <w:i/>
                <w:sz w:val="24"/>
                <w:szCs w:val="24"/>
              </w:rPr>
              <w:t>Wala</w:t>
            </w:r>
          </w:p>
        </w:tc>
        <w:tc>
          <w:tcPr>
            <w:tcW w:w="1842" w:type="dxa"/>
            <w:tcBorders>
              <w:top w:val="single" w:sz="4" w:space="0" w:color="000000"/>
              <w:left w:val="single" w:sz="4" w:space="0" w:color="000000"/>
              <w:bottom w:val="single" w:sz="4" w:space="0" w:color="000000"/>
              <w:right w:val="single" w:sz="4" w:space="0" w:color="000000"/>
            </w:tcBorders>
          </w:tcPr>
          <w:p w14:paraId="1CE44D30"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1-14 days</w:t>
            </w:r>
          </w:p>
          <w:p w14:paraId="7D71EADF" w14:textId="77777777" w:rsidR="006B7B6A" w:rsidRDefault="006B7B6A">
            <w:pPr>
              <w:jc w:val="center"/>
              <w:rPr>
                <w:rFonts w:ascii="Arial" w:eastAsia="Arial" w:hAnsi="Arial" w:cs="Arial"/>
                <w:sz w:val="24"/>
                <w:szCs w:val="24"/>
              </w:rPr>
            </w:pPr>
          </w:p>
          <w:p w14:paraId="164C754F" w14:textId="77777777" w:rsidR="006B7B6A" w:rsidRDefault="006F5895">
            <w:pPr>
              <w:jc w:val="center"/>
              <w:rPr>
                <w:rFonts w:ascii="Arial" w:eastAsia="Arial" w:hAnsi="Arial" w:cs="Arial"/>
                <w:sz w:val="24"/>
                <w:szCs w:val="24"/>
              </w:rPr>
            </w:pPr>
            <w:r>
              <w:rPr>
                <w:rFonts w:ascii="Arial" w:eastAsia="Arial" w:hAnsi="Arial" w:cs="Arial"/>
                <w:sz w:val="24"/>
                <w:szCs w:val="24"/>
              </w:rPr>
              <w:t xml:space="preserve">Isa </w:t>
            </w:r>
            <w:proofErr w:type="spellStart"/>
            <w:r>
              <w:rPr>
                <w:rFonts w:ascii="Arial" w:eastAsia="Arial" w:hAnsi="Arial" w:cs="Arial"/>
                <w:sz w:val="24"/>
                <w:szCs w:val="24"/>
              </w:rPr>
              <w:t>hanggang</w:t>
            </w:r>
            <w:proofErr w:type="spellEnd"/>
            <w:r>
              <w:rPr>
                <w:rFonts w:ascii="Arial" w:eastAsia="Arial" w:hAnsi="Arial" w:cs="Arial"/>
                <w:sz w:val="24"/>
                <w:szCs w:val="24"/>
              </w:rPr>
              <w:t xml:space="preserve"> </w:t>
            </w:r>
            <w:proofErr w:type="spellStart"/>
            <w:r>
              <w:rPr>
                <w:rFonts w:ascii="Arial" w:eastAsia="Arial" w:hAnsi="Arial" w:cs="Arial"/>
                <w:sz w:val="24"/>
                <w:szCs w:val="24"/>
              </w:rPr>
              <w:t>labing</w:t>
            </w:r>
            <w:proofErr w:type="spellEnd"/>
            <w:r>
              <w:rPr>
                <w:rFonts w:ascii="Arial" w:eastAsia="Arial" w:hAnsi="Arial" w:cs="Arial"/>
                <w:sz w:val="24"/>
                <w:szCs w:val="24"/>
              </w:rPr>
              <w:t xml:space="preserve"> </w:t>
            </w:r>
            <w:proofErr w:type="spellStart"/>
            <w:r>
              <w:rPr>
                <w:rFonts w:ascii="Arial" w:eastAsia="Arial" w:hAnsi="Arial" w:cs="Arial"/>
                <w:sz w:val="24"/>
                <w:szCs w:val="24"/>
              </w:rPr>
              <w:t>apat</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araw</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E3D1AC3"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Skilled Personnel</w:t>
            </w:r>
          </w:p>
        </w:tc>
      </w:tr>
      <w:tr w:rsidR="006B7B6A" w14:paraId="7DC5B677" w14:textId="77777777">
        <w:trPr>
          <w:trHeight w:val="2405"/>
        </w:trPr>
        <w:tc>
          <w:tcPr>
            <w:tcW w:w="2269" w:type="dxa"/>
            <w:vMerge/>
            <w:tcBorders>
              <w:top w:val="single" w:sz="4" w:space="0" w:color="000000"/>
              <w:left w:val="single" w:sz="4" w:space="0" w:color="000000"/>
              <w:bottom w:val="single" w:sz="4" w:space="0" w:color="000000"/>
              <w:right w:val="single" w:sz="4" w:space="0" w:color="000000"/>
            </w:tcBorders>
          </w:tcPr>
          <w:p w14:paraId="65CB9576"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E31C5A7" w14:textId="77777777" w:rsidR="006B7B6A" w:rsidRDefault="006F5895" w:rsidP="006F5895">
            <w:pPr>
              <w:numPr>
                <w:ilvl w:val="1"/>
                <w:numId w:val="204"/>
              </w:numPr>
              <w:pBdr>
                <w:top w:val="nil"/>
                <w:left w:val="nil"/>
                <w:bottom w:val="nil"/>
                <w:right w:val="nil"/>
                <w:between w:val="nil"/>
              </w:pBdr>
              <w:ind w:left="430" w:hanging="540"/>
              <w:rPr>
                <w:rFonts w:ascii="Arial" w:eastAsia="Arial" w:hAnsi="Arial" w:cs="Arial"/>
                <w:color w:val="000000"/>
                <w:sz w:val="24"/>
                <w:szCs w:val="24"/>
              </w:rPr>
            </w:pPr>
            <w:r>
              <w:rPr>
                <w:rFonts w:ascii="Arial" w:eastAsia="Arial" w:hAnsi="Arial" w:cs="Arial"/>
                <w:color w:val="000000"/>
                <w:sz w:val="24"/>
                <w:szCs w:val="24"/>
              </w:rPr>
              <w:t>Upon completion of task/work, turnover the output for acceptance and/or adjustment if any.</w:t>
            </w:r>
          </w:p>
          <w:p w14:paraId="6678862F" w14:textId="77777777" w:rsidR="006B7B6A" w:rsidRDefault="006F5895" w:rsidP="006F5895">
            <w:pPr>
              <w:numPr>
                <w:ilvl w:val="0"/>
                <w:numId w:val="200"/>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Perform immediate adjustment </w:t>
            </w:r>
          </w:p>
          <w:p w14:paraId="38C0B635" w14:textId="77777777" w:rsidR="006B7B6A" w:rsidRDefault="006B7B6A">
            <w:pPr>
              <w:pBdr>
                <w:top w:val="nil"/>
                <w:left w:val="nil"/>
                <w:bottom w:val="nil"/>
                <w:right w:val="nil"/>
                <w:between w:val="nil"/>
              </w:pBdr>
              <w:rPr>
                <w:rFonts w:ascii="Arial" w:eastAsia="Arial" w:hAnsi="Arial" w:cs="Arial"/>
                <w:sz w:val="24"/>
                <w:szCs w:val="24"/>
              </w:rPr>
            </w:pPr>
          </w:p>
          <w:p w14:paraId="541ACFC4"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3</w:t>
            </w:r>
            <w:r>
              <w:rPr>
                <w:rFonts w:ascii="Arial" w:eastAsia="Arial" w:hAnsi="Arial" w:cs="Arial"/>
                <w:i/>
                <w:sz w:val="24"/>
                <w:szCs w:val="24"/>
              </w:rPr>
              <w:t xml:space="preserve">.2Sa </w:t>
            </w:r>
            <w:proofErr w:type="spellStart"/>
            <w:r>
              <w:rPr>
                <w:rFonts w:ascii="Arial" w:eastAsia="Arial" w:hAnsi="Arial" w:cs="Arial"/>
                <w:i/>
                <w:sz w:val="24"/>
                <w:szCs w:val="24"/>
              </w:rPr>
              <w:t>pagkumpleto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gawain</w:t>
            </w:r>
            <w:proofErr w:type="spellEnd"/>
            <w:r>
              <w:rPr>
                <w:rFonts w:ascii="Arial" w:eastAsia="Arial" w:hAnsi="Arial" w:cs="Arial"/>
                <w:i/>
                <w:sz w:val="24"/>
                <w:szCs w:val="24"/>
              </w:rPr>
              <w:t>/</w:t>
            </w:r>
            <w:proofErr w:type="spellStart"/>
            <w:r>
              <w:rPr>
                <w:rFonts w:ascii="Arial" w:eastAsia="Arial" w:hAnsi="Arial" w:cs="Arial"/>
                <w:i/>
                <w:sz w:val="24"/>
                <w:szCs w:val="24"/>
              </w:rPr>
              <w:t>trabaho</w:t>
            </w:r>
            <w:proofErr w:type="spellEnd"/>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i/>
                <w:sz w:val="24"/>
                <w:szCs w:val="24"/>
              </w:rPr>
              <w:t xml:space="preserve">-turnover ang output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at/o </w:t>
            </w:r>
            <w:proofErr w:type="spellStart"/>
            <w:r>
              <w:rPr>
                <w:rFonts w:ascii="Arial" w:eastAsia="Arial" w:hAnsi="Arial" w:cs="Arial"/>
                <w:i/>
                <w:sz w:val="24"/>
                <w:szCs w:val="24"/>
              </w:rPr>
              <w:t>pagsasaayos</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mayroon</w:t>
            </w:r>
            <w:proofErr w:type="spellEnd"/>
            <w:r>
              <w:rPr>
                <w:rFonts w:ascii="Arial" w:eastAsia="Arial" w:hAnsi="Arial" w:cs="Arial"/>
                <w:i/>
                <w:sz w:val="24"/>
                <w:szCs w:val="24"/>
              </w:rPr>
              <w:t>.</w:t>
            </w:r>
          </w:p>
          <w:p w14:paraId="23A17B1B" w14:textId="77777777" w:rsidR="006B7B6A" w:rsidRDefault="006F5895" w:rsidP="006F5895">
            <w:pPr>
              <w:numPr>
                <w:ilvl w:val="0"/>
                <w:numId w:val="193"/>
              </w:numPr>
              <w:pBdr>
                <w:top w:val="nil"/>
                <w:left w:val="nil"/>
                <w:bottom w:val="nil"/>
                <w:right w:val="nil"/>
                <w:between w:val="nil"/>
              </w:pBdr>
              <w:rPr>
                <w:rFonts w:ascii="Arial" w:eastAsia="Arial" w:hAnsi="Arial" w:cs="Arial"/>
                <w:i/>
                <w:sz w:val="24"/>
                <w:szCs w:val="24"/>
              </w:rPr>
            </w:pPr>
            <w:proofErr w:type="spellStart"/>
            <w:r>
              <w:rPr>
                <w:rFonts w:ascii="Arial" w:eastAsia="Arial" w:hAnsi="Arial" w:cs="Arial"/>
                <w:i/>
                <w:sz w:val="24"/>
                <w:szCs w:val="24"/>
              </w:rPr>
              <w:t>Magsagawa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agarang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pagsasaayos</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4FC79AD"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64D4A488" w14:textId="77777777" w:rsidR="006B7B6A" w:rsidRDefault="006B7B6A">
            <w:pPr>
              <w:jc w:val="center"/>
              <w:rPr>
                <w:rFonts w:ascii="Arial" w:eastAsia="Arial" w:hAnsi="Arial" w:cs="Arial"/>
                <w:sz w:val="24"/>
                <w:szCs w:val="24"/>
              </w:rPr>
            </w:pPr>
          </w:p>
          <w:p w14:paraId="4CB8E892" w14:textId="77777777" w:rsidR="006B7B6A" w:rsidRDefault="006F5895">
            <w:pPr>
              <w:jc w:val="center"/>
              <w:rPr>
                <w:rFonts w:ascii="Arial" w:eastAsia="Arial" w:hAnsi="Arial" w:cs="Arial"/>
                <w:i/>
                <w:sz w:val="24"/>
                <w:szCs w:val="24"/>
              </w:rPr>
            </w:pPr>
            <w:r>
              <w:rPr>
                <w:rFonts w:ascii="Arial" w:eastAsia="Arial" w:hAnsi="Arial" w:cs="Arial"/>
                <w:i/>
                <w:sz w:val="24"/>
                <w:szCs w:val="24"/>
              </w:rPr>
              <w:t>Wala</w:t>
            </w:r>
          </w:p>
        </w:tc>
        <w:tc>
          <w:tcPr>
            <w:tcW w:w="1842" w:type="dxa"/>
            <w:tcBorders>
              <w:top w:val="single" w:sz="4" w:space="0" w:color="000000"/>
              <w:left w:val="single" w:sz="4" w:space="0" w:color="000000"/>
              <w:bottom w:val="single" w:sz="4" w:space="0" w:color="000000"/>
              <w:right w:val="single" w:sz="4" w:space="0" w:color="000000"/>
            </w:tcBorders>
          </w:tcPr>
          <w:p w14:paraId="6CBF09D8"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1 day</w:t>
            </w:r>
          </w:p>
          <w:p w14:paraId="77E99761" w14:textId="77777777" w:rsidR="006B7B6A" w:rsidRDefault="006B7B6A">
            <w:pPr>
              <w:jc w:val="center"/>
              <w:rPr>
                <w:rFonts w:ascii="Arial" w:eastAsia="Arial" w:hAnsi="Arial" w:cs="Arial"/>
                <w:sz w:val="24"/>
                <w:szCs w:val="24"/>
              </w:rPr>
            </w:pPr>
          </w:p>
          <w:p w14:paraId="57616471" w14:textId="77777777" w:rsidR="006B7B6A" w:rsidRDefault="006F5895">
            <w:pPr>
              <w:jc w:val="center"/>
              <w:rPr>
                <w:rFonts w:ascii="Arial" w:eastAsia="Arial" w:hAnsi="Arial" w:cs="Arial"/>
                <w:sz w:val="24"/>
                <w:szCs w:val="24"/>
              </w:rPr>
            </w:pPr>
            <w:r>
              <w:rPr>
                <w:rFonts w:ascii="Arial" w:eastAsia="Arial" w:hAnsi="Arial" w:cs="Arial"/>
                <w:sz w:val="24"/>
                <w:szCs w:val="24"/>
              </w:rPr>
              <w:t xml:space="preserve">Isang </w:t>
            </w:r>
            <w:proofErr w:type="spellStart"/>
            <w:r>
              <w:rPr>
                <w:rFonts w:ascii="Arial" w:eastAsia="Arial" w:hAnsi="Arial" w:cs="Arial"/>
                <w:sz w:val="24"/>
                <w:szCs w:val="24"/>
              </w:rPr>
              <w:t>araw</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4E5714CC"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Skilled Personnel</w:t>
            </w:r>
          </w:p>
        </w:tc>
      </w:tr>
      <w:tr w:rsidR="006B7B6A" w14:paraId="2BA8672A" w14:textId="77777777" w:rsidTr="005A7F6D">
        <w:trPr>
          <w:trHeight w:val="686"/>
        </w:trPr>
        <w:tc>
          <w:tcPr>
            <w:tcW w:w="2269" w:type="dxa"/>
            <w:tcBorders>
              <w:top w:val="single" w:sz="4" w:space="0" w:color="000000"/>
              <w:left w:val="single" w:sz="4" w:space="0" w:color="000000"/>
              <w:bottom w:val="single" w:sz="4" w:space="0" w:color="000000"/>
              <w:right w:val="single" w:sz="4" w:space="0" w:color="000000"/>
            </w:tcBorders>
          </w:tcPr>
          <w:p w14:paraId="24F5E3B3" w14:textId="77777777" w:rsidR="006B7B6A" w:rsidRDefault="006F5895" w:rsidP="006F5895">
            <w:pPr>
              <w:numPr>
                <w:ilvl w:val="0"/>
                <w:numId w:val="204"/>
              </w:numPr>
              <w:pBdr>
                <w:top w:val="nil"/>
                <w:left w:val="nil"/>
                <w:bottom w:val="nil"/>
                <w:right w:val="nil"/>
                <w:between w:val="nil"/>
              </w:pBdr>
              <w:ind w:left="337"/>
              <w:rPr>
                <w:rFonts w:ascii="Arial" w:eastAsia="Arial" w:hAnsi="Arial" w:cs="Arial"/>
                <w:color w:val="000000"/>
              </w:rPr>
            </w:pPr>
            <w:r>
              <w:rPr>
                <w:rFonts w:ascii="Arial" w:eastAsia="Arial" w:hAnsi="Arial" w:cs="Arial"/>
                <w:color w:val="000000"/>
                <w:sz w:val="24"/>
                <w:szCs w:val="24"/>
              </w:rPr>
              <w:lastRenderedPageBreak/>
              <w:t>Fill-out the feedback form (Customer Satisfaction Measurement Form) and submit to the designated personnel</w:t>
            </w:r>
          </w:p>
          <w:p w14:paraId="082D163C" w14:textId="77777777" w:rsidR="006B7B6A" w:rsidRDefault="006B7B6A">
            <w:pPr>
              <w:pBdr>
                <w:top w:val="nil"/>
                <w:left w:val="nil"/>
                <w:bottom w:val="nil"/>
                <w:right w:val="nil"/>
                <w:between w:val="nil"/>
              </w:pBdr>
              <w:rPr>
                <w:rFonts w:ascii="Arial" w:eastAsia="Arial" w:hAnsi="Arial" w:cs="Arial"/>
                <w:sz w:val="24"/>
                <w:szCs w:val="24"/>
              </w:rPr>
            </w:pPr>
          </w:p>
          <w:p w14:paraId="44BAA4DC" w14:textId="77777777" w:rsidR="006B7B6A" w:rsidRDefault="006F589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4.Punan ang form ng feedback (Form ng </w:t>
            </w:r>
            <w:proofErr w:type="spellStart"/>
            <w:r>
              <w:rPr>
                <w:rFonts w:ascii="Arial" w:eastAsia="Arial" w:hAnsi="Arial" w:cs="Arial"/>
                <w:i/>
                <w:sz w:val="24"/>
                <w:szCs w:val="24"/>
              </w:rPr>
              <w:t>Pagsukat</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Kasiyahan</w:t>
            </w:r>
            <w:proofErr w:type="spellEnd"/>
            <w:r>
              <w:rPr>
                <w:rFonts w:ascii="Arial" w:eastAsia="Arial" w:hAnsi="Arial" w:cs="Arial"/>
                <w:i/>
                <w:sz w:val="24"/>
                <w:szCs w:val="24"/>
              </w:rPr>
              <w:t xml:space="preserve"> ng Customer)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itinalagang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tauhan</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47535414" w14:textId="77777777" w:rsidR="006B7B6A" w:rsidRDefault="006F5895" w:rsidP="006F5895">
            <w:pPr>
              <w:numPr>
                <w:ilvl w:val="1"/>
                <w:numId w:val="204"/>
              </w:numPr>
              <w:pBdr>
                <w:top w:val="nil"/>
                <w:left w:val="nil"/>
                <w:bottom w:val="nil"/>
                <w:right w:val="nil"/>
                <w:between w:val="nil"/>
              </w:pBdr>
              <w:ind w:left="432" w:hanging="450"/>
              <w:rPr>
                <w:rFonts w:ascii="Arial" w:eastAsia="Arial" w:hAnsi="Arial" w:cs="Arial"/>
                <w:color w:val="000000"/>
                <w:sz w:val="24"/>
                <w:szCs w:val="24"/>
              </w:rPr>
            </w:pPr>
            <w:r>
              <w:rPr>
                <w:rFonts w:ascii="Arial" w:eastAsia="Arial" w:hAnsi="Arial" w:cs="Arial"/>
                <w:color w:val="000000"/>
                <w:sz w:val="24"/>
                <w:szCs w:val="24"/>
              </w:rPr>
              <w:t xml:space="preserve">Feedback form shall attach to printed request and submit to </w:t>
            </w:r>
            <w:proofErr w:type="spellStart"/>
            <w:r>
              <w:rPr>
                <w:rFonts w:ascii="Arial" w:eastAsia="Arial" w:hAnsi="Arial" w:cs="Arial"/>
                <w:color w:val="000000"/>
                <w:sz w:val="24"/>
                <w:szCs w:val="24"/>
              </w:rPr>
              <w:t>GSeTS</w:t>
            </w:r>
            <w:proofErr w:type="spellEnd"/>
            <w:r>
              <w:rPr>
                <w:rFonts w:ascii="Arial" w:eastAsia="Arial" w:hAnsi="Arial" w:cs="Arial"/>
                <w:color w:val="000000"/>
                <w:sz w:val="24"/>
                <w:szCs w:val="24"/>
              </w:rPr>
              <w:t xml:space="preserve"> Administrator for encoding and filing</w:t>
            </w:r>
          </w:p>
          <w:p w14:paraId="62CD5A08" w14:textId="77777777" w:rsidR="006B7B6A" w:rsidRDefault="006B7B6A">
            <w:pPr>
              <w:pBdr>
                <w:top w:val="nil"/>
                <w:left w:val="nil"/>
                <w:bottom w:val="nil"/>
                <w:right w:val="nil"/>
                <w:between w:val="nil"/>
              </w:pBdr>
              <w:rPr>
                <w:rFonts w:ascii="Arial" w:eastAsia="Arial" w:hAnsi="Arial" w:cs="Arial"/>
                <w:sz w:val="24"/>
                <w:szCs w:val="24"/>
              </w:rPr>
            </w:pPr>
          </w:p>
          <w:p w14:paraId="7B03CBC8" w14:textId="77777777" w:rsidR="006B7B6A" w:rsidRDefault="006B7B6A">
            <w:pPr>
              <w:pBdr>
                <w:top w:val="nil"/>
                <w:left w:val="nil"/>
                <w:bottom w:val="nil"/>
                <w:right w:val="nil"/>
                <w:between w:val="nil"/>
              </w:pBdr>
              <w:rPr>
                <w:rFonts w:ascii="Arial" w:eastAsia="Arial" w:hAnsi="Arial" w:cs="Arial"/>
                <w:sz w:val="24"/>
                <w:szCs w:val="24"/>
              </w:rPr>
            </w:pPr>
          </w:p>
          <w:p w14:paraId="5BADA08E" w14:textId="77777777" w:rsidR="006B7B6A" w:rsidRDefault="006F5895">
            <w:pPr>
              <w:pBdr>
                <w:top w:val="nil"/>
                <w:left w:val="nil"/>
                <w:bottom w:val="nil"/>
                <w:right w:val="nil"/>
                <w:between w:val="nil"/>
              </w:pBdr>
              <w:rPr>
                <w:rFonts w:ascii="Arial" w:eastAsia="Arial" w:hAnsi="Arial" w:cs="Arial"/>
                <w:i/>
                <w:color w:val="000000"/>
                <w:sz w:val="24"/>
                <w:szCs w:val="24"/>
              </w:rPr>
            </w:pPr>
            <w:r>
              <w:rPr>
                <w:rFonts w:ascii="Arial" w:eastAsia="Arial" w:hAnsi="Arial" w:cs="Arial"/>
                <w:i/>
                <w:sz w:val="24"/>
                <w:szCs w:val="24"/>
              </w:rPr>
              <w:t>4.</w:t>
            </w:r>
            <w:proofErr w:type="gramStart"/>
            <w:r>
              <w:rPr>
                <w:rFonts w:ascii="Arial" w:eastAsia="Arial" w:hAnsi="Arial" w:cs="Arial"/>
                <w:i/>
                <w:sz w:val="24"/>
                <w:szCs w:val="24"/>
              </w:rPr>
              <w:t>1</w:t>
            </w:r>
            <w:r>
              <w:rPr>
                <w:rFonts w:ascii="Arial" w:eastAsia="Arial" w:hAnsi="Arial" w:cs="Arial"/>
                <w:i/>
                <w:color w:val="000000"/>
                <w:sz w:val="24"/>
                <w:szCs w:val="24"/>
              </w:rPr>
              <w:t>.Ang</w:t>
            </w:r>
            <w:proofErr w:type="gramEnd"/>
            <w:r>
              <w:rPr>
                <w:rFonts w:ascii="Arial" w:eastAsia="Arial" w:hAnsi="Arial" w:cs="Arial"/>
                <w:i/>
                <w:color w:val="000000"/>
                <w:sz w:val="24"/>
                <w:szCs w:val="24"/>
              </w:rPr>
              <w:t xml:space="preserve"> form ng feedback ay </w:t>
            </w:r>
            <w:proofErr w:type="spellStart"/>
            <w:r>
              <w:rPr>
                <w:rFonts w:ascii="Arial" w:eastAsia="Arial" w:hAnsi="Arial" w:cs="Arial"/>
                <w:i/>
                <w:color w:val="000000"/>
                <w:sz w:val="24"/>
                <w:szCs w:val="24"/>
              </w:rPr>
              <w:t>dapat</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ilakip</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sa</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naka</w:t>
            </w:r>
            <w:proofErr w:type="spellEnd"/>
            <w:r>
              <w:rPr>
                <w:rFonts w:ascii="Arial" w:eastAsia="Arial" w:hAnsi="Arial" w:cs="Arial"/>
                <w:i/>
                <w:color w:val="000000"/>
                <w:sz w:val="24"/>
                <w:szCs w:val="24"/>
              </w:rPr>
              <w:t xml:space="preserve">-print </w:t>
            </w:r>
            <w:proofErr w:type="spellStart"/>
            <w:r>
              <w:rPr>
                <w:rFonts w:ascii="Arial" w:eastAsia="Arial" w:hAnsi="Arial" w:cs="Arial"/>
                <w:i/>
                <w:color w:val="000000"/>
                <w:sz w:val="24"/>
                <w:szCs w:val="24"/>
              </w:rPr>
              <w:t>na</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kahilingan</w:t>
            </w:r>
            <w:proofErr w:type="spellEnd"/>
            <w:r>
              <w:rPr>
                <w:rFonts w:ascii="Arial" w:eastAsia="Arial" w:hAnsi="Arial" w:cs="Arial"/>
                <w:i/>
                <w:color w:val="000000"/>
                <w:sz w:val="24"/>
                <w:szCs w:val="24"/>
              </w:rPr>
              <w:t xml:space="preserve"> at </w:t>
            </w:r>
            <w:proofErr w:type="spellStart"/>
            <w:r>
              <w:rPr>
                <w:rFonts w:ascii="Arial" w:eastAsia="Arial" w:hAnsi="Arial" w:cs="Arial"/>
                <w:i/>
                <w:color w:val="000000"/>
                <w:sz w:val="24"/>
                <w:szCs w:val="24"/>
              </w:rPr>
              <w:t>isumite</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sa</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GSeTS</w:t>
            </w:r>
            <w:proofErr w:type="spellEnd"/>
            <w:r>
              <w:rPr>
                <w:rFonts w:ascii="Arial" w:eastAsia="Arial" w:hAnsi="Arial" w:cs="Arial"/>
                <w:i/>
                <w:color w:val="000000"/>
                <w:sz w:val="24"/>
                <w:szCs w:val="24"/>
              </w:rPr>
              <w:t xml:space="preserve"> Administrator para </w:t>
            </w:r>
            <w:proofErr w:type="spellStart"/>
            <w:r>
              <w:rPr>
                <w:rFonts w:ascii="Arial" w:eastAsia="Arial" w:hAnsi="Arial" w:cs="Arial"/>
                <w:i/>
                <w:color w:val="000000"/>
                <w:sz w:val="24"/>
                <w:szCs w:val="24"/>
              </w:rPr>
              <w:t>sa</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pag</w:t>
            </w:r>
            <w:proofErr w:type="spellEnd"/>
            <w:r>
              <w:rPr>
                <w:rFonts w:ascii="Arial" w:eastAsia="Arial" w:hAnsi="Arial" w:cs="Arial"/>
                <w:i/>
                <w:color w:val="000000"/>
                <w:sz w:val="24"/>
                <w:szCs w:val="24"/>
              </w:rPr>
              <w:t xml:space="preserve">-encode at </w:t>
            </w:r>
            <w:proofErr w:type="spellStart"/>
            <w:r>
              <w:rPr>
                <w:rFonts w:ascii="Arial" w:eastAsia="Arial" w:hAnsi="Arial" w:cs="Arial"/>
                <w:i/>
                <w:color w:val="000000"/>
                <w:sz w:val="24"/>
                <w:szCs w:val="24"/>
              </w:rPr>
              <w:t>pag</w:t>
            </w:r>
            <w:proofErr w:type="spellEnd"/>
            <w:r>
              <w:rPr>
                <w:rFonts w:ascii="Arial" w:eastAsia="Arial" w:hAnsi="Arial" w:cs="Arial"/>
                <w:i/>
                <w:color w:val="000000"/>
                <w:sz w:val="24"/>
                <w:szCs w:val="24"/>
              </w:rPr>
              <w:t>-file</w:t>
            </w:r>
          </w:p>
        </w:tc>
        <w:tc>
          <w:tcPr>
            <w:tcW w:w="1276" w:type="dxa"/>
            <w:tcBorders>
              <w:top w:val="single" w:sz="4" w:space="0" w:color="000000"/>
              <w:left w:val="single" w:sz="4" w:space="0" w:color="000000"/>
              <w:bottom w:val="single" w:sz="4" w:space="0" w:color="000000"/>
              <w:right w:val="single" w:sz="4" w:space="0" w:color="000000"/>
            </w:tcBorders>
          </w:tcPr>
          <w:p w14:paraId="2EF54CD1"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None</w:t>
            </w:r>
          </w:p>
          <w:p w14:paraId="1390B09D" w14:textId="77777777" w:rsidR="006B7B6A" w:rsidRDefault="006B7B6A">
            <w:pPr>
              <w:jc w:val="center"/>
              <w:rPr>
                <w:rFonts w:ascii="Arial" w:eastAsia="Arial" w:hAnsi="Arial" w:cs="Arial"/>
                <w:sz w:val="24"/>
                <w:szCs w:val="24"/>
              </w:rPr>
            </w:pPr>
          </w:p>
          <w:p w14:paraId="30D443D7" w14:textId="77777777" w:rsidR="006B7B6A" w:rsidRDefault="006F5895">
            <w:pPr>
              <w:jc w:val="center"/>
              <w:rPr>
                <w:rFonts w:ascii="Arial" w:eastAsia="Arial" w:hAnsi="Arial" w:cs="Arial"/>
                <w:i/>
                <w:sz w:val="24"/>
                <w:szCs w:val="24"/>
              </w:rPr>
            </w:pPr>
            <w:r>
              <w:rPr>
                <w:rFonts w:ascii="Arial" w:eastAsia="Arial" w:hAnsi="Arial" w:cs="Arial"/>
                <w:i/>
                <w:sz w:val="24"/>
                <w:szCs w:val="24"/>
              </w:rPr>
              <w:t>Wala</w:t>
            </w:r>
          </w:p>
        </w:tc>
        <w:tc>
          <w:tcPr>
            <w:tcW w:w="1842" w:type="dxa"/>
            <w:tcBorders>
              <w:top w:val="single" w:sz="4" w:space="0" w:color="000000"/>
              <w:left w:val="single" w:sz="4" w:space="0" w:color="000000"/>
              <w:bottom w:val="single" w:sz="4" w:space="0" w:color="000000"/>
              <w:right w:val="single" w:sz="4" w:space="0" w:color="000000"/>
            </w:tcBorders>
          </w:tcPr>
          <w:p w14:paraId="5A3B498C" w14:textId="77777777" w:rsidR="006B7B6A" w:rsidRDefault="006F5895">
            <w:pPr>
              <w:jc w:val="center"/>
              <w:rPr>
                <w:rFonts w:ascii="Arial" w:eastAsia="Arial" w:hAnsi="Arial" w:cs="Arial"/>
                <w:color w:val="000000"/>
                <w:sz w:val="24"/>
                <w:szCs w:val="24"/>
              </w:rPr>
            </w:pPr>
            <w:r>
              <w:rPr>
                <w:rFonts w:ascii="Arial" w:eastAsia="Arial" w:hAnsi="Arial" w:cs="Arial"/>
                <w:color w:val="000000"/>
                <w:sz w:val="24"/>
                <w:szCs w:val="24"/>
              </w:rPr>
              <w:t>5 minutes</w:t>
            </w:r>
          </w:p>
          <w:p w14:paraId="2F8173C6" w14:textId="77777777" w:rsidR="006B7B6A" w:rsidRDefault="006B7B6A">
            <w:pPr>
              <w:jc w:val="center"/>
              <w:rPr>
                <w:rFonts w:ascii="Arial" w:eastAsia="Arial" w:hAnsi="Arial" w:cs="Arial"/>
                <w:sz w:val="24"/>
                <w:szCs w:val="24"/>
              </w:rPr>
            </w:pPr>
          </w:p>
          <w:p w14:paraId="14434CB2" w14:textId="77777777" w:rsidR="006B7B6A" w:rsidRDefault="006F5895">
            <w:pPr>
              <w:jc w:val="center"/>
              <w:rPr>
                <w:rFonts w:ascii="Arial" w:eastAsia="Arial" w:hAnsi="Arial" w:cs="Arial"/>
                <w:i/>
                <w:sz w:val="24"/>
                <w:szCs w:val="24"/>
              </w:rPr>
            </w:pPr>
            <w:proofErr w:type="spellStart"/>
            <w:r>
              <w:rPr>
                <w:rFonts w:ascii="Arial" w:eastAsia="Arial" w:hAnsi="Arial" w:cs="Arial"/>
                <w:i/>
                <w:sz w:val="24"/>
                <w:szCs w:val="24"/>
              </w:rPr>
              <w:t>Limang</w:t>
            </w:r>
            <w:proofErr w:type="spellEnd"/>
            <w:r>
              <w:rPr>
                <w:rFonts w:ascii="Arial" w:eastAsia="Arial" w:hAnsi="Arial" w:cs="Arial"/>
                <w:i/>
                <w:sz w:val="24"/>
                <w:szCs w:val="24"/>
              </w:rPr>
              <w:t xml:space="preserve"> Minuto</w:t>
            </w:r>
          </w:p>
        </w:tc>
        <w:tc>
          <w:tcPr>
            <w:tcW w:w="1985" w:type="dxa"/>
            <w:tcBorders>
              <w:top w:val="single" w:sz="4" w:space="0" w:color="000000"/>
              <w:left w:val="single" w:sz="4" w:space="0" w:color="000000"/>
              <w:bottom w:val="single" w:sz="4" w:space="0" w:color="000000"/>
              <w:right w:val="single" w:sz="4" w:space="0" w:color="000000"/>
            </w:tcBorders>
          </w:tcPr>
          <w:p w14:paraId="74E2135D" w14:textId="77777777" w:rsidR="006B7B6A" w:rsidRDefault="006F5895">
            <w:pPr>
              <w:jc w:val="center"/>
              <w:rPr>
                <w:rFonts w:ascii="Arial" w:eastAsia="Arial" w:hAnsi="Arial" w:cs="Arial"/>
                <w:sz w:val="24"/>
                <w:szCs w:val="24"/>
              </w:rPr>
            </w:pPr>
            <w:proofErr w:type="spellStart"/>
            <w:r>
              <w:rPr>
                <w:rFonts w:ascii="Arial" w:eastAsia="Arial" w:hAnsi="Arial" w:cs="Arial"/>
                <w:sz w:val="24"/>
                <w:szCs w:val="24"/>
              </w:rPr>
              <w:t>SaifodenT</w:t>
            </w:r>
            <w:proofErr w:type="spellEnd"/>
            <w:r>
              <w:rPr>
                <w:rFonts w:ascii="Arial" w:eastAsia="Arial" w:hAnsi="Arial" w:cs="Arial"/>
                <w:sz w:val="24"/>
                <w:szCs w:val="24"/>
              </w:rPr>
              <w:t>. Batabor</w:t>
            </w:r>
          </w:p>
          <w:p w14:paraId="200DDAA9" w14:textId="77777777" w:rsidR="006B7B6A" w:rsidRDefault="006B7B6A">
            <w:pPr>
              <w:jc w:val="center"/>
              <w:rPr>
                <w:rFonts w:ascii="Arial" w:eastAsia="Arial" w:hAnsi="Arial" w:cs="Arial"/>
                <w:sz w:val="24"/>
                <w:szCs w:val="24"/>
              </w:rPr>
            </w:pPr>
          </w:p>
          <w:p w14:paraId="4E8A533F" w14:textId="77777777" w:rsidR="006B7B6A" w:rsidRDefault="006F5895">
            <w:pPr>
              <w:jc w:val="center"/>
              <w:rPr>
                <w:rFonts w:ascii="Arial" w:eastAsia="Arial" w:hAnsi="Arial" w:cs="Arial"/>
                <w:sz w:val="24"/>
                <w:szCs w:val="24"/>
              </w:rPr>
            </w:pPr>
            <w:r>
              <w:rPr>
                <w:rFonts w:ascii="Arial" w:eastAsia="Arial" w:hAnsi="Arial" w:cs="Arial"/>
                <w:sz w:val="24"/>
                <w:szCs w:val="24"/>
              </w:rPr>
              <w:t>Administrative Officer V</w:t>
            </w:r>
          </w:p>
        </w:tc>
      </w:tr>
      <w:tr w:rsidR="006B7B6A" w14:paraId="68445E85" w14:textId="77777777">
        <w:trPr>
          <w:trHeight w:val="362"/>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768A7079" w14:textId="77777777" w:rsidR="006B7B6A" w:rsidRDefault="006F5895">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3809D755"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None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6C9697A4"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1-26 days</w:t>
            </w:r>
          </w:p>
        </w:tc>
      </w:tr>
    </w:tbl>
    <w:p w14:paraId="21EAFC8B" w14:textId="77777777" w:rsidR="006B7B6A" w:rsidRDefault="006B7B6A">
      <w:pPr>
        <w:rPr>
          <w:rFonts w:ascii="Arial" w:eastAsia="Arial" w:hAnsi="Arial" w:cs="Arial"/>
        </w:rPr>
      </w:pPr>
    </w:p>
    <w:tbl>
      <w:tblPr>
        <w:tblStyle w:val="afff6"/>
        <w:tblW w:w="1033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740"/>
      </w:tblGrid>
      <w:tr w:rsidR="006B7B6A" w14:paraId="2E074950" w14:textId="77777777" w:rsidTr="005A7F6D">
        <w:trPr>
          <w:trHeight w:val="745"/>
        </w:trPr>
        <w:tc>
          <w:tcPr>
            <w:tcW w:w="1033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EE72D5F" w14:textId="77777777" w:rsidR="006B7B6A" w:rsidRDefault="006B7B6A">
            <w:pPr>
              <w:ind w:left="-440"/>
              <w:rPr>
                <w:rFonts w:ascii="Arial" w:eastAsia="Arial" w:hAnsi="Arial" w:cs="Arial"/>
              </w:rPr>
            </w:pPr>
          </w:p>
          <w:p w14:paraId="15C47D4A" w14:textId="592C43F5" w:rsidR="006B7B6A" w:rsidRDefault="006F5895">
            <w:pPr>
              <w:spacing w:before="240" w:after="240"/>
              <w:ind w:left="-440"/>
              <w:jc w:val="left"/>
              <w:rPr>
                <w:rFonts w:ascii="Arial" w:eastAsia="Arial" w:hAnsi="Arial" w:cs="Arial"/>
                <w:b/>
                <w:sz w:val="23"/>
                <w:szCs w:val="23"/>
              </w:rPr>
            </w:pPr>
            <w:r>
              <w:rPr>
                <w:rFonts w:ascii="Arial" w:eastAsia="Arial" w:hAnsi="Arial" w:cs="Arial"/>
                <w:b/>
                <w:sz w:val="23"/>
                <w:szCs w:val="23"/>
              </w:rPr>
              <w:t xml:space="preserve">    </w:t>
            </w:r>
            <w:r w:rsidR="005A7F6D">
              <w:rPr>
                <w:rFonts w:ascii="Arial" w:eastAsia="Arial" w:hAnsi="Arial" w:cs="Arial"/>
                <w:b/>
                <w:sz w:val="23"/>
                <w:szCs w:val="23"/>
              </w:rPr>
              <w:t xml:space="preserve">  </w:t>
            </w:r>
            <w:r>
              <w:rPr>
                <w:rFonts w:ascii="Arial" w:eastAsia="Arial" w:hAnsi="Arial" w:cs="Arial"/>
                <w:b/>
                <w:sz w:val="23"/>
                <w:szCs w:val="23"/>
              </w:rPr>
              <w:t>Feedback and Complaints Mechanisms</w:t>
            </w:r>
          </w:p>
        </w:tc>
      </w:tr>
      <w:tr w:rsidR="006B7B6A" w14:paraId="479CE7CF"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8945C33" w14:textId="24A5548B"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send </w:t>
            </w:r>
            <w:proofErr w:type="gramStart"/>
            <w:r>
              <w:rPr>
                <w:rFonts w:ascii="Arial" w:eastAsia="Arial" w:hAnsi="Arial" w:cs="Arial"/>
                <w:sz w:val="23"/>
                <w:szCs w:val="23"/>
              </w:rPr>
              <w:t xml:space="preserve">a </w:t>
            </w:r>
            <w:r w:rsidR="005A7F6D">
              <w:rPr>
                <w:rFonts w:ascii="Arial" w:eastAsia="Arial" w:hAnsi="Arial" w:cs="Arial"/>
                <w:sz w:val="23"/>
                <w:szCs w:val="23"/>
              </w:rPr>
              <w:t xml:space="preserve">                           </w:t>
            </w:r>
            <w:r>
              <w:rPr>
                <w:rFonts w:ascii="Arial" w:eastAsia="Arial" w:hAnsi="Arial" w:cs="Arial"/>
                <w:sz w:val="23"/>
                <w:szCs w:val="23"/>
              </w:rPr>
              <w:t>fee</w:t>
            </w:r>
            <w:r w:rsidR="005A7F6D">
              <w:rPr>
                <w:rFonts w:ascii="Arial" w:eastAsia="Arial" w:hAnsi="Arial" w:cs="Arial"/>
                <w:sz w:val="23"/>
                <w:szCs w:val="23"/>
              </w:rPr>
              <w:t xml:space="preserve"> feed</w:t>
            </w:r>
            <w:r>
              <w:rPr>
                <w:rFonts w:ascii="Arial" w:eastAsia="Arial" w:hAnsi="Arial" w:cs="Arial"/>
                <w:sz w:val="23"/>
                <w:szCs w:val="23"/>
              </w:rPr>
              <w:t>back</w:t>
            </w:r>
            <w:proofErr w:type="gramEnd"/>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1FE13"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Customer Feedback Form shall be provided to the Clients upon release of requested goods.</w:t>
            </w:r>
          </w:p>
        </w:tc>
      </w:tr>
      <w:tr w:rsidR="006B7B6A" w14:paraId="2C51B26C"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975BFEC"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feedback </w:t>
            </w:r>
            <w:proofErr w:type="gramStart"/>
            <w:r>
              <w:rPr>
                <w:rFonts w:ascii="Arial" w:eastAsia="Arial" w:hAnsi="Arial" w:cs="Arial"/>
                <w:sz w:val="23"/>
                <w:szCs w:val="23"/>
              </w:rPr>
              <w:t>are</w:t>
            </w:r>
            <w:proofErr w:type="gramEnd"/>
            <w:r>
              <w:rPr>
                <w:rFonts w:ascii="Arial" w:eastAsia="Arial" w:hAnsi="Arial" w:cs="Arial"/>
                <w:sz w:val="23"/>
                <w:szCs w:val="23"/>
              </w:rPr>
              <w:t xml:space="preserve">                 p           Processed</w:t>
            </w:r>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50A4C3"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1)</w:t>
            </w:r>
            <w:r>
              <w:rPr>
                <w:rFonts w:ascii="Times New Roman" w:eastAsia="Times New Roman" w:hAnsi="Times New Roman" w:cs="Times New Roman"/>
                <w:sz w:val="14"/>
                <w:szCs w:val="14"/>
              </w:rPr>
              <w:t xml:space="preserve">  </w:t>
            </w:r>
            <w:r>
              <w:rPr>
                <w:rFonts w:ascii="Arial" w:eastAsia="Arial" w:hAnsi="Arial" w:cs="Arial"/>
                <w:sz w:val="23"/>
                <w:szCs w:val="23"/>
              </w:rPr>
              <w:t>Duly accomplished customer feedback forms shall be collated once a month by the Admin ARTU Focal.</w:t>
            </w:r>
          </w:p>
          <w:p w14:paraId="61CDB97C"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2)</w:t>
            </w:r>
            <w:r>
              <w:rPr>
                <w:rFonts w:ascii="Times New Roman" w:eastAsia="Times New Roman" w:hAnsi="Times New Roman" w:cs="Times New Roman"/>
                <w:sz w:val="14"/>
                <w:szCs w:val="14"/>
              </w:rPr>
              <w:t xml:space="preserve">  </w:t>
            </w:r>
            <w:r>
              <w:rPr>
                <w:rFonts w:ascii="Arial" w:eastAsia="Arial" w:hAnsi="Arial" w:cs="Arial"/>
                <w:sz w:val="23"/>
                <w:szCs w:val="23"/>
              </w:rPr>
              <w:t>Identified issues and concerns of the Clients shall be discussed and addressed accordingly.</w:t>
            </w:r>
          </w:p>
        </w:tc>
      </w:tr>
      <w:tr w:rsidR="006B7B6A" w14:paraId="33BC8E5F"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536B40C"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file a complaint</w:t>
            </w:r>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A60FE5"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Requesting client may submit appeals for request that have been denied or delayed, thru a letter addressed to the concerned DSWD Field Office</w:t>
            </w:r>
          </w:p>
        </w:tc>
      </w:tr>
      <w:tr w:rsidR="006B7B6A" w14:paraId="239D1761"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3AEA59B" w14:textId="5AAF3CD8"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complaints are      </w:t>
            </w:r>
            <w:proofErr w:type="spellStart"/>
            <w:r>
              <w:rPr>
                <w:rFonts w:ascii="Arial" w:eastAsia="Arial" w:hAnsi="Arial" w:cs="Arial"/>
                <w:sz w:val="23"/>
                <w:szCs w:val="23"/>
              </w:rPr>
              <w:t>pro</w:t>
            </w:r>
            <w:r w:rsidR="005A7F6D">
              <w:rPr>
                <w:rFonts w:ascii="Arial" w:eastAsia="Arial" w:hAnsi="Arial" w:cs="Arial"/>
                <w:sz w:val="23"/>
                <w:szCs w:val="23"/>
              </w:rPr>
              <w:t>pro</w:t>
            </w:r>
            <w:r>
              <w:rPr>
                <w:rFonts w:ascii="Arial" w:eastAsia="Arial" w:hAnsi="Arial" w:cs="Arial"/>
                <w:sz w:val="23"/>
                <w:szCs w:val="23"/>
              </w:rPr>
              <w:t>cessed</w:t>
            </w:r>
            <w:proofErr w:type="spellEnd"/>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141602"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Upon receipt of the complaint, the GSS Head shall make necessary evaluation and investigation, and create a report for information and appropriate action of the Admin Division. Feedback shall be provided to the Client.</w:t>
            </w:r>
          </w:p>
        </w:tc>
      </w:tr>
      <w:tr w:rsidR="006B7B6A" w14:paraId="21F14BC9"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C96B71C" w14:textId="28AAFBFB"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Co</w:t>
            </w:r>
            <w:r w:rsidR="005A7F6D">
              <w:rPr>
                <w:rFonts w:ascii="Arial" w:eastAsia="Arial" w:hAnsi="Arial" w:cs="Arial"/>
                <w:sz w:val="23"/>
                <w:szCs w:val="23"/>
              </w:rPr>
              <w:t xml:space="preserve"> Co</w:t>
            </w:r>
            <w:r>
              <w:rPr>
                <w:rFonts w:ascii="Arial" w:eastAsia="Arial" w:hAnsi="Arial" w:cs="Arial"/>
                <w:sz w:val="23"/>
                <w:szCs w:val="23"/>
              </w:rPr>
              <w:t>ntact Person</w:t>
            </w:r>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FB82F8" w14:textId="77777777" w:rsidR="006B7B6A" w:rsidRDefault="006F5895">
            <w:pPr>
              <w:ind w:left="-440"/>
              <w:jc w:val="center"/>
              <w:rPr>
                <w:rFonts w:ascii="Arial" w:eastAsia="Arial" w:hAnsi="Arial" w:cs="Arial"/>
                <w:b/>
                <w:sz w:val="23"/>
                <w:szCs w:val="23"/>
              </w:rPr>
            </w:pPr>
            <w:r>
              <w:rPr>
                <w:rFonts w:ascii="Arial" w:eastAsia="Arial" w:hAnsi="Arial" w:cs="Arial"/>
                <w:sz w:val="23"/>
                <w:szCs w:val="23"/>
              </w:rPr>
              <w:t xml:space="preserve">          </w:t>
            </w:r>
            <w:r>
              <w:rPr>
                <w:rFonts w:ascii="Arial" w:eastAsia="Arial" w:hAnsi="Arial" w:cs="Arial"/>
                <w:b/>
                <w:sz w:val="23"/>
                <w:szCs w:val="23"/>
              </w:rPr>
              <w:t>SAIFODEN T. BATABOR</w:t>
            </w:r>
          </w:p>
          <w:p w14:paraId="77DC16BE"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AO V/</w:t>
            </w:r>
            <w:proofErr w:type="spellStart"/>
            <w:proofErr w:type="gramStart"/>
            <w:r>
              <w:rPr>
                <w:rFonts w:ascii="Arial" w:eastAsia="Arial" w:hAnsi="Arial" w:cs="Arial"/>
                <w:sz w:val="23"/>
                <w:szCs w:val="23"/>
              </w:rPr>
              <w:t>Head,GSS</w:t>
            </w:r>
            <w:proofErr w:type="spellEnd"/>
            <w:proofErr w:type="gramEnd"/>
          </w:p>
          <w:p w14:paraId="51616F22"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09177160012</w:t>
            </w:r>
          </w:p>
        </w:tc>
      </w:tr>
      <w:tr w:rsidR="006B7B6A" w14:paraId="396CEEA7" w14:textId="77777777">
        <w:trPr>
          <w:trHeight w:val="28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0F52F18" w14:textId="6CA4B592" w:rsidR="006B7B6A" w:rsidRDefault="005A7F6D">
            <w:pPr>
              <w:spacing w:before="240" w:after="240"/>
              <w:ind w:left="-440"/>
              <w:jc w:val="left"/>
              <w:rPr>
                <w:rFonts w:ascii="Arial" w:eastAsia="Arial" w:hAnsi="Arial" w:cs="Arial"/>
                <w:sz w:val="23"/>
                <w:szCs w:val="23"/>
              </w:rPr>
            </w:pPr>
            <w:r>
              <w:rPr>
                <w:rFonts w:ascii="Arial" w:eastAsia="Arial" w:hAnsi="Arial" w:cs="Arial"/>
                <w:sz w:val="23"/>
                <w:szCs w:val="23"/>
              </w:rPr>
              <w:lastRenderedPageBreak/>
              <w:t xml:space="preserve">      </w:t>
            </w:r>
            <w:r w:rsidR="006F5895">
              <w:rPr>
                <w:rFonts w:ascii="Arial" w:eastAsia="Arial" w:hAnsi="Arial" w:cs="Arial"/>
                <w:sz w:val="23"/>
                <w:szCs w:val="23"/>
              </w:rPr>
              <w:t xml:space="preserve">Contact information of </w:t>
            </w:r>
            <w:r>
              <w:rPr>
                <w:rFonts w:ascii="Arial" w:eastAsia="Arial" w:hAnsi="Arial" w:cs="Arial"/>
                <w:sz w:val="23"/>
                <w:szCs w:val="23"/>
              </w:rPr>
              <w:t xml:space="preserve">     </w:t>
            </w:r>
            <w:proofErr w:type="gramStart"/>
            <w:r>
              <w:rPr>
                <w:rFonts w:ascii="Arial" w:eastAsia="Arial" w:hAnsi="Arial" w:cs="Arial"/>
                <w:sz w:val="23"/>
                <w:szCs w:val="23"/>
              </w:rPr>
              <w:t xml:space="preserve">   </w:t>
            </w:r>
            <w:r w:rsidR="006F5895">
              <w:rPr>
                <w:rFonts w:ascii="Arial" w:eastAsia="Arial" w:hAnsi="Arial" w:cs="Arial"/>
                <w:sz w:val="23"/>
                <w:szCs w:val="23"/>
              </w:rPr>
              <w:t>(</w:t>
            </w:r>
            <w:proofErr w:type="gramEnd"/>
            <w:r>
              <w:rPr>
                <w:rFonts w:ascii="Arial" w:eastAsia="Arial" w:hAnsi="Arial" w:cs="Arial"/>
                <w:sz w:val="23"/>
                <w:szCs w:val="23"/>
              </w:rPr>
              <w:t xml:space="preserve">     </w:t>
            </w:r>
            <w:r w:rsidR="006F5895">
              <w:rPr>
                <w:rFonts w:ascii="Arial" w:eastAsia="Arial" w:hAnsi="Arial" w:cs="Arial"/>
                <w:sz w:val="23"/>
                <w:szCs w:val="23"/>
              </w:rPr>
              <w:t>ARTA), (CCB), (PCC)</w:t>
            </w:r>
          </w:p>
        </w:tc>
        <w:tc>
          <w:tcPr>
            <w:tcW w:w="77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1C73BA"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ARTA: complaints@arta.gov.ph</w:t>
            </w:r>
          </w:p>
          <w:p w14:paraId="73906F66"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 8478-5093</w:t>
            </w:r>
          </w:p>
          <w:p w14:paraId="070E8B2D"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PCC: pcc@malacanang.gov.ph</w:t>
            </w:r>
          </w:p>
          <w:p w14:paraId="53FDFF35"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8888</w:t>
            </w:r>
          </w:p>
          <w:p w14:paraId="5234877E"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CCB: email@contactcenterngbayan.gov.ph</w:t>
            </w:r>
          </w:p>
          <w:p w14:paraId="443ED48D"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0908-881-6565</w:t>
            </w:r>
          </w:p>
        </w:tc>
      </w:tr>
    </w:tbl>
    <w:p w14:paraId="230C56CF" w14:textId="77777777" w:rsidR="006B7B6A" w:rsidRDefault="006B7B6A">
      <w:pPr>
        <w:jc w:val="left"/>
        <w:rPr>
          <w:rFonts w:ascii="Arial" w:eastAsia="Arial" w:hAnsi="Arial" w:cs="Arial"/>
          <w:b/>
          <w:color w:val="000000"/>
          <w:sz w:val="28"/>
          <w:szCs w:val="28"/>
        </w:rPr>
      </w:pPr>
    </w:p>
    <w:p w14:paraId="2B6B0A62" w14:textId="77777777" w:rsidR="006B7B6A" w:rsidRDefault="006B7B6A">
      <w:pPr>
        <w:ind w:left="720"/>
        <w:jc w:val="center"/>
        <w:rPr>
          <w:rFonts w:ascii="Arial" w:eastAsia="Arial" w:hAnsi="Arial" w:cs="Arial"/>
          <w:b/>
          <w:color w:val="000000"/>
          <w:sz w:val="28"/>
          <w:szCs w:val="28"/>
        </w:rPr>
      </w:pPr>
    </w:p>
    <w:p w14:paraId="447A1A82" w14:textId="0F8C6DCF" w:rsidR="006B7B6A" w:rsidRDefault="006F5895">
      <w:pPr>
        <w:pStyle w:val="Heading2"/>
      </w:pPr>
      <w:bookmarkStart w:id="17" w:name="_2981zbj" w:colFirst="0" w:colLast="0"/>
      <w:bookmarkEnd w:id="17"/>
      <w:r>
        <w:t>1</w:t>
      </w:r>
      <w:r w:rsidR="00D122F2">
        <w:t>1</w:t>
      </w:r>
      <w:r>
        <w:t>. Request for Technical Assistance for Special Sanitation and Disinfection of the Offices</w:t>
      </w:r>
    </w:p>
    <w:p w14:paraId="1B57BCF4" w14:textId="77777777" w:rsidR="006B7B6A" w:rsidRDefault="006B7B6A">
      <w:pPr>
        <w:ind w:left="720"/>
        <w:jc w:val="center"/>
        <w:rPr>
          <w:rFonts w:ascii="Arial" w:eastAsia="Arial" w:hAnsi="Arial" w:cs="Arial"/>
          <w:b/>
          <w:color w:val="000000"/>
          <w:sz w:val="28"/>
          <w:szCs w:val="28"/>
        </w:rPr>
      </w:pPr>
    </w:p>
    <w:p w14:paraId="0FF89A4F" w14:textId="77777777" w:rsidR="006B7B6A" w:rsidRDefault="006F5895">
      <w:pPr>
        <w:tabs>
          <w:tab w:val="left" w:pos="360"/>
          <w:tab w:val="left" w:pos="5940"/>
        </w:tabs>
        <w:ind w:left="-426" w:firstLine="426"/>
        <w:rPr>
          <w:rFonts w:ascii="Arial" w:eastAsia="Arial" w:hAnsi="Arial" w:cs="Arial"/>
          <w:color w:val="000000"/>
          <w:sz w:val="24"/>
          <w:szCs w:val="24"/>
        </w:rPr>
      </w:pPr>
      <w:r>
        <w:rPr>
          <w:rFonts w:ascii="Arial" w:eastAsia="Arial" w:hAnsi="Arial" w:cs="Arial"/>
          <w:color w:val="000000"/>
          <w:sz w:val="24"/>
          <w:szCs w:val="24"/>
        </w:rPr>
        <w:t xml:space="preserve">This technical assistance is particular to the provision of clean and COVID-19 free offices and facilities. Regular sanitation and disinfection of the offices is being conducted every weekend even without a request from offices. This process is applicable only to those offices with COVID-19 positive employees and close contact. This can be scheduled during working days provided that the request must be properly coordinated with the Human Resource Management and Development Service (HRMDS) and Administrative Service for recommendation and approval. </w:t>
      </w:r>
    </w:p>
    <w:p w14:paraId="4F448EFB" w14:textId="77777777" w:rsidR="006B7B6A" w:rsidRDefault="006B7B6A">
      <w:pPr>
        <w:tabs>
          <w:tab w:val="left" w:pos="360"/>
          <w:tab w:val="left" w:pos="5940"/>
        </w:tabs>
        <w:ind w:left="-426" w:firstLine="426"/>
        <w:rPr>
          <w:rFonts w:ascii="Arial" w:eastAsia="Arial" w:hAnsi="Arial" w:cs="Arial"/>
          <w:sz w:val="24"/>
          <w:szCs w:val="24"/>
        </w:rPr>
      </w:pPr>
    </w:p>
    <w:p w14:paraId="142E1B90" w14:textId="77777777" w:rsidR="006B7B6A" w:rsidRDefault="006F5895">
      <w:pPr>
        <w:tabs>
          <w:tab w:val="left" w:pos="360"/>
          <w:tab w:val="left" w:pos="5940"/>
        </w:tabs>
        <w:ind w:left="-426" w:firstLine="426"/>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teknikal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tulong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partikular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pagkakaloob</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malinis</w:t>
      </w:r>
      <w:proofErr w:type="spellEnd"/>
      <w:r>
        <w:rPr>
          <w:rFonts w:ascii="Arial" w:eastAsia="Arial" w:hAnsi="Arial" w:cs="Arial"/>
          <w:i/>
          <w:sz w:val="24"/>
          <w:szCs w:val="24"/>
        </w:rPr>
        <w:t xml:space="preserve"> at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COVID-19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pasilidad</w:t>
      </w:r>
      <w:proofErr w:type="spellEnd"/>
      <w:r>
        <w:rPr>
          <w:rFonts w:ascii="Arial" w:eastAsia="Arial" w:hAnsi="Arial" w:cs="Arial"/>
          <w:i/>
          <w:sz w:val="24"/>
          <w:szCs w:val="24"/>
        </w:rPr>
        <w:t xml:space="preserve">. Ang regular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sanitation at disinfection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isinasagawa</w:t>
      </w:r>
      <w:proofErr w:type="spellEnd"/>
      <w:r>
        <w:rPr>
          <w:rFonts w:ascii="Arial" w:eastAsia="Arial" w:hAnsi="Arial" w:cs="Arial"/>
          <w:i/>
          <w:sz w:val="24"/>
          <w:szCs w:val="24"/>
        </w:rPr>
        <w:t xml:space="preserve"> </w:t>
      </w:r>
      <w:proofErr w:type="spellStart"/>
      <w:r>
        <w:rPr>
          <w:rFonts w:ascii="Arial" w:eastAsia="Arial" w:hAnsi="Arial" w:cs="Arial"/>
          <w:i/>
          <w:sz w:val="24"/>
          <w:szCs w:val="24"/>
        </w:rPr>
        <w:t>tuwing</w:t>
      </w:r>
      <w:proofErr w:type="spellEnd"/>
      <w:r>
        <w:rPr>
          <w:rFonts w:ascii="Arial" w:eastAsia="Arial" w:hAnsi="Arial" w:cs="Arial"/>
          <w:i/>
          <w:sz w:val="24"/>
          <w:szCs w:val="24"/>
        </w:rPr>
        <w:t xml:space="preserve"> weekend </w:t>
      </w:r>
      <w:proofErr w:type="spellStart"/>
      <w:r>
        <w:rPr>
          <w:rFonts w:ascii="Arial" w:eastAsia="Arial" w:hAnsi="Arial" w:cs="Arial"/>
          <w:i/>
          <w:sz w:val="24"/>
          <w:szCs w:val="24"/>
        </w:rPr>
        <w:t>kahit</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prosesong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naaangkop</w:t>
      </w:r>
      <w:proofErr w:type="spellEnd"/>
      <w:r>
        <w:rPr>
          <w:rFonts w:ascii="Arial" w:eastAsia="Arial" w:hAnsi="Arial" w:cs="Arial"/>
          <w:i/>
          <w:sz w:val="24"/>
          <w:szCs w:val="24"/>
        </w:rPr>
        <w:t xml:space="preserve"> </w:t>
      </w:r>
      <w:proofErr w:type="spellStart"/>
      <w:r>
        <w:rPr>
          <w:rFonts w:ascii="Arial" w:eastAsia="Arial" w:hAnsi="Arial" w:cs="Arial"/>
          <w:i/>
          <w:sz w:val="24"/>
          <w:szCs w:val="24"/>
        </w:rPr>
        <w:t>lamang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opisinang</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empleyadong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positibo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COVID-19. at </w:t>
      </w:r>
      <w:proofErr w:type="spellStart"/>
      <w:r>
        <w:rPr>
          <w:rFonts w:ascii="Arial" w:eastAsia="Arial" w:hAnsi="Arial" w:cs="Arial"/>
          <w:i/>
          <w:sz w:val="24"/>
          <w:szCs w:val="24"/>
        </w:rPr>
        <w:t>malapit</w:t>
      </w:r>
      <w:proofErr w:type="spellEnd"/>
      <w:r>
        <w:rPr>
          <w:rFonts w:ascii="Arial" w:eastAsia="Arial" w:hAnsi="Arial" w:cs="Arial"/>
          <w:i/>
          <w:sz w:val="24"/>
          <w:szCs w:val="24"/>
        </w:rPr>
        <w:t xml:space="preserve"> na </w:t>
      </w:r>
      <w:proofErr w:type="spellStart"/>
      <w:r>
        <w:rPr>
          <w:rFonts w:ascii="Arial" w:eastAsia="Arial" w:hAnsi="Arial" w:cs="Arial"/>
          <w:i/>
          <w:sz w:val="24"/>
          <w:szCs w:val="24"/>
        </w:rPr>
        <w:t>makipag-ugnayan</w:t>
      </w:r>
      <w:proofErr w:type="spellEnd"/>
      <w:r>
        <w:rPr>
          <w:rFonts w:ascii="Arial" w:eastAsia="Arial" w:hAnsi="Arial" w:cs="Arial"/>
          <w:i/>
          <w:sz w:val="24"/>
          <w:szCs w:val="24"/>
        </w:rPr>
        <w:t xml:space="preserve">. Ito ay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i-iskedyul</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trabaho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kondisyon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nakaugnay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Human Resource Management and Development Service (HRMDS) at Administrative Service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rekomendasyon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pag-apruba</w:t>
      </w:r>
      <w:proofErr w:type="spellEnd"/>
      <w:r>
        <w:rPr>
          <w:rFonts w:ascii="Arial" w:eastAsia="Arial" w:hAnsi="Arial" w:cs="Arial"/>
          <w:i/>
          <w:sz w:val="24"/>
          <w:szCs w:val="24"/>
        </w:rPr>
        <w:t>.</w:t>
      </w:r>
    </w:p>
    <w:p w14:paraId="47E417C3" w14:textId="77777777" w:rsidR="006B7B6A" w:rsidRDefault="006B7B6A">
      <w:pPr>
        <w:tabs>
          <w:tab w:val="left" w:pos="360"/>
          <w:tab w:val="left" w:pos="5940"/>
        </w:tabs>
        <w:ind w:left="-426" w:firstLine="426"/>
        <w:rPr>
          <w:rFonts w:ascii="Arial" w:eastAsia="Arial" w:hAnsi="Arial" w:cs="Arial"/>
          <w:i/>
          <w:sz w:val="24"/>
          <w:szCs w:val="24"/>
        </w:rPr>
      </w:pPr>
    </w:p>
    <w:p w14:paraId="14707360" w14:textId="77777777" w:rsidR="006B7B6A" w:rsidRDefault="006F5895">
      <w:pPr>
        <w:tabs>
          <w:tab w:val="left" w:pos="360"/>
          <w:tab w:val="left" w:pos="5940"/>
        </w:tabs>
        <w:ind w:left="-426" w:firstLine="426"/>
        <w:rPr>
          <w:rFonts w:ascii="Arial" w:eastAsia="Arial" w:hAnsi="Arial" w:cs="Arial"/>
          <w:b/>
          <w:color w:val="000000"/>
          <w:sz w:val="24"/>
          <w:szCs w:val="24"/>
        </w:rPr>
      </w:pPr>
      <w:r>
        <w:rPr>
          <w:rFonts w:ascii="Arial" w:eastAsia="Arial" w:hAnsi="Arial" w:cs="Arial"/>
          <w:i/>
          <w:sz w:val="24"/>
          <w:szCs w:val="24"/>
        </w:rPr>
        <w:t xml:space="preserve"> </w:t>
      </w:r>
    </w:p>
    <w:tbl>
      <w:tblPr>
        <w:tblStyle w:val="afff7"/>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2"/>
      </w:tblGrid>
      <w:tr w:rsidR="006B7B6A" w14:paraId="1B211F69"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3906F40E"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Office</w:t>
            </w:r>
          </w:p>
        </w:tc>
        <w:tc>
          <w:tcPr>
            <w:tcW w:w="7372" w:type="dxa"/>
            <w:tcBorders>
              <w:top w:val="single" w:sz="4" w:space="0" w:color="000000"/>
              <w:left w:val="single" w:sz="4" w:space="0" w:color="000000"/>
              <w:bottom w:val="single" w:sz="4" w:space="0" w:color="000000"/>
              <w:right w:val="single" w:sz="4" w:space="0" w:color="000000"/>
            </w:tcBorders>
          </w:tcPr>
          <w:p w14:paraId="5ACD902E"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AS – BUILDING AND GROUNDS MANAGEMENT DIVISION</w:t>
            </w:r>
          </w:p>
        </w:tc>
      </w:tr>
      <w:tr w:rsidR="006B7B6A" w14:paraId="317A29FA"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60BECBCB"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 xml:space="preserve">Classification </w:t>
            </w:r>
          </w:p>
        </w:tc>
        <w:tc>
          <w:tcPr>
            <w:tcW w:w="7372" w:type="dxa"/>
            <w:tcBorders>
              <w:top w:val="single" w:sz="4" w:space="0" w:color="000000"/>
              <w:left w:val="single" w:sz="4" w:space="0" w:color="000000"/>
              <w:bottom w:val="single" w:sz="4" w:space="0" w:color="000000"/>
              <w:right w:val="single" w:sz="4" w:space="0" w:color="000000"/>
            </w:tcBorders>
          </w:tcPr>
          <w:p w14:paraId="129D23FC"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Simple</w:t>
            </w:r>
          </w:p>
        </w:tc>
      </w:tr>
      <w:tr w:rsidR="006B7B6A" w14:paraId="465DE6C5"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36A934D6"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Type of Transaction</w:t>
            </w:r>
          </w:p>
        </w:tc>
        <w:tc>
          <w:tcPr>
            <w:tcW w:w="7372" w:type="dxa"/>
            <w:tcBorders>
              <w:top w:val="single" w:sz="4" w:space="0" w:color="000000"/>
              <w:left w:val="single" w:sz="4" w:space="0" w:color="000000"/>
              <w:bottom w:val="single" w:sz="4" w:space="0" w:color="000000"/>
              <w:right w:val="single" w:sz="4" w:space="0" w:color="000000"/>
            </w:tcBorders>
          </w:tcPr>
          <w:p w14:paraId="145CC77E" w14:textId="77777777" w:rsidR="006B7B6A" w:rsidRDefault="006F5895">
            <w:pPr>
              <w:rPr>
                <w:rFonts w:ascii="Arial" w:eastAsia="Arial" w:hAnsi="Arial" w:cs="Arial"/>
                <w:color w:val="000000"/>
                <w:sz w:val="24"/>
                <w:szCs w:val="24"/>
              </w:rPr>
            </w:pPr>
            <w:r>
              <w:rPr>
                <w:rFonts w:ascii="Arial" w:eastAsia="Arial" w:hAnsi="Arial" w:cs="Arial"/>
                <w:color w:val="000000"/>
                <w:sz w:val="24"/>
                <w:szCs w:val="24"/>
              </w:rPr>
              <w:t>G2G Government-to-Government</w:t>
            </w:r>
          </w:p>
        </w:tc>
      </w:tr>
      <w:tr w:rsidR="006B7B6A" w14:paraId="00E3DE7F" w14:textId="77777777">
        <w:tc>
          <w:tcPr>
            <w:tcW w:w="2835" w:type="dxa"/>
            <w:tcBorders>
              <w:top w:val="single" w:sz="4" w:space="0" w:color="000000"/>
              <w:left w:val="single" w:sz="4" w:space="0" w:color="000000"/>
              <w:bottom w:val="single" w:sz="4" w:space="0" w:color="000000"/>
              <w:right w:val="single" w:sz="4" w:space="0" w:color="000000"/>
            </w:tcBorders>
            <w:shd w:val="clear" w:color="auto" w:fill="ACE3FE"/>
          </w:tcPr>
          <w:p w14:paraId="1B6ADDAC" w14:textId="77777777" w:rsidR="006B7B6A" w:rsidRDefault="006F5895">
            <w:pPr>
              <w:rPr>
                <w:rFonts w:ascii="Arial" w:eastAsia="Arial" w:hAnsi="Arial" w:cs="Arial"/>
                <w:b/>
                <w:color w:val="000000"/>
                <w:sz w:val="24"/>
                <w:szCs w:val="24"/>
              </w:rPr>
            </w:pPr>
            <w:r>
              <w:rPr>
                <w:rFonts w:ascii="Arial" w:eastAsia="Arial" w:hAnsi="Arial" w:cs="Arial"/>
                <w:b/>
                <w:color w:val="000000"/>
                <w:sz w:val="24"/>
                <w:szCs w:val="24"/>
              </w:rPr>
              <w:t>Who may avail</w:t>
            </w:r>
          </w:p>
        </w:tc>
        <w:tc>
          <w:tcPr>
            <w:tcW w:w="7372" w:type="dxa"/>
            <w:tcBorders>
              <w:top w:val="single" w:sz="4" w:space="0" w:color="000000"/>
              <w:left w:val="single" w:sz="4" w:space="0" w:color="000000"/>
              <w:bottom w:val="single" w:sz="4" w:space="0" w:color="000000"/>
              <w:right w:val="single" w:sz="4" w:space="0" w:color="000000"/>
            </w:tcBorders>
          </w:tcPr>
          <w:p w14:paraId="6DC6DB9C" w14:textId="77777777" w:rsidR="006B7B6A" w:rsidRDefault="006F5895">
            <w:pPr>
              <w:rPr>
                <w:rFonts w:ascii="Arial" w:eastAsia="Arial" w:hAnsi="Arial" w:cs="Arial"/>
                <w:color w:val="FF0000"/>
                <w:sz w:val="24"/>
                <w:szCs w:val="24"/>
              </w:rPr>
            </w:pPr>
            <w:r>
              <w:rPr>
                <w:rFonts w:ascii="Arial" w:eastAsia="Arial" w:hAnsi="Arial" w:cs="Arial"/>
                <w:color w:val="000000"/>
                <w:sz w:val="24"/>
                <w:szCs w:val="24"/>
              </w:rPr>
              <w:t xml:space="preserve">Designated </w:t>
            </w:r>
            <w:proofErr w:type="spellStart"/>
            <w:r>
              <w:rPr>
                <w:rFonts w:ascii="Arial" w:eastAsia="Arial" w:hAnsi="Arial" w:cs="Arial"/>
                <w:color w:val="000000"/>
                <w:sz w:val="24"/>
                <w:szCs w:val="24"/>
              </w:rPr>
              <w:t>GSeTS</w:t>
            </w:r>
            <w:proofErr w:type="spellEnd"/>
            <w:r>
              <w:rPr>
                <w:rFonts w:ascii="Arial" w:eastAsia="Arial" w:hAnsi="Arial" w:cs="Arial"/>
                <w:color w:val="000000"/>
                <w:sz w:val="24"/>
                <w:szCs w:val="24"/>
              </w:rPr>
              <w:t xml:space="preserve"> focal/alternate person of all OBSU</w:t>
            </w:r>
          </w:p>
        </w:tc>
      </w:tr>
    </w:tbl>
    <w:p w14:paraId="40DB5420" w14:textId="77777777" w:rsidR="006B7B6A" w:rsidRDefault="006B7B6A">
      <w:pPr>
        <w:tabs>
          <w:tab w:val="left" w:pos="360"/>
          <w:tab w:val="left" w:pos="5940"/>
        </w:tabs>
        <w:rPr>
          <w:rFonts w:ascii="Arial" w:eastAsia="Arial" w:hAnsi="Arial" w:cs="Arial"/>
          <w:b/>
          <w:color w:val="000000"/>
          <w:sz w:val="2"/>
          <w:szCs w:val="2"/>
        </w:rPr>
      </w:pPr>
    </w:p>
    <w:tbl>
      <w:tblPr>
        <w:tblStyle w:val="afff8"/>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6"/>
        <w:gridCol w:w="5911"/>
      </w:tblGrid>
      <w:tr w:rsidR="006B7B6A" w14:paraId="7F2F3361" w14:textId="77777777">
        <w:tc>
          <w:tcPr>
            <w:tcW w:w="4296" w:type="dxa"/>
            <w:tcBorders>
              <w:top w:val="single" w:sz="4" w:space="0" w:color="000000"/>
              <w:left w:val="single" w:sz="4" w:space="0" w:color="000000"/>
              <w:bottom w:val="single" w:sz="4" w:space="0" w:color="000000"/>
              <w:right w:val="single" w:sz="4" w:space="0" w:color="000000"/>
            </w:tcBorders>
            <w:shd w:val="clear" w:color="auto" w:fill="ACE3FE"/>
          </w:tcPr>
          <w:p w14:paraId="39372CFD"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CHECKLIST OF REQUIREMENTS</w:t>
            </w:r>
          </w:p>
        </w:tc>
        <w:tc>
          <w:tcPr>
            <w:tcW w:w="5911" w:type="dxa"/>
            <w:tcBorders>
              <w:top w:val="single" w:sz="4" w:space="0" w:color="000000"/>
              <w:left w:val="single" w:sz="4" w:space="0" w:color="000000"/>
              <w:bottom w:val="single" w:sz="4" w:space="0" w:color="000000"/>
              <w:right w:val="single" w:sz="4" w:space="0" w:color="000000"/>
            </w:tcBorders>
            <w:shd w:val="clear" w:color="auto" w:fill="ACE3FE"/>
          </w:tcPr>
          <w:p w14:paraId="14C5B14A" w14:textId="77777777" w:rsidR="006B7B6A" w:rsidRDefault="006F5895">
            <w:pPr>
              <w:jc w:val="center"/>
              <w:rPr>
                <w:rFonts w:ascii="Arial" w:eastAsia="Arial" w:hAnsi="Arial" w:cs="Arial"/>
                <w:color w:val="000000"/>
                <w:sz w:val="24"/>
                <w:szCs w:val="24"/>
              </w:rPr>
            </w:pPr>
            <w:r>
              <w:rPr>
                <w:rFonts w:ascii="Arial" w:eastAsia="Arial" w:hAnsi="Arial" w:cs="Arial"/>
                <w:b/>
                <w:color w:val="000000"/>
                <w:sz w:val="24"/>
                <w:szCs w:val="24"/>
              </w:rPr>
              <w:t>WHERE TO SECURE</w:t>
            </w:r>
          </w:p>
        </w:tc>
      </w:tr>
      <w:tr w:rsidR="006B7B6A" w14:paraId="07ADA669" w14:textId="77777777">
        <w:tc>
          <w:tcPr>
            <w:tcW w:w="4296" w:type="dxa"/>
            <w:tcBorders>
              <w:top w:val="single" w:sz="4" w:space="0" w:color="000000"/>
              <w:left w:val="single" w:sz="4" w:space="0" w:color="000000"/>
              <w:bottom w:val="single" w:sz="4" w:space="0" w:color="000000"/>
              <w:right w:val="single" w:sz="4" w:space="0" w:color="000000"/>
            </w:tcBorders>
          </w:tcPr>
          <w:p w14:paraId="50D305BA" w14:textId="77777777" w:rsidR="006B7B6A" w:rsidRDefault="006F5895">
            <w:pPr>
              <w:numPr>
                <w:ilvl w:val="0"/>
                <w:numId w:val="40"/>
              </w:numPr>
              <w:pBdr>
                <w:top w:val="nil"/>
                <w:left w:val="nil"/>
                <w:bottom w:val="nil"/>
                <w:right w:val="nil"/>
                <w:between w:val="nil"/>
              </w:pBdr>
              <w:tabs>
                <w:tab w:val="left" w:pos="745"/>
              </w:tabs>
              <w:ind w:left="461"/>
              <w:rPr>
                <w:rFonts w:ascii="Arial" w:eastAsia="Arial" w:hAnsi="Arial" w:cs="Arial"/>
                <w:color w:val="000000"/>
                <w:sz w:val="22"/>
                <w:szCs w:val="22"/>
              </w:rPr>
            </w:pPr>
            <w:r>
              <w:rPr>
                <w:rFonts w:ascii="Arial" w:eastAsia="Arial" w:hAnsi="Arial" w:cs="Arial"/>
                <w:color w:val="000000"/>
                <w:sz w:val="22"/>
                <w:szCs w:val="22"/>
              </w:rPr>
              <w:t>Electronic generated request using General Services e-Ticketing System (</w:t>
            </w:r>
            <w:proofErr w:type="spellStart"/>
            <w:r>
              <w:rPr>
                <w:rFonts w:ascii="Arial" w:eastAsia="Arial" w:hAnsi="Arial" w:cs="Arial"/>
                <w:color w:val="000000"/>
                <w:sz w:val="22"/>
                <w:szCs w:val="22"/>
              </w:rPr>
              <w:t>GSeTS</w:t>
            </w:r>
            <w:proofErr w:type="spellEnd"/>
            <w:r>
              <w:rPr>
                <w:rFonts w:ascii="Arial" w:eastAsia="Arial" w:hAnsi="Arial" w:cs="Arial"/>
                <w:color w:val="000000"/>
                <w:sz w:val="22"/>
                <w:szCs w:val="22"/>
              </w:rPr>
              <w:t>); or</w:t>
            </w:r>
          </w:p>
          <w:p w14:paraId="4A8F8337" w14:textId="77777777" w:rsidR="006B7B6A" w:rsidRDefault="006B7B6A">
            <w:pPr>
              <w:pBdr>
                <w:top w:val="nil"/>
                <w:left w:val="nil"/>
                <w:bottom w:val="nil"/>
                <w:right w:val="nil"/>
                <w:between w:val="nil"/>
              </w:pBdr>
              <w:tabs>
                <w:tab w:val="left" w:pos="745"/>
              </w:tabs>
              <w:ind w:left="461"/>
              <w:rPr>
                <w:rFonts w:ascii="Arial" w:eastAsia="Arial" w:hAnsi="Arial" w:cs="Arial"/>
                <w:sz w:val="22"/>
                <w:szCs w:val="22"/>
              </w:rPr>
            </w:pPr>
          </w:p>
          <w:p w14:paraId="7EA9BC3A" w14:textId="77777777" w:rsidR="006B7B6A" w:rsidRDefault="006F5895" w:rsidP="006F5895">
            <w:pPr>
              <w:numPr>
                <w:ilvl w:val="0"/>
                <w:numId w:val="194"/>
              </w:numPr>
              <w:pBdr>
                <w:top w:val="nil"/>
                <w:left w:val="nil"/>
                <w:bottom w:val="nil"/>
                <w:right w:val="nil"/>
                <w:between w:val="nil"/>
              </w:pBdr>
              <w:tabs>
                <w:tab w:val="left" w:pos="745"/>
              </w:tabs>
              <w:rPr>
                <w:rFonts w:ascii="Arial" w:eastAsia="Arial" w:hAnsi="Arial" w:cs="Arial"/>
                <w:i/>
                <w:sz w:val="22"/>
                <w:szCs w:val="22"/>
              </w:rPr>
            </w:pPr>
            <w:r>
              <w:rPr>
                <w:rFonts w:ascii="Arial" w:eastAsia="Arial" w:hAnsi="Arial" w:cs="Arial"/>
                <w:i/>
                <w:sz w:val="22"/>
                <w:szCs w:val="22"/>
              </w:rPr>
              <w:lastRenderedPageBreak/>
              <w:t xml:space="preserve">Electronic </w:t>
            </w:r>
            <w:proofErr w:type="spellStart"/>
            <w:r>
              <w:rPr>
                <w:rFonts w:ascii="Arial" w:eastAsia="Arial" w:hAnsi="Arial" w:cs="Arial"/>
                <w:i/>
                <w:sz w:val="22"/>
                <w:szCs w:val="22"/>
              </w:rPr>
              <w:t>nanabuong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GEneral</w:t>
            </w:r>
            <w:proofErr w:type="spellEnd"/>
            <w:r>
              <w:rPr>
                <w:rFonts w:ascii="Arial" w:eastAsia="Arial" w:hAnsi="Arial" w:cs="Arial"/>
                <w:i/>
                <w:sz w:val="22"/>
                <w:szCs w:val="22"/>
              </w:rPr>
              <w:t xml:space="preserve"> Services e-Ticketing System (</w:t>
            </w:r>
            <w:proofErr w:type="spellStart"/>
            <w:r>
              <w:rPr>
                <w:rFonts w:ascii="Arial" w:eastAsia="Arial" w:hAnsi="Arial" w:cs="Arial"/>
                <w:i/>
                <w:sz w:val="22"/>
                <w:szCs w:val="22"/>
              </w:rPr>
              <w:t>GSeTS</w:t>
            </w:r>
            <w:proofErr w:type="spellEnd"/>
            <w:r>
              <w:rPr>
                <w:rFonts w:ascii="Arial" w:eastAsia="Arial" w:hAnsi="Arial" w:cs="Arial"/>
                <w:i/>
                <w:sz w:val="22"/>
                <w:szCs w:val="22"/>
              </w:rPr>
              <w:t>); o</w:t>
            </w:r>
          </w:p>
          <w:p w14:paraId="50A708D0" w14:textId="77777777" w:rsidR="006B7B6A" w:rsidRDefault="006B7B6A">
            <w:pPr>
              <w:pBdr>
                <w:top w:val="nil"/>
                <w:left w:val="nil"/>
                <w:bottom w:val="nil"/>
                <w:right w:val="nil"/>
                <w:between w:val="nil"/>
              </w:pBdr>
              <w:tabs>
                <w:tab w:val="left" w:pos="745"/>
              </w:tabs>
              <w:ind w:left="720"/>
              <w:rPr>
                <w:rFonts w:ascii="Arial" w:eastAsia="Arial" w:hAnsi="Arial" w:cs="Arial"/>
                <w:i/>
                <w:sz w:val="22"/>
                <w:szCs w:val="22"/>
              </w:rPr>
            </w:pPr>
          </w:p>
          <w:p w14:paraId="3309E443" w14:textId="77777777" w:rsidR="006B7B6A" w:rsidRDefault="006F5895">
            <w:pPr>
              <w:numPr>
                <w:ilvl w:val="0"/>
                <w:numId w:val="40"/>
              </w:numPr>
              <w:pBdr>
                <w:top w:val="nil"/>
                <w:left w:val="nil"/>
                <w:bottom w:val="nil"/>
                <w:right w:val="nil"/>
                <w:between w:val="nil"/>
              </w:pBdr>
              <w:tabs>
                <w:tab w:val="left" w:pos="745"/>
              </w:tabs>
              <w:ind w:left="461"/>
              <w:rPr>
                <w:rFonts w:ascii="Arial" w:eastAsia="Arial" w:hAnsi="Arial" w:cs="Arial"/>
                <w:color w:val="000000"/>
                <w:sz w:val="22"/>
                <w:szCs w:val="22"/>
              </w:rPr>
            </w:pPr>
            <w:r>
              <w:rPr>
                <w:rFonts w:ascii="Arial" w:eastAsia="Arial" w:hAnsi="Arial" w:cs="Arial"/>
                <w:color w:val="000000"/>
                <w:sz w:val="22"/>
                <w:szCs w:val="22"/>
              </w:rPr>
              <w:t>Accomplished manual request form (Request for Technical Assistance); or</w:t>
            </w:r>
          </w:p>
          <w:p w14:paraId="1D86A9DF" w14:textId="77777777" w:rsidR="006B7B6A" w:rsidRDefault="006B7B6A">
            <w:pPr>
              <w:pBdr>
                <w:top w:val="nil"/>
                <w:left w:val="nil"/>
                <w:bottom w:val="nil"/>
                <w:right w:val="nil"/>
                <w:between w:val="nil"/>
              </w:pBdr>
              <w:tabs>
                <w:tab w:val="left" w:pos="745"/>
              </w:tabs>
              <w:ind w:left="461"/>
              <w:rPr>
                <w:rFonts w:ascii="Arial" w:eastAsia="Arial" w:hAnsi="Arial" w:cs="Arial"/>
                <w:sz w:val="22"/>
                <w:szCs w:val="22"/>
              </w:rPr>
            </w:pPr>
          </w:p>
          <w:p w14:paraId="522F8715" w14:textId="77777777" w:rsidR="006B7B6A" w:rsidRDefault="006F5895">
            <w:pPr>
              <w:pBdr>
                <w:top w:val="nil"/>
                <w:left w:val="nil"/>
                <w:bottom w:val="nil"/>
                <w:right w:val="nil"/>
                <w:between w:val="nil"/>
              </w:pBdr>
              <w:tabs>
                <w:tab w:val="left" w:pos="745"/>
              </w:tabs>
              <w:ind w:left="461"/>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Nakumpleto</w:t>
            </w:r>
            <w:proofErr w:type="spellEnd"/>
            <w:r>
              <w:rPr>
                <w:rFonts w:ascii="Arial" w:eastAsia="Arial" w:hAnsi="Arial" w:cs="Arial"/>
                <w:i/>
                <w:sz w:val="22"/>
                <w:szCs w:val="22"/>
              </w:rPr>
              <w:t xml:space="preserve"> ang manual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o</w:t>
            </w:r>
          </w:p>
          <w:p w14:paraId="045E1DE1" w14:textId="77777777" w:rsidR="006B7B6A" w:rsidRDefault="006B7B6A">
            <w:pPr>
              <w:pBdr>
                <w:top w:val="nil"/>
                <w:left w:val="nil"/>
                <w:bottom w:val="nil"/>
                <w:right w:val="nil"/>
                <w:between w:val="nil"/>
              </w:pBdr>
              <w:tabs>
                <w:tab w:val="left" w:pos="745"/>
              </w:tabs>
              <w:ind w:left="461"/>
              <w:rPr>
                <w:rFonts w:ascii="Arial" w:eastAsia="Arial" w:hAnsi="Arial" w:cs="Arial"/>
                <w:i/>
                <w:sz w:val="22"/>
                <w:szCs w:val="22"/>
              </w:rPr>
            </w:pPr>
          </w:p>
          <w:p w14:paraId="29ACEDC6" w14:textId="77777777" w:rsidR="006B7B6A" w:rsidRDefault="006F5895">
            <w:pPr>
              <w:numPr>
                <w:ilvl w:val="0"/>
                <w:numId w:val="40"/>
              </w:numPr>
              <w:pBdr>
                <w:top w:val="nil"/>
                <w:left w:val="nil"/>
                <w:bottom w:val="nil"/>
                <w:right w:val="nil"/>
                <w:between w:val="nil"/>
              </w:pBdr>
              <w:tabs>
                <w:tab w:val="left" w:pos="745"/>
              </w:tabs>
              <w:ind w:left="461"/>
              <w:rPr>
                <w:rFonts w:ascii="Arial" w:eastAsia="Arial" w:hAnsi="Arial" w:cs="Arial"/>
                <w:color w:val="000000"/>
                <w:sz w:val="22"/>
                <w:szCs w:val="22"/>
              </w:rPr>
            </w:pPr>
            <w:r>
              <w:rPr>
                <w:rFonts w:ascii="Arial" w:eastAsia="Arial" w:hAnsi="Arial" w:cs="Arial"/>
                <w:color w:val="000000"/>
                <w:sz w:val="22"/>
                <w:szCs w:val="22"/>
              </w:rPr>
              <w:t>Email</w:t>
            </w:r>
          </w:p>
        </w:tc>
        <w:tc>
          <w:tcPr>
            <w:tcW w:w="5911" w:type="dxa"/>
            <w:tcBorders>
              <w:top w:val="single" w:sz="4" w:space="0" w:color="000000"/>
              <w:left w:val="single" w:sz="4" w:space="0" w:color="000000"/>
              <w:bottom w:val="single" w:sz="4" w:space="0" w:color="000000"/>
              <w:right w:val="single" w:sz="4" w:space="0" w:color="000000"/>
            </w:tcBorders>
          </w:tcPr>
          <w:p w14:paraId="6A2A7EC6" w14:textId="77777777" w:rsidR="006B7B6A" w:rsidRDefault="00000000" w:rsidP="006F5895">
            <w:pPr>
              <w:numPr>
                <w:ilvl w:val="0"/>
                <w:numId w:val="138"/>
              </w:numPr>
              <w:pBdr>
                <w:top w:val="nil"/>
                <w:left w:val="nil"/>
                <w:bottom w:val="nil"/>
                <w:right w:val="nil"/>
                <w:between w:val="nil"/>
              </w:pBdr>
              <w:ind w:left="245" w:hanging="270"/>
              <w:rPr>
                <w:sz w:val="22"/>
                <w:szCs w:val="22"/>
              </w:rPr>
            </w:pPr>
            <w:hyperlink r:id="rId47">
              <w:r w:rsidR="006F5895">
                <w:rPr>
                  <w:color w:val="000000"/>
                  <w:sz w:val="22"/>
                  <w:szCs w:val="22"/>
                  <w:u w:val="single"/>
                </w:rPr>
                <w:t>https://gsets.dswd.gov.ph/users/login</w:t>
              </w:r>
            </w:hyperlink>
          </w:p>
          <w:p w14:paraId="7B4E5475"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070B073E"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4D217704" w14:textId="77777777" w:rsidR="006B7B6A" w:rsidRDefault="006B7B6A">
            <w:pPr>
              <w:rPr>
                <w:rFonts w:ascii="Arial" w:eastAsia="Arial" w:hAnsi="Arial" w:cs="Arial"/>
                <w:color w:val="FF0000"/>
                <w:sz w:val="22"/>
                <w:szCs w:val="22"/>
                <w:u w:val="single"/>
              </w:rPr>
            </w:pPr>
          </w:p>
          <w:p w14:paraId="17DFB5B6" w14:textId="77777777" w:rsidR="006B7B6A" w:rsidRDefault="006F5895" w:rsidP="006F5895">
            <w:pPr>
              <w:numPr>
                <w:ilvl w:val="0"/>
                <w:numId w:val="138"/>
              </w:numPr>
              <w:pBdr>
                <w:top w:val="nil"/>
                <w:left w:val="nil"/>
                <w:bottom w:val="nil"/>
                <w:right w:val="nil"/>
                <w:between w:val="nil"/>
              </w:pBdr>
              <w:ind w:left="245" w:hanging="270"/>
              <w:rPr>
                <w:sz w:val="22"/>
                <w:szCs w:val="22"/>
                <w:u w:val="single"/>
              </w:rPr>
            </w:pPr>
            <w:r>
              <w:rPr>
                <w:rFonts w:ascii="Arial" w:eastAsia="Arial" w:hAnsi="Arial" w:cs="Arial"/>
                <w:color w:val="000000"/>
                <w:sz w:val="22"/>
                <w:szCs w:val="22"/>
              </w:rPr>
              <w:lastRenderedPageBreak/>
              <w:t>BGM</w:t>
            </w:r>
            <w:r>
              <w:rPr>
                <w:rFonts w:ascii="Arial" w:eastAsia="Arial" w:hAnsi="Arial" w:cs="Arial"/>
                <w:sz w:val="22"/>
                <w:szCs w:val="22"/>
              </w:rPr>
              <w:t xml:space="preserve"> Unit, General Services Section</w:t>
            </w:r>
            <w:r>
              <w:rPr>
                <w:rFonts w:ascii="Arial" w:eastAsia="Arial" w:hAnsi="Arial" w:cs="Arial"/>
                <w:color w:val="000000"/>
                <w:sz w:val="22"/>
                <w:szCs w:val="22"/>
              </w:rPr>
              <w:t xml:space="preserve"> Office</w:t>
            </w:r>
          </w:p>
          <w:p w14:paraId="7C4AD81C"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5E51B7EF"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000A3F25" w14:textId="77777777" w:rsidR="006B7B6A" w:rsidRDefault="006B7B6A">
            <w:pPr>
              <w:pBdr>
                <w:top w:val="nil"/>
                <w:left w:val="nil"/>
                <w:bottom w:val="nil"/>
                <w:right w:val="nil"/>
                <w:between w:val="nil"/>
              </w:pBdr>
              <w:ind w:left="245"/>
              <w:rPr>
                <w:rFonts w:ascii="Arial" w:eastAsia="Arial" w:hAnsi="Arial" w:cs="Arial"/>
                <w:color w:val="FF0000"/>
                <w:sz w:val="22"/>
                <w:szCs w:val="22"/>
                <w:u w:val="single"/>
              </w:rPr>
            </w:pPr>
          </w:p>
          <w:p w14:paraId="24251076" w14:textId="77777777" w:rsidR="006B7B6A" w:rsidRDefault="006F5895" w:rsidP="006F5895">
            <w:pPr>
              <w:numPr>
                <w:ilvl w:val="0"/>
                <w:numId w:val="138"/>
              </w:numPr>
              <w:pBdr>
                <w:top w:val="nil"/>
                <w:left w:val="nil"/>
                <w:bottom w:val="nil"/>
                <w:right w:val="nil"/>
                <w:between w:val="nil"/>
              </w:pBdr>
              <w:ind w:left="245" w:hanging="270"/>
              <w:rPr>
                <w:sz w:val="22"/>
                <w:szCs w:val="22"/>
              </w:rPr>
            </w:pPr>
            <w:r>
              <w:rPr>
                <w:rFonts w:ascii="Arial" w:eastAsia="Arial" w:hAnsi="Arial" w:cs="Arial"/>
                <w:color w:val="000000"/>
                <w:sz w:val="22"/>
                <w:szCs w:val="22"/>
              </w:rPr>
              <w:t xml:space="preserve">Submit request to </w:t>
            </w:r>
            <w:r>
              <w:rPr>
                <w:rFonts w:ascii="Arial" w:eastAsia="Arial" w:hAnsi="Arial" w:cs="Arial"/>
                <w:sz w:val="22"/>
                <w:szCs w:val="22"/>
              </w:rPr>
              <w:t>gss.fo12</w:t>
            </w:r>
            <w:r>
              <w:rPr>
                <w:rFonts w:ascii="Arial" w:eastAsia="Arial" w:hAnsi="Arial" w:cs="Arial"/>
                <w:color w:val="000000"/>
                <w:sz w:val="22"/>
                <w:szCs w:val="22"/>
              </w:rPr>
              <w:t xml:space="preserve">@dswd.gov.ph and </w:t>
            </w:r>
            <w:r>
              <w:rPr>
                <w:rFonts w:ascii="Arial" w:eastAsia="Arial" w:hAnsi="Arial" w:cs="Arial"/>
                <w:sz w:val="22"/>
                <w:szCs w:val="22"/>
              </w:rPr>
              <w:t>nhrducol.fo12</w:t>
            </w:r>
            <w:r>
              <w:rPr>
                <w:rFonts w:ascii="Arial" w:eastAsia="Arial" w:hAnsi="Arial" w:cs="Arial"/>
                <w:color w:val="000000"/>
                <w:sz w:val="22"/>
                <w:szCs w:val="22"/>
              </w:rPr>
              <w:t>@dswd.gov.ph for approval and recommendation.</w:t>
            </w:r>
          </w:p>
          <w:p w14:paraId="3CF5442E" w14:textId="77777777" w:rsidR="006B7B6A" w:rsidRDefault="006B7B6A">
            <w:pPr>
              <w:pBdr>
                <w:top w:val="nil"/>
                <w:left w:val="nil"/>
                <w:bottom w:val="nil"/>
                <w:right w:val="nil"/>
                <w:between w:val="nil"/>
              </w:pBdr>
              <w:rPr>
                <w:rFonts w:ascii="Arial" w:eastAsia="Arial" w:hAnsi="Arial" w:cs="Arial"/>
                <w:sz w:val="22"/>
                <w:szCs w:val="22"/>
              </w:rPr>
            </w:pPr>
          </w:p>
          <w:p w14:paraId="28455A80" w14:textId="77777777" w:rsidR="006B7B6A" w:rsidRDefault="006F5895">
            <w:pPr>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 xml:space="preserve">   </w:t>
            </w:r>
            <w:proofErr w:type="spellStart"/>
            <w:r>
              <w:rPr>
                <w:rFonts w:ascii="Arial" w:eastAsia="Arial" w:hAnsi="Arial" w:cs="Arial"/>
                <w:i/>
                <w:sz w:val="22"/>
                <w:szCs w:val="22"/>
              </w:rPr>
              <w:t>Magsumite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s </w:t>
            </w:r>
            <w:hyperlink r:id="rId48">
              <w:r>
                <w:rPr>
                  <w:rFonts w:ascii="Arial" w:eastAsia="Arial" w:hAnsi="Arial" w:cs="Arial"/>
                  <w:i/>
                  <w:color w:val="1155CC"/>
                  <w:sz w:val="22"/>
                  <w:szCs w:val="22"/>
                  <w:u w:val="single"/>
                </w:rPr>
                <w:t>gss.fo12@dswd.gov.ph</w:t>
              </w:r>
            </w:hyperlink>
            <w:r>
              <w:rPr>
                <w:rFonts w:ascii="Arial" w:eastAsia="Arial" w:hAnsi="Arial" w:cs="Arial"/>
                <w:i/>
                <w:sz w:val="22"/>
                <w:szCs w:val="22"/>
              </w:rPr>
              <w:t xml:space="preserve"> at stbatabor.fo12</w:t>
            </w:r>
            <w:hyperlink r:id="rId49">
              <w:r>
                <w:rPr>
                  <w:rFonts w:ascii="Arial" w:eastAsia="Arial" w:hAnsi="Arial" w:cs="Arial"/>
                  <w:i/>
                  <w:color w:val="1155CC"/>
                  <w:sz w:val="22"/>
                  <w:szCs w:val="22"/>
                  <w:u w:val="single"/>
                </w:rPr>
                <w:t>@dswd.gov.ph</w:t>
              </w:r>
            </w:hyperlink>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rekomendasyon</w:t>
            </w:r>
            <w:proofErr w:type="spellEnd"/>
            <w:r>
              <w:rPr>
                <w:rFonts w:ascii="Arial" w:eastAsia="Arial" w:hAnsi="Arial" w:cs="Arial"/>
                <w:i/>
                <w:sz w:val="22"/>
                <w:szCs w:val="22"/>
              </w:rPr>
              <w:t>.</w:t>
            </w:r>
          </w:p>
        </w:tc>
      </w:tr>
    </w:tbl>
    <w:p w14:paraId="2BD5CFAE" w14:textId="77777777" w:rsidR="006B7B6A" w:rsidRDefault="006B7B6A">
      <w:pPr>
        <w:tabs>
          <w:tab w:val="left" w:pos="360"/>
          <w:tab w:val="left" w:pos="5940"/>
        </w:tabs>
        <w:rPr>
          <w:rFonts w:ascii="Arial" w:eastAsia="Arial" w:hAnsi="Arial" w:cs="Arial"/>
          <w:b/>
          <w:color w:val="000000"/>
          <w:sz w:val="2"/>
          <w:szCs w:val="2"/>
        </w:rPr>
      </w:pPr>
    </w:p>
    <w:tbl>
      <w:tblPr>
        <w:tblStyle w:val="afff9"/>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2967"/>
        <w:gridCol w:w="1276"/>
        <w:gridCol w:w="1843"/>
        <w:gridCol w:w="1984"/>
      </w:tblGrid>
      <w:tr w:rsidR="006B7B6A" w14:paraId="222E0BE4" w14:textId="77777777">
        <w:trPr>
          <w:trHeight w:val="600"/>
        </w:trPr>
        <w:tc>
          <w:tcPr>
            <w:tcW w:w="2137" w:type="dxa"/>
            <w:tcBorders>
              <w:top w:val="single" w:sz="4" w:space="0" w:color="000000"/>
              <w:left w:val="single" w:sz="4" w:space="0" w:color="000000"/>
              <w:bottom w:val="single" w:sz="4" w:space="0" w:color="000000"/>
              <w:right w:val="single" w:sz="4" w:space="0" w:color="000000"/>
            </w:tcBorders>
            <w:shd w:val="clear" w:color="auto" w:fill="ACE3FE"/>
          </w:tcPr>
          <w:p w14:paraId="448D0F44"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CLIENT STEPS</w:t>
            </w:r>
          </w:p>
        </w:tc>
        <w:tc>
          <w:tcPr>
            <w:tcW w:w="2967" w:type="dxa"/>
            <w:tcBorders>
              <w:top w:val="single" w:sz="4" w:space="0" w:color="000000"/>
              <w:left w:val="single" w:sz="4" w:space="0" w:color="000000"/>
              <w:bottom w:val="single" w:sz="4" w:space="0" w:color="000000"/>
              <w:right w:val="single" w:sz="4" w:space="0" w:color="000000"/>
            </w:tcBorders>
            <w:shd w:val="clear" w:color="auto" w:fill="ACE3FE"/>
          </w:tcPr>
          <w:p w14:paraId="728F815C"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AGENCY ACTIONS</w:t>
            </w:r>
          </w:p>
        </w:tc>
        <w:tc>
          <w:tcPr>
            <w:tcW w:w="1276" w:type="dxa"/>
            <w:tcBorders>
              <w:top w:val="single" w:sz="4" w:space="0" w:color="000000"/>
              <w:left w:val="single" w:sz="4" w:space="0" w:color="000000"/>
              <w:bottom w:val="single" w:sz="4" w:space="0" w:color="000000"/>
              <w:right w:val="single" w:sz="4" w:space="0" w:color="000000"/>
            </w:tcBorders>
            <w:shd w:val="clear" w:color="auto" w:fill="ACE3FE"/>
          </w:tcPr>
          <w:p w14:paraId="0662A893"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FEES TO BE PAID</w:t>
            </w:r>
          </w:p>
        </w:tc>
        <w:tc>
          <w:tcPr>
            <w:tcW w:w="1843" w:type="dxa"/>
            <w:tcBorders>
              <w:top w:val="single" w:sz="4" w:space="0" w:color="000000"/>
              <w:left w:val="single" w:sz="4" w:space="0" w:color="000000"/>
              <w:bottom w:val="single" w:sz="4" w:space="0" w:color="000000"/>
              <w:right w:val="single" w:sz="4" w:space="0" w:color="000000"/>
            </w:tcBorders>
            <w:shd w:val="clear" w:color="auto" w:fill="ACE3FE"/>
          </w:tcPr>
          <w:p w14:paraId="11E9D683"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PROCESSING TIME</w:t>
            </w:r>
          </w:p>
        </w:tc>
        <w:tc>
          <w:tcPr>
            <w:tcW w:w="1984" w:type="dxa"/>
            <w:tcBorders>
              <w:top w:val="single" w:sz="4" w:space="0" w:color="000000"/>
              <w:left w:val="single" w:sz="4" w:space="0" w:color="000000"/>
              <w:bottom w:val="single" w:sz="4" w:space="0" w:color="000000"/>
              <w:right w:val="single" w:sz="4" w:space="0" w:color="000000"/>
            </w:tcBorders>
            <w:shd w:val="clear" w:color="auto" w:fill="ACE3FE"/>
          </w:tcPr>
          <w:p w14:paraId="52D72187"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PERSON RESPONSIBLE</w:t>
            </w:r>
          </w:p>
        </w:tc>
      </w:tr>
      <w:tr w:rsidR="006B7B6A" w14:paraId="703FA5A1" w14:textId="77777777">
        <w:trPr>
          <w:trHeight w:val="1043"/>
        </w:trPr>
        <w:tc>
          <w:tcPr>
            <w:tcW w:w="2137" w:type="dxa"/>
            <w:vMerge w:val="restart"/>
            <w:tcBorders>
              <w:top w:val="single" w:sz="4" w:space="0" w:color="000000"/>
              <w:left w:val="single" w:sz="4" w:space="0" w:color="000000"/>
              <w:bottom w:val="single" w:sz="4" w:space="0" w:color="000000"/>
              <w:right w:val="single" w:sz="4" w:space="0" w:color="000000"/>
            </w:tcBorders>
          </w:tcPr>
          <w:p w14:paraId="5B8AE71E" w14:textId="77777777" w:rsidR="006B7B6A" w:rsidRDefault="006F5895" w:rsidP="005A7F6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Submit request using the electronic system or through email</w:t>
            </w:r>
            <w:r>
              <w:rPr>
                <w:rFonts w:ascii="Arial" w:eastAsia="Arial" w:hAnsi="Arial" w:cs="Arial"/>
                <w:color w:val="000000"/>
                <w:sz w:val="22"/>
                <w:szCs w:val="22"/>
              </w:rPr>
              <w:br/>
              <w:t>-    The request can be submitted using the manual request form if the electronic system cannot be accessed.</w:t>
            </w:r>
          </w:p>
          <w:p w14:paraId="7AD15A10" w14:textId="5965C6C1" w:rsidR="006B7B6A" w:rsidRDefault="005A7F6D" w:rsidP="005A7F6D">
            <w:pPr>
              <w:pBdr>
                <w:top w:val="nil"/>
                <w:left w:val="nil"/>
                <w:bottom w:val="nil"/>
                <w:right w:val="nil"/>
                <w:between w:val="nil"/>
              </w:pBdr>
              <w:rPr>
                <w:sz w:val="22"/>
                <w:szCs w:val="22"/>
              </w:rPr>
            </w:pPr>
            <w:r>
              <w:rPr>
                <w:rFonts w:ascii="Arial" w:eastAsia="Arial" w:hAnsi="Arial" w:cs="Arial"/>
                <w:color w:val="000000"/>
                <w:sz w:val="22"/>
                <w:szCs w:val="22"/>
              </w:rPr>
              <w:t>-</w:t>
            </w:r>
            <w:r w:rsidR="006F5895">
              <w:rPr>
                <w:rFonts w:ascii="Arial" w:eastAsia="Arial" w:hAnsi="Arial" w:cs="Arial"/>
                <w:color w:val="000000"/>
                <w:sz w:val="22"/>
                <w:szCs w:val="22"/>
              </w:rPr>
              <w:t>Ensure that the request is properly communicated to HRMDS and AS, and has approval.</w:t>
            </w:r>
          </w:p>
          <w:p w14:paraId="4C7914CB" w14:textId="77777777" w:rsidR="006B7B6A" w:rsidRDefault="006B7B6A">
            <w:pPr>
              <w:pBdr>
                <w:top w:val="nil"/>
                <w:left w:val="nil"/>
                <w:bottom w:val="nil"/>
                <w:right w:val="nil"/>
                <w:between w:val="nil"/>
              </w:pBdr>
              <w:rPr>
                <w:rFonts w:ascii="Arial" w:eastAsia="Arial" w:hAnsi="Arial" w:cs="Arial"/>
                <w:sz w:val="22"/>
                <w:szCs w:val="22"/>
              </w:rPr>
            </w:pPr>
          </w:p>
          <w:p w14:paraId="5C1F88AF" w14:textId="77777777" w:rsidR="006B7B6A" w:rsidRDefault="006F5895">
            <w:pPr>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1</w:t>
            </w:r>
            <w:r>
              <w:rPr>
                <w:rFonts w:ascii="Arial" w:eastAsia="Arial" w:hAnsi="Arial" w:cs="Arial"/>
                <w:i/>
                <w:sz w:val="22"/>
                <w:szCs w:val="22"/>
              </w:rPr>
              <w:t xml:space="preserve">.Magsumite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electronic system 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email</w:t>
            </w:r>
          </w:p>
          <w:p w14:paraId="40CB92B7" w14:textId="3086B108" w:rsidR="006B7B6A" w:rsidRDefault="005A7F6D" w:rsidP="005A7F6D">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t>
            </w:r>
            <w:proofErr w:type="spellStart"/>
            <w:r w:rsidR="006F5895">
              <w:rPr>
                <w:rFonts w:ascii="Arial" w:eastAsia="Arial" w:hAnsi="Arial" w:cs="Arial"/>
                <w:i/>
                <w:sz w:val="22"/>
                <w:szCs w:val="22"/>
              </w:rPr>
              <w:t>Maaaring</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isumite</w:t>
            </w:r>
            <w:proofErr w:type="spellEnd"/>
            <w:r w:rsidR="006F5895">
              <w:rPr>
                <w:rFonts w:ascii="Arial" w:eastAsia="Arial" w:hAnsi="Arial" w:cs="Arial"/>
                <w:i/>
                <w:sz w:val="22"/>
                <w:szCs w:val="22"/>
              </w:rPr>
              <w:t xml:space="preserve"> ang </w:t>
            </w:r>
            <w:proofErr w:type="spellStart"/>
            <w:r w:rsidR="006F5895">
              <w:rPr>
                <w:rFonts w:ascii="Arial" w:eastAsia="Arial" w:hAnsi="Arial" w:cs="Arial"/>
                <w:i/>
                <w:sz w:val="22"/>
                <w:szCs w:val="22"/>
              </w:rPr>
              <w:t>kahilingan</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gamit</w:t>
            </w:r>
            <w:proofErr w:type="spellEnd"/>
            <w:r w:rsidR="006F5895">
              <w:rPr>
                <w:rFonts w:ascii="Arial" w:eastAsia="Arial" w:hAnsi="Arial" w:cs="Arial"/>
                <w:i/>
                <w:sz w:val="22"/>
                <w:szCs w:val="22"/>
              </w:rPr>
              <w:t xml:space="preserve"> ang manual request form kung </w:t>
            </w:r>
            <w:proofErr w:type="spellStart"/>
            <w:r w:rsidR="006F5895">
              <w:rPr>
                <w:rFonts w:ascii="Arial" w:eastAsia="Arial" w:hAnsi="Arial" w:cs="Arial"/>
                <w:i/>
                <w:sz w:val="22"/>
                <w:szCs w:val="22"/>
              </w:rPr>
              <w:t>hindi</w:t>
            </w:r>
            <w:proofErr w:type="spellEnd"/>
            <w:r w:rsidR="006F5895">
              <w:rPr>
                <w:rFonts w:ascii="Arial" w:eastAsia="Arial" w:hAnsi="Arial" w:cs="Arial"/>
                <w:i/>
                <w:sz w:val="22"/>
                <w:szCs w:val="22"/>
              </w:rPr>
              <w:t xml:space="preserve"> ma-access ang </w:t>
            </w:r>
            <w:proofErr w:type="spellStart"/>
            <w:r w:rsidR="006F5895">
              <w:rPr>
                <w:rFonts w:ascii="Arial" w:eastAsia="Arial" w:hAnsi="Arial" w:cs="Arial"/>
                <w:i/>
                <w:sz w:val="22"/>
                <w:szCs w:val="22"/>
              </w:rPr>
              <w:t>elektronikong</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sistema</w:t>
            </w:r>
            <w:proofErr w:type="spellEnd"/>
          </w:p>
          <w:p w14:paraId="5CC85AF5" w14:textId="3A424E5B" w:rsidR="006B7B6A" w:rsidRDefault="005A7F6D" w:rsidP="005A7F6D">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t>
            </w:r>
            <w:proofErr w:type="spellStart"/>
            <w:r w:rsidR="006F5895">
              <w:rPr>
                <w:rFonts w:ascii="Arial" w:eastAsia="Arial" w:hAnsi="Arial" w:cs="Arial"/>
                <w:i/>
                <w:sz w:val="22"/>
                <w:szCs w:val="22"/>
              </w:rPr>
              <w:t>Siguraduhin</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na</w:t>
            </w:r>
            <w:proofErr w:type="spellEnd"/>
            <w:r w:rsidR="006F5895">
              <w:rPr>
                <w:rFonts w:ascii="Arial" w:eastAsia="Arial" w:hAnsi="Arial" w:cs="Arial"/>
                <w:i/>
                <w:sz w:val="22"/>
                <w:szCs w:val="22"/>
              </w:rPr>
              <w:t xml:space="preserve"> ang </w:t>
            </w:r>
            <w:proofErr w:type="spellStart"/>
            <w:r w:rsidR="006F5895">
              <w:rPr>
                <w:rFonts w:ascii="Arial" w:eastAsia="Arial" w:hAnsi="Arial" w:cs="Arial"/>
                <w:i/>
                <w:sz w:val="22"/>
                <w:szCs w:val="22"/>
              </w:rPr>
              <w:t>kahilingan</w:t>
            </w:r>
            <w:proofErr w:type="spellEnd"/>
            <w:r w:rsidR="006F5895">
              <w:rPr>
                <w:rFonts w:ascii="Arial" w:eastAsia="Arial" w:hAnsi="Arial" w:cs="Arial"/>
                <w:i/>
                <w:sz w:val="22"/>
                <w:szCs w:val="22"/>
              </w:rPr>
              <w:t xml:space="preserve"> ay </w:t>
            </w:r>
            <w:proofErr w:type="spellStart"/>
            <w:r w:rsidR="006F5895">
              <w:rPr>
                <w:rFonts w:ascii="Arial" w:eastAsia="Arial" w:hAnsi="Arial" w:cs="Arial"/>
                <w:i/>
                <w:sz w:val="22"/>
                <w:szCs w:val="22"/>
              </w:rPr>
              <w:t>maayos</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na</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ipinaalam</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sa</w:t>
            </w:r>
            <w:proofErr w:type="spellEnd"/>
            <w:r w:rsidR="006F5895">
              <w:rPr>
                <w:rFonts w:ascii="Arial" w:eastAsia="Arial" w:hAnsi="Arial" w:cs="Arial"/>
                <w:i/>
                <w:sz w:val="22"/>
                <w:szCs w:val="22"/>
              </w:rPr>
              <w:t xml:space="preserve"> HRMDS at AS, at may </w:t>
            </w:r>
            <w:proofErr w:type="spellStart"/>
            <w:r w:rsidR="006F5895">
              <w:rPr>
                <w:rFonts w:ascii="Arial" w:eastAsia="Arial" w:hAnsi="Arial" w:cs="Arial"/>
                <w:i/>
                <w:sz w:val="22"/>
                <w:szCs w:val="22"/>
              </w:rPr>
              <w:t>pag-apruba</w:t>
            </w:r>
            <w:proofErr w:type="spellEnd"/>
            <w:r w:rsidR="006F5895">
              <w:rPr>
                <w:rFonts w:ascii="Arial" w:eastAsia="Arial" w:hAnsi="Arial" w:cs="Arial"/>
                <w:i/>
                <w:sz w:val="22"/>
                <w:szCs w:val="22"/>
              </w:rPr>
              <w:t>.</w:t>
            </w:r>
          </w:p>
        </w:tc>
        <w:tc>
          <w:tcPr>
            <w:tcW w:w="2967" w:type="dxa"/>
            <w:tcBorders>
              <w:top w:val="single" w:sz="4" w:space="0" w:color="000000"/>
              <w:left w:val="single" w:sz="4" w:space="0" w:color="000000"/>
              <w:bottom w:val="single" w:sz="4" w:space="0" w:color="000000"/>
              <w:right w:val="single" w:sz="4" w:space="0" w:color="000000"/>
            </w:tcBorders>
          </w:tcPr>
          <w:p w14:paraId="0D56591A" w14:textId="77777777" w:rsidR="006B7B6A" w:rsidRDefault="006F5895">
            <w:pPr>
              <w:numPr>
                <w:ilvl w:val="1"/>
                <w:numId w:val="26"/>
              </w:numPr>
              <w:pBdr>
                <w:top w:val="nil"/>
                <w:left w:val="nil"/>
                <w:bottom w:val="nil"/>
                <w:right w:val="nil"/>
                <w:between w:val="nil"/>
              </w:pBdr>
              <w:ind w:left="432" w:hanging="450"/>
              <w:rPr>
                <w:rFonts w:ascii="Arial" w:eastAsia="Arial" w:hAnsi="Arial" w:cs="Arial"/>
                <w:color w:val="000000"/>
                <w:sz w:val="22"/>
                <w:szCs w:val="22"/>
              </w:rPr>
            </w:pPr>
            <w:r>
              <w:rPr>
                <w:rFonts w:ascii="Arial" w:eastAsia="Arial" w:hAnsi="Arial" w:cs="Arial"/>
                <w:color w:val="000000"/>
                <w:sz w:val="22"/>
                <w:szCs w:val="22"/>
              </w:rPr>
              <w:t xml:space="preserve">Review, check and coordinate with HRMDS. </w:t>
            </w:r>
          </w:p>
        </w:tc>
        <w:tc>
          <w:tcPr>
            <w:tcW w:w="1276" w:type="dxa"/>
            <w:tcBorders>
              <w:top w:val="single" w:sz="4" w:space="0" w:color="000000"/>
              <w:left w:val="single" w:sz="4" w:space="0" w:color="000000"/>
              <w:bottom w:val="single" w:sz="4" w:space="0" w:color="000000"/>
              <w:right w:val="single" w:sz="4" w:space="0" w:color="000000"/>
            </w:tcBorders>
          </w:tcPr>
          <w:p w14:paraId="44A4E3BB"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tc>
        <w:tc>
          <w:tcPr>
            <w:tcW w:w="1843" w:type="dxa"/>
            <w:tcBorders>
              <w:top w:val="single" w:sz="4" w:space="0" w:color="000000"/>
              <w:left w:val="single" w:sz="4" w:space="0" w:color="000000"/>
              <w:bottom w:val="single" w:sz="4" w:space="0" w:color="000000"/>
              <w:right w:val="single" w:sz="4" w:space="0" w:color="000000"/>
            </w:tcBorders>
          </w:tcPr>
          <w:p w14:paraId="04C15A00"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15 minutes</w:t>
            </w:r>
          </w:p>
        </w:tc>
        <w:tc>
          <w:tcPr>
            <w:tcW w:w="1984" w:type="dxa"/>
            <w:vMerge w:val="restart"/>
            <w:tcBorders>
              <w:top w:val="single" w:sz="4" w:space="0" w:color="000000"/>
              <w:left w:val="single" w:sz="4" w:space="0" w:color="000000"/>
              <w:bottom w:val="single" w:sz="4" w:space="0" w:color="000000"/>
              <w:right w:val="single" w:sz="4" w:space="0" w:color="000000"/>
            </w:tcBorders>
          </w:tcPr>
          <w:p w14:paraId="08A6560B" w14:textId="77777777" w:rsidR="006B7B6A" w:rsidRDefault="006F5895">
            <w:pPr>
              <w:jc w:val="center"/>
              <w:rPr>
                <w:rFonts w:ascii="Arial" w:eastAsia="Arial" w:hAnsi="Arial" w:cs="Arial"/>
                <w:color w:val="000000"/>
                <w:sz w:val="22"/>
                <w:szCs w:val="22"/>
              </w:rPr>
            </w:pPr>
            <w:proofErr w:type="spellStart"/>
            <w:r>
              <w:rPr>
                <w:rFonts w:ascii="Arial" w:eastAsia="Arial" w:hAnsi="Arial" w:cs="Arial"/>
                <w:sz w:val="22"/>
                <w:szCs w:val="22"/>
              </w:rPr>
              <w:t>Saifoden</w:t>
            </w:r>
            <w:proofErr w:type="spellEnd"/>
            <w:r>
              <w:rPr>
                <w:rFonts w:ascii="Arial" w:eastAsia="Arial" w:hAnsi="Arial" w:cs="Arial"/>
                <w:sz w:val="22"/>
                <w:szCs w:val="22"/>
              </w:rPr>
              <w:t xml:space="preserve"> T. Batabor </w:t>
            </w:r>
            <w:r>
              <w:rPr>
                <w:rFonts w:ascii="Arial" w:eastAsia="Arial" w:hAnsi="Arial" w:cs="Arial"/>
                <w:color w:val="000000"/>
                <w:sz w:val="22"/>
                <w:szCs w:val="22"/>
              </w:rPr>
              <w:t>Administrative Officer V</w:t>
            </w:r>
            <w:r>
              <w:rPr>
                <w:rFonts w:ascii="Arial" w:eastAsia="Arial" w:hAnsi="Arial" w:cs="Arial"/>
                <w:color w:val="000000"/>
                <w:sz w:val="22"/>
                <w:szCs w:val="22"/>
              </w:rPr>
              <w:br/>
            </w:r>
          </w:p>
        </w:tc>
      </w:tr>
      <w:tr w:rsidR="006B7B6A" w14:paraId="4FEAD79F" w14:textId="77777777">
        <w:trPr>
          <w:trHeight w:val="1140"/>
        </w:trPr>
        <w:tc>
          <w:tcPr>
            <w:tcW w:w="2137" w:type="dxa"/>
            <w:vMerge/>
            <w:tcBorders>
              <w:top w:val="single" w:sz="4" w:space="0" w:color="000000"/>
              <w:left w:val="single" w:sz="4" w:space="0" w:color="000000"/>
              <w:bottom w:val="single" w:sz="4" w:space="0" w:color="000000"/>
              <w:right w:val="single" w:sz="4" w:space="0" w:color="000000"/>
            </w:tcBorders>
          </w:tcPr>
          <w:p w14:paraId="54C2162F"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67" w:type="dxa"/>
            <w:tcBorders>
              <w:top w:val="single" w:sz="4" w:space="0" w:color="000000"/>
              <w:left w:val="single" w:sz="4" w:space="0" w:color="000000"/>
              <w:bottom w:val="single" w:sz="4" w:space="0" w:color="000000"/>
              <w:right w:val="single" w:sz="4" w:space="0" w:color="000000"/>
            </w:tcBorders>
          </w:tcPr>
          <w:p w14:paraId="34D9FD4A" w14:textId="77777777" w:rsidR="006B7B6A" w:rsidRDefault="006F5895">
            <w:pPr>
              <w:numPr>
                <w:ilvl w:val="1"/>
                <w:numId w:val="26"/>
              </w:numPr>
              <w:pBdr>
                <w:top w:val="nil"/>
                <w:left w:val="nil"/>
                <w:bottom w:val="nil"/>
                <w:right w:val="nil"/>
                <w:between w:val="nil"/>
              </w:pBdr>
              <w:ind w:left="432" w:hanging="450"/>
              <w:rPr>
                <w:rFonts w:ascii="Arial" w:eastAsia="Arial" w:hAnsi="Arial" w:cs="Arial"/>
                <w:color w:val="000000"/>
                <w:sz w:val="22"/>
                <w:szCs w:val="22"/>
              </w:rPr>
            </w:pPr>
            <w:r>
              <w:rPr>
                <w:rFonts w:ascii="Arial" w:eastAsia="Arial" w:hAnsi="Arial" w:cs="Arial"/>
                <w:color w:val="000000"/>
                <w:sz w:val="22"/>
                <w:szCs w:val="22"/>
              </w:rPr>
              <w:t>Print the request and forward to assigned personnel for appropriate action.</w:t>
            </w:r>
          </w:p>
        </w:tc>
        <w:tc>
          <w:tcPr>
            <w:tcW w:w="1276" w:type="dxa"/>
            <w:tcBorders>
              <w:top w:val="single" w:sz="4" w:space="0" w:color="000000"/>
              <w:left w:val="single" w:sz="4" w:space="0" w:color="000000"/>
              <w:bottom w:val="single" w:sz="4" w:space="0" w:color="000000"/>
              <w:right w:val="single" w:sz="4" w:space="0" w:color="000000"/>
            </w:tcBorders>
          </w:tcPr>
          <w:p w14:paraId="29D6CF29"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tc>
        <w:tc>
          <w:tcPr>
            <w:tcW w:w="1843" w:type="dxa"/>
            <w:tcBorders>
              <w:top w:val="single" w:sz="4" w:space="0" w:color="000000"/>
              <w:left w:val="single" w:sz="4" w:space="0" w:color="000000"/>
              <w:bottom w:val="single" w:sz="4" w:space="0" w:color="000000"/>
              <w:right w:val="single" w:sz="4" w:space="0" w:color="000000"/>
            </w:tcBorders>
          </w:tcPr>
          <w:p w14:paraId="30D6121D"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10 minutes</w:t>
            </w:r>
          </w:p>
        </w:tc>
        <w:tc>
          <w:tcPr>
            <w:tcW w:w="1984" w:type="dxa"/>
            <w:vMerge/>
            <w:tcBorders>
              <w:top w:val="single" w:sz="4" w:space="0" w:color="000000"/>
              <w:left w:val="single" w:sz="4" w:space="0" w:color="000000"/>
              <w:bottom w:val="single" w:sz="4" w:space="0" w:color="000000"/>
              <w:right w:val="single" w:sz="4" w:space="0" w:color="000000"/>
            </w:tcBorders>
          </w:tcPr>
          <w:p w14:paraId="1F81C18C"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6B7B6A" w14:paraId="35829712" w14:textId="77777777">
        <w:trPr>
          <w:trHeight w:val="1425"/>
        </w:trPr>
        <w:tc>
          <w:tcPr>
            <w:tcW w:w="2137" w:type="dxa"/>
            <w:vMerge/>
            <w:tcBorders>
              <w:top w:val="single" w:sz="4" w:space="0" w:color="000000"/>
              <w:left w:val="single" w:sz="4" w:space="0" w:color="000000"/>
              <w:bottom w:val="single" w:sz="4" w:space="0" w:color="000000"/>
              <w:right w:val="single" w:sz="4" w:space="0" w:color="000000"/>
            </w:tcBorders>
          </w:tcPr>
          <w:p w14:paraId="7F5EDEB3"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67" w:type="dxa"/>
            <w:tcBorders>
              <w:top w:val="single" w:sz="4" w:space="0" w:color="000000"/>
              <w:left w:val="single" w:sz="4" w:space="0" w:color="000000"/>
              <w:bottom w:val="single" w:sz="4" w:space="0" w:color="000000"/>
              <w:right w:val="single" w:sz="4" w:space="0" w:color="000000"/>
            </w:tcBorders>
          </w:tcPr>
          <w:p w14:paraId="75928777" w14:textId="77777777" w:rsidR="006B7B6A" w:rsidRDefault="006F5895">
            <w:pPr>
              <w:numPr>
                <w:ilvl w:val="1"/>
                <w:numId w:val="26"/>
              </w:numPr>
              <w:pBdr>
                <w:top w:val="nil"/>
                <w:left w:val="nil"/>
                <w:bottom w:val="nil"/>
                <w:right w:val="nil"/>
                <w:between w:val="nil"/>
              </w:pBdr>
              <w:ind w:left="435" w:hanging="450"/>
              <w:rPr>
                <w:rFonts w:ascii="Arial" w:eastAsia="Arial" w:hAnsi="Arial" w:cs="Arial"/>
                <w:color w:val="000000"/>
                <w:sz w:val="22"/>
                <w:szCs w:val="22"/>
              </w:rPr>
            </w:pPr>
            <w:r>
              <w:rPr>
                <w:rFonts w:ascii="Arial" w:eastAsia="Arial" w:hAnsi="Arial" w:cs="Arial"/>
                <w:color w:val="000000"/>
                <w:sz w:val="22"/>
                <w:szCs w:val="22"/>
              </w:rPr>
              <w:t>Verify the disinfection schedule and see if there is a pending request.</w:t>
            </w:r>
          </w:p>
        </w:tc>
        <w:tc>
          <w:tcPr>
            <w:tcW w:w="1276" w:type="dxa"/>
            <w:tcBorders>
              <w:top w:val="single" w:sz="4" w:space="0" w:color="000000"/>
              <w:left w:val="single" w:sz="4" w:space="0" w:color="000000"/>
              <w:bottom w:val="single" w:sz="4" w:space="0" w:color="000000"/>
              <w:right w:val="single" w:sz="4" w:space="0" w:color="000000"/>
            </w:tcBorders>
          </w:tcPr>
          <w:p w14:paraId="1163C59D"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tc>
        <w:tc>
          <w:tcPr>
            <w:tcW w:w="1843" w:type="dxa"/>
            <w:tcBorders>
              <w:top w:val="single" w:sz="4" w:space="0" w:color="000000"/>
              <w:left w:val="single" w:sz="4" w:space="0" w:color="000000"/>
              <w:bottom w:val="single" w:sz="4" w:space="0" w:color="000000"/>
              <w:right w:val="single" w:sz="4" w:space="0" w:color="000000"/>
            </w:tcBorders>
          </w:tcPr>
          <w:p w14:paraId="3BA0C25F"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15 minutes</w:t>
            </w:r>
          </w:p>
        </w:tc>
        <w:tc>
          <w:tcPr>
            <w:tcW w:w="1984" w:type="dxa"/>
            <w:vMerge w:val="restart"/>
            <w:tcBorders>
              <w:top w:val="single" w:sz="4" w:space="0" w:color="000000"/>
              <w:left w:val="single" w:sz="4" w:space="0" w:color="000000"/>
              <w:bottom w:val="single" w:sz="4" w:space="0" w:color="000000"/>
              <w:right w:val="single" w:sz="4" w:space="0" w:color="000000"/>
            </w:tcBorders>
          </w:tcPr>
          <w:p w14:paraId="214D820B"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General Foreman</w:t>
            </w:r>
          </w:p>
        </w:tc>
      </w:tr>
      <w:tr w:rsidR="006B7B6A" w14:paraId="05ECD666" w14:textId="77777777">
        <w:trPr>
          <w:trHeight w:val="56"/>
        </w:trPr>
        <w:tc>
          <w:tcPr>
            <w:tcW w:w="2137" w:type="dxa"/>
            <w:vMerge/>
            <w:tcBorders>
              <w:top w:val="single" w:sz="4" w:space="0" w:color="000000"/>
              <w:left w:val="single" w:sz="4" w:space="0" w:color="000000"/>
              <w:bottom w:val="single" w:sz="4" w:space="0" w:color="000000"/>
              <w:right w:val="single" w:sz="4" w:space="0" w:color="000000"/>
            </w:tcBorders>
          </w:tcPr>
          <w:p w14:paraId="6DEA546B"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67" w:type="dxa"/>
            <w:tcBorders>
              <w:top w:val="single" w:sz="4" w:space="0" w:color="000000"/>
              <w:left w:val="single" w:sz="4" w:space="0" w:color="000000"/>
              <w:bottom w:val="single" w:sz="4" w:space="0" w:color="000000"/>
              <w:right w:val="single" w:sz="4" w:space="0" w:color="000000"/>
            </w:tcBorders>
          </w:tcPr>
          <w:p w14:paraId="51B586A1" w14:textId="77777777" w:rsidR="006B7B6A" w:rsidRDefault="006F5895">
            <w:pPr>
              <w:numPr>
                <w:ilvl w:val="1"/>
                <w:numId w:val="26"/>
              </w:numPr>
              <w:pBdr>
                <w:top w:val="nil"/>
                <w:left w:val="nil"/>
                <w:bottom w:val="nil"/>
                <w:right w:val="nil"/>
                <w:between w:val="nil"/>
              </w:pBdr>
              <w:ind w:left="432" w:hanging="450"/>
              <w:rPr>
                <w:rFonts w:ascii="Arial" w:eastAsia="Arial" w:hAnsi="Arial" w:cs="Arial"/>
                <w:color w:val="000000"/>
                <w:sz w:val="22"/>
                <w:szCs w:val="22"/>
              </w:rPr>
            </w:pPr>
            <w:r>
              <w:rPr>
                <w:rFonts w:ascii="Arial" w:eastAsia="Arial" w:hAnsi="Arial" w:cs="Arial"/>
                <w:color w:val="000000"/>
                <w:sz w:val="22"/>
                <w:szCs w:val="22"/>
              </w:rPr>
              <w:t>Notify if the requested date/time is approved. Otherwise, inform the next available date/time of the disinfection schedule.</w:t>
            </w:r>
          </w:p>
          <w:p w14:paraId="3BFAAEC6" w14:textId="77777777" w:rsidR="006B7B6A" w:rsidRDefault="006B7B6A">
            <w:pPr>
              <w:pBdr>
                <w:top w:val="nil"/>
                <w:left w:val="nil"/>
                <w:bottom w:val="nil"/>
                <w:right w:val="nil"/>
                <w:between w:val="nil"/>
              </w:pBdr>
              <w:rPr>
                <w:rFonts w:ascii="Arial" w:eastAsia="Arial" w:hAnsi="Arial" w:cs="Arial"/>
                <w:sz w:val="22"/>
                <w:szCs w:val="22"/>
              </w:rPr>
            </w:pPr>
          </w:p>
          <w:p w14:paraId="1B0FA511" w14:textId="77777777" w:rsidR="006B7B6A" w:rsidRDefault="006F589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1</w:t>
            </w:r>
            <w:r>
              <w:rPr>
                <w:rFonts w:ascii="Arial" w:eastAsia="Arial" w:hAnsi="Arial" w:cs="Arial"/>
                <w:i/>
                <w:sz w:val="22"/>
                <w:szCs w:val="22"/>
              </w:rPr>
              <w:t xml:space="preserve">.4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kung ang </w:t>
            </w:r>
            <w:proofErr w:type="spellStart"/>
            <w:r>
              <w:rPr>
                <w:rFonts w:ascii="Arial" w:eastAsia="Arial" w:hAnsi="Arial" w:cs="Arial"/>
                <w:i/>
                <w:sz w:val="22"/>
                <w:szCs w:val="22"/>
              </w:rPr>
              <w:t>hiniling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petsa</w:t>
            </w:r>
            <w:proofErr w:type="spellEnd"/>
            <w:r>
              <w:rPr>
                <w:rFonts w:ascii="Arial" w:eastAsia="Arial" w:hAnsi="Arial" w:cs="Arial"/>
                <w:i/>
                <w:sz w:val="22"/>
                <w:szCs w:val="22"/>
              </w:rPr>
              <w:t>/</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naaprubahan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petsa</w:t>
            </w:r>
            <w:proofErr w:type="spellEnd"/>
            <w:r>
              <w:rPr>
                <w:rFonts w:ascii="Arial" w:eastAsia="Arial" w:hAnsi="Arial" w:cs="Arial"/>
                <w:i/>
                <w:sz w:val="22"/>
                <w:szCs w:val="22"/>
              </w:rPr>
              <w:t>/</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pagdidisimpekta</w:t>
            </w:r>
            <w:proofErr w:type="spellEnd"/>
            <w:r>
              <w:rPr>
                <w:rFonts w:ascii="Arial" w:eastAsia="Arial" w:hAnsi="Arial" w:cs="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23C4D6D"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1E7316AE" w14:textId="77777777" w:rsidR="006B7B6A" w:rsidRDefault="006B7B6A">
            <w:pPr>
              <w:jc w:val="center"/>
              <w:rPr>
                <w:rFonts w:ascii="Arial" w:eastAsia="Arial" w:hAnsi="Arial" w:cs="Arial"/>
                <w:sz w:val="22"/>
                <w:szCs w:val="22"/>
              </w:rPr>
            </w:pPr>
          </w:p>
          <w:p w14:paraId="4039E103"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0779F4BA"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10 minutes</w:t>
            </w:r>
          </w:p>
          <w:p w14:paraId="6CAE45BB" w14:textId="77777777" w:rsidR="006B7B6A" w:rsidRDefault="006B7B6A">
            <w:pPr>
              <w:jc w:val="center"/>
              <w:rPr>
                <w:rFonts w:ascii="Arial" w:eastAsia="Arial" w:hAnsi="Arial" w:cs="Arial"/>
                <w:sz w:val="22"/>
                <w:szCs w:val="22"/>
              </w:rPr>
            </w:pPr>
          </w:p>
          <w:p w14:paraId="74B5FFAE"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Sampung</w:t>
            </w:r>
            <w:proofErr w:type="spellEnd"/>
            <w:r>
              <w:rPr>
                <w:rFonts w:ascii="Arial" w:eastAsia="Arial" w:hAnsi="Arial" w:cs="Arial"/>
                <w:i/>
                <w:sz w:val="22"/>
                <w:szCs w:val="22"/>
              </w:rPr>
              <w:t xml:space="preserve"> </w:t>
            </w:r>
            <w:proofErr w:type="spellStart"/>
            <w:r>
              <w:rPr>
                <w:rFonts w:ascii="Arial" w:eastAsia="Arial" w:hAnsi="Arial" w:cs="Arial"/>
                <w:i/>
                <w:sz w:val="22"/>
                <w:szCs w:val="22"/>
              </w:rPr>
              <w:t>minuto</w:t>
            </w:r>
            <w:proofErr w:type="spellEnd"/>
          </w:p>
        </w:tc>
        <w:tc>
          <w:tcPr>
            <w:tcW w:w="1984" w:type="dxa"/>
            <w:vMerge/>
            <w:tcBorders>
              <w:top w:val="single" w:sz="4" w:space="0" w:color="000000"/>
              <w:left w:val="single" w:sz="4" w:space="0" w:color="000000"/>
              <w:bottom w:val="single" w:sz="4" w:space="0" w:color="000000"/>
              <w:right w:val="single" w:sz="4" w:space="0" w:color="000000"/>
            </w:tcBorders>
          </w:tcPr>
          <w:p w14:paraId="051EB405"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6B7B6A" w14:paraId="758D0BF4" w14:textId="77777777" w:rsidTr="00D122F2">
        <w:trPr>
          <w:trHeight w:val="686"/>
        </w:trPr>
        <w:tc>
          <w:tcPr>
            <w:tcW w:w="2137" w:type="dxa"/>
            <w:tcBorders>
              <w:top w:val="single" w:sz="4" w:space="0" w:color="000000"/>
              <w:left w:val="single" w:sz="4" w:space="0" w:color="000000"/>
              <w:bottom w:val="single" w:sz="4" w:space="0" w:color="000000"/>
              <w:right w:val="single" w:sz="4" w:space="0" w:color="000000"/>
            </w:tcBorders>
          </w:tcPr>
          <w:p w14:paraId="69E9AB78" w14:textId="77777777" w:rsidR="006B7B6A" w:rsidRDefault="006F5895">
            <w:pPr>
              <w:numPr>
                <w:ilvl w:val="0"/>
                <w:numId w:val="26"/>
              </w:numPr>
              <w:pBdr>
                <w:top w:val="nil"/>
                <w:left w:val="nil"/>
                <w:bottom w:val="nil"/>
                <w:right w:val="nil"/>
                <w:between w:val="nil"/>
              </w:pBdr>
              <w:ind w:left="342"/>
              <w:rPr>
                <w:rFonts w:ascii="Arial" w:eastAsia="Arial" w:hAnsi="Arial" w:cs="Arial"/>
                <w:color w:val="000000"/>
                <w:sz w:val="22"/>
                <w:szCs w:val="22"/>
              </w:rPr>
            </w:pPr>
            <w:r>
              <w:rPr>
                <w:rFonts w:ascii="Arial" w:eastAsia="Arial" w:hAnsi="Arial" w:cs="Arial"/>
                <w:color w:val="000000"/>
                <w:sz w:val="22"/>
                <w:szCs w:val="22"/>
              </w:rPr>
              <w:t xml:space="preserve">Adjust the work schedule of their employees. </w:t>
            </w:r>
          </w:p>
          <w:p w14:paraId="4463FF13" w14:textId="14F0766E" w:rsidR="006B7B6A" w:rsidRDefault="005A7F6D" w:rsidP="005A7F6D">
            <w:pPr>
              <w:rPr>
                <w:sz w:val="22"/>
                <w:szCs w:val="22"/>
              </w:rPr>
            </w:pPr>
            <w:r>
              <w:rPr>
                <w:rFonts w:ascii="Arial" w:eastAsia="Arial" w:hAnsi="Arial" w:cs="Arial"/>
                <w:color w:val="000000"/>
                <w:sz w:val="22"/>
                <w:szCs w:val="22"/>
              </w:rPr>
              <w:lastRenderedPageBreak/>
              <w:t>-</w:t>
            </w:r>
            <w:r w:rsidR="006F5895">
              <w:rPr>
                <w:rFonts w:ascii="Arial" w:eastAsia="Arial" w:hAnsi="Arial" w:cs="Arial"/>
                <w:color w:val="000000"/>
                <w:sz w:val="22"/>
                <w:szCs w:val="22"/>
              </w:rPr>
              <w:t>No employee shall be allowed to work/enter the office on the day/hour of the disinfection schedule.</w:t>
            </w:r>
          </w:p>
          <w:p w14:paraId="4B3D45A2" w14:textId="77777777" w:rsidR="006B7B6A" w:rsidRDefault="006B7B6A">
            <w:pPr>
              <w:rPr>
                <w:rFonts w:ascii="Arial" w:eastAsia="Arial" w:hAnsi="Arial" w:cs="Arial"/>
                <w:i/>
                <w:sz w:val="22"/>
                <w:szCs w:val="22"/>
              </w:rPr>
            </w:pPr>
          </w:p>
          <w:p w14:paraId="08A52781" w14:textId="77777777" w:rsidR="006B7B6A" w:rsidRDefault="006F5895">
            <w:pPr>
              <w:rPr>
                <w:rFonts w:ascii="Arial" w:eastAsia="Arial" w:hAnsi="Arial" w:cs="Arial"/>
                <w:i/>
                <w:sz w:val="22"/>
                <w:szCs w:val="22"/>
              </w:rPr>
            </w:pPr>
            <w:r>
              <w:rPr>
                <w:rFonts w:ascii="Arial" w:eastAsia="Arial" w:hAnsi="Arial" w:cs="Arial"/>
                <w:i/>
                <w:sz w:val="22"/>
                <w:szCs w:val="22"/>
              </w:rPr>
              <w:t xml:space="preserve">2.Ayusin ang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trabaho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empleyado</w:t>
            </w:r>
            <w:proofErr w:type="spellEnd"/>
            <w:r>
              <w:rPr>
                <w:rFonts w:ascii="Arial" w:eastAsia="Arial" w:hAnsi="Arial" w:cs="Arial"/>
                <w:i/>
                <w:sz w:val="22"/>
                <w:szCs w:val="22"/>
              </w:rPr>
              <w:t>.</w:t>
            </w:r>
          </w:p>
          <w:p w14:paraId="42E93690" w14:textId="77777777" w:rsidR="006B7B6A" w:rsidRDefault="006B7B6A">
            <w:pPr>
              <w:rPr>
                <w:rFonts w:ascii="Arial" w:eastAsia="Arial" w:hAnsi="Arial" w:cs="Arial"/>
                <w:i/>
                <w:sz w:val="22"/>
                <w:szCs w:val="22"/>
              </w:rPr>
            </w:pPr>
          </w:p>
          <w:p w14:paraId="07DEFCB8" w14:textId="39DC148C" w:rsidR="006B7B6A" w:rsidRDefault="005A7F6D" w:rsidP="005A7F6D">
            <w:pPr>
              <w:rPr>
                <w:rFonts w:ascii="Arial" w:eastAsia="Arial" w:hAnsi="Arial" w:cs="Arial"/>
                <w:i/>
                <w:sz w:val="22"/>
                <w:szCs w:val="22"/>
              </w:rPr>
            </w:pPr>
            <w:r>
              <w:rPr>
                <w:rFonts w:ascii="Arial" w:eastAsia="Arial" w:hAnsi="Arial" w:cs="Arial"/>
                <w:i/>
                <w:sz w:val="22"/>
                <w:szCs w:val="22"/>
              </w:rPr>
              <w:t>-</w:t>
            </w:r>
            <w:r w:rsidR="006F5895">
              <w:rPr>
                <w:rFonts w:ascii="Arial" w:eastAsia="Arial" w:hAnsi="Arial" w:cs="Arial"/>
                <w:i/>
                <w:sz w:val="22"/>
                <w:szCs w:val="22"/>
              </w:rPr>
              <w:t xml:space="preserve">Walang </w:t>
            </w:r>
            <w:proofErr w:type="spellStart"/>
            <w:r w:rsidR="006F5895">
              <w:rPr>
                <w:rFonts w:ascii="Arial" w:eastAsia="Arial" w:hAnsi="Arial" w:cs="Arial"/>
                <w:i/>
                <w:sz w:val="22"/>
                <w:szCs w:val="22"/>
              </w:rPr>
              <w:t>empleyado</w:t>
            </w:r>
            <w:proofErr w:type="spellEnd"/>
            <w:r w:rsidR="006F5895">
              <w:rPr>
                <w:rFonts w:ascii="Arial" w:eastAsia="Arial" w:hAnsi="Arial" w:cs="Arial"/>
                <w:i/>
                <w:sz w:val="22"/>
                <w:szCs w:val="22"/>
              </w:rPr>
              <w:t xml:space="preserve"> ang </w:t>
            </w:r>
            <w:proofErr w:type="spellStart"/>
            <w:r w:rsidR="006F5895">
              <w:rPr>
                <w:rFonts w:ascii="Arial" w:eastAsia="Arial" w:hAnsi="Arial" w:cs="Arial"/>
                <w:i/>
                <w:sz w:val="22"/>
                <w:szCs w:val="22"/>
              </w:rPr>
              <w:t>papayagang</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magtrabaho</w:t>
            </w:r>
            <w:proofErr w:type="spellEnd"/>
            <w:r w:rsidR="006F5895">
              <w:rPr>
                <w:rFonts w:ascii="Arial" w:eastAsia="Arial" w:hAnsi="Arial" w:cs="Arial"/>
                <w:i/>
                <w:sz w:val="22"/>
                <w:szCs w:val="22"/>
              </w:rPr>
              <w:t>/</w:t>
            </w:r>
            <w:proofErr w:type="spellStart"/>
            <w:r w:rsidR="006F5895">
              <w:rPr>
                <w:rFonts w:ascii="Arial" w:eastAsia="Arial" w:hAnsi="Arial" w:cs="Arial"/>
                <w:i/>
                <w:sz w:val="22"/>
                <w:szCs w:val="22"/>
              </w:rPr>
              <w:t>pumasok</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sa</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opisina</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sa</w:t>
            </w:r>
            <w:proofErr w:type="spellEnd"/>
            <w:r w:rsidR="006F5895">
              <w:rPr>
                <w:rFonts w:ascii="Arial" w:eastAsia="Arial" w:hAnsi="Arial" w:cs="Arial"/>
                <w:i/>
                <w:sz w:val="22"/>
                <w:szCs w:val="22"/>
              </w:rPr>
              <w:t xml:space="preserve"> </w:t>
            </w:r>
            <w:proofErr w:type="spellStart"/>
            <w:r w:rsidR="006F5895">
              <w:rPr>
                <w:rFonts w:ascii="Arial" w:eastAsia="Arial" w:hAnsi="Arial" w:cs="Arial"/>
                <w:i/>
                <w:sz w:val="22"/>
                <w:szCs w:val="22"/>
              </w:rPr>
              <w:t>araw</w:t>
            </w:r>
            <w:proofErr w:type="spellEnd"/>
            <w:r w:rsidR="006F5895">
              <w:rPr>
                <w:rFonts w:ascii="Arial" w:eastAsia="Arial" w:hAnsi="Arial" w:cs="Arial"/>
                <w:i/>
                <w:sz w:val="22"/>
                <w:szCs w:val="22"/>
              </w:rPr>
              <w:t>/</w:t>
            </w:r>
            <w:proofErr w:type="spellStart"/>
            <w:r w:rsidR="006F5895">
              <w:rPr>
                <w:rFonts w:ascii="Arial" w:eastAsia="Arial" w:hAnsi="Arial" w:cs="Arial"/>
                <w:i/>
                <w:sz w:val="22"/>
                <w:szCs w:val="22"/>
              </w:rPr>
              <w:t>oras</w:t>
            </w:r>
            <w:proofErr w:type="spellEnd"/>
            <w:r w:rsidR="006F5895">
              <w:rPr>
                <w:rFonts w:ascii="Arial" w:eastAsia="Arial" w:hAnsi="Arial" w:cs="Arial"/>
                <w:i/>
                <w:sz w:val="22"/>
                <w:szCs w:val="22"/>
              </w:rPr>
              <w:t xml:space="preserve"> ng </w:t>
            </w:r>
            <w:proofErr w:type="spellStart"/>
            <w:r w:rsidR="006F5895">
              <w:rPr>
                <w:rFonts w:ascii="Arial" w:eastAsia="Arial" w:hAnsi="Arial" w:cs="Arial"/>
                <w:i/>
                <w:sz w:val="22"/>
                <w:szCs w:val="22"/>
              </w:rPr>
              <w:t>iskedyul</w:t>
            </w:r>
            <w:proofErr w:type="spellEnd"/>
            <w:r w:rsidR="006F5895">
              <w:rPr>
                <w:rFonts w:ascii="Arial" w:eastAsia="Arial" w:hAnsi="Arial" w:cs="Arial"/>
                <w:i/>
                <w:sz w:val="22"/>
                <w:szCs w:val="22"/>
              </w:rPr>
              <w:t xml:space="preserve"> ng </w:t>
            </w:r>
            <w:proofErr w:type="spellStart"/>
            <w:r w:rsidR="006F5895">
              <w:rPr>
                <w:rFonts w:ascii="Arial" w:eastAsia="Arial" w:hAnsi="Arial" w:cs="Arial"/>
                <w:i/>
                <w:sz w:val="22"/>
                <w:szCs w:val="22"/>
              </w:rPr>
              <w:t>pagdidisimpekta</w:t>
            </w:r>
            <w:proofErr w:type="spellEnd"/>
            <w:r w:rsidR="006F5895">
              <w:rPr>
                <w:rFonts w:ascii="Arial" w:eastAsia="Arial" w:hAnsi="Arial" w:cs="Arial"/>
                <w:i/>
                <w:sz w:val="22"/>
                <w:szCs w:val="22"/>
              </w:rPr>
              <w:t>.</w:t>
            </w:r>
          </w:p>
        </w:tc>
        <w:tc>
          <w:tcPr>
            <w:tcW w:w="2967" w:type="dxa"/>
            <w:tcBorders>
              <w:top w:val="single" w:sz="4" w:space="0" w:color="000000"/>
              <w:left w:val="single" w:sz="4" w:space="0" w:color="000000"/>
              <w:bottom w:val="single" w:sz="4" w:space="0" w:color="000000"/>
              <w:right w:val="single" w:sz="4" w:space="0" w:color="000000"/>
            </w:tcBorders>
          </w:tcPr>
          <w:p w14:paraId="1091E07C" w14:textId="77777777" w:rsidR="006B7B6A" w:rsidRDefault="006F5895">
            <w:pPr>
              <w:numPr>
                <w:ilvl w:val="1"/>
                <w:numId w:val="26"/>
              </w:numPr>
              <w:pBdr>
                <w:top w:val="nil"/>
                <w:left w:val="nil"/>
                <w:bottom w:val="nil"/>
                <w:right w:val="nil"/>
                <w:between w:val="nil"/>
              </w:pBdr>
              <w:ind w:left="435" w:hanging="450"/>
              <w:rPr>
                <w:rFonts w:ascii="Arial" w:eastAsia="Arial" w:hAnsi="Arial" w:cs="Arial"/>
                <w:color w:val="000000"/>
                <w:sz w:val="22"/>
                <w:szCs w:val="22"/>
              </w:rPr>
            </w:pPr>
            <w:r>
              <w:rPr>
                <w:rFonts w:ascii="Arial" w:eastAsia="Arial" w:hAnsi="Arial" w:cs="Arial"/>
                <w:color w:val="000000"/>
                <w:sz w:val="22"/>
                <w:szCs w:val="22"/>
              </w:rPr>
              <w:lastRenderedPageBreak/>
              <w:t xml:space="preserve">Perform all necessary preparations in accordance with the </w:t>
            </w:r>
            <w:r>
              <w:rPr>
                <w:rFonts w:ascii="Arial" w:eastAsia="Arial" w:hAnsi="Arial" w:cs="Arial"/>
                <w:color w:val="000000"/>
                <w:sz w:val="22"/>
                <w:szCs w:val="22"/>
              </w:rPr>
              <w:lastRenderedPageBreak/>
              <w:t>Department's safety and health protocol.</w:t>
            </w:r>
          </w:p>
          <w:p w14:paraId="475DAD05" w14:textId="77777777" w:rsidR="006B7B6A" w:rsidRDefault="006B7B6A">
            <w:pPr>
              <w:pBdr>
                <w:top w:val="nil"/>
                <w:left w:val="nil"/>
                <w:bottom w:val="nil"/>
                <w:right w:val="nil"/>
                <w:between w:val="nil"/>
              </w:pBdr>
              <w:rPr>
                <w:rFonts w:ascii="Arial" w:eastAsia="Arial" w:hAnsi="Arial" w:cs="Arial"/>
                <w:sz w:val="22"/>
                <w:szCs w:val="22"/>
              </w:rPr>
            </w:pPr>
          </w:p>
          <w:p w14:paraId="6FC36697" w14:textId="77777777" w:rsidR="006B7B6A" w:rsidRDefault="006F5895">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2.1 Isagawa ang lahat 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paghahanda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alinsunod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protocol ng </w:t>
            </w:r>
            <w:proofErr w:type="spellStart"/>
            <w:r>
              <w:rPr>
                <w:rFonts w:ascii="Arial" w:eastAsia="Arial" w:hAnsi="Arial" w:cs="Arial"/>
                <w:i/>
                <w:sz w:val="22"/>
                <w:szCs w:val="22"/>
              </w:rPr>
              <w:t>kaligtasan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kalusugan</w:t>
            </w:r>
            <w:proofErr w:type="spellEnd"/>
            <w:r>
              <w:rPr>
                <w:rFonts w:ascii="Arial" w:eastAsia="Arial" w:hAnsi="Arial" w:cs="Arial"/>
                <w:i/>
                <w:sz w:val="22"/>
                <w:szCs w:val="22"/>
              </w:rPr>
              <w:t xml:space="preserve"> ng Kagawaran.</w:t>
            </w:r>
          </w:p>
        </w:tc>
        <w:tc>
          <w:tcPr>
            <w:tcW w:w="1276" w:type="dxa"/>
            <w:tcBorders>
              <w:top w:val="single" w:sz="4" w:space="0" w:color="000000"/>
              <w:left w:val="single" w:sz="4" w:space="0" w:color="000000"/>
              <w:bottom w:val="single" w:sz="4" w:space="0" w:color="000000"/>
              <w:right w:val="single" w:sz="4" w:space="0" w:color="000000"/>
            </w:tcBorders>
          </w:tcPr>
          <w:p w14:paraId="36439D87"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lastRenderedPageBreak/>
              <w:t>None</w:t>
            </w:r>
          </w:p>
          <w:p w14:paraId="5AFF0275" w14:textId="77777777" w:rsidR="006B7B6A" w:rsidRDefault="006B7B6A">
            <w:pPr>
              <w:jc w:val="center"/>
              <w:rPr>
                <w:rFonts w:ascii="Arial" w:eastAsia="Arial" w:hAnsi="Arial" w:cs="Arial"/>
                <w:sz w:val="22"/>
                <w:szCs w:val="22"/>
              </w:rPr>
            </w:pPr>
          </w:p>
          <w:p w14:paraId="040E281C"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2E257956"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1 hour</w:t>
            </w:r>
          </w:p>
          <w:p w14:paraId="6EACB6CD" w14:textId="77777777" w:rsidR="006B7B6A" w:rsidRDefault="006B7B6A">
            <w:pPr>
              <w:jc w:val="center"/>
              <w:rPr>
                <w:rFonts w:ascii="Arial" w:eastAsia="Arial" w:hAnsi="Arial" w:cs="Arial"/>
                <w:sz w:val="22"/>
                <w:szCs w:val="22"/>
              </w:rPr>
            </w:pPr>
          </w:p>
          <w:p w14:paraId="72EDB927" w14:textId="77777777" w:rsidR="006B7B6A" w:rsidRDefault="006F5895">
            <w:pPr>
              <w:jc w:val="center"/>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oras</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tcPr>
          <w:p w14:paraId="24E4EF8D" w14:textId="77777777" w:rsidR="006B7B6A" w:rsidRDefault="006F5895">
            <w:pPr>
              <w:jc w:val="center"/>
              <w:rPr>
                <w:rFonts w:ascii="Arial" w:eastAsia="Arial" w:hAnsi="Arial" w:cs="Arial"/>
                <w:color w:val="000000"/>
                <w:sz w:val="22"/>
                <w:szCs w:val="22"/>
              </w:rPr>
            </w:pPr>
            <w:proofErr w:type="spellStart"/>
            <w:r>
              <w:rPr>
                <w:rFonts w:ascii="Arial" w:eastAsia="Arial" w:hAnsi="Arial" w:cs="Arial"/>
                <w:sz w:val="22"/>
                <w:szCs w:val="22"/>
              </w:rPr>
              <w:t>Nelliane</w:t>
            </w:r>
            <w:proofErr w:type="spellEnd"/>
            <w:r>
              <w:rPr>
                <w:rFonts w:ascii="Arial" w:eastAsia="Arial" w:hAnsi="Arial" w:cs="Arial"/>
                <w:sz w:val="22"/>
                <w:szCs w:val="22"/>
              </w:rPr>
              <w:t xml:space="preserve"> R. Molina</w:t>
            </w:r>
          </w:p>
          <w:p w14:paraId="7DC6BABA" w14:textId="77777777" w:rsidR="006B7B6A" w:rsidRDefault="006B7B6A">
            <w:pPr>
              <w:jc w:val="center"/>
              <w:rPr>
                <w:rFonts w:ascii="Arial" w:eastAsia="Arial" w:hAnsi="Arial" w:cs="Arial"/>
                <w:sz w:val="22"/>
                <w:szCs w:val="22"/>
              </w:rPr>
            </w:pPr>
          </w:p>
          <w:p w14:paraId="4BF66EDA" w14:textId="77777777" w:rsidR="006B7B6A" w:rsidRDefault="006B7B6A">
            <w:pPr>
              <w:jc w:val="center"/>
              <w:rPr>
                <w:rFonts w:ascii="Arial" w:eastAsia="Arial" w:hAnsi="Arial" w:cs="Arial"/>
                <w:sz w:val="22"/>
                <w:szCs w:val="22"/>
              </w:rPr>
            </w:pPr>
          </w:p>
          <w:p w14:paraId="48076FA5" w14:textId="77777777" w:rsidR="006B7B6A" w:rsidRDefault="006B7B6A">
            <w:pPr>
              <w:jc w:val="center"/>
              <w:rPr>
                <w:rFonts w:ascii="Arial" w:eastAsia="Arial" w:hAnsi="Arial" w:cs="Arial"/>
                <w:sz w:val="22"/>
                <w:szCs w:val="22"/>
              </w:rPr>
            </w:pPr>
          </w:p>
          <w:p w14:paraId="6052ED99" w14:textId="77777777" w:rsidR="006B7B6A" w:rsidRDefault="006B7B6A">
            <w:pPr>
              <w:jc w:val="center"/>
              <w:rPr>
                <w:rFonts w:ascii="Arial" w:eastAsia="Arial" w:hAnsi="Arial" w:cs="Arial"/>
                <w:sz w:val="22"/>
                <w:szCs w:val="22"/>
              </w:rPr>
            </w:pPr>
          </w:p>
          <w:p w14:paraId="6871EC8F"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General Foreman</w:t>
            </w:r>
          </w:p>
        </w:tc>
      </w:tr>
      <w:tr w:rsidR="006B7B6A" w14:paraId="22370D30" w14:textId="77777777">
        <w:trPr>
          <w:trHeight w:val="1140"/>
        </w:trPr>
        <w:tc>
          <w:tcPr>
            <w:tcW w:w="2137" w:type="dxa"/>
            <w:vMerge w:val="restart"/>
            <w:tcBorders>
              <w:top w:val="single" w:sz="4" w:space="0" w:color="000000"/>
              <w:left w:val="single" w:sz="4" w:space="0" w:color="000000"/>
              <w:bottom w:val="single" w:sz="4" w:space="0" w:color="000000"/>
              <w:right w:val="single" w:sz="4" w:space="0" w:color="000000"/>
            </w:tcBorders>
          </w:tcPr>
          <w:p w14:paraId="3F107FF5" w14:textId="77777777" w:rsidR="006B7B6A" w:rsidRDefault="006B7B6A">
            <w:pPr>
              <w:rPr>
                <w:rFonts w:ascii="Arial" w:eastAsia="Arial" w:hAnsi="Arial" w:cs="Arial"/>
                <w:color w:val="000000"/>
                <w:sz w:val="22"/>
                <w:szCs w:val="22"/>
              </w:rPr>
            </w:pPr>
          </w:p>
        </w:tc>
        <w:tc>
          <w:tcPr>
            <w:tcW w:w="2967" w:type="dxa"/>
            <w:tcBorders>
              <w:top w:val="single" w:sz="4" w:space="0" w:color="000000"/>
              <w:left w:val="single" w:sz="4" w:space="0" w:color="000000"/>
              <w:bottom w:val="single" w:sz="4" w:space="0" w:color="000000"/>
              <w:right w:val="single" w:sz="4" w:space="0" w:color="000000"/>
            </w:tcBorders>
          </w:tcPr>
          <w:p w14:paraId="7709BEA1" w14:textId="77777777" w:rsidR="006B7B6A" w:rsidRDefault="006F5895">
            <w:pPr>
              <w:numPr>
                <w:ilvl w:val="1"/>
                <w:numId w:val="26"/>
              </w:numPr>
              <w:pBdr>
                <w:top w:val="nil"/>
                <w:left w:val="nil"/>
                <w:bottom w:val="nil"/>
                <w:right w:val="nil"/>
                <w:between w:val="nil"/>
              </w:pBdr>
              <w:ind w:left="435" w:hanging="450"/>
              <w:rPr>
                <w:rFonts w:ascii="Arial" w:eastAsia="Arial" w:hAnsi="Arial" w:cs="Arial"/>
                <w:color w:val="000000"/>
                <w:sz w:val="22"/>
                <w:szCs w:val="22"/>
              </w:rPr>
            </w:pPr>
            <w:r>
              <w:rPr>
                <w:rFonts w:ascii="Arial" w:eastAsia="Arial" w:hAnsi="Arial" w:cs="Arial"/>
                <w:color w:val="000000"/>
                <w:sz w:val="22"/>
                <w:szCs w:val="22"/>
              </w:rPr>
              <w:t xml:space="preserve">Proceed to the area/office and implement the sanitation </w:t>
            </w:r>
            <w:proofErr w:type="gramStart"/>
            <w:r>
              <w:rPr>
                <w:rFonts w:ascii="Arial" w:eastAsia="Arial" w:hAnsi="Arial" w:cs="Arial"/>
                <w:color w:val="000000"/>
                <w:sz w:val="22"/>
                <w:szCs w:val="22"/>
              </w:rPr>
              <w:t>and  disinfection</w:t>
            </w:r>
            <w:proofErr w:type="gramEnd"/>
            <w:r>
              <w:rPr>
                <w:rFonts w:ascii="Arial" w:eastAsia="Arial" w:hAnsi="Arial" w:cs="Arial"/>
                <w:color w:val="000000"/>
                <w:sz w:val="22"/>
                <w:szCs w:val="22"/>
              </w:rPr>
              <w:t xml:space="preserve"> procedure</w:t>
            </w:r>
          </w:p>
          <w:p w14:paraId="4BE32484" w14:textId="77777777" w:rsidR="006B7B6A" w:rsidRDefault="006B7B6A">
            <w:pPr>
              <w:pBdr>
                <w:top w:val="nil"/>
                <w:left w:val="nil"/>
                <w:bottom w:val="nil"/>
                <w:right w:val="nil"/>
                <w:between w:val="nil"/>
              </w:pBdr>
              <w:rPr>
                <w:rFonts w:ascii="Arial" w:eastAsia="Arial" w:hAnsi="Arial" w:cs="Arial"/>
                <w:sz w:val="22"/>
                <w:szCs w:val="22"/>
              </w:rPr>
            </w:pPr>
          </w:p>
          <w:p w14:paraId="63FCC9DF" w14:textId="77777777" w:rsidR="006B7B6A" w:rsidRDefault="006F5895">
            <w:pPr>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2</w:t>
            </w:r>
            <w:r>
              <w:rPr>
                <w:rFonts w:ascii="Arial" w:eastAsia="Arial" w:hAnsi="Arial" w:cs="Arial"/>
                <w:i/>
                <w:sz w:val="22"/>
                <w:szCs w:val="22"/>
              </w:rPr>
              <w:t xml:space="preserve">.2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ipatupad</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pamamaraan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sanitasyon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pagdidisimpekta</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3D95BC1"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74A202F5" w14:textId="77777777" w:rsidR="006B7B6A" w:rsidRDefault="006B7B6A">
            <w:pPr>
              <w:jc w:val="center"/>
              <w:rPr>
                <w:rFonts w:ascii="Arial" w:eastAsia="Arial" w:hAnsi="Arial" w:cs="Arial"/>
                <w:sz w:val="22"/>
                <w:szCs w:val="22"/>
              </w:rPr>
            </w:pPr>
          </w:p>
          <w:p w14:paraId="065856FC"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060DBD45"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3 hours</w:t>
            </w:r>
          </w:p>
          <w:p w14:paraId="5822AAA0" w14:textId="77777777" w:rsidR="006B7B6A" w:rsidRDefault="006B7B6A">
            <w:pPr>
              <w:jc w:val="center"/>
              <w:rPr>
                <w:rFonts w:ascii="Arial" w:eastAsia="Arial" w:hAnsi="Arial" w:cs="Arial"/>
                <w:sz w:val="22"/>
                <w:szCs w:val="22"/>
              </w:rPr>
            </w:pPr>
          </w:p>
          <w:p w14:paraId="44F89C8F"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Oras</w:t>
            </w:r>
            <w:proofErr w:type="spellEnd"/>
          </w:p>
        </w:tc>
        <w:tc>
          <w:tcPr>
            <w:tcW w:w="1984" w:type="dxa"/>
            <w:vMerge/>
            <w:tcBorders>
              <w:top w:val="single" w:sz="4" w:space="0" w:color="000000"/>
              <w:left w:val="single" w:sz="4" w:space="0" w:color="000000"/>
              <w:bottom w:val="single" w:sz="4" w:space="0" w:color="000000"/>
              <w:right w:val="single" w:sz="4" w:space="0" w:color="000000"/>
            </w:tcBorders>
          </w:tcPr>
          <w:p w14:paraId="109AEB06"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6B7B6A" w14:paraId="2633BA34" w14:textId="77777777">
        <w:trPr>
          <w:trHeight w:val="1140"/>
        </w:trPr>
        <w:tc>
          <w:tcPr>
            <w:tcW w:w="2137" w:type="dxa"/>
            <w:vMerge/>
            <w:tcBorders>
              <w:top w:val="single" w:sz="4" w:space="0" w:color="000000"/>
              <w:left w:val="single" w:sz="4" w:space="0" w:color="000000"/>
              <w:bottom w:val="single" w:sz="4" w:space="0" w:color="000000"/>
              <w:right w:val="single" w:sz="4" w:space="0" w:color="000000"/>
            </w:tcBorders>
          </w:tcPr>
          <w:p w14:paraId="3501B345"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67" w:type="dxa"/>
            <w:tcBorders>
              <w:top w:val="single" w:sz="4" w:space="0" w:color="000000"/>
              <w:left w:val="single" w:sz="4" w:space="0" w:color="000000"/>
              <w:bottom w:val="single" w:sz="4" w:space="0" w:color="000000"/>
              <w:right w:val="single" w:sz="4" w:space="0" w:color="000000"/>
            </w:tcBorders>
          </w:tcPr>
          <w:p w14:paraId="1D4726D3" w14:textId="77777777" w:rsidR="006B7B6A" w:rsidRDefault="006F5895">
            <w:pPr>
              <w:numPr>
                <w:ilvl w:val="1"/>
                <w:numId w:val="26"/>
              </w:numPr>
              <w:pBdr>
                <w:top w:val="nil"/>
                <w:left w:val="nil"/>
                <w:bottom w:val="nil"/>
                <w:right w:val="nil"/>
                <w:between w:val="nil"/>
              </w:pBdr>
              <w:ind w:left="526" w:hanging="541"/>
              <w:rPr>
                <w:rFonts w:ascii="Arial" w:eastAsia="Arial" w:hAnsi="Arial" w:cs="Arial"/>
                <w:color w:val="000000"/>
                <w:sz w:val="22"/>
                <w:szCs w:val="22"/>
              </w:rPr>
            </w:pPr>
            <w:r>
              <w:rPr>
                <w:rFonts w:ascii="Arial" w:eastAsia="Arial" w:hAnsi="Arial" w:cs="Arial"/>
                <w:color w:val="000000"/>
                <w:sz w:val="22"/>
                <w:szCs w:val="22"/>
              </w:rPr>
              <w:t>Coordinate with the requesting office after the activity.</w:t>
            </w:r>
          </w:p>
          <w:p w14:paraId="4DA92E70" w14:textId="77777777" w:rsidR="006B7B6A" w:rsidRDefault="006B7B6A">
            <w:pPr>
              <w:pBdr>
                <w:top w:val="nil"/>
                <w:left w:val="nil"/>
                <w:bottom w:val="nil"/>
                <w:right w:val="nil"/>
                <w:between w:val="nil"/>
              </w:pBdr>
              <w:rPr>
                <w:rFonts w:ascii="Arial" w:eastAsia="Arial" w:hAnsi="Arial" w:cs="Arial"/>
                <w:sz w:val="22"/>
                <w:szCs w:val="22"/>
              </w:rPr>
            </w:pPr>
          </w:p>
          <w:p w14:paraId="6E676AF5" w14:textId="77777777" w:rsidR="006B7B6A" w:rsidRDefault="006F5895">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2.3 </w:t>
            </w:r>
            <w:proofErr w:type="spellStart"/>
            <w:r>
              <w:rPr>
                <w:rFonts w:ascii="Arial" w:eastAsia="Arial" w:hAnsi="Arial" w:cs="Arial"/>
                <w:i/>
                <w:sz w:val="22"/>
                <w:szCs w:val="22"/>
              </w:rPr>
              <w:t>Makipag-ugnayan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aktibidad</w:t>
            </w:r>
            <w:proofErr w:type="spellEnd"/>
            <w:r>
              <w:rPr>
                <w:rFonts w:ascii="Arial" w:eastAsia="Arial" w:hAnsi="Arial" w:cs="Arial"/>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107F24E7"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78B77AF8" w14:textId="77777777" w:rsidR="006B7B6A" w:rsidRDefault="006B7B6A">
            <w:pPr>
              <w:jc w:val="center"/>
              <w:rPr>
                <w:rFonts w:ascii="Arial" w:eastAsia="Arial" w:hAnsi="Arial" w:cs="Arial"/>
                <w:sz w:val="22"/>
                <w:szCs w:val="22"/>
              </w:rPr>
            </w:pPr>
          </w:p>
          <w:p w14:paraId="31F5801E"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4" w:space="0" w:color="000000"/>
              <w:left w:val="single" w:sz="4" w:space="0" w:color="000000"/>
              <w:bottom w:val="single" w:sz="4" w:space="0" w:color="000000"/>
              <w:right w:val="single" w:sz="4" w:space="0" w:color="000000"/>
            </w:tcBorders>
          </w:tcPr>
          <w:p w14:paraId="3240DAD6"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5 minutes</w:t>
            </w:r>
          </w:p>
          <w:p w14:paraId="7D1818B5" w14:textId="77777777" w:rsidR="006B7B6A" w:rsidRDefault="006B7B6A">
            <w:pPr>
              <w:jc w:val="center"/>
              <w:rPr>
                <w:rFonts w:ascii="Arial" w:eastAsia="Arial" w:hAnsi="Arial" w:cs="Arial"/>
                <w:sz w:val="22"/>
                <w:szCs w:val="22"/>
              </w:rPr>
            </w:pPr>
          </w:p>
          <w:p w14:paraId="2078D736"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Limang</w:t>
            </w:r>
            <w:proofErr w:type="spellEnd"/>
            <w:r>
              <w:rPr>
                <w:rFonts w:ascii="Arial" w:eastAsia="Arial" w:hAnsi="Arial" w:cs="Arial"/>
                <w:i/>
                <w:sz w:val="22"/>
                <w:szCs w:val="22"/>
              </w:rPr>
              <w:t xml:space="preserve"> Minuto</w:t>
            </w:r>
          </w:p>
        </w:tc>
        <w:tc>
          <w:tcPr>
            <w:tcW w:w="1984" w:type="dxa"/>
            <w:vMerge/>
            <w:tcBorders>
              <w:top w:val="single" w:sz="4" w:space="0" w:color="000000"/>
              <w:left w:val="single" w:sz="4" w:space="0" w:color="000000"/>
              <w:bottom w:val="single" w:sz="4" w:space="0" w:color="000000"/>
              <w:right w:val="single" w:sz="4" w:space="0" w:color="000000"/>
            </w:tcBorders>
          </w:tcPr>
          <w:p w14:paraId="56E4E50B" w14:textId="77777777" w:rsidR="006B7B6A" w:rsidRDefault="006B7B6A">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6B7B6A" w14:paraId="23F6D5A4" w14:textId="77777777">
        <w:trPr>
          <w:trHeight w:val="1140"/>
        </w:trPr>
        <w:tc>
          <w:tcPr>
            <w:tcW w:w="2137" w:type="dxa"/>
            <w:tcBorders>
              <w:top w:val="single" w:sz="4" w:space="0" w:color="000000"/>
              <w:left w:val="single" w:sz="4" w:space="0" w:color="000000"/>
              <w:bottom w:val="single" w:sz="4" w:space="0" w:color="000000"/>
              <w:right w:val="single" w:sz="4" w:space="0" w:color="000000"/>
            </w:tcBorders>
          </w:tcPr>
          <w:p w14:paraId="297B2340" w14:textId="77777777" w:rsidR="006B7B6A" w:rsidRDefault="006F5895">
            <w:pPr>
              <w:numPr>
                <w:ilvl w:val="0"/>
                <w:numId w:val="26"/>
              </w:numPr>
              <w:ind w:left="321" w:hanging="284"/>
              <w:rPr>
                <w:rFonts w:ascii="Arial" w:eastAsia="Arial" w:hAnsi="Arial" w:cs="Arial"/>
                <w:color w:val="000000"/>
                <w:sz w:val="22"/>
                <w:szCs w:val="22"/>
              </w:rPr>
            </w:pPr>
            <w:r>
              <w:rPr>
                <w:rFonts w:ascii="Arial" w:eastAsia="Arial" w:hAnsi="Arial" w:cs="Arial"/>
                <w:color w:val="000000"/>
                <w:sz w:val="22"/>
                <w:szCs w:val="22"/>
              </w:rPr>
              <w:t>Fill-out the feedback form (Customer Satisfaction Measurement Form) and submit to the assigned personnel</w:t>
            </w:r>
          </w:p>
          <w:p w14:paraId="7404173A" w14:textId="77777777" w:rsidR="006B7B6A" w:rsidRDefault="006B7B6A">
            <w:pPr>
              <w:rPr>
                <w:rFonts w:ascii="Arial" w:eastAsia="Arial" w:hAnsi="Arial" w:cs="Arial"/>
                <w:sz w:val="22"/>
                <w:szCs w:val="22"/>
              </w:rPr>
            </w:pPr>
          </w:p>
          <w:p w14:paraId="5BFC0920" w14:textId="77777777" w:rsidR="006B7B6A" w:rsidRDefault="006F5895">
            <w:pPr>
              <w:rPr>
                <w:rFonts w:ascii="Arial" w:eastAsia="Arial" w:hAnsi="Arial" w:cs="Arial"/>
                <w:i/>
                <w:sz w:val="22"/>
                <w:szCs w:val="22"/>
              </w:rPr>
            </w:pPr>
            <w:r>
              <w:rPr>
                <w:rFonts w:ascii="Arial" w:eastAsia="Arial" w:hAnsi="Arial" w:cs="Arial"/>
                <w:sz w:val="22"/>
                <w:szCs w:val="22"/>
              </w:rPr>
              <w:t>3</w:t>
            </w:r>
            <w:r>
              <w:rPr>
                <w:rFonts w:ascii="Arial" w:eastAsia="Arial" w:hAnsi="Arial" w:cs="Arial"/>
                <w:i/>
                <w:sz w:val="22"/>
                <w:szCs w:val="22"/>
              </w:rPr>
              <w:t xml:space="preserve">.Punan ang form ng feedback (Form ng </w:t>
            </w:r>
            <w:proofErr w:type="spellStart"/>
            <w:r>
              <w:rPr>
                <w:rFonts w:ascii="Arial" w:eastAsia="Arial" w:hAnsi="Arial" w:cs="Arial"/>
                <w:i/>
                <w:sz w:val="22"/>
                <w:szCs w:val="22"/>
              </w:rPr>
              <w:t>Pagsukat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Kasiyahan</w:t>
            </w:r>
            <w:proofErr w:type="spellEnd"/>
            <w:r>
              <w:rPr>
                <w:rFonts w:ascii="Arial" w:eastAsia="Arial" w:hAnsi="Arial" w:cs="Arial"/>
                <w:i/>
                <w:sz w:val="22"/>
                <w:szCs w:val="22"/>
              </w:rPr>
              <w:t xml:space="preserve"> ng Customer) at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tauhan</w:t>
            </w:r>
            <w:proofErr w:type="spellEnd"/>
          </w:p>
        </w:tc>
        <w:tc>
          <w:tcPr>
            <w:tcW w:w="2967" w:type="dxa"/>
            <w:tcBorders>
              <w:top w:val="single" w:sz="4" w:space="0" w:color="000000"/>
              <w:left w:val="single" w:sz="4" w:space="0" w:color="000000"/>
              <w:bottom w:val="single" w:sz="4" w:space="0" w:color="000000"/>
              <w:right w:val="single" w:sz="4" w:space="0" w:color="000000"/>
            </w:tcBorders>
          </w:tcPr>
          <w:p w14:paraId="6EF6F09B" w14:textId="77777777" w:rsidR="006B7B6A" w:rsidRDefault="006F5895">
            <w:pPr>
              <w:numPr>
                <w:ilvl w:val="1"/>
                <w:numId w:val="26"/>
              </w:numPr>
              <w:pBdr>
                <w:top w:val="nil"/>
                <w:left w:val="nil"/>
                <w:bottom w:val="nil"/>
                <w:right w:val="nil"/>
                <w:between w:val="nil"/>
              </w:pBdr>
              <w:ind w:left="435" w:hanging="450"/>
              <w:rPr>
                <w:rFonts w:ascii="Arial" w:eastAsia="Arial" w:hAnsi="Arial" w:cs="Arial"/>
                <w:color w:val="000000"/>
                <w:sz w:val="22"/>
                <w:szCs w:val="22"/>
              </w:rPr>
            </w:pPr>
            <w:r>
              <w:rPr>
                <w:rFonts w:ascii="Arial" w:eastAsia="Arial" w:hAnsi="Arial" w:cs="Arial"/>
                <w:color w:val="000000"/>
                <w:sz w:val="22"/>
                <w:szCs w:val="22"/>
              </w:rPr>
              <w:lastRenderedPageBreak/>
              <w:t xml:space="preserve">Feedback form shall attach to printed request and submit to </w:t>
            </w:r>
            <w:proofErr w:type="spellStart"/>
            <w:r>
              <w:rPr>
                <w:rFonts w:ascii="Arial" w:eastAsia="Arial" w:hAnsi="Arial" w:cs="Arial"/>
                <w:color w:val="000000"/>
                <w:sz w:val="22"/>
                <w:szCs w:val="22"/>
              </w:rPr>
              <w:t>GSeTS</w:t>
            </w:r>
            <w:proofErr w:type="spellEnd"/>
            <w:r>
              <w:rPr>
                <w:rFonts w:ascii="Arial" w:eastAsia="Arial" w:hAnsi="Arial" w:cs="Arial"/>
                <w:color w:val="000000"/>
                <w:sz w:val="22"/>
                <w:szCs w:val="22"/>
              </w:rPr>
              <w:t xml:space="preserve"> Administrator for encoding and filing.</w:t>
            </w:r>
          </w:p>
          <w:p w14:paraId="12795E4D" w14:textId="77777777" w:rsidR="006B7B6A" w:rsidRDefault="006B7B6A">
            <w:pPr>
              <w:pBdr>
                <w:top w:val="nil"/>
                <w:left w:val="nil"/>
                <w:bottom w:val="nil"/>
                <w:right w:val="nil"/>
                <w:between w:val="nil"/>
              </w:pBdr>
              <w:rPr>
                <w:rFonts w:ascii="Arial" w:eastAsia="Arial" w:hAnsi="Arial" w:cs="Arial"/>
                <w:sz w:val="22"/>
                <w:szCs w:val="22"/>
              </w:rPr>
            </w:pPr>
          </w:p>
          <w:p w14:paraId="55236A57" w14:textId="77777777" w:rsidR="006B7B6A" w:rsidRDefault="006F5895">
            <w:pPr>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3</w:t>
            </w:r>
            <w:r>
              <w:rPr>
                <w:rFonts w:ascii="Arial" w:eastAsia="Arial" w:hAnsi="Arial" w:cs="Arial"/>
                <w:i/>
                <w:sz w:val="22"/>
                <w:szCs w:val="22"/>
              </w:rPr>
              <w:t xml:space="preserve">.1Ang form ng feedback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ilakip</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-print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GSeTS</w:t>
            </w:r>
            <w:proofErr w:type="spellEnd"/>
            <w:r>
              <w:rPr>
                <w:rFonts w:ascii="Arial" w:eastAsia="Arial" w:hAnsi="Arial" w:cs="Arial"/>
                <w:i/>
                <w:sz w:val="22"/>
                <w:szCs w:val="22"/>
              </w:rPr>
              <w:t xml:space="preserve"> Administrator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-encode at </w:t>
            </w:r>
            <w:proofErr w:type="spellStart"/>
            <w:r>
              <w:rPr>
                <w:rFonts w:ascii="Arial" w:eastAsia="Arial" w:hAnsi="Arial" w:cs="Arial"/>
                <w:i/>
                <w:sz w:val="22"/>
                <w:szCs w:val="22"/>
              </w:rPr>
              <w:t>pag</w:t>
            </w:r>
            <w:proofErr w:type="spellEnd"/>
            <w:r>
              <w:rPr>
                <w:rFonts w:ascii="Arial" w:eastAsia="Arial" w:hAnsi="Arial" w:cs="Arial"/>
                <w:i/>
                <w:sz w:val="22"/>
                <w:szCs w:val="22"/>
              </w:rPr>
              <w:t>-file.</w:t>
            </w:r>
          </w:p>
        </w:tc>
        <w:tc>
          <w:tcPr>
            <w:tcW w:w="1276" w:type="dxa"/>
            <w:tcBorders>
              <w:top w:val="single" w:sz="4" w:space="0" w:color="000000"/>
              <w:left w:val="single" w:sz="4" w:space="0" w:color="000000"/>
              <w:bottom w:val="single" w:sz="4" w:space="0" w:color="000000"/>
              <w:right w:val="single" w:sz="4" w:space="0" w:color="000000"/>
            </w:tcBorders>
          </w:tcPr>
          <w:p w14:paraId="4AB3788D"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None</w:t>
            </w:r>
          </w:p>
          <w:p w14:paraId="6224971B" w14:textId="77777777" w:rsidR="006B7B6A" w:rsidRDefault="006B7B6A">
            <w:pPr>
              <w:jc w:val="center"/>
              <w:rPr>
                <w:rFonts w:ascii="Arial" w:eastAsia="Arial" w:hAnsi="Arial" w:cs="Arial"/>
                <w:sz w:val="22"/>
                <w:szCs w:val="22"/>
              </w:rPr>
            </w:pPr>
          </w:p>
          <w:p w14:paraId="30C5D781" w14:textId="77777777" w:rsidR="006B7B6A" w:rsidRDefault="006F5895">
            <w:pPr>
              <w:jc w:val="center"/>
              <w:rPr>
                <w:rFonts w:ascii="Arial" w:eastAsia="Arial" w:hAnsi="Arial" w:cs="Arial"/>
                <w:i/>
                <w:sz w:val="22"/>
                <w:szCs w:val="22"/>
              </w:rPr>
            </w:pPr>
            <w:r>
              <w:rPr>
                <w:rFonts w:ascii="Arial" w:eastAsia="Arial" w:hAnsi="Arial" w:cs="Arial"/>
                <w:i/>
                <w:sz w:val="22"/>
                <w:szCs w:val="22"/>
              </w:rPr>
              <w:t>Wala</w:t>
            </w:r>
          </w:p>
          <w:p w14:paraId="30E92A89" w14:textId="77777777" w:rsidR="006B7B6A" w:rsidRDefault="006B7B6A">
            <w:pPr>
              <w:jc w:val="center"/>
              <w:rPr>
                <w:rFonts w:ascii="Arial" w:eastAsia="Arial" w:hAnsi="Arial" w:cs="Arial"/>
                <w:sz w:val="22"/>
                <w:szCs w:val="22"/>
              </w:rPr>
            </w:pPr>
          </w:p>
          <w:p w14:paraId="7C1185DC" w14:textId="77777777" w:rsidR="006B7B6A" w:rsidRDefault="006B7B6A">
            <w:pPr>
              <w:jc w:val="center"/>
              <w:rPr>
                <w:rFonts w:ascii="Arial" w:eastAsia="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7493CB0"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5 minutes</w:t>
            </w:r>
          </w:p>
          <w:p w14:paraId="5FA9F7D7" w14:textId="77777777" w:rsidR="006B7B6A" w:rsidRDefault="006B7B6A">
            <w:pPr>
              <w:jc w:val="center"/>
              <w:rPr>
                <w:rFonts w:ascii="Arial" w:eastAsia="Arial" w:hAnsi="Arial" w:cs="Arial"/>
                <w:sz w:val="22"/>
                <w:szCs w:val="22"/>
              </w:rPr>
            </w:pPr>
          </w:p>
          <w:p w14:paraId="1695CD06" w14:textId="77777777" w:rsidR="006B7B6A" w:rsidRDefault="006F5895">
            <w:pPr>
              <w:jc w:val="center"/>
              <w:rPr>
                <w:rFonts w:ascii="Arial" w:eastAsia="Arial" w:hAnsi="Arial" w:cs="Arial"/>
                <w:i/>
                <w:sz w:val="22"/>
                <w:szCs w:val="22"/>
              </w:rPr>
            </w:pPr>
            <w:proofErr w:type="spellStart"/>
            <w:r>
              <w:rPr>
                <w:rFonts w:ascii="Arial" w:eastAsia="Arial" w:hAnsi="Arial" w:cs="Arial"/>
                <w:i/>
                <w:sz w:val="22"/>
                <w:szCs w:val="22"/>
              </w:rPr>
              <w:t>Limang</w:t>
            </w:r>
            <w:proofErr w:type="spellEnd"/>
            <w:r>
              <w:rPr>
                <w:rFonts w:ascii="Arial" w:eastAsia="Arial" w:hAnsi="Arial" w:cs="Arial"/>
                <w:i/>
                <w:sz w:val="22"/>
                <w:szCs w:val="22"/>
              </w:rPr>
              <w:t xml:space="preserve"> Minuto</w:t>
            </w:r>
          </w:p>
        </w:tc>
        <w:tc>
          <w:tcPr>
            <w:tcW w:w="1984" w:type="dxa"/>
            <w:tcBorders>
              <w:top w:val="single" w:sz="4" w:space="0" w:color="000000"/>
              <w:left w:val="single" w:sz="4" w:space="0" w:color="000000"/>
              <w:bottom w:val="single" w:sz="4" w:space="0" w:color="000000"/>
              <w:right w:val="single" w:sz="4" w:space="0" w:color="000000"/>
            </w:tcBorders>
          </w:tcPr>
          <w:p w14:paraId="0BE71176" w14:textId="77777777" w:rsidR="006B7B6A" w:rsidRDefault="006F5895">
            <w:pPr>
              <w:jc w:val="center"/>
              <w:rPr>
                <w:rFonts w:ascii="Arial" w:eastAsia="Arial" w:hAnsi="Arial" w:cs="Arial"/>
                <w:sz w:val="22"/>
                <w:szCs w:val="22"/>
              </w:rPr>
            </w:pPr>
            <w:proofErr w:type="spellStart"/>
            <w:r>
              <w:rPr>
                <w:rFonts w:ascii="Arial" w:eastAsia="Arial" w:hAnsi="Arial" w:cs="Arial"/>
                <w:sz w:val="22"/>
                <w:szCs w:val="22"/>
              </w:rPr>
              <w:t>Saifoden</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T.Batabor</w:t>
            </w:r>
            <w:proofErr w:type="spellEnd"/>
            <w:proofErr w:type="gramEnd"/>
          </w:p>
          <w:p w14:paraId="3A958AC6" w14:textId="77777777" w:rsidR="006B7B6A" w:rsidRDefault="006B7B6A">
            <w:pPr>
              <w:jc w:val="center"/>
              <w:rPr>
                <w:rFonts w:ascii="Arial" w:eastAsia="Arial" w:hAnsi="Arial" w:cs="Arial"/>
                <w:sz w:val="22"/>
                <w:szCs w:val="22"/>
              </w:rPr>
            </w:pPr>
          </w:p>
          <w:p w14:paraId="15F99C88" w14:textId="77777777" w:rsidR="006B7B6A" w:rsidRDefault="006F5895">
            <w:pPr>
              <w:jc w:val="center"/>
              <w:rPr>
                <w:rFonts w:ascii="Arial" w:eastAsia="Arial" w:hAnsi="Arial" w:cs="Arial"/>
                <w:color w:val="000000"/>
                <w:sz w:val="22"/>
                <w:szCs w:val="22"/>
              </w:rPr>
            </w:pPr>
            <w:r>
              <w:rPr>
                <w:rFonts w:ascii="Arial" w:eastAsia="Arial" w:hAnsi="Arial" w:cs="Arial"/>
                <w:color w:val="000000"/>
                <w:sz w:val="22"/>
                <w:szCs w:val="22"/>
              </w:rPr>
              <w:t>Administrative Officer V</w:t>
            </w:r>
          </w:p>
        </w:tc>
      </w:tr>
      <w:tr w:rsidR="006B7B6A" w14:paraId="2DABBE6B" w14:textId="77777777">
        <w:trPr>
          <w:trHeight w:val="576"/>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4F6EABF3" w14:textId="77777777" w:rsidR="006B7B6A" w:rsidRDefault="006F5895">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3C76C08" w14:textId="77777777" w:rsidR="006B7B6A" w:rsidRDefault="006F5895">
            <w:pPr>
              <w:jc w:val="center"/>
              <w:rPr>
                <w:rFonts w:ascii="Arial" w:eastAsia="Arial" w:hAnsi="Arial" w:cs="Arial"/>
                <w:b/>
                <w:color w:val="000000"/>
                <w:sz w:val="24"/>
                <w:szCs w:val="24"/>
              </w:rPr>
            </w:pPr>
            <w:r>
              <w:rPr>
                <w:rFonts w:ascii="Arial" w:eastAsia="Arial" w:hAnsi="Arial" w:cs="Arial"/>
                <w:b/>
                <w:color w:val="000000"/>
                <w:sz w:val="24"/>
                <w:szCs w:val="24"/>
              </w:rPr>
              <w:t>None</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7488582D" w14:textId="77777777" w:rsidR="006B7B6A" w:rsidRDefault="006F5895">
            <w:pPr>
              <w:jc w:val="center"/>
              <w:rPr>
                <w:rFonts w:ascii="Arial" w:eastAsia="Arial" w:hAnsi="Arial" w:cs="Arial"/>
                <w:color w:val="000000"/>
                <w:sz w:val="24"/>
                <w:szCs w:val="24"/>
              </w:rPr>
            </w:pPr>
            <w:r>
              <w:rPr>
                <w:rFonts w:ascii="Arial" w:eastAsia="Arial" w:hAnsi="Arial" w:cs="Arial"/>
                <w:b/>
                <w:color w:val="000000"/>
                <w:sz w:val="24"/>
                <w:szCs w:val="24"/>
              </w:rPr>
              <w:t xml:space="preserve">5 hours </w:t>
            </w:r>
          </w:p>
        </w:tc>
      </w:tr>
    </w:tbl>
    <w:p w14:paraId="30B4E351" w14:textId="77777777" w:rsidR="006B7B6A" w:rsidRDefault="006B7B6A">
      <w:pPr>
        <w:rPr>
          <w:rFonts w:ascii="Arial" w:eastAsia="Arial" w:hAnsi="Arial" w:cs="Arial"/>
        </w:rPr>
      </w:pPr>
    </w:p>
    <w:tbl>
      <w:tblPr>
        <w:tblStyle w:val="afffa"/>
        <w:tblW w:w="1018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590"/>
      </w:tblGrid>
      <w:tr w:rsidR="006B7B6A" w14:paraId="080F688F" w14:textId="77777777">
        <w:trPr>
          <w:trHeight w:val="795"/>
        </w:trPr>
        <w:tc>
          <w:tcPr>
            <w:tcW w:w="1018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681691A" w14:textId="77777777" w:rsidR="006B7B6A" w:rsidRDefault="006B7B6A">
            <w:pPr>
              <w:ind w:left="-440"/>
              <w:rPr>
                <w:rFonts w:ascii="Arial" w:eastAsia="Arial" w:hAnsi="Arial" w:cs="Arial"/>
              </w:rPr>
            </w:pPr>
          </w:p>
          <w:p w14:paraId="4DA9D9A5" w14:textId="77777777" w:rsidR="006B7B6A" w:rsidRDefault="006F5895">
            <w:pPr>
              <w:spacing w:before="240" w:after="240"/>
              <w:ind w:left="-440"/>
              <w:jc w:val="left"/>
              <w:rPr>
                <w:rFonts w:ascii="Arial" w:eastAsia="Arial" w:hAnsi="Arial" w:cs="Arial"/>
                <w:b/>
                <w:sz w:val="23"/>
                <w:szCs w:val="23"/>
              </w:rPr>
            </w:pPr>
            <w:r>
              <w:rPr>
                <w:rFonts w:ascii="Arial" w:eastAsia="Arial" w:hAnsi="Arial" w:cs="Arial"/>
                <w:b/>
                <w:sz w:val="23"/>
                <w:szCs w:val="23"/>
              </w:rPr>
              <w:t xml:space="preserve">       Feedback and Complaints Mechanisms</w:t>
            </w:r>
          </w:p>
        </w:tc>
      </w:tr>
      <w:tr w:rsidR="006B7B6A" w14:paraId="3B4996E6"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22AF2B7"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send </w:t>
            </w:r>
            <w:proofErr w:type="gramStart"/>
            <w:r>
              <w:rPr>
                <w:rFonts w:ascii="Arial" w:eastAsia="Arial" w:hAnsi="Arial" w:cs="Arial"/>
                <w:sz w:val="23"/>
                <w:szCs w:val="23"/>
              </w:rPr>
              <w:t>a feedback</w:t>
            </w:r>
            <w:proofErr w:type="gramEnd"/>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AE3C3B"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Customer Feedback Form shall be provided to the Clients upon release of requested goods.</w:t>
            </w:r>
          </w:p>
        </w:tc>
      </w:tr>
      <w:tr w:rsidR="006B7B6A" w14:paraId="4F5A770B"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12ECBE0"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feedback </w:t>
            </w:r>
            <w:proofErr w:type="gramStart"/>
            <w:r>
              <w:rPr>
                <w:rFonts w:ascii="Arial" w:eastAsia="Arial" w:hAnsi="Arial" w:cs="Arial"/>
                <w:sz w:val="23"/>
                <w:szCs w:val="23"/>
              </w:rPr>
              <w:t>are</w:t>
            </w:r>
            <w:proofErr w:type="gramEnd"/>
            <w:r>
              <w:rPr>
                <w:rFonts w:ascii="Arial" w:eastAsia="Arial" w:hAnsi="Arial" w:cs="Arial"/>
                <w:sz w:val="23"/>
                <w:szCs w:val="23"/>
              </w:rPr>
              <w:t xml:space="preserve">                 p           Processed</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500D71"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1)</w:t>
            </w:r>
            <w:r>
              <w:rPr>
                <w:rFonts w:ascii="Times New Roman" w:eastAsia="Times New Roman" w:hAnsi="Times New Roman" w:cs="Times New Roman"/>
                <w:sz w:val="14"/>
                <w:szCs w:val="14"/>
              </w:rPr>
              <w:t xml:space="preserve">  </w:t>
            </w:r>
            <w:r>
              <w:rPr>
                <w:rFonts w:ascii="Arial" w:eastAsia="Arial" w:hAnsi="Arial" w:cs="Arial"/>
                <w:sz w:val="23"/>
                <w:szCs w:val="23"/>
              </w:rPr>
              <w:t>Duly accomplished customer feedback forms shall be collated once a month by the Admin ARTU Focal.</w:t>
            </w:r>
          </w:p>
          <w:p w14:paraId="59208350" w14:textId="77777777" w:rsidR="006B7B6A" w:rsidRDefault="006F5895">
            <w:pPr>
              <w:spacing w:before="240" w:after="240"/>
              <w:ind w:left="120" w:hanging="280"/>
              <w:jc w:val="center"/>
              <w:rPr>
                <w:rFonts w:ascii="Arial" w:eastAsia="Arial" w:hAnsi="Arial" w:cs="Arial"/>
                <w:sz w:val="23"/>
                <w:szCs w:val="23"/>
              </w:rPr>
            </w:pPr>
            <w:r>
              <w:rPr>
                <w:rFonts w:ascii="Arial" w:eastAsia="Arial" w:hAnsi="Arial" w:cs="Arial"/>
                <w:sz w:val="23"/>
                <w:szCs w:val="23"/>
              </w:rPr>
              <w:t>2)</w:t>
            </w:r>
            <w:r>
              <w:rPr>
                <w:rFonts w:ascii="Times New Roman" w:eastAsia="Times New Roman" w:hAnsi="Times New Roman" w:cs="Times New Roman"/>
                <w:sz w:val="14"/>
                <w:szCs w:val="14"/>
              </w:rPr>
              <w:t xml:space="preserve">  </w:t>
            </w:r>
            <w:r>
              <w:rPr>
                <w:rFonts w:ascii="Arial" w:eastAsia="Arial" w:hAnsi="Arial" w:cs="Arial"/>
                <w:sz w:val="23"/>
                <w:szCs w:val="23"/>
              </w:rPr>
              <w:t>Identified issues and concerns of the Clients shall be discussed and addressed accordingly.</w:t>
            </w:r>
          </w:p>
        </w:tc>
      </w:tr>
      <w:tr w:rsidR="006B7B6A" w14:paraId="049111DA"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C95B8D0"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to file a complaint</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DFD8E7"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Requesting client may submit appeals for request that have been denied or delayed, thru a letter addressed to the concerned DSWD Field Office</w:t>
            </w:r>
          </w:p>
        </w:tc>
      </w:tr>
      <w:tr w:rsidR="006B7B6A" w14:paraId="1666DA6F"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C669C74"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 xml:space="preserve">      How complaints are      processed</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8CFA31" w14:textId="77777777" w:rsidR="006B7B6A" w:rsidRDefault="006F5895">
            <w:pPr>
              <w:spacing w:before="240" w:after="240"/>
              <w:ind w:left="-440"/>
              <w:jc w:val="center"/>
              <w:rPr>
                <w:rFonts w:ascii="Arial" w:eastAsia="Arial" w:hAnsi="Arial" w:cs="Arial"/>
                <w:sz w:val="23"/>
                <w:szCs w:val="23"/>
              </w:rPr>
            </w:pPr>
            <w:r>
              <w:rPr>
                <w:rFonts w:ascii="Arial" w:eastAsia="Arial" w:hAnsi="Arial" w:cs="Arial"/>
                <w:sz w:val="23"/>
                <w:szCs w:val="23"/>
              </w:rPr>
              <w:t>Upon receipt of the complaint, the GSS Head shall make necessary evaluation and investigation, and create a report for information and appropriate action of the Admin Division. Feedback shall be provided to the Client.</w:t>
            </w:r>
          </w:p>
        </w:tc>
      </w:tr>
      <w:tr w:rsidR="006B7B6A" w14:paraId="56A05D75"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2D68362"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Contact Person</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7AFCC5" w14:textId="77777777" w:rsidR="006B7B6A" w:rsidRDefault="006F5895">
            <w:pPr>
              <w:ind w:left="-440"/>
              <w:jc w:val="center"/>
              <w:rPr>
                <w:rFonts w:ascii="Arial" w:eastAsia="Arial" w:hAnsi="Arial" w:cs="Arial"/>
                <w:b/>
                <w:sz w:val="23"/>
                <w:szCs w:val="23"/>
              </w:rPr>
            </w:pPr>
            <w:r>
              <w:rPr>
                <w:rFonts w:ascii="Arial" w:eastAsia="Arial" w:hAnsi="Arial" w:cs="Arial"/>
                <w:sz w:val="23"/>
                <w:szCs w:val="23"/>
              </w:rPr>
              <w:t xml:space="preserve">          </w:t>
            </w:r>
            <w:r>
              <w:rPr>
                <w:rFonts w:ascii="Arial" w:eastAsia="Arial" w:hAnsi="Arial" w:cs="Arial"/>
                <w:b/>
                <w:sz w:val="23"/>
                <w:szCs w:val="23"/>
              </w:rPr>
              <w:t>SAIFODEN T. BATABOR</w:t>
            </w:r>
          </w:p>
          <w:p w14:paraId="5B401E48"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AO V/</w:t>
            </w:r>
            <w:proofErr w:type="spellStart"/>
            <w:proofErr w:type="gramStart"/>
            <w:r>
              <w:rPr>
                <w:rFonts w:ascii="Arial" w:eastAsia="Arial" w:hAnsi="Arial" w:cs="Arial"/>
                <w:sz w:val="23"/>
                <w:szCs w:val="23"/>
              </w:rPr>
              <w:t>Head,GSS</w:t>
            </w:r>
            <w:proofErr w:type="spellEnd"/>
            <w:proofErr w:type="gramEnd"/>
          </w:p>
          <w:p w14:paraId="45D6A5B8"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09177160012</w:t>
            </w:r>
          </w:p>
        </w:tc>
      </w:tr>
      <w:tr w:rsidR="006B7B6A" w14:paraId="31B1A617" w14:textId="77777777">
        <w:trPr>
          <w:trHeight w:val="28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12E34A2" w14:textId="77777777" w:rsidR="006B7B6A" w:rsidRDefault="006F5895">
            <w:pPr>
              <w:spacing w:before="240" w:after="240"/>
              <w:ind w:left="-440"/>
              <w:jc w:val="left"/>
              <w:rPr>
                <w:rFonts w:ascii="Arial" w:eastAsia="Arial" w:hAnsi="Arial" w:cs="Arial"/>
                <w:sz w:val="23"/>
                <w:szCs w:val="23"/>
              </w:rPr>
            </w:pPr>
            <w:r>
              <w:rPr>
                <w:rFonts w:ascii="Arial" w:eastAsia="Arial" w:hAnsi="Arial" w:cs="Arial"/>
                <w:sz w:val="23"/>
                <w:szCs w:val="23"/>
              </w:rPr>
              <w:t>Contact information of (ARTA), (CCB), (PCC)</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A6109B"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ARTA: complaints@arta.gov.ph</w:t>
            </w:r>
          </w:p>
          <w:p w14:paraId="31D7D769"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 8478-5093</w:t>
            </w:r>
          </w:p>
          <w:p w14:paraId="406FAD76"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PCC: pcc@malacanang.gov.ph</w:t>
            </w:r>
          </w:p>
          <w:p w14:paraId="175E6B4D"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 xml:space="preserve">     </w:t>
            </w:r>
            <w:r>
              <w:rPr>
                <w:rFonts w:ascii="Arial" w:eastAsia="Arial" w:hAnsi="Arial" w:cs="Arial"/>
                <w:sz w:val="23"/>
                <w:szCs w:val="23"/>
              </w:rPr>
              <w:tab/>
              <w:t>8888</w:t>
            </w:r>
          </w:p>
          <w:p w14:paraId="1C471DE0"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CCB: email@contactcenterngbayan.gov.ph</w:t>
            </w:r>
          </w:p>
          <w:p w14:paraId="6F51D6FD" w14:textId="77777777" w:rsidR="006B7B6A" w:rsidRDefault="006F5895">
            <w:pPr>
              <w:ind w:left="-440"/>
              <w:jc w:val="center"/>
              <w:rPr>
                <w:rFonts w:ascii="Arial" w:eastAsia="Arial" w:hAnsi="Arial" w:cs="Arial"/>
                <w:sz w:val="23"/>
                <w:szCs w:val="23"/>
              </w:rPr>
            </w:pPr>
            <w:r>
              <w:rPr>
                <w:rFonts w:ascii="Arial" w:eastAsia="Arial" w:hAnsi="Arial" w:cs="Arial"/>
                <w:sz w:val="23"/>
                <w:szCs w:val="23"/>
              </w:rPr>
              <w:t>0908-881-6565</w:t>
            </w:r>
          </w:p>
        </w:tc>
      </w:tr>
    </w:tbl>
    <w:p w14:paraId="56A4BEE8" w14:textId="72929E63" w:rsidR="006B7B6A" w:rsidRPr="00D122F2" w:rsidRDefault="006F5895" w:rsidP="00D122F2">
      <w:pPr>
        <w:pStyle w:val="ListParagraph"/>
        <w:numPr>
          <w:ilvl w:val="0"/>
          <w:numId w:val="212"/>
        </w:numPr>
        <w:spacing w:before="240"/>
        <w:rPr>
          <w:rFonts w:ascii="Arial" w:eastAsia="Arial" w:hAnsi="Arial" w:cs="Arial"/>
          <w:b/>
          <w:sz w:val="26"/>
          <w:szCs w:val="26"/>
        </w:rPr>
      </w:pPr>
      <w:r w:rsidRPr="00D122F2">
        <w:rPr>
          <w:rFonts w:ascii="Arial" w:eastAsia="Arial" w:hAnsi="Arial" w:cs="Arial"/>
          <w:b/>
          <w:sz w:val="26"/>
          <w:szCs w:val="26"/>
        </w:rPr>
        <w:lastRenderedPageBreak/>
        <w:t>Recording, Documentation and Issuance of PPE and Semi-Expendable Properties</w:t>
      </w:r>
    </w:p>
    <w:p w14:paraId="093CADDD" w14:textId="77777777" w:rsidR="006B7B6A" w:rsidRDefault="006F5895">
      <w:pPr>
        <w:spacing w:before="240"/>
        <w:ind w:left="720"/>
        <w:rPr>
          <w:rFonts w:ascii="Arial" w:eastAsia="Arial" w:hAnsi="Arial" w:cs="Arial"/>
          <w:b/>
          <w:i/>
          <w:sz w:val="26"/>
          <w:szCs w:val="26"/>
        </w:rPr>
      </w:pPr>
      <w:bookmarkStart w:id="18" w:name="_npvod1e14y8m" w:colFirst="0" w:colLast="0"/>
      <w:bookmarkEnd w:id="18"/>
      <w:proofErr w:type="spellStart"/>
      <w:r>
        <w:rPr>
          <w:rFonts w:ascii="Arial" w:eastAsia="Arial" w:hAnsi="Arial" w:cs="Arial"/>
          <w:b/>
          <w:i/>
          <w:sz w:val="26"/>
          <w:szCs w:val="26"/>
        </w:rPr>
        <w:t>Pagtatala</w:t>
      </w:r>
      <w:proofErr w:type="spellEnd"/>
      <w:r>
        <w:rPr>
          <w:rFonts w:ascii="Arial" w:eastAsia="Arial" w:hAnsi="Arial" w:cs="Arial"/>
          <w:b/>
          <w:i/>
          <w:sz w:val="26"/>
          <w:szCs w:val="26"/>
        </w:rPr>
        <w:t xml:space="preserve">, </w:t>
      </w:r>
      <w:proofErr w:type="spellStart"/>
      <w:r>
        <w:rPr>
          <w:rFonts w:ascii="Arial" w:eastAsia="Arial" w:hAnsi="Arial" w:cs="Arial"/>
          <w:b/>
          <w:i/>
          <w:sz w:val="26"/>
          <w:szCs w:val="26"/>
        </w:rPr>
        <w:t>pagdu-dokumneto</w:t>
      </w:r>
      <w:proofErr w:type="spellEnd"/>
      <w:r>
        <w:rPr>
          <w:rFonts w:ascii="Arial" w:eastAsia="Arial" w:hAnsi="Arial" w:cs="Arial"/>
          <w:b/>
          <w:i/>
          <w:sz w:val="26"/>
          <w:szCs w:val="26"/>
        </w:rPr>
        <w:t xml:space="preserve"> at </w:t>
      </w:r>
      <w:proofErr w:type="spellStart"/>
      <w:r>
        <w:rPr>
          <w:rFonts w:ascii="Arial" w:eastAsia="Arial" w:hAnsi="Arial" w:cs="Arial"/>
          <w:b/>
          <w:i/>
          <w:sz w:val="26"/>
          <w:szCs w:val="26"/>
        </w:rPr>
        <w:t>pag</w:t>
      </w:r>
      <w:proofErr w:type="spellEnd"/>
      <w:r>
        <w:rPr>
          <w:rFonts w:ascii="Arial" w:eastAsia="Arial" w:hAnsi="Arial" w:cs="Arial"/>
          <w:b/>
          <w:i/>
          <w:sz w:val="26"/>
          <w:szCs w:val="26"/>
        </w:rPr>
        <w:t xml:space="preserve"> </w:t>
      </w:r>
      <w:proofErr w:type="spellStart"/>
      <w:r>
        <w:rPr>
          <w:rFonts w:ascii="Arial" w:eastAsia="Arial" w:hAnsi="Arial" w:cs="Arial"/>
          <w:b/>
          <w:i/>
          <w:sz w:val="26"/>
          <w:szCs w:val="26"/>
        </w:rPr>
        <w:t>isyu</w:t>
      </w:r>
      <w:proofErr w:type="spellEnd"/>
      <w:r>
        <w:rPr>
          <w:rFonts w:ascii="Arial" w:eastAsia="Arial" w:hAnsi="Arial" w:cs="Arial"/>
          <w:b/>
          <w:i/>
          <w:sz w:val="26"/>
          <w:szCs w:val="26"/>
        </w:rPr>
        <w:t xml:space="preserve"> ng </w:t>
      </w:r>
      <w:proofErr w:type="spellStart"/>
      <w:r>
        <w:rPr>
          <w:rFonts w:ascii="Arial" w:eastAsia="Arial" w:hAnsi="Arial" w:cs="Arial"/>
          <w:b/>
          <w:i/>
          <w:sz w:val="26"/>
          <w:szCs w:val="26"/>
        </w:rPr>
        <w:t>kagamitan</w:t>
      </w:r>
      <w:proofErr w:type="spellEnd"/>
      <w:r>
        <w:rPr>
          <w:rFonts w:ascii="Arial" w:eastAsia="Arial" w:hAnsi="Arial" w:cs="Arial"/>
          <w:b/>
          <w:i/>
          <w:sz w:val="26"/>
          <w:szCs w:val="26"/>
        </w:rPr>
        <w:t xml:space="preserve"> </w:t>
      </w:r>
    </w:p>
    <w:p w14:paraId="77E6BA1E" w14:textId="77777777" w:rsidR="006B7B6A" w:rsidRDefault="006B7B6A">
      <w:pPr>
        <w:pBdr>
          <w:top w:val="nil"/>
          <w:left w:val="nil"/>
          <w:bottom w:val="nil"/>
          <w:right w:val="nil"/>
          <w:between w:val="nil"/>
        </w:pBdr>
        <w:ind w:left="720"/>
        <w:rPr>
          <w:rFonts w:ascii="Arial" w:eastAsia="Arial" w:hAnsi="Arial" w:cs="Arial"/>
          <w:b/>
          <w:sz w:val="22"/>
          <w:szCs w:val="22"/>
        </w:rPr>
      </w:pPr>
      <w:bookmarkStart w:id="19" w:name="_odc9jc" w:colFirst="0" w:colLast="0"/>
      <w:bookmarkEnd w:id="19"/>
    </w:p>
    <w:p w14:paraId="697F11FF" w14:textId="77777777" w:rsidR="006B7B6A" w:rsidRDefault="006B7B6A">
      <w:pPr>
        <w:pBdr>
          <w:top w:val="nil"/>
          <w:left w:val="nil"/>
          <w:bottom w:val="nil"/>
          <w:right w:val="nil"/>
          <w:between w:val="nil"/>
        </w:pBdr>
        <w:ind w:left="720"/>
        <w:rPr>
          <w:rFonts w:ascii="Arial" w:eastAsia="Arial" w:hAnsi="Arial" w:cs="Arial"/>
          <w:b/>
          <w:color w:val="000000"/>
          <w:sz w:val="22"/>
          <w:szCs w:val="22"/>
        </w:rPr>
      </w:pPr>
    </w:p>
    <w:p w14:paraId="4AE262A4" w14:textId="77777777" w:rsidR="006B7B6A" w:rsidRDefault="006F5895" w:rsidP="005A7F6D">
      <w:pPr>
        <w:rPr>
          <w:rFonts w:ascii="Arial" w:eastAsia="Arial" w:hAnsi="Arial" w:cs="Arial"/>
          <w:sz w:val="22"/>
          <w:szCs w:val="22"/>
        </w:rPr>
      </w:pPr>
      <w:r>
        <w:rPr>
          <w:rFonts w:ascii="Arial" w:eastAsia="Arial" w:hAnsi="Arial" w:cs="Arial"/>
          <w:sz w:val="22"/>
          <w:szCs w:val="22"/>
        </w:rPr>
        <w:t>Prior to issuance to end user, all newly acquired properties, classified either as PPE of Semi-expendable properties shall first be coordinated with the Property Supply and Asset Management Division (PSAMD) in the Central Office or Property Supply/Units in the Field Offices for recording and property tagging.</w:t>
      </w:r>
    </w:p>
    <w:p w14:paraId="69EF02D8" w14:textId="77777777" w:rsidR="006B7B6A" w:rsidRDefault="006F5895">
      <w:pPr>
        <w:ind w:left="720"/>
        <w:rPr>
          <w:rFonts w:ascii="Arial" w:eastAsia="Arial" w:hAnsi="Arial" w:cs="Arial"/>
          <w:sz w:val="22"/>
          <w:szCs w:val="22"/>
        </w:rPr>
      </w:pPr>
      <w:r>
        <w:rPr>
          <w:rFonts w:ascii="Arial" w:eastAsia="Arial" w:hAnsi="Arial" w:cs="Arial"/>
          <w:sz w:val="22"/>
          <w:szCs w:val="22"/>
        </w:rPr>
        <w:t xml:space="preserve"> </w:t>
      </w:r>
    </w:p>
    <w:p w14:paraId="114D0D6F" w14:textId="77777777" w:rsidR="006B7B6A" w:rsidRDefault="006F5895" w:rsidP="005A7F6D">
      <w:pPr>
        <w:rPr>
          <w:rFonts w:ascii="Arial" w:eastAsia="Arial" w:hAnsi="Arial" w:cs="Arial"/>
          <w:sz w:val="22"/>
          <w:szCs w:val="22"/>
        </w:rPr>
      </w:pPr>
      <w:r>
        <w:rPr>
          <w:rFonts w:ascii="Arial" w:eastAsia="Arial" w:hAnsi="Arial" w:cs="Arial"/>
          <w:i/>
          <w:sz w:val="22"/>
          <w:szCs w:val="22"/>
        </w:rPr>
        <w:t xml:space="preserve">Ang lahat ng </w:t>
      </w:r>
      <w:proofErr w:type="spellStart"/>
      <w:r>
        <w:rPr>
          <w:rFonts w:ascii="Arial" w:eastAsia="Arial" w:hAnsi="Arial" w:cs="Arial"/>
          <w:i/>
          <w:sz w:val="22"/>
          <w:szCs w:val="22"/>
        </w:rPr>
        <w:t>bagong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PPE or Semi-</w:t>
      </w:r>
      <w:proofErr w:type="spellStart"/>
      <w:r>
        <w:rPr>
          <w:rFonts w:ascii="Arial" w:eastAsia="Arial" w:hAnsi="Arial" w:cs="Arial"/>
          <w:i/>
          <w:sz w:val="22"/>
          <w:szCs w:val="22"/>
        </w:rPr>
        <w:t>expenadable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lamang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ipagbigay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PSAMD kung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Central Office at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Property Supply/Units kung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Field Office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ma-</w:t>
      </w:r>
      <w:proofErr w:type="spellStart"/>
      <w:r>
        <w:rPr>
          <w:rFonts w:ascii="Arial" w:eastAsia="Arial" w:hAnsi="Arial" w:cs="Arial"/>
          <w:i/>
          <w:sz w:val="22"/>
          <w:szCs w:val="22"/>
        </w:rPr>
        <w:t>itala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malagyan</w:t>
      </w:r>
      <w:proofErr w:type="spellEnd"/>
      <w:r>
        <w:rPr>
          <w:rFonts w:ascii="Arial" w:eastAsia="Arial" w:hAnsi="Arial" w:cs="Arial"/>
          <w:i/>
          <w:sz w:val="22"/>
          <w:szCs w:val="22"/>
        </w:rPr>
        <w:t xml:space="preserve"> ng property tag. </w:t>
      </w:r>
    </w:p>
    <w:p w14:paraId="5409238E" w14:textId="77777777" w:rsidR="006B7B6A" w:rsidRDefault="006B7B6A">
      <w:pPr>
        <w:rPr>
          <w:rFonts w:ascii="Arial" w:eastAsia="Arial" w:hAnsi="Arial" w:cs="Arial"/>
          <w:sz w:val="24"/>
          <w:szCs w:val="24"/>
        </w:rPr>
      </w:pPr>
    </w:p>
    <w:tbl>
      <w:tblPr>
        <w:tblStyle w:val="afffb"/>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45"/>
        <w:gridCol w:w="1830"/>
        <w:gridCol w:w="510"/>
        <w:gridCol w:w="1350"/>
        <w:gridCol w:w="1560"/>
        <w:gridCol w:w="1695"/>
      </w:tblGrid>
      <w:tr w:rsidR="006B7B6A" w14:paraId="04DCA805" w14:textId="77777777">
        <w:trPr>
          <w:trHeight w:val="566"/>
        </w:trPr>
        <w:tc>
          <w:tcPr>
            <w:tcW w:w="3255" w:type="dxa"/>
            <w:gridSpan w:val="2"/>
            <w:shd w:val="clear" w:color="auto" w:fill="ACE3FE"/>
          </w:tcPr>
          <w:p w14:paraId="7DA5DC51"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Office/Division:</w:t>
            </w:r>
          </w:p>
          <w:p w14:paraId="5F02188B" w14:textId="77777777" w:rsidR="006B7B6A" w:rsidRDefault="006F5895">
            <w:pPr>
              <w:spacing w:before="20" w:after="20"/>
              <w:rPr>
                <w:rFonts w:ascii="Arial" w:eastAsia="Arial" w:hAnsi="Arial" w:cs="Arial"/>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p>
        </w:tc>
        <w:tc>
          <w:tcPr>
            <w:tcW w:w="6945" w:type="dxa"/>
            <w:gridSpan w:val="5"/>
          </w:tcPr>
          <w:p w14:paraId="6E7475EB" w14:textId="77777777" w:rsidR="006B7B6A" w:rsidRDefault="006F5895">
            <w:pPr>
              <w:widowControl w:val="0"/>
              <w:spacing w:before="20" w:after="20"/>
              <w:ind w:right="827"/>
              <w:jc w:val="left"/>
              <w:rPr>
                <w:rFonts w:ascii="Arial" w:eastAsia="Arial" w:hAnsi="Arial" w:cs="Arial"/>
                <w:sz w:val="24"/>
                <w:szCs w:val="24"/>
              </w:rPr>
            </w:pPr>
            <w:r>
              <w:rPr>
                <w:rFonts w:ascii="Arial" w:eastAsia="Arial" w:hAnsi="Arial" w:cs="Arial"/>
                <w:sz w:val="22"/>
                <w:szCs w:val="22"/>
              </w:rPr>
              <w:t>DSWD Field Office XII - Administrative Division - Property and Supply Section (PSS)</w:t>
            </w:r>
          </w:p>
        </w:tc>
      </w:tr>
      <w:tr w:rsidR="006B7B6A" w14:paraId="49259561" w14:textId="77777777">
        <w:tc>
          <w:tcPr>
            <w:tcW w:w="3255" w:type="dxa"/>
            <w:gridSpan w:val="2"/>
            <w:shd w:val="clear" w:color="auto" w:fill="ACE3FE"/>
          </w:tcPr>
          <w:p w14:paraId="20266DCF"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Classification:</w:t>
            </w:r>
          </w:p>
          <w:p w14:paraId="7D4F5531" w14:textId="77777777" w:rsidR="006B7B6A" w:rsidRDefault="006F5895">
            <w:pPr>
              <w:spacing w:before="20" w:after="20"/>
              <w:rPr>
                <w:rFonts w:ascii="Arial" w:eastAsia="Arial" w:hAnsi="Arial" w:cs="Arial"/>
                <w:b/>
                <w:sz w:val="24"/>
                <w:szCs w:val="24"/>
              </w:rPr>
            </w:pPr>
            <w:proofErr w:type="spellStart"/>
            <w:r>
              <w:rPr>
                <w:rFonts w:ascii="Arial" w:eastAsia="Arial" w:hAnsi="Arial" w:cs="Arial"/>
                <w:b/>
                <w:i/>
              </w:rPr>
              <w:t>Kinabibilangan</w:t>
            </w:r>
            <w:proofErr w:type="spellEnd"/>
          </w:p>
        </w:tc>
        <w:tc>
          <w:tcPr>
            <w:tcW w:w="6945" w:type="dxa"/>
            <w:gridSpan w:val="5"/>
          </w:tcPr>
          <w:p w14:paraId="6784457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5868D7A4"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Komplikado</w:t>
            </w:r>
            <w:proofErr w:type="spellEnd"/>
          </w:p>
        </w:tc>
      </w:tr>
      <w:tr w:rsidR="006B7B6A" w14:paraId="761F0AE0" w14:textId="77777777">
        <w:tc>
          <w:tcPr>
            <w:tcW w:w="3255" w:type="dxa"/>
            <w:gridSpan w:val="2"/>
            <w:shd w:val="clear" w:color="auto" w:fill="ACE3FE"/>
          </w:tcPr>
          <w:p w14:paraId="41E08C2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Type of Transaction:</w:t>
            </w:r>
          </w:p>
          <w:p w14:paraId="5E6E36F8"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Uri ng </w:t>
            </w:r>
            <w:proofErr w:type="spellStart"/>
            <w:r>
              <w:rPr>
                <w:rFonts w:ascii="Arial" w:eastAsia="Arial" w:hAnsi="Arial" w:cs="Arial"/>
                <w:b/>
                <w:i/>
              </w:rPr>
              <w:t>Transaksyon</w:t>
            </w:r>
            <w:proofErr w:type="spellEnd"/>
          </w:p>
        </w:tc>
        <w:tc>
          <w:tcPr>
            <w:tcW w:w="6945" w:type="dxa"/>
            <w:gridSpan w:val="5"/>
          </w:tcPr>
          <w:p w14:paraId="453FB0C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376D45E4"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7E59A1CD" w14:textId="77777777">
        <w:trPr>
          <w:trHeight w:val="551"/>
        </w:trPr>
        <w:tc>
          <w:tcPr>
            <w:tcW w:w="3255" w:type="dxa"/>
            <w:gridSpan w:val="2"/>
            <w:shd w:val="clear" w:color="auto" w:fill="ACE3FE"/>
          </w:tcPr>
          <w:p w14:paraId="1FF1256B"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Who may avail:</w:t>
            </w:r>
          </w:p>
          <w:p w14:paraId="01353F09" w14:textId="77777777" w:rsidR="006B7B6A" w:rsidRDefault="006F5895">
            <w:pPr>
              <w:spacing w:before="20" w:after="20"/>
              <w:rPr>
                <w:rFonts w:ascii="Arial" w:eastAsia="Arial" w:hAnsi="Arial" w:cs="Arial"/>
                <w:b/>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r>
              <w:rPr>
                <w:rFonts w:ascii="Arial" w:eastAsia="Arial" w:hAnsi="Arial" w:cs="Arial"/>
                <w:b/>
                <w:i/>
              </w:rPr>
              <w:t>makinabang</w:t>
            </w:r>
            <w:proofErr w:type="spellEnd"/>
            <w:r>
              <w:rPr>
                <w:rFonts w:ascii="Arial" w:eastAsia="Arial" w:hAnsi="Arial" w:cs="Arial"/>
                <w:b/>
                <w:i/>
              </w:rPr>
              <w:t>?</w:t>
            </w:r>
          </w:p>
        </w:tc>
        <w:tc>
          <w:tcPr>
            <w:tcW w:w="6945" w:type="dxa"/>
            <w:gridSpan w:val="5"/>
          </w:tcPr>
          <w:p w14:paraId="72BFE27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Department of Social Welfare and Development (DSWD) Officials and Employees</w:t>
            </w:r>
          </w:p>
          <w:p w14:paraId="46607AF3"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tc>
      </w:tr>
      <w:tr w:rsidR="006B7B6A" w14:paraId="6BDD1C67" w14:textId="77777777">
        <w:trPr>
          <w:trHeight w:val="270"/>
        </w:trPr>
        <w:tc>
          <w:tcPr>
            <w:tcW w:w="5085" w:type="dxa"/>
            <w:gridSpan w:val="3"/>
            <w:shd w:val="clear" w:color="auto" w:fill="ACE3FE"/>
          </w:tcPr>
          <w:p w14:paraId="4FA13A65" w14:textId="77777777" w:rsidR="006B7B6A" w:rsidRDefault="006F5895">
            <w:pPr>
              <w:jc w:val="center"/>
              <w:rPr>
                <w:rFonts w:ascii="Arial" w:eastAsia="Arial" w:hAnsi="Arial" w:cs="Arial"/>
                <w:b/>
                <w:sz w:val="24"/>
                <w:szCs w:val="24"/>
              </w:rPr>
            </w:pPr>
            <w:r>
              <w:rPr>
                <w:rFonts w:ascii="Arial" w:eastAsia="Arial" w:hAnsi="Arial" w:cs="Arial"/>
                <w:b/>
                <w:sz w:val="24"/>
                <w:szCs w:val="24"/>
              </w:rPr>
              <w:t>CHECKLIST OF REQUIREMENTS</w:t>
            </w:r>
          </w:p>
          <w:p w14:paraId="774A1785" w14:textId="77777777" w:rsidR="006B7B6A" w:rsidRDefault="006F5895">
            <w:pPr>
              <w:jc w:val="center"/>
              <w:rPr>
                <w:rFonts w:ascii="Arial" w:eastAsia="Arial" w:hAnsi="Arial" w:cs="Arial"/>
                <w:b/>
                <w:i/>
                <w:sz w:val="24"/>
                <w:szCs w:val="24"/>
              </w:rPr>
            </w:pPr>
            <w:r>
              <w:rPr>
                <w:rFonts w:ascii="Arial" w:eastAsia="Arial" w:hAnsi="Arial" w:cs="Arial"/>
                <w:b/>
                <w:i/>
                <w:sz w:val="24"/>
                <w:szCs w:val="24"/>
              </w:rPr>
              <w:t>MGA KINAKAILANGAN</w:t>
            </w:r>
          </w:p>
        </w:tc>
        <w:tc>
          <w:tcPr>
            <w:tcW w:w="5115" w:type="dxa"/>
            <w:gridSpan w:val="4"/>
            <w:shd w:val="clear" w:color="auto" w:fill="ACE3FE"/>
          </w:tcPr>
          <w:p w14:paraId="7075398E" w14:textId="77777777" w:rsidR="006B7B6A" w:rsidRDefault="006F5895">
            <w:pPr>
              <w:jc w:val="center"/>
              <w:rPr>
                <w:rFonts w:ascii="Arial" w:eastAsia="Arial" w:hAnsi="Arial" w:cs="Arial"/>
                <w:b/>
                <w:sz w:val="24"/>
                <w:szCs w:val="24"/>
              </w:rPr>
            </w:pPr>
            <w:r>
              <w:rPr>
                <w:rFonts w:ascii="Arial" w:eastAsia="Arial" w:hAnsi="Arial" w:cs="Arial"/>
                <w:b/>
                <w:sz w:val="24"/>
                <w:szCs w:val="24"/>
              </w:rPr>
              <w:t>WHERE TO SECURE</w:t>
            </w:r>
          </w:p>
          <w:p w14:paraId="5C2E00AF" w14:textId="77777777" w:rsidR="006B7B6A" w:rsidRDefault="006F5895">
            <w:pPr>
              <w:jc w:val="center"/>
              <w:rPr>
                <w:rFonts w:ascii="Arial" w:eastAsia="Arial" w:hAnsi="Arial" w:cs="Arial"/>
                <w:b/>
                <w:i/>
                <w:sz w:val="24"/>
                <w:szCs w:val="24"/>
              </w:rPr>
            </w:pPr>
            <w:r>
              <w:rPr>
                <w:rFonts w:ascii="Arial" w:eastAsia="Arial" w:hAnsi="Arial" w:cs="Arial"/>
                <w:b/>
                <w:i/>
                <w:sz w:val="24"/>
                <w:szCs w:val="24"/>
              </w:rPr>
              <w:t>SAAN KUKUHA</w:t>
            </w:r>
          </w:p>
        </w:tc>
      </w:tr>
      <w:tr w:rsidR="006B7B6A" w14:paraId="11997825" w14:textId="77777777">
        <w:tc>
          <w:tcPr>
            <w:tcW w:w="5085" w:type="dxa"/>
            <w:gridSpan w:val="3"/>
          </w:tcPr>
          <w:p w14:paraId="1C978BAA"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Purchase Order (PO)</w:t>
            </w:r>
          </w:p>
          <w:p w14:paraId="7CD5B020"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Contract (if applicable)</w:t>
            </w:r>
          </w:p>
          <w:p w14:paraId="2CD2C4BF"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Sales Invoice / Delivery Receipt (SI/DR)</w:t>
            </w:r>
          </w:p>
          <w:p w14:paraId="2CD29673"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Notice to Proceed</w:t>
            </w:r>
          </w:p>
          <w:p w14:paraId="25E2830F"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Inspection and Acceptance Report (IAR)</w:t>
            </w:r>
          </w:p>
          <w:p w14:paraId="7DCAA2A6" w14:textId="77777777" w:rsidR="006B7B6A" w:rsidRDefault="006F5895">
            <w:pPr>
              <w:numPr>
                <w:ilvl w:val="0"/>
                <w:numId w:val="16"/>
              </w:numPr>
              <w:jc w:val="left"/>
              <w:rPr>
                <w:rFonts w:ascii="Arial" w:eastAsia="Arial" w:hAnsi="Arial" w:cs="Arial"/>
                <w:sz w:val="24"/>
                <w:szCs w:val="24"/>
              </w:rPr>
            </w:pPr>
            <w:r>
              <w:rPr>
                <w:rFonts w:ascii="Arial" w:eastAsia="Arial" w:hAnsi="Arial" w:cs="Arial"/>
                <w:sz w:val="24"/>
                <w:szCs w:val="24"/>
              </w:rPr>
              <w:t>1 Copy of Property Transfer Report (PTR) (If applicable)</w:t>
            </w:r>
          </w:p>
        </w:tc>
        <w:tc>
          <w:tcPr>
            <w:tcW w:w="5115" w:type="dxa"/>
            <w:gridSpan w:val="4"/>
          </w:tcPr>
          <w:p w14:paraId="61CEB017" w14:textId="77777777" w:rsidR="006B7B6A" w:rsidRDefault="006F5895">
            <w:pPr>
              <w:numPr>
                <w:ilvl w:val="0"/>
                <w:numId w:val="39"/>
              </w:numPr>
              <w:jc w:val="left"/>
              <w:rPr>
                <w:rFonts w:ascii="Arial" w:eastAsia="Arial" w:hAnsi="Arial" w:cs="Arial"/>
                <w:sz w:val="24"/>
                <w:szCs w:val="24"/>
              </w:rPr>
            </w:pPr>
            <w:r>
              <w:rPr>
                <w:rFonts w:ascii="Arial" w:eastAsia="Arial" w:hAnsi="Arial" w:cs="Arial"/>
                <w:sz w:val="24"/>
                <w:szCs w:val="24"/>
              </w:rPr>
              <w:t>Procurement Management Service -Contract Monitoring Division</w:t>
            </w:r>
          </w:p>
          <w:p w14:paraId="514650E0" w14:textId="77777777" w:rsidR="006B7B6A" w:rsidRDefault="006F5895">
            <w:pPr>
              <w:numPr>
                <w:ilvl w:val="0"/>
                <w:numId w:val="39"/>
              </w:numPr>
              <w:jc w:val="left"/>
              <w:rPr>
                <w:rFonts w:ascii="Arial" w:eastAsia="Arial" w:hAnsi="Arial" w:cs="Arial"/>
                <w:sz w:val="24"/>
                <w:szCs w:val="24"/>
              </w:rPr>
            </w:pPr>
            <w:r>
              <w:rPr>
                <w:rFonts w:ascii="Arial" w:eastAsia="Arial" w:hAnsi="Arial" w:cs="Arial"/>
                <w:sz w:val="24"/>
                <w:szCs w:val="24"/>
              </w:rPr>
              <w:t>Concerned Offices, Bureaus, Services, Units (OBSUs)</w:t>
            </w:r>
          </w:p>
        </w:tc>
      </w:tr>
      <w:tr w:rsidR="006B7B6A" w14:paraId="0DDD014C" w14:textId="77777777">
        <w:tc>
          <w:tcPr>
            <w:tcW w:w="1710" w:type="dxa"/>
            <w:shd w:val="clear" w:color="auto" w:fill="ACE3FE"/>
          </w:tcPr>
          <w:p w14:paraId="47A2E3F4" w14:textId="77777777" w:rsidR="006B7B6A" w:rsidRDefault="006F5895">
            <w:pPr>
              <w:jc w:val="center"/>
              <w:rPr>
                <w:rFonts w:ascii="Arial" w:eastAsia="Arial" w:hAnsi="Arial" w:cs="Arial"/>
                <w:b/>
                <w:sz w:val="22"/>
                <w:szCs w:val="22"/>
              </w:rPr>
            </w:pPr>
            <w:r>
              <w:rPr>
                <w:rFonts w:ascii="Arial" w:eastAsia="Arial" w:hAnsi="Arial" w:cs="Arial"/>
                <w:b/>
                <w:sz w:val="22"/>
                <w:szCs w:val="22"/>
              </w:rPr>
              <w:t>CLIENT STEPS</w:t>
            </w:r>
          </w:p>
          <w:p w14:paraId="4F0FF08A" w14:textId="77777777" w:rsidR="006B7B6A" w:rsidRDefault="006F5895">
            <w:pPr>
              <w:jc w:val="center"/>
              <w:rPr>
                <w:rFonts w:ascii="Arial" w:eastAsia="Arial" w:hAnsi="Arial" w:cs="Arial"/>
                <w:b/>
                <w:i/>
                <w:sz w:val="22"/>
                <w:szCs w:val="22"/>
              </w:rPr>
            </w:pPr>
            <w:r>
              <w:rPr>
                <w:rFonts w:ascii="Arial" w:eastAsia="Arial" w:hAnsi="Arial" w:cs="Arial"/>
                <w:b/>
                <w:i/>
                <w:sz w:val="22"/>
                <w:szCs w:val="22"/>
              </w:rPr>
              <w:t>MGA HAKBANG</w:t>
            </w:r>
          </w:p>
        </w:tc>
        <w:tc>
          <w:tcPr>
            <w:tcW w:w="3885" w:type="dxa"/>
            <w:gridSpan w:val="3"/>
            <w:shd w:val="clear" w:color="auto" w:fill="ACE3FE"/>
          </w:tcPr>
          <w:p w14:paraId="318BC35D" w14:textId="77777777" w:rsidR="006B7B6A" w:rsidRDefault="006F5895">
            <w:pPr>
              <w:jc w:val="center"/>
              <w:rPr>
                <w:rFonts w:ascii="Arial" w:eastAsia="Arial" w:hAnsi="Arial" w:cs="Arial"/>
                <w:b/>
                <w:sz w:val="22"/>
                <w:szCs w:val="22"/>
              </w:rPr>
            </w:pPr>
            <w:r>
              <w:rPr>
                <w:rFonts w:ascii="Arial" w:eastAsia="Arial" w:hAnsi="Arial" w:cs="Arial"/>
                <w:b/>
                <w:sz w:val="22"/>
                <w:szCs w:val="22"/>
              </w:rPr>
              <w:t>AGENCY ACTION</w:t>
            </w:r>
          </w:p>
          <w:p w14:paraId="59D28978" w14:textId="77777777" w:rsidR="006B7B6A" w:rsidRDefault="006F5895">
            <w:pPr>
              <w:jc w:val="center"/>
              <w:rPr>
                <w:rFonts w:ascii="Arial" w:eastAsia="Arial" w:hAnsi="Arial" w:cs="Arial"/>
                <w:b/>
                <w:i/>
                <w:sz w:val="22"/>
                <w:szCs w:val="22"/>
              </w:rPr>
            </w:pPr>
            <w:r>
              <w:rPr>
                <w:rFonts w:ascii="Arial" w:eastAsia="Arial" w:hAnsi="Arial" w:cs="Arial"/>
                <w:b/>
                <w:i/>
                <w:sz w:val="22"/>
                <w:szCs w:val="22"/>
              </w:rPr>
              <w:t>AKSYON NG AHENSYA</w:t>
            </w:r>
          </w:p>
        </w:tc>
        <w:tc>
          <w:tcPr>
            <w:tcW w:w="1350" w:type="dxa"/>
            <w:shd w:val="clear" w:color="auto" w:fill="ACE3FE"/>
          </w:tcPr>
          <w:p w14:paraId="7CF0B3C1" w14:textId="77777777" w:rsidR="006B7B6A" w:rsidRDefault="006F5895">
            <w:pPr>
              <w:ind w:left="-145" w:right="-122"/>
              <w:jc w:val="center"/>
              <w:rPr>
                <w:rFonts w:ascii="Arial" w:eastAsia="Arial" w:hAnsi="Arial" w:cs="Arial"/>
                <w:b/>
                <w:sz w:val="22"/>
                <w:szCs w:val="22"/>
              </w:rPr>
            </w:pPr>
            <w:r>
              <w:rPr>
                <w:rFonts w:ascii="Arial" w:eastAsia="Arial" w:hAnsi="Arial" w:cs="Arial"/>
                <w:b/>
                <w:sz w:val="22"/>
                <w:szCs w:val="22"/>
              </w:rPr>
              <w:t>FEES TO BE PAID</w:t>
            </w:r>
          </w:p>
          <w:p w14:paraId="392CFA49" w14:textId="77777777" w:rsidR="006B7B6A" w:rsidRDefault="006F5895">
            <w:pPr>
              <w:ind w:left="-145" w:right="-122"/>
              <w:jc w:val="center"/>
              <w:rPr>
                <w:rFonts w:ascii="Arial" w:eastAsia="Arial" w:hAnsi="Arial" w:cs="Arial"/>
                <w:b/>
                <w:i/>
                <w:sz w:val="22"/>
                <w:szCs w:val="22"/>
              </w:rPr>
            </w:pPr>
            <w:r>
              <w:rPr>
                <w:rFonts w:ascii="Arial" w:eastAsia="Arial" w:hAnsi="Arial" w:cs="Arial"/>
                <w:b/>
                <w:i/>
                <w:sz w:val="22"/>
                <w:szCs w:val="22"/>
              </w:rPr>
              <w:t>MGA DAPAT BAYARAN</w:t>
            </w:r>
          </w:p>
        </w:tc>
        <w:tc>
          <w:tcPr>
            <w:tcW w:w="1560" w:type="dxa"/>
            <w:shd w:val="clear" w:color="auto" w:fill="ACE3FE"/>
          </w:tcPr>
          <w:p w14:paraId="0D8A9013" w14:textId="77777777" w:rsidR="006B7B6A" w:rsidRDefault="006F5895">
            <w:pPr>
              <w:ind w:left="-145" w:right="-122"/>
              <w:jc w:val="center"/>
              <w:rPr>
                <w:rFonts w:ascii="Arial" w:eastAsia="Arial" w:hAnsi="Arial" w:cs="Arial"/>
                <w:b/>
                <w:sz w:val="22"/>
                <w:szCs w:val="22"/>
              </w:rPr>
            </w:pPr>
            <w:r>
              <w:rPr>
                <w:rFonts w:ascii="Arial" w:eastAsia="Arial" w:hAnsi="Arial" w:cs="Arial"/>
                <w:b/>
                <w:sz w:val="22"/>
                <w:szCs w:val="22"/>
              </w:rPr>
              <w:t>PROCESSING TIME</w:t>
            </w:r>
          </w:p>
          <w:p w14:paraId="17C5DC4E" w14:textId="77777777" w:rsidR="006B7B6A" w:rsidRDefault="006F5895">
            <w:pPr>
              <w:ind w:left="-145" w:right="-122"/>
              <w:jc w:val="center"/>
              <w:rPr>
                <w:rFonts w:ascii="Arial" w:eastAsia="Arial" w:hAnsi="Arial" w:cs="Arial"/>
                <w:b/>
                <w:i/>
                <w:sz w:val="22"/>
                <w:szCs w:val="22"/>
              </w:rPr>
            </w:pPr>
            <w:r>
              <w:rPr>
                <w:rFonts w:ascii="Arial" w:eastAsia="Arial" w:hAnsi="Arial" w:cs="Arial"/>
                <w:b/>
                <w:i/>
                <w:sz w:val="22"/>
                <w:szCs w:val="22"/>
              </w:rPr>
              <w:t>PANAHONG KAILANGAN</w:t>
            </w:r>
          </w:p>
        </w:tc>
        <w:tc>
          <w:tcPr>
            <w:tcW w:w="1695" w:type="dxa"/>
            <w:shd w:val="clear" w:color="auto" w:fill="ACE3FE"/>
          </w:tcPr>
          <w:p w14:paraId="1CA1670B" w14:textId="77777777" w:rsidR="006B7B6A" w:rsidRDefault="006F5895">
            <w:pPr>
              <w:ind w:left="-145" w:right="-122"/>
              <w:jc w:val="center"/>
              <w:rPr>
                <w:rFonts w:ascii="Arial" w:eastAsia="Arial" w:hAnsi="Arial" w:cs="Arial"/>
                <w:b/>
                <w:sz w:val="22"/>
                <w:szCs w:val="22"/>
              </w:rPr>
            </w:pPr>
            <w:r>
              <w:rPr>
                <w:rFonts w:ascii="Arial" w:eastAsia="Arial" w:hAnsi="Arial" w:cs="Arial"/>
                <w:b/>
                <w:sz w:val="22"/>
                <w:szCs w:val="22"/>
              </w:rPr>
              <w:t>PERSON RESPONSIBLE</w:t>
            </w:r>
          </w:p>
          <w:p w14:paraId="76FAC824" w14:textId="77777777" w:rsidR="006B7B6A" w:rsidRDefault="006F5895">
            <w:pPr>
              <w:ind w:left="-145" w:right="-122"/>
              <w:jc w:val="center"/>
              <w:rPr>
                <w:rFonts w:ascii="Arial" w:eastAsia="Arial" w:hAnsi="Arial" w:cs="Arial"/>
                <w:b/>
                <w:i/>
                <w:sz w:val="22"/>
                <w:szCs w:val="22"/>
              </w:rPr>
            </w:pPr>
            <w:r>
              <w:rPr>
                <w:rFonts w:ascii="Arial" w:eastAsia="Arial" w:hAnsi="Arial" w:cs="Arial"/>
                <w:b/>
                <w:i/>
                <w:sz w:val="22"/>
                <w:szCs w:val="22"/>
              </w:rPr>
              <w:t>TAONG DAPAT GUMAWA</w:t>
            </w:r>
          </w:p>
        </w:tc>
      </w:tr>
      <w:tr w:rsidR="006B7B6A" w14:paraId="79EE6809" w14:textId="77777777">
        <w:trPr>
          <w:trHeight w:val="270"/>
        </w:trPr>
        <w:tc>
          <w:tcPr>
            <w:tcW w:w="1710" w:type="dxa"/>
            <w:vMerge w:val="restart"/>
          </w:tcPr>
          <w:p w14:paraId="7287699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1.</w:t>
            </w:r>
            <w:r>
              <w:rPr>
                <w:sz w:val="22"/>
                <w:szCs w:val="22"/>
              </w:rPr>
              <w:t xml:space="preserve">    </w:t>
            </w:r>
            <w:r>
              <w:rPr>
                <w:rFonts w:ascii="Arial" w:eastAsia="Arial" w:hAnsi="Arial" w:cs="Arial"/>
                <w:sz w:val="22"/>
                <w:szCs w:val="22"/>
              </w:rPr>
              <w:t>Forward complete documents to Property Office:</w:t>
            </w:r>
          </w:p>
          <w:p w14:paraId="4FEAD3C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7ECB079A" w14:textId="77777777" w:rsidR="006B7B6A" w:rsidRDefault="006F5895" w:rsidP="005A7F6D">
            <w:pPr>
              <w:spacing w:before="20" w:after="20"/>
              <w:jc w:val="left"/>
              <w:rPr>
                <w:rFonts w:ascii="Arial" w:eastAsia="Arial" w:hAnsi="Arial" w:cs="Arial"/>
                <w:i/>
                <w:sz w:val="22"/>
                <w:szCs w:val="22"/>
              </w:rPr>
            </w:pPr>
            <w:proofErr w:type="spellStart"/>
            <w:r>
              <w:rPr>
                <w:rFonts w:ascii="Arial" w:eastAsia="Arial" w:hAnsi="Arial" w:cs="Arial"/>
                <w:i/>
                <w:sz w:val="22"/>
                <w:szCs w:val="22"/>
              </w:rPr>
              <w:lastRenderedPageBreak/>
              <w:t>Ipasa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Property Office </w:t>
            </w:r>
          </w:p>
          <w:p w14:paraId="4DEF9362" w14:textId="77777777" w:rsidR="006B7B6A" w:rsidRDefault="006B7B6A">
            <w:pPr>
              <w:spacing w:before="20" w:after="20"/>
              <w:jc w:val="left"/>
              <w:rPr>
                <w:rFonts w:ascii="Arial" w:eastAsia="Arial" w:hAnsi="Arial" w:cs="Arial"/>
                <w:sz w:val="22"/>
                <w:szCs w:val="22"/>
              </w:rPr>
            </w:pPr>
          </w:p>
          <w:p w14:paraId="7AF5FAED" w14:textId="77777777" w:rsidR="006B7B6A" w:rsidRDefault="006B7B6A">
            <w:pPr>
              <w:spacing w:before="20" w:after="20"/>
              <w:rPr>
                <w:rFonts w:ascii="Arial" w:eastAsia="Arial" w:hAnsi="Arial" w:cs="Arial"/>
                <w:sz w:val="22"/>
                <w:szCs w:val="22"/>
              </w:rPr>
            </w:pPr>
          </w:p>
          <w:p w14:paraId="49A85E9E" w14:textId="77777777" w:rsidR="006B7B6A" w:rsidRDefault="006B7B6A">
            <w:pPr>
              <w:spacing w:before="20" w:after="20"/>
              <w:rPr>
                <w:rFonts w:ascii="Arial" w:eastAsia="Arial" w:hAnsi="Arial" w:cs="Arial"/>
                <w:sz w:val="22"/>
                <w:szCs w:val="22"/>
              </w:rPr>
            </w:pPr>
          </w:p>
        </w:tc>
        <w:tc>
          <w:tcPr>
            <w:tcW w:w="3885" w:type="dxa"/>
            <w:gridSpan w:val="3"/>
          </w:tcPr>
          <w:p w14:paraId="5B42AB7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lastRenderedPageBreak/>
              <w:t>1.</w:t>
            </w:r>
            <w:r>
              <w:rPr>
                <w:sz w:val="22"/>
                <w:szCs w:val="22"/>
              </w:rPr>
              <w:t xml:space="preserve">    </w:t>
            </w:r>
            <w:r>
              <w:rPr>
                <w:rFonts w:ascii="Arial" w:eastAsia="Arial" w:hAnsi="Arial" w:cs="Arial"/>
                <w:sz w:val="22"/>
                <w:szCs w:val="22"/>
              </w:rPr>
              <w:t>Receive the following documents from Inspection Committee from 8am to 5pm, Mondays to Fridays, except holidays:</w:t>
            </w:r>
          </w:p>
          <w:p w14:paraId="73AF4BED" w14:textId="77777777" w:rsidR="005A7F6D" w:rsidRDefault="005A7F6D" w:rsidP="005A7F6D">
            <w:pPr>
              <w:spacing w:before="20" w:after="20"/>
              <w:jc w:val="left"/>
              <w:rPr>
                <w:rFonts w:ascii="Arial" w:eastAsia="Arial" w:hAnsi="Arial" w:cs="Arial"/>
                <w:i/>
                <w:sz w:val="22"/>
                <w:szCs w:val="22"/>
              </w:rPr>
            </w:pPr>
          </w:p>
          <w:p w14:paraId="27B7D1F0" w14:textId="3098DEFD" w:rsidR="006B7B6A" w:rsidRDefault="006F5895" w:rsidP="005A7F6D">
            <w:pPr>
              <w:spacing w:before="20" w:after="20"/>
              <w:jc w:val="left"/>
              <w:rPr>
                <w:rFonts w:ascii="Arial" w:eastAsia="Arial" w:hAnsi="Arial" w:cs="Arial"/>
                <w:i/>
                <w:sz w:val="22"/>
                <w:szCs w:val="22"/>
              </w:rPr>
            </w:pPr>
            <w:proofErr w:type="spellStart"/>
            <w:r>
              <w:rPr>
                <w:rFonts w:ascii="Arial" w:eastAsia="Arial" w:hAnsi="Arial" w:cs="Arial"/>
                <w:i/>
                <w:sz w:val="22"/>
                <w:szCs w:val="22"/>
              </w:rPr>
              <w:lastRenderedPageBreak/>
              <w:t>Pagtanggap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ika-walo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umaga</w:t>
            </w:r>
            <w:proofErr w:type="spellEnd"/>
            <w:r>
              <w:rPr>
                <w:rFonts w:ascii="Arial" w:eastAsia="Arial" w:hAnsi="Arial" w:cs="Arial"/>
                <w:i/>
                <w:sz w:val="22"/>
                <w:szCs w:val="22"/>
              </w:rPr>
              <w:t xml:space="preserve"> </w:t>
            </w:r>
            <w:proofErr w:type="spellStart"/>
            <w:r>
              <w:rPr>
                <w:rFonts w:ascii="Arial" w:eastAsia="Arial" w:hAnsi="Arial" w:cs="Arial"/>
                <w:i/>
                <w:sz w:val="22"/>
                <w:szCs w:val="22"/>
              </w:rPr>
              <w:t>hanggang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ika</w:t>
            </w:r>
            <w:proofErr w:type="spellEnd"/>
            <w:r>
              <w:rPr>
                <w:rFonts w:ascii="Arial" w:eastAsia="Arial" w:hAnsi="Arial" w:cs="Arial"/>
                <w:i/>
                <w:sz w:val="22"/>
                <w:szCs w:val="22"/>
              </w:rPr>
              <w:t xml:space="preserve">-lima ng </w:t>
            </w:r>
            <w:proofErr w:type="spellStart"/>
            <w:r>
              <w:rPr>
                <w:rFonts w:ascii="Arial" w:eastAsia="Arial" w:hAnsi="Arial" w:cs="Arial"/>
                <w:i/>
                <w:sz w:val="22"/>
                <w:szCs w:val="22"/>
              </w:rPr>
              <w:t>hapon</w:t>
            </w:r>
            <w:proofErr w:type="spellEnd"/>
            <w:r>
              <w:rPr>
                <w:rFonts w:ascii="Arial" w:eastAsia="Arial" w:hAnsi="Arial" w:cs="Arial"/>
                <w:i/>
                <w:sz w:val="22"/>
                <w:szCs w:val="22"/>
              </w:rPr>
              <w:t xml:space="preserve">, Lunes </w:t>
            </w:r>
            <w:proofErr w:type="spellStart"/>
            <w:r>
              <w:rPr>
                <w:rFonts w:ascii="Arial" w:eastAsia="Arial" w:hAnsi="Arial" w:cs="Arial"/>
                <w:i/>
                <w:sz w:val="22"/>
                <w:szCs w:val="22"/>
              </w:rPr>
              <w:t>hanggang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Biyernes</w:t>
            </w:r>
            <w:proofErr w:type="spellEnd"/>
            <w:r>
              <w:rPr>
                <w:rFonts w:ascii="Arial" w:eastAsia="Arial" w:hAnsi="Arial" w:cs="Arial"/>
                <w:i/>
                <w:sz w:val="22"/>
                <w:szCs w:val="22"/>
              </w:rPr>
              <w:t xml:space="preserve">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Holiday:</w:t>
            </w:r>
          </w:p>
          <w:p w14:paraId="51FDAD64" w14:textId="77777777" w:rsidR="006B7B6A" w:rsidRDefault="006B7B6A">
            <w:pPr>
              <w:spacing w:before="20" w:after="20"/>
              <w:ind w:left="720"/>
              <w:jc w:val="left"/>
              <w:rPr>
                <w:rFonts w:ascii="Arial" w:eastAsia="Arial" w:hAnsi="Arial" w:cs="Arial"/>
                <w:sz w:val="22"/>
                <w:szCs w:val="22"/>
              </w:rPr>
            </w:pPr>
          </w:p>
          <w:p w14:paraId="0BF1C0EE"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a.</w:t>
            </w:r>
            <w:r>
              <w:rPr>
                <w:sz w:val="22"/>
                <w:szCs w:val="22"/>
              </w:rPr>
              <w:tab/>
            </w:r>
            <w:r>
              <w:rPr>
                <w:rFonts w:ascii="Arial" w:eastAsia="Arial" w:hAnsi="Arial" w:cs="Arial"/>
                <w:sz w:val="22"/>
                <w:szCs w:val="22"/>
              </w:rPr>
              <w:t>Purchase Order (PO) Or Contract</w:t>
            </w:r>
          </w:p>
          <w:p w14:paraId="548317A4"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b.</w:t>
            </w:r>
            <w:r>
              <w:rPr>
                <w:sz w:val="22"/>
                <w:szCs w:val="22"/>
              </w:rPr>
              <w:tab/>
            </w:r>
            <w:r>
              <w:rPr>
                <w:rFonts w:ascii="Arial" w:eastAsia="Arial" w:hAnsi="Arial" w:cs="Arial"/>
                <w:sz w:val="22"/>
                <w:szCs w:val="22"/>
              </w:rPr>
              <w:t>Sales Invoice (SI)/Delivery Receipt (DR)</w:t>
            </w:r>
          </w:p>
          <w:p w14:paraId="442EDCB9"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c.</w:t>
            </w:r>
            <w:r>
              <w:rPr>
                <w:sz w:val="22"/>
                <w:szCs w:val="22"/>
              </w:rPr>
              <w:tab/>
            </w:r>
            <w:r>
              <w:rPr>
                <w:rFonts w:ascii="Arial" w:eastAsia="Arial" w:hAnsi="Arial" w:cs="Arial"/>
                <w:sz w:val="22"/>
                <w:szCs w:val="22"/>
              </w:rPr>
              <w:t>Certificate of Completion</w:t>
            </w:r>
          </w:p>
          <w:p w14:paraId="54D67F7F"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d.</w:t>
            </w:r>
            <w:r>
              <w:rPr>
                <w:sz w:val="22"/>
                <w:szCs w:val="22"/>
              </w:rPr>
              <w:tab/>
            </w:r>
            <w:r>
              <w:rPr>
                <w:rFonts w:ascii="Arial" w:eastAsia="Arial" w:hAnsi="Arial" w:cs="Arial"/>
                <w:sz w:val="22"/>
                <w:szCs w:val="22"/>
              </w:rPr>
              <w:t>Inspection and Acceptance Report (IAR)</w:t>
            </w:r>
          </w:p>
          <w:p w14:paraId="43E60041"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e.</w:t>
            </w:r>
            <w:r>
              <w:rPr>
                <w:sz w:val="22"/>
                <w:szCs w:val="22"/>
              </w:rPr>
              <w:tab/>
            </w:r>
            <w:proofErr w:type="spellStart"/>
            <w:r>
              <w:rPr>
                <w:rFonts w:ascii="Arial" w:eastAsia="Arial" w:hAnsi="Arial" w:cs="Arial"/>
                <w:sz w:val="22"/>
                <w:szCs w:val="22"/>
              </w:rPr>
              <w:t>Propety</w:t>
            </w:r>
            <w:proofErr w:type="spellEnd"/>
            <w:r>
              <w:rPr>
                <w:rFonts w:ascii="Arial" w:eastAsia="Arial" w:hAnsi="Arial" w:cs="Arial"/>
                <w:sz w:val="22"/>
                <w:szCs w:val="22"/>
              </w:rPr>
              <w:t xml:space="preserve"> Transfer Report (PTR) for transferred property from Central </w:t>
            </w:r>
            <w:proofErr w:type="spellStart"/>
            <w:r>
              <w:rPr>
                <w:rFonts w:ascii="Arial" w:eastAsia="Arial" w:hAnsi="Arial" w:cs="Arial"/>
                <w:sz w:val="22"/>
                <w:szCs w:val="22"/>
              </w:rPr>
              <w:t>Ofice</w:t>
            </w:r>
            <w:proofErr w:type="spellEnd"/>
            <w:r>
              <w:rPr>
                <w:rFonts w:ascii="Arial" w:eastAsia="Arial" w:hAnsi="Arial" w:cs="Arial"/>
                <w:sz w:val="22"/>
                <w:szCs w:val="22"/>
              </w:rPr>
              <w:t xml:space="preserve"> (CO) to Field Office (FO), FO to CO, FO to FO</w:t>
            </w:r>
          </w:p>
          <w:p w14:paraId="69A4A4A3"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f.</w:t>
            </w:r>
            <w:r>
              <w:rPr>
                <w:sz w:val="22"/>
                <w:szCs w:val="22"/>
              </w:rPr>
              <w:t xml:space="preserve"> </w:t>
            </w:r>
            <w:r>
              <w:rPr>
                <w:sz w:val="22"/>
                <w:szCs w:val="22"/>
              </w:rPr>
              <w:tab/>
            </w:r>
            <w:r>
              <w:rPr>
                <w:rFonts w:ascii="Arial" w:eastAsia="Arial" w:hAnsi="Arial" w:cs="Arial"/>
                <w:sz w:val="22"/>
                <w:szCs w:val="22"/>
              </w:rPr>
              <w:t>Deed of Donation (DOD)</w:t>
            </w:r>
          </w:p>
          <w:p w14:paraId="6C4CF80C" w14:textId="77777777" w:rsidR="006B7B6A" w:rsidRDefault="006F5895">
            <w:pPr>
              <w:spacing w:before="20" w:after="20"/>
              <w:ind w:left="720"/>
              <w:jc w:val="left"/>
              <w:rPr>
                <w:rFonts w:ascii="Arial" w:eastAsia="Arial" w:hAnsi="Arial" w:cs="Arial"/>
                <w:sz w:val="22"/>
                <w:szCs w:val="22"/>
              </w:rPr>
            </w:pPr>
            <w:r>
              <w:rPr>
                <w:rFonts w:ascii="Arial" w:eastAsia="Arial" w:hAnsi="Arial" w:cs="Arial"/>
                <w:sz w:val="22"/>
                <w:szCs w:val="22"/>
              </w:rPr>
              <w:t>g.</w:t>
            </w:r>
            <w:r>
              <w:rPr>
                <w:sz w:val="22"/>
                <w:szCs w:val="22"/>
              </w:rPr>
              <w:tab/>
            </w:r>
            <w:r>
              <w:rPr>
                <w:rFonts w:ascii="Arial" w:eastAsia="Arial" w:hAnsi="Arial" w:cs="Arial"/>
                <w:sz w:val="22"/>
                <w:szCs w:val="22"/>
              </w:rPr>
              <w:t>Contract to properties attached to subscription plan</w:t>
            </w:r>
          </w:p>
          <w:p w14:paraId="5FD4E7B5"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h.</w:t>
            </w:r>
            <w:r>
              <w:rPr>
                <w:sz w:val="22"/>
                <w:szCs w:val="22"/>
              </w:rPr>
              <w:tab/>
            </w:r>
            <w:r>
              <w:rPr>
                <w:rFonts w:ascii="Arial" w:eastAsia="Arial" w:hAnsi="Arial" w:cs="Arial"/>
                <w:sz w:val="22"/>
                <w:szCs w:val="22"/>
              </w:rPr>
              <w:t>Liquidation Report for fabricated properties</w:t>
            </w:r>
          </w:p>
          <w:p w14:paraId="05C9F4A2" w14:textId="77777777" w:rsidR="006B7B6A" w:rsidRDefault="006F5895" w:rsidP="005A7F6D">
            <w:pPr>
              <w:spacing w:before="20" w:after="20"/>
              <w:jc w:val="left"/>
              <w:rPr>
                <w:rFonts w:ascii="Arial" w:eastAsia="Arial" w:hAnsi="Arial" w:cs="Arial"/>
                <w:sz w:val="22"/>
                <w:szCs w:val="22"/>
              </w:rPr>
            </w:pPr>
            <w:proofErr w:type="spellStart"/>
            <w:r>
              <w:rPr>
                <w:rFonts w:ascii="Arial" w:eastAsia="Arial" w:hAnsi="Arial" w:cs="Arial"/>
                <w:sz w:val="22"/>
                <w:szCs w:val="22"/>
              </w:rPr>
              <w:t>i</w:t>
            </w:r>
            <w:proofErr w:type="spellEnd"/>
            <w:r>
              <w:rPr>
                <w:rFonts w:ascii="Arial" w:eastAsia="Arial" w:hAnsi="Arial" w:cs="Arial"/>
                <w:sz w:val="22"/>
                <w:szCs w:val="22"/>
              </w:rPr>
              <w:t>.</w:t>
            </w:r>
            <w:r>
              <w:rPr>
                <w:sz w:val="22"/>
                <w:szCs w:val="22"/>
              </w:rPr>
              <w:t xml:space="preserve">  </w:t>
            </w:r>
            <w:r>
              <w:rPr>
                <w:sz w:val="22"/>
                <w:szCs w:val="22"/>
              </w:rPr>
              <w:tab/>
            </w:r>
            <w:r>
              <w:rPr>
                <w:rFonts w:ascii="Arial" w:eastAsia="Arial" w:hAnsi="Arial" w:cs="Arial"/>
                <w:sz w:val="22"/>
                <w:szCs w:val="22"/>
              </w:rPr>
              <w:t>Approved distribution list</w:t>
            </w:r>
          </w:p>
          <w:p w14:paraId="2FBA9137" w14:textId="77777777" w:rsidR="006B7B6A" w:rsidRDefault="006F5895">
            <w:pPr>
              <w:spacing w:before="20" w:after="20"/>
              <w:ind w:left="720"/>
              <w:jc w:val="left"/>
              <w:rPr>
                <w:rFonts w:ascii="Arial" w:eastAsia="Arial" w:hAnsi="Arial" w:cs="Arial"/>
                <w:sz w:val="22"/>
                <w:szCs w:val="22"/>
              </w:rPr>
            </w:pPr>
            <w:r>
              <w:rPr>
                <w:rFonts w:ascii="Arial" w:eastAsia="Arial" w:hAnsi="Arial" w:cs="Arial"/>
                <w:sz w:val="22"/>
                <w:szCs w:val="22"/>
              </w:rPr>
              <w:t xml:space="preserve"> </w:t>
            </w:r>
          </w:p>
          <w:p w14:paraId="2361C4D2"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***Ensure that the items are property inspected prior to transmittal of documents***</w:t>
            </w:r>
          </w:p>
          <w:p w14:paraId="79F023C6" w14:textId="2700AFE5" w:rsidR="006B7B6A" w:rsidRPr="005A7F6D" w:rsidRDefault="006F5895" w:rsidP="005A7F6D">
            <w:pPr>
              <w:spacing w:before="20" w:after="20"/>
              <w:jc w:val="left"/>
              <w:rPr>
                <w:rFonts w:ascii="Arial" w:eastAsia="Arial" w:hAnsi="Arial" w:cs="Arial"/>
                <w:sz w:val="22"/>
                <w:szCs w:val="22"/>
              </w:rPr>
            </w:pPr>
            <w:proofErr w:type="spellStart"/>
            <w:r>
              <w:rPr>
                <w:rFonts w:ascii="Arial" w:eastAsia="Arial" w:hAnsi="Arial" w:cs="Arial"/>
                <w:i/>
                <w:sz w:val="22"/>
                <w:szCs w:val="22"/>
              </w:rPr>
              <w:t>Sigurihin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masusing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nasiyasat</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dokumneto</w:t>
            </w:r>
            <w:proofErr w:type="spellEnd"/>
          </w:p>
        </w:tc>
        <w:tc>
          <w:tcPr>
            <w:tcW w:w="1350" w:type="dxa"/>
          </w:tcPr>
          <w:p w14:paraId="0C995C04"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None</w:t>
            </w:r>
          </w:p>
          <w:p w14:paraId="726BCD4E"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p w14:paraId="2CB030F5" w14:textId="77777777" w:rsidR="006B7B6A" w:rsidRDefault="006B7B6A">
            <w:pPr>
              <w:spacing w:before="20" w:after="20"/>
              <w:rPr>
                <w:rFonts w:ascii="Arial" w:eastAsia="Arial" w:hAnsi="Arial" w:cs="Arial"/>
                <w:i/>
                <w:sz w:val="22"/>
                <w:szCs w:val="22"/>
              </w:rPr>
            </w:pPr>
          </w:p>
        </w:tc>
        <w:tc>
          <w:tcPr>
            <w:tcW w:w="156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52F82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Minutes</w:t>
            </w:r>
          </w:p>
          <w:p w14:paraId="5006BF24"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DDFB34D"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4A2F4132" w14:textId="77777777">
        <w:trPr>
          <w:trHeight w:val="270"/>
        </w:trPr>
        <w:tc>
          <w:tcPr>
            <w:tcW w:w="1710" w:type="dxa"/>
            <w:vMerge/>
          </w:tcPr>
          <w:p w14:paraId="4A1A2405" w14:textId="77777777" w:rsidR="006B7B6A" w:rsidRDefault="006B7B6A">
            <w:pPr>
              <w:widowControl w:val="0"/>
              <w:pBdr>
                <w:top w:val="nil"/>
                <w:left w:val="nil"/>
                <w:bottom w:val="nil"/>
                <w:right w:val="nil"/>
                <w:between w:val="nil"/>
              </w:pBdr>
              <w:jc w:val="left"/>
              <w:rPr>
                <w:rFonts w:ascii="Arial" w:eastAsia="Arial" w:hAnsi="Arial" w:cs="Arial"/>
                <w:i/>
                <w:sz w:val="22"/>
                <w:szCs w:val="22"/>
              </w:rPr>
            </w:pPr>
          </w:p>
        </w:tc>
        <w:tc>
          <w:tcPr>
            <w:tcW w:w="3885" w:type="dxa"/>
            <w:gridSpan w:val="3"/>
          </w:tcPr>
          <w:p w14:paraId="67E4AC4E"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1.1 Validate the accuracy and completeness of all attached documents</w:t>
            </w:r>
          </w:p>
          <w:p w14:paraId="4AB31A08" w14:textId="77777777" w:rsidR="006B7B6A" w:rsidRDefault="006F5895" w:rsidP="005A7F6D">
            <w:pPr>
              <w:spacing w:before="20" w:after="20"/>
              <w:rPr>
                <w:rFonts w:ascii="Arial" w:eastAsia="Arial" w:hAnsi="Arial" w:cs="Arial"/>
                <w:i/>
                <w:sz w:val="22"/>
                <w:szCs w:val="22"/>
              </w:rPr>
            </w:pPr>
            <w:proofErr w:type="spellStart"/>
            <w:r>
              <w:rPr>
                <w:rFonts w:ascii="Arial" w:eastAsia="Arial" w:hAnsi="Arial" w:cs="Arial"/>
                <w:i/>
                <w:sz w:val="22"/>
                <w:szCs w:val="22"/>
              </w:rPr>
              <w:t>Kumpirmahin</w:t>
            </w:r>
            <w:proofErr w:type="spellEnd"/>
            <w:r>
              <w:rPr>
                <w:rFonts w:ascii="Arial" w:eastAsia="Arial" w:hAnsi="Arial" w:cs="Arial"/>
                <w:i/>
                <w:sz w:val="22"/>
                <w:szCs w:val="22"/>
              </w:rPr>
              <w:t xml:space="preserve"> kung ang </w:t>
            </w:r>
            <w:proofErr w:type="spellStart"/>
            <w:r>
              <w:rPr>
                <w:rFonts w:ascii="Arial" w:eastAsia="Arial" w:hAnsi="Arial" w:cs="Arial"/>
                <w:i/>
                <w:sz w:val="22"/>
                <w:szCs w:val="22"/>
              </w:rPr>
              <w:t>ipinasang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kumpleto</w:t>
            </w:r>
            <w:proofErr w:type="spellEnd"/>
          </w:p>
          <w:p w14:paraId="53FA7BBF" w14:textId="77777777" w:rsidR="006B7B6A" w:rsidRDefault="006F5895">
            <w:pPr>
              <w:spacing w:before="20" w:after="20"/>
              <w:ind w:left="460"/>
              <w:rPr>
                <w:rFonts w:ascii="Arial" w:eastAsia="Arial" w:hAnsi="Arial" w:cs="Arial"/>
                <w:i/>
                <w:sz w:val="22"/>
                <w:szCs w:val="22"/>
              </w:rPr>
            </w:pPr>
            <w:r>
              <w:rPr>
                <w:rFonts w:ascii="Arial" w:eastAsia="Arial" w:hAnsi="Arial" w:cs="Arial"/>
                <w:i/>
                <w:sz w:val="22"/>
                <w:szCs w:val="22"/>
              </w:rPr>
              <w:t xml:space="preserve"> </w:t>
            </w:r>
          </w:p>
          <w:p w14:paraId="4B6A3C3B"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If no, request for the lacking document/s</w:t>
            </w:r>
          </w:p>
          <w:p w14:paraId="45958836"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hingin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p>
          <w:p w14:paraId="14976539" w14:textId="77777777" w:rsidR="006B7B6A" w:rsidRDefault="006F5895">
            <w:pPr>
              <w:spacing w:before="20" w:after="20"/>
              <w:ind w:left="460"/>
              <w:rPr>
                <w:rFonts w:ascii="Arial" w:eastAsia="Arial" w:hAnsi="Arial" w:cs="Arial"/>
                <w:i/>
                <w:sz w:val="22"/>
                <w:szCs w:val="22"/>
              </w:rPr>
            </w:pPr>
            <w:r>
              <w:rPr>
                <w:rFonts w:ascii="Arial" w:eastAsia="Arial" w:hAnsi="Arial" w:cs="Arial"/>
                <w:i/>
                <w:sz w:val="22"/>
                <w:szCs w:val="22"/>
              </w:rPr>
              <w:t xml:space="preserve"> </w:t>
            </w:r>
          </w:p>
          <w:p w14:paraId="0F12FAE0"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If yes, proceed to the next step</w:t>
            </w:r>
          </w:p>
          <w:p w14:paraId="46A67F26" w14:textId="6068B423"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w:t>
            </w:r>
            <w:proofErr w:type="spellStart"/>
            <w:r>
              <w:rPr>
                <w:rFonts w:ascii="Arial" w:eastAsia="Arial" w:hAnsi="Arial" w:cs="Arial"/>
                <w:i/>
                <w:sz w:val="22"/>
                <w:szCs w:val="22"/>
              </w:rPr>
              <w:t>maari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w:t>
            </w: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C68BAA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p w14:paraId="58CCACE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F12AC15" w14:textId="77777777" w:rsidR="006B7B6A" w:rsidRDefault="006F5895">
            <w:pPr>
              <w:spacing w:before="20" w:after="20"/>
              <w:rPr>
                <w:rFonts w:ascii="Arial" w:eastAsia="Arial" w:hAnsi="Arial" w:cs="Arial"/>
                <w:sz w:val="22"/>
                <w:szCs w:val="22"/>
              </w:rPr>
            </w:pPr>
            <w:r>
              <w:rPr>
                <w:rFonts w:ascii="Arial" w:eastAsia="Arial" w:hAnsi="Arial" w:cs="Arial"/>
                <w:sz w:val="22"/>
                <w:szCs w:val="22"/>
              </w:rPr>
              <w:t>15 Minutes</w:t>
            </w:r>
          </w:p>
          <w:p w14:paraId="4A606D02"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042B539"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3A38008D" w14:textId="77777777">
        <w:trPr>
          <w:trHeight w:val="270"/>
        </w:trPr>
        <w:tc>
          <w:tcPr>
            <w:tcW w:w="1710" w:type="dxa"/>
            <w:vMerge/>
          </w:tcPr>
          <w:p w14:paraId="11E4EDD0"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16840574"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1.2 Determine the Property’s acquisition cost.</w:t>
            </w:r>
          </w:p>
          <w:p w14:paraId="61D1F227"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 xml:space="preserve">Alamin ang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binili</w:t>
            </w:r>
            <w:proofErr w:type="spellEnd"/>
            <w:r>
              <w:rPr>
                <w:rFonts w:ascii="Arial" w:eastAsia="Arial" w:hAnsi="Arial" w:cs="Arial"/>
                <w:i/>
                <w:sz w:val="22"/>
                <w:szCs w:val="22"/>
              </w:rPr>
              <w:t xml:space="preserve"> o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biniling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4E43B927" w14:textId="77777777" w:rsidR="006B7B6A" w:rsidRDefault="006F5895">
            <w:pPr>
              <w:spacing w:before="20" w:after="20"/>
              <w:ind w:left="460"/>
              <w:rPr>
                <w:rFonts w:ascii="Arial" w:eastAsia="Arial" w:hAnsi="Arial" w:cs="Arial"/>
                <w:i/>
                <w:sz w:val="22"/>
                <w:szCs w:val="22"/>
              </w:rPr>
            </w:pPr>
            <w:r>
              <w:rPr>
                <w:rFonts w:ascii="Arial" w:eastAsia="Arial" w:hAnsi="Arial" w:cs="Arial"/>
                <w:i/>
                <w:sz w:val="22"/>
                <w:szCs w:val="22"/>
              </w:rPr>
              <w:t xml:space="preserve"> </w:t>
            </w:r>
          </w:p>
          <w:p w14:paraId="1722F818"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 xml:space="preserve">If </w:t>
            </w:r>
            <w:proofErr w:type="spellStart"/>
            <w:r>
              <w:rPr>
                <w:rFonts w:ascii="Arial" w:eastAsia="Arial" w:hAnsi="Arial" w:cs="Arial"/>
                <w:sz w:val="22"/>
                <w:szCs w:val="22"/>
              </w:rPr>
              <w:t>Php</w:t>
            </w:r>
            <w:proofErr w:type="spellEnd"/>
            <w:r>
              <w:rPr>
                <w:rFonts w:ascii="Arial" w:eastAsia="Arial" w:hAnsi="Arial" w:cs="Arial"/>
                <w:sz w:val="22"/>
                <w:szCs w:val="22"/>
              </w:rPr>
              <w:t xml:space="preserve"> 50,000.00 and above -</w:t>
            </w:r>
          </w:p>
          <w:p w14:paraId="33946BE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record the property details in</w:t>
            </w:r>
          </w:p>
          <w:p w14:paraId="5FFCB684"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Property Records and Equipment Monitoring Inventory System (PREMIS) under the “Property</w:t>
            </w:r>
          </w:p>
          <w:p w14:paraId="7CF2BCD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Records” module</w:t>
            </w:r>
          </w:p>
          <w:p w14:paraId="0744857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Kung ang </w:t>
            </w:r>
            <w:proofErr w:type="spellStart"/>
            <w:r>
              <w:rPr>
                <w:rFonts w:ascii="Arial" w:eastAsia="Arial" w:hAnsi="Arial" w:cs="Arial"/>
                <w:i/>
                <w:sz w:val="22"/>
                <w:szCs w:val="22"/>
              </w:rPr>
              <w:t>nagkakahalaga</w:t>
            </w:r>
            <w:proofErr w:type="spellEnd"/>
            <w:r>
              <w:rPr>
                <w:rFonts w:ascii="Arial" w:eastAsia="Arial" w:hAnsi="Arial" w:cs="Arial"/>
                <w:i/>
                <w:sz w:val="22"/>
                <w:szCs w:val="22"/>
              </w:rPr>
              <w:t xml:space="preserve"> ng 15,000 </w:t>
            </w:r>
            <w:proofErr w:type="spellStart"/>
            <w:r>
              <w:rPr>
                <w:rFonts w:ascii="Arial" w:eastAsia="Arial" w:hAnsi="Arial" w:cs="Arial"/>
                <w:i/>
                <w:sz w:val="22"/>
                <w:szCs w:val="22"/>
              </w:rPr>
              <w:t>pataas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biniling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“Property Records” module ng PREMIS</w:t>
            </w:r>
          </w:p>
          <w:p w14:paraId="6AC0E09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04753A88" w14:textId="77777777" w:rsidR="006B7B6A" w:rsidRDefault="006F5895">
            <w:pPr>
              <w:spacing w:before="20" w:after="20"/>
              <w:rPr>
                <w:rFonts w:ascii="Arial" w:eastAsia="Arial" w:hAnsi="Arial" w:cs="Arial"/>
                <w:sz w:val="22"/>
                <w:szCs w:val="22"/>
              </w:rPr>
            </w:pPr>
            <w:r>
              <w:rPr>
                <w:rFonts w:ascii="Arial" w:eastAsia="Arial" w:hAnsi="Arial" w:cs="Arial"/>
                <w:sz w:val="22"/>
                <w:szCs w:val="22"/>
              </w:rPr>
              <w:t>If PHP 49,999.99 and below</w:t>
            </w:r>
          </w:p>
          <w:p w14:paraId="20532AE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or acquired as attachment to</w:t>
            </w:r>
          </w:p>
          <w:p w14:paraId="31A2B6C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subscription plan/contracts,</w:t>
            </w:r>
          </w:p>
          <w:p w14:paraId="4A4B446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donation, or fabrication</w:t>
            </w:r>
          </w:p>
          <w:p w14:paraId="448C78F7" w14:textId="77777777" w:rsidR="006B7B6A" w:rsidRDefault="006F5895">
            <w:pPr>
              <w:spacing w:before="20" w:after="20"/>
              <w:rPr>
                <w:rFonts w:ascii="Arial" w:eastAsia="Arial" w:hAnsi="Arial" w:cs="Arial"/>
                <w:sz w:val="22"/>
                <w:szCs w:val="22"/>
              </w:rPr>
            </w:pPr>
            <w:r>
              <w:rPr>
                <w:rFonts w:ascii="Arial" w:eastAsia="Arial" w:hAnsi="Arial" w:cs="Arial"/>
                <w:sz w:val="22"/>
                <w:szCs w:val="22"/>
              </w:rPr>
              <w:t>regardless of the acquisition</w:t>
            </w:r>
          </w:p>
          <w:p w14:paraId="5C09692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cost – record in PREMIS</w:t>
            </w:r>
          </w:p>
          <w:p w14:paraId="7013092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under the “Inventory</w:t>
            </w:r>
          </w:p>
          <w:p w14:paraId="2553FCA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Custodian Slip (ICS)” module.</w:t>
            </w:r>
          </w:p>
          <w:p w14:paraId="221095D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nagkakahalaga</w:t>
            </w:r>
            <w:proofErr w:type="spellEnd"/>
            <w:r>
              <w:rPr>
                <w:rFonts w:ascii="Arial" w:eastAsia="Arial" w:hAnsi="Arial" w:cs="Arial"/>
                <w:i/>
                <w:sz w:val="22"/>
                <w:szCs w:val="22"/>
              </w:rPr>
              <w:t xml:space="preserve"> ng 14,999.99 </w:t>
            </w:r>
            <w:proofErr w:type="spellStart"/>
            <w:r>
              <w:rPr>
                <w:rFonts w:ascii="Arial" w:eastAsia="Arial" w:hAnsi="Arial" w:cs="Arial"/>
                <w:i/>
                <w:sz w:val="22"/>
                <w:szCs w:val="22"/>
              </w:rPr>
              <w:t>pababa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“Inventory Custodian Slip (ICS)” module ng PREMIS,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“ICS module”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nakuha</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subscription plan/ contracts, </w:t>
            </w:r>
            <w:proofErr w:type="spellStart"/>
            <w:r>
              <w:rPr>
                <w:rFonts w:ascii="Arial" w:eastAsia="Arial" w:hAnsi="Arial" w:cs="Arial"/>
                <w:i/>
                <w:sz w:val="22"/>
                <w:szCs w:val="22"/>
              </w:rPr>
              <w:t>donasyon</w:t>
            </w:r>
            <w:proofErr w:type="spellEnd"/>
            <w:r>
              <w:rPr>
                <w:rFonts w:ascii="Arial" w:eastAsia="Arial" w:hAnsi="Arial" w:cs="Arial"/>
                <w:i/>
                <w:sz w:val="22"/>
                <w:szCs w:val="22"/>
              </w:rPr>
              <w:t xml:space="preserve">, o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binuo</w:t>
            </w:r>
            <w:proofErr w:type="spellEnd"/>
            <w:r>
              <w:rPr>
                <w:rFonts w:ascii="Arial" w:eastAsia="Arial" w:hAnsi="Arial" w:cs="Arial"/>
                <w:i/>
                <w:sz w:val="22"/>
                <w:szCs w:val="22"/>
              </w:rPr>
              <w:t xml:space="preserve"> </w:t>
            </w:r>
            <w:proofErr w:type="spellStart"/>
            <w:r>
              <w:rPr>
                <w:rFonts w:ascii="Arial" w:eastAsia="Arial" w:hAnsi="Arial" w:cs="Arial"/>
                <w:i/>
                <w:sz w:val="22"/>
                <w:szCs w:val="22"/>
              </w:rPr>
              <w:t>lamang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kahit</w:t>
            </w:r>
            <w:proofErr w:type="spellEnd"/>
            <w:r>
              <w:rPr>
                <w:rFonts w:ascii="Arial" w:eastAsia="Arial" w:hAnsi="Arial" w:cs="Arial"/>
                <w:i/>
                <w:sz w:val="22"/>
                <w:szCs w:val="22"/>
              </w:rPr>
              <w:t xml:space="preserve"> </w:t>
            </w:r>
            <w:proofErr w:type="spellStart"/>
            <w:r>
              <w:rPr>
                <w:rFonts w:ascii="Arial" w:eastAsia="Arial" w:hAnsi="Arial" w:cs="Arial"/>
                <w:i/>
                <w:sz w:val="22"/>
                <w:szCs w:val="22"/>
              </w:rPr>
              <w:t>ano</w:t>
            </w:r>
            <w:proofErr w:type="spellEnd"/>
            <w:r>
              <w:rPr>
                <w:rFonts w:ascii="Arial" w:eastAsia="Arial" w:hAnsi="Arial" w:cs="Arial"/>
                <w:i/>
                <w:sz w:val="22"/>
                <w:szCs w:val="22"/>
              </w:rPr>
              <w:t xml:space="preserve"> pa ang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nito</w:t>
            </w:r>
            <w:proofErr w:type="spellEnd"/>
            <w:r>
              <w:rPr>
                <w:rFonts w:ascii="Arial" w:eastAsia="Arial" w:hAnsi="Arial" w:cs="Arial"/>
                <w:i/>
                <w:sz w:val="22"/>
                <w:szCs w:val="22"/>
              </w:rPr>
              <w:t xml:space="preserve"> </w:t>
            </w:r>
          </w:p>
          <w:p w14:paraId="7152418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7BA80C9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Upon successful encoding</w:t>
            </w:r>
          </w:p>
          <w:p w14:paraId="78F7DA23" w14:textId="77777777" w:rsidR="006B7B6A" w:rsidRDefault="006F5895">
            <w:pPr>
              <w:spacing w:before="20" w:after="20"/>
              <w:rPr>
                <w:rFonts w:ascii="Arial" w:eastAsia="Arial" w:hAnsi="Arial" w:cs="Arial"/>
                <w:sz w:val="22"/>
                <w:szCs w:val="22"/>
              </w:rPr>
            </w:pPr>
            <w:r>
              <w:rPr>
                <w:rFonts w:ascii="Arial" w:eastAsia="Arial" w:hAnsi="Arial" w:cs="Arial"/>
                <w:sz w:val="22"/>
                <w:szCs w:val="22"/>
              </w:rPr>
              <w:t>electronically, a property</w:t>
            </w:r>
          </w:p>
          <w:p w14:paraId="5778767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number shall be automatically</w:t>
            </w:r>
          </w:p>
          <w:p w14:paraId="43656F8C" w14:textId="77777777" w:rsidR="006B7B6A" w:rsidRDefault="006F5895">
            <w:pPr>
              <w:spacing w:before="20" w:after="20"/>
              <w:rPr>
                <w:rFonts w:ascii="Arial" w:eastAsia="Arial" w:hAnsi="Arial" w:cs="Arial"/>
                <w:sz w:val="22"/>
                <w:szCs w:val="22"/>
              </w:rPr>
            </w:pPr>
            <w:r>
              <w:rPr>
                <w:rFonts w:ascii="Arial" w:eastAsia="Arial" w:hAnsi="Arial" w:cs="Arial"/>
                <w:sz w:val="22"/>
                <w:szCs w:val="22"/>
              </w:rPr>
              <w:t>generated by the system for</w:t>
            </w:r>
          </w:p>
          <w:p w14:paraId="2575302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property identification</w:t>
            </w:r>
          </w:p>
          <w:p w14:paraId="1BC5A117" w14:textId="77777777" w:rsidR="006B7B6A" w:rsidRDefault="006F5895">
            <w:pPr>
              <w:spacing w:before="20" w:after="20"/>
              <w:rPr>
                <w:rFonts w:ascii="Arial" w:eastAsia="Arial" w:hAnsi="Arial" w:cs="Arial"/>
                <w:sz w:val="22"/>
                <w:szCs w:val="22"/>
              </w:rPr>
            </w:pP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maitala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hinggil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ang system o ang PREMIS ay </w:t>
            </w:r>
            <w:proofErr w:type="spellStart"/>
            <w:r>
              <w:rPr>
                <w:rFonts w:ascii="Arial" w:eastAsia="Arial" w:hAnsi="Arial" w:cs="Arial"/>
                <w:i/>
                <w:sz w:val="22"/>
                <w:szCs w:val="22"/>
              </w:rPr>
              <w:t>awtomatikong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bubuo</w:t>
            </w:r>
            <w:proofErr w:type="spellEnd"/>
            <w:r>
              <w:rPr>
                <w:rFonts w:ascii="Arial" w:eastAsia="Arial" w:hAnsi="Arial" w:cs="Arial"/>
                <w:i/>
                <w:sz w:val="22"/>
                <w:szCs w:val="22"/>
              </w:rPr>
              <w:t xml:space="preserve"> ng property number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gagamiting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pagkakakilanlan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7C19D11"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29B3410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CD1CD8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10 Minutes</w:t>
            </w:r>
          </w:p>
          <w:p w14:paraId="77C6B22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10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CAD2A2F"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64739F04" w14:textId="77777777">
        <w:trPr>
          <w:trHeight w:val="270"/>
        </w:trPr>
        <w:tc>
          <w:tcPr>
            <w:tcW w:w="1710" w:type="dxa"/>
            <w:vMerge/>
          </w:tcPr>
          <w:p w14:paraId="1179F2E6"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0E681496"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1.3 Encode to PREMIS the identified end user and other information</w:t>
            </w:r>
          </w:p>
          <w:p w14:paraId="49EA665B"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 xml:space="preserve">Itala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PREMIS and </w:t>
            </w:r>
            <w:proofErr w:type="spellStart"/>
            <w:r>
              <w:rPr>
                <w:rFonts w:ascii="Arial" w:eastAsia="Arial" w:hAnsi="Arial" w:cs="Arial"/>
                <w:i/>
                <w:sz w:val="22"/>
                <w:szCs w:val="22"/>
              </w:rPr>
              <w:t>natukoy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aktwal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gagamit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o end user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mahahalagang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p>
          <w:p w14:paraId="40657CD0"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 xml:space="preserve"> </w:t>
            </w:r>
            <w:r>
              <w:rPr>
                <w:rFonts w:ascii="Arial" w:eastAsia="Arial" w:hAnsi="Arial" w:cs="Arial"/>
                <w:sz w:val="22"/>
                <w:szCs w:val="22"/>
              </w:rPr>
              <w:t xml:space="preserve"> </w:t>
            </w:r>
          </w:p>
          <w:p w14:paraId="1072038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Copy the assigned property</w:t>
            </w:r>
          </w:p>
          <w:p w14:paraId="00FEA605"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number and open the</w:t>
            </w:r>
          </w:p>
          <w:p w14:paraId="4433BBF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“Transfer Thru Furniture </w:t>
            </w:r>
            <w:proofErr w:type="spellStart"/>
            <w:r>
              <w:rPr>
                <w:rFonts w:ascii="Arial" w:eastAsia="Arial" w:hAnsi="Arial" w:cs="Arial"/>
                <w:sz w:val="22"/>
                <w:szCs w:val="22"/>
              </w:rPr>
              <w:t>andEquipment</w:t>
            </w:r>
            <w:proofErr w:type="spellEnd"/>
            <w:r>
              <w:rPr>
                <w:rFonts w:ascii="Arial" w:eastAsia="Arial" w:hAnsi="Arial" w:cs="Arial"/>
                <w:sz w:val="22"/>
                <w:szCs w:val="22"/>
              </w:rPr>
              <w:t xml:space="preserve"> Transfer Slip (FETS)” module in PREMIS to record the identified end-user</w:t>
            </w:r>
          </w:p>
          <w:p w14:paraId="0FBF151B"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Kopyahin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itinalagang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buksan</w:t>
            </w:r>
            <w:proofErr w:type="spellEnd"/>
            <w:r>
              <w:rPr>
                <w:rFonts w:ascii="Arial" w:eastAsia="Arial" w:hAnsi="Arial" w:cs="Arial"/>
                <w:i/>
                <w:sz w:val="22"/>
                <w:szCs w:val="22"/>
              </w:rPr>
              <w:t xml:space="preserve"> ang module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“Transfer Thru Furniture and Equipment Transfer Slip (FETS)”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PREMIS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maitala</w:t>
            </w:r>
            <w:proofErr w:type="spellEnd"/>
            <w:r>
              <w:rPr>
                <w:rFonts w:ascii="Arial" w:eastAsia="Arial" w:hAnsi="Arial" w:cs="Arial"/>
                <w:i/>
                <w:sz w:val="22"/>
                <w:szCs w:val="22"/>
              </w:rPr>
              <w:t xml:space="preserve"> nag </w:t>
            </w:r>
            <w:proofErr w:type="spellStart"/>
            <w:r>
              <w:rPr>
                <w:rFonts w:ascii="Arial" w:eastAsia="Arial" w:hAnsi="Arial" w:cs="Arial"/>
                <w:i/>
                <w:sz w:val="22"/>
                <w:szCs w:val="22"/>
              </w:rPr>
              <w:t>natukoy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end-user</w:t>
            </w:r>
          </w:p>
          <w:p w14:paraId="30995CF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069127E3" w14:textId="77777777" w:rsidR="006B7B6A" w:rsidRDefault="006F5895">
            <w:pPr>
              <w:spacing w:before="20" w:after="20"/>
              <w:rPr>
                <w:rFonts w:ascii="Arial" w:eastAsia="Arial" w:hAnsi="Arial" w:cs="Arial"/>
                <w:sz w:val="22"/>
                <w:szCs w:val="22"/>
              </w:rPr>
            </w:pPr>
            <w:r>
              <w:rPr>
                <w:rFonts w:ascii="Arial" w:eastAsia="Arial" w:hAnsi="Arial" w:cs="Arial"/>
                <w:sz w:val="22"/>
                <w:szCs w:val="22"/>
              </w:rPr>
              <w:t>As a general rule, the primary accountable personnel shall be those regular, coterminous, contractual, or casual employees.</w:t>
            </w:r>
          </w:p>
          <w:p w14:paraId="09B3D801"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Bilang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pangkalahatang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tuntunin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pangunahing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responsableng</w:t>
            </w:r>
            <w:proofErr w:type="spellEnd"/>
            <w:r>
              <w:rPr>
                <w:rFonts w:ascii="Arial" w:eastAsia="Arial" w:hAnsi="Arial" w:cs="Arial"/>
                <w:i/>
                <w:sz w:val="22"/>
                <w:szCs w:val="22"/>
              </w:rPr>
              <w:t xml:space="preserve"> </w:t>
            </w:r>
            <w:proofErr w:type="spellStart"/>
            <w:r>
              <w:rPr>
                <w:rFonts w:ascii="Arial" w:eastAsia="Arial" w:hAnsi="Arial" w:cs="Arial"/>
                <w:i/>
                <w:sz w:val="22"/>
                <w:szCs w:val="22"/>
              </w:rPr>
              <w:t>empleyado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regular, coterminous, </w:t>
            </w:r>
            <w:proofErr w:type="spellStart"/>
            <w:r>
              <w:rPr>
                <w:rFonts w:ascii="Arial" w:eastAsia="Arial" w:hAnsi="Arial" w:cs="Arial"/>
                <w:i/>
                <w:sz w:val="22"/>
                <w:szCs w:val="22"/>
              </w:rPr>
              <w:t>kontraktwal</w:t>
            </w:r>
            <w:proofErr w:type="spellEnd"/>
            <w:r>
              <w:rPr>
                <w:rFonts w:ascii="Arial" w:eastAsia="Arial" w:hAnsi="Arial" w:cs="Arial"/>
                <w:i/>
                <w:sz w:val="22"/>
                <w:szCs w:val="22"/>
              </w:rPr>
              <w:t xml:space="preserve"> o </w:t>
            </w:r>
            <w:proofErr w:type="spellStart"/>
            <w:r>
              <w:rPr>
                <w:rFonts w:ascii="Arial" w:eastAsia="Arial" w:hAnsi="Arial" w:cs="Arial"/>
                <w:i/>
                <w:sz w:val="22"/>
                <w:szCs w:val="22"/>
              </w:rPr>
              <w:t>kaswal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w:t>
            </w:r>
            <w:proofErr w:type="spellEnd"/>
          </w:p>
          <w:p w14:paraId="53725C1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6544450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Should the actual end-user of the property be a Contract of Service (COS) Worker, they shall be recorded as the secondary accountable personnel with the regular, coterminous, contractual, or casual employee within their office as the primary accountable officer</w:t>
            </w:r>
          </w:p>
          <w:p w14:paraId="071A34B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Kung ang </w:t>
            </w:r>
            <w:proofErr w:type="spellStart"/>
            <w:r>
              <w:rPr>
                <w:rFonts w:ascii="Arial" w:eastAsia="Arial" w:hAnsi="Arial" w:cs="Arial"/>
                <w:i/>
                <w:sz w:val="22"/>
                <w:szCs w:val="22"/>
              </w:rPr>
              <w:t>aktwal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end-user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end user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Contact of Service (COS)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sila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w:t>
            </w:r>
            <w:proofErr w:type="spellStart"/>
            <w:r>
              <w:rPr>
                <w:rFonts w:ascii="Arial" w:eastAsia="Arial" w:hAnsi="Arial" w:cs="Arial"/>
                <w:i/>
                <w:sz w:val="22"/>
                <w:szCs w:val="22"/>
              </w:rPr>
              <w:t>responsableng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w:t>
            </w:r>
            <w:proofErr w:type="spellEnd"/>
            <w:r>
              <w:rPr>
                <w:rFonts w:ascii="Arial" w:eastAsia="Arial" w:hAnsi="Arial" w:cs="Arial"/>
                <w:i/>
                <w:sz w:val="22"/>
                <w:szCs w:val="22"/>
              </w:rPr>
              <w:t xml:space="preserve"> at ang </w:t>
            </w:r>
            <w:proofErr w:type="spellStart"/>
            <w:r>
              <w:rPr>
                <w:rFonts w:ascii="Arial" w:eastAsia="Arial" w:hAnsi="Arial" w:cs="Arial"/>
                <w:i/>
                <w:sz w:val="22"/>
                <w:szCs w:val="22"/>
              </w:rPr>
              <w: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manggagawang</w:t>
            </w:r>
            <w:proofErr w:type="spellEnd"/>
            <w:r>
              <w:rPr>
                <w:rFonts w:ascii="Arial" w:eastAsia="Arial" w:hAnsi="Arial" w:cs="Arial"/>
                <w:i/>
                <w:sz w:val="22"/>
                <w:szCs w:val="22"/>
              </w:rPr>
              <w:t xml:space="preserve"> may regular, coterminous, </w:t>
            </w:r>
            <w:proofErr w:type="spellStart"/>
            <w:r>
              <w:rPr>
                <w:rFonts w:ascii="Arial" w:eastAsia="Arial" w:hAnsi="Arial" w:cs="Arial"/>
                <w:i/>
                <w:sz w:val="22"/>
                <w:szCs w:val="22"/>
              </w:rPr>
              <w:t>kontraktwal</w:t>
            </w:r>
            <w:proofErr w:type="spellEnd"/>
            <w:r>
              <w:rPr>
                <w:rFonts w:ascii="Arial" w:eastAsia="Arial" w:hAnsi="Arial" w:cs="Arial"/>
                <w:i/>
                <w:sz w:val="22"/>
                <w:szCs w:val="22"/>
              </w:rPr>
              <w:t xml:space="preserve">, o </w:t>
            </w:r>
            <w:proofErr w:type="spellStart"/>
            <w:r>
              <w:rPr>
                <w:rFonts w:ascii="Arial" w:eastAsia="Arial" w:hAnsi="Arial" w:cs="Arial"/>
                <w:i/>
                <w:sz w:val="22"/>
                <w:szCs w:val="22"/>
              </w:rPr>
              <w:t>kaswal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estado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pangunahing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responsableng</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364B89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1A09E1C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8276B3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Minutes</w:t>
            </w:r>
          </w:p>
          <w:p w14:paraId="6B498B6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F75C781"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1309FCD4" w14:textId="77777777">
        <w:trPr>
          <w:trHeight w:val="270"/>
        </w:trPr>
        <w:tc>
          <w:tcPr>
            <w:tcW w:w="1710" w:type="dxa"/>
            <w:vMerge/>
          </w:tcPr>
          <w:p w14:paraId="42A83FBC"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4BA1DC9F"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1.4 Print forms and Barcode Stickers/Property Label</w:t>
            </w:r>
          </w:p>
          <w:p w14:paraId="1B99AAFD"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Mag-print ng forms at Barcode Sticker/Property Label</w:t>
            </w:r>
          </w:p>
          <w:p w14:paraId="71415C9C" w14:textId="77777777" w:rsidR="006B7B6A" w:rsidRDefault="006F5895">
            <w:pPr>
              <w:spacing w:before="20" w:after="20"/>
              <w:ind w:left="460"/>
              <w:rPr>
                <w:rFonts w:ascii="Arial" w:eastAsia="Arial" w:hAnsi="Arial" w:cs="Arial"/>
                <w:i/>
                <w:sz w:val="22"/>
                <w:szCs w:val="22"/>
              </w:rPr>
            </w:pPr>
            <w:r>
              <w:rPr>
                <w:rFonts w:ascii="Arial" w:eastAsia="Arial" w:hAnsi="Arial" w:cs="Arial"/>
                <w:i/>
                <w:sz w:val="22"/>
                <w:szCs w:val="22"/>
              </w:rPr>
              <w:t xml:space="preserve"> </w:t>
            </w:r>
          </w:p>
          <w:p w14:paraId="738ACF6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Generate and print Property Acknowledgement Receipt (PAR) or Inventory Custodian Slip (ICS), Undertaking (if there is a secondary accountable person) into three copies </w:t>
            </w:r>
            <w:r>
              <w:rPr>
                <w:rFonts w:ascii="Arial" w:eastAsia="Arial" w:hAnsi="Arial" w:cs="Arial"/>
                <w:sz w:val="22"/>
                <w:szCs w:val="22"/>
              </w:rPr>
              <w:lastRenderedPageBreak/>
              <w:t>and barcode sticker through the “PREMIS Report” module; the applicable forms shall depend on the acquisition cost (see process above):</w:t>
            </w:r>
          </w:p>
          <w:p w14:paraId="2F443AB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Mag-generate at mag-print ng PAR of ICS, Undertaking (Kung may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accountable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at barcode sticker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“Report” module ng PREMIS; ang </w:t>
            </w:r>
            <w:proofErr w:type="spellStart"/>
            <w:r>
              <w:rPr>
                <w:rFonts w:ascii="Arial" w:eastAsia="Arial" w:hAnsi="Arial" w:cs="Arial"/>
                <w:i/>
                <w:sz w:val="22"/>
                <w:szCs w:val="22"/>
              </w:rPr>
              <w:t>angkop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(PAR/ICS) ay </w:t>
            </w:r>
            <w:proofErr w:type="spellStart"/>
            <w:r>
              <w:rPr>
                <w:rFonts w:ascii="Arial" w:eastAsia="Arial" w:hAnsi="Arial" w:cs="Arial"/>
                <w:i/>
                <w:sz w:val="22"/>
                <w:szCs w:val="22"/>
              </w:rPr>
              <w:t>nababatay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sumangguni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prosesong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naitala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taas</w:t>
            </w:r>
            <w:proofErr w:type="spellEnd"/>
            <w:r>
              <w:rPr>
                <w:rFonts w:ascii="Arial" w:eastAsia="Arial" w:hAnsi="Arial" w:cs="Arial"/>
                <w:i/>
                <w:sz w:val="22"/>
                <w:szCs w:val="22"/>
              </w:rPr>
              <w:t>)</w:t>
            </w:r>
          </w:p>
          <w:p w14:paraId="678DB8F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42FE2CA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Generate and print the barcode sticker, with number of copies, as, follows:</w:t>
            </w:r>
          </w:p>
          <w:p w14:paraId="2C03063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Mag-generate at mag-print ng barcode sticker; Ang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barcode sticker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w:t>
            </w:r>
            <w:proofErr w:type="spellEnd"/>
            <w:r>
              <w:rPr>
                <w:rFonts w:ascii="Arial" w:eastAsia="Arial" w:hAnsi="Arial" w:cs="Arial"/>
                <w:i/>
                <w:sz w:val="22"/>
                <w:szCs w:val="22"/>
              </w:rPr>
              <w:t xml:space="preserve">-print ay ang </w:t>
            </w:r>
            <w:proofErr w:type="spellStart"/>
            <w:r>
              <w:rPr>
                <w:rFonts w:ascii="Arial" w:eastAsia="Arial" w:hAnsi="Arial" w:cs="Arial"/>
                <w:i/>
                <w:sz w:val="22"/>
                <w:szCs w:val="22"/>
              </w:rPr>
              <w:t>sumusunod</w:t>
            </w:r>
            <w:proofErr w:type="spellEnd"/>
            <w:r>
              <w:rPr>
                <w:rFonts w:ascii="Arial" w:eastAsia="Arial" w:hAnsi="Arial" w:cs="Arial"/>
                <w:i/>
                <w:sz w:val="22"/>
                <w:szCs w:val="22"/>
              </w:rPr>
              <w:t>:</w:t>
            </w:r>
          </w:p>
          <w:tbl>
            <w:tblPr>
              <w:tblStyle w:val="afffc"/>
              <w:tblW w:w="3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5"/>
              <w:gridCol w:w="2438"/>
            </w:tblGrid>
            <w:tr w:rsidR="006B7B6A" w14:paraId="351C163A" w14:textId="77777777">
              <w:tc>
                <w:tcPr>
                  <w:tcW w:w="1435" w:type="dxa"/>
                  <w:shd w:val="clear" w:color="auto" w:fill="auto"/>
                  <w:tcMar>
                    <w:top w:w="100" w:type="dxa"/>
                    <w:left w:w="100" w:type="dxa"/>
                    <w:bottom w:w="100" w:type="dxa"/>
                    <w:right w:w="100" w:type="dxa"/>
                  </w:tcMar>
                </w:tcPr>
                <w:p w14:paraId="0B122AC6"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Computer Desktop</w:t>
                  </w:r>
                </w:p>
              </w:tc>
              <w:tc>
                <w:tcPr>
                  <w:tcW w:w="2438" w:type="dxa"/>
                  <w:shd w:val="clear" w:color="auto" w:fill="auto"/>
                  <w:tcMar>
                    <w:top w:w="100" w:type="dxa"/>
                    <w:left w:w="100" w:type="dxa"/>
                    <w:bottom w:w="100" w:type="dxa"/>
                    <w:right w:w="100" w:type="dxa"/>
                  </w:tcMar>
                </w:tcPr>
                <w:p w14:paraId="52FFA9A6"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3</w:t>
                  </w:r>
                </w:p>
              </w:tc>
            </w:tr>
            <w:tr w:rsidR="006B7B6A" w14:paraId="37147732" w14:textId="77777777">
              <w:tc>
                <w:tcPr>
                  <w:tcW w:w="1435" w:type="dxa"/>
                  <w:shd w:val="clear" w:color="auto" w:fill="auto"/>
                  <w:tcMar>
                    <w:top w:w="100" w:type="dxa"/>
                    <w:left w:w="100" w:type="dxa"/>
                    <w:bottom w:w="100" w:type="dxa"/>
                    <w:right w:w="100" w:type="dxa"/>
                  </w:tcMar>
                </w:tcPr>
                <w:p w14:paraId="118D8F82"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Split Type Air Condition Unit</w:t>
                  </w:r>
                </w:p>
              </w:tc>
              <w:tc>
                <w:tcPr>
                  <w:tcW w:w="2438" w:type="dxa"/>
                  <w:shd w:val="clear" w:color="auto" w:fill="auto"/>
                  <w:tcMar>
                    <w:top w:w="100" w:type="dxa"/>
                    <w:left w:w="100" w:type="dxa"/>
                    <w:bottom w:w="100" w:type="dxa"/>
                    <w:right w:w="100" w:type="dxa"/>
                  </w:tcMar>
                </w:tcPr>
                <w:p w14:paraId="7EC718EF"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2</w:t>
                  </w:r>
                </w:p>
              </w:tc>
            </w:tr>
            <w:tr w:rsidR="006B7B6A" w14:paraId="16BA3A5F" w14:textId="77777777">
              <w:tc>
                <w:tcPr>
                  <w:tcW w:w="1435" w:type="dxa"/>
                  <w:shd w:val="clear" w:color="auto" w:fill="auto"/>
                  <w:tcMar>
                    <w:top w:w="100" w:type="dxa"/>
                    <w:left w:w="100" w:type="dxa"/>
                    <w:bottom w:w="100" w:type="dxa"/>
                    <w:right w:w="100" w:type="dxa"/>
                  </w:tcMar>
                </w:tcPr>
                <w:p w14:paraId="272D8212"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Partitions</w:t>
                  </w:r>
                </w:p>
              </w:tc>
              <w:tc>
                <w:tcPr>
                  <w:tcW w:w="2438" w:type="dxa"/>
                  <w:shd w:val="clear" w:color="auto" w:fill="auto"/>
                  <w:tcMar>
                    <w:top w:w="100" w:type="dxa"/>
                    <w:left w:w="100" w:type="dxa"/>
                    <w:bottom w:w="100" w:type="dxa"/>
                    <w:right w:w="100" w:type="dxa"/>
                  </w:tcMar>
                </w:tcPr>
                <w:p w14:paraId="17E3BC44"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Depending on the number of partitions per property number</w:t>
                  </w:r>
                </w:p>
              </w:tc>
            </w:tr>
            <w:tr w:rsidR="006B7B6A" w14:paraId="5BE8B813" w14:textId="77777777">
              <w:tc>
                <w:tcPr>
                  <w:tcW w:w="1435" w:type="dxa"/>
                  <w:shd w:val="clear" w:color="auto" w:fill="auto"/>
                  <w:tcMar>
                    <w:top w:w="100" w:type="dxa"/>
                    <w:left w:w="100" w:type="dxa"/>
                    <w:bottom w:w="100" w:type="dxa"/>
                    <w:right w:w="100" w:type="dxa"/>
                  </w:tcMar>
                </w:tcPr>
                <w:p w14:paraId="015E14CC"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Blinds</w:t>
                  </w:r>
                </w:p>
              </w:tc>
              <w:tc>
                <w:tcPr>
                  <w:tcW w:w="2438" w:type="dxa"/>
                  <w:shd w:val="clear" w:color="auto" w:fill="auto"/>
                  <w:tcMar>
                    <w:top w:w="100" w:type="dxa"/>
                    <w:left w:w="100" w:type="dxa"/>
                    <w:bottom w:w="100" w:type="dxa"/>
                    <w:right w:w="100" w:type="dxa"/>
                  </w:tcMar>
                </w:tcPr>
                <w:p w14:paraId="11509820"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Depending on the number of blinds per property number</w:t>
                  </w:r>
                </w:p>
              </w:tc>
            </w:tr>
            <w:tr w:rsidR="006B7B6A" w14:paraId="5D4D1FE5" w14:textId="77777777">
              <w:tc>
                <w:tcPr>
                  <w:tcW w:w="1435" w:type="dxa"/>
                  <w:shd w:val="clear" w:color="auto" w:fill="auto"/>
                  <w:tcMar>
                    <w:top w:w="100" w:type="dxa"/>
                    <w:left w:w="100" w:type="dxa"/>
                    <w:bottom w:w="100" w:type="dxa"/>
                    <w:right w:w="100" w:type="dxa"/>
                  </w:tcMar>
                </w:tcPr>
                <w:p w14:paraId="09EA9BF1"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 xml:space="preserve">Other property </w:t>
                  </w:r>
                </w:p>
              </w:tc>
              <w:tc>
                <w:tcPr>
                  <w:tcW w:w="2438" w:type="dxa"/>
                  <w:shd w:val="clear" w:color="auto" w:fill="auto"/>
                  <w:tcMar>
                    <w:top w:w="100" w:type="dxa"/>
                    <w:left w:w="100" w:type="dxa"/>
                    <w:bottom w:w="100" w:type="dxa"/>
                    <w:right w:w="100" w:type="dxa"/>
                  </w:tcMar>
                </w:tcPr>
                <w:p w14:paraId="086D1F0E" w14:textId="77777777" w:rsidR="006B7B6A" w:rsidRDefault="006F5895">
                  <w:pPr>
                    <w:widowControl w:val="0"/>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t>1</w:t>
                  </w:r>
                </w:p>
              </w:tc>
            </w:tr>
          </w:tbl>
          <w:p w14:paraId="72CD7CCA" w14:textId="77777777" w:rsidR="006B7B6A" w:rsidRDefault="006B7B6A">
            <w:pPr>
              <w:spacing w:before="20" w:after="20"/>
              <w:rPr>
                <w:rFonts w:ascii="Arial" w:eastAsia="Arial" w:hAnsi="Arial" w:cs="Arial"/>
                <w:sz w:val="22"/>
                <w:szCs w:val="22"/>
              </w:rPr>
            </w:pP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039411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3F8355B1"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C7B399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Minutes</w:t>
            </w:r>
          </w:p>
          <w:p w14:paraId="0E5C80D1"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DC67F30"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62AAB699" w14:textId="77777777">
        <w:trPr>
          <w:trHeight w:val="270"/>
        </w:trPr>
        <w:tc>
          <w:tcPr>
            <w:tcW w:w="1710" w:type="dxa"/>
            <w:vMerge/>
          </w:tcPr>
          <w:p w14:paraId="013500D3"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696D4DC8" w14:textId="77777777" w:rsidR="006B7B6A" w:rsidRDefault="006F5895">
            <w:pPr>
              <w:spacing w:before="20" w:after="20"/>
              <w:ind w:left="900" w:hanging="440"/>
              <w:rPr>
                <w:rFonts w:ascii="Arial" w:eastAsia="Arial" w:hAnsi="Arial" w:cs="Arial"/>
                <w:sz w:val="22"/>
                <w:szCs w:val="22"/>
              </w:rPr>
            </w:pPr>
            <w:r>
              <w:rPr>
                <w:rFonts w:ascii="Arial" w:eastAsia="Arial" w:hAnsi="Arial" w:cs="Arial"/>
                <w:sz w:val="22"/>
                <w:szCs w:val="22"/>
              </w:rPr>
              <w:t>1.5 Attach Barcode Stickers to the Property</w:t>
            </w:r>
          </w:p>
          <w:p w14:paraId="214DD52A" w14:textId="77777777" w:rsidR="006B7B6A" w:rsidRDefault="006F5895">
            <w:pPr>
              <w:spacing w:before="20" w:after="20"/>
              <w:ind w:left="460"/>
              <w:rPr>
                <w:rFonts w:ascii="Arial" w:eastAsia="Arial" w:hAnsi="Arial" w:cs="Arial"/>
                <w:i/>
                <w:sz w:val="22"/>
                <w:szCs w:val="22"/>
              </w:rPr>
            </w:pPr>
            <w:proofErr w:type="spellStart"/>
            <w:r>
              <w:rPr>
                <w:rFonts w:ascii="Arial" w:eastAsia="Arial" w:hAnsi="Arial" w:cs="Arial"/>
                <w:i/>
                <w:sz w:val="22"/>
                <w:szCs w:val="22"/>
              </w:rPr>
              <w:t>Ilagay</w:t>
            </w:r>
            <w:proofErr w:type="spellEnd"/>
            <w:r>
              <w:rPr>
                <w:rFonts w:ascii="Arial" w:eastAsia="Arial" w:hAnsi="Arial" w:cs="Arial"/>
                <w:i/>
                <w:sz w:val="22"/>
                <w:szCs w:val="22"/>
              </w:rPr>
              <w:t>/</w:t>
            </w:r>
            <w:proofErr w:type="spellStart"/>
            <w:r>
              <w:rPr>
                <w:rFonts w:ascii="Arial" w:eastAsia="Arial" w:hAnsi="Arial" w:cs="Arial"/>
                <w:i/>
                <w:sz w:val="22"/>
                <w:szCs w:val="22"/>
              </w:rPr>
              <w:t>Ikabit</w:t>
            </w:r>
            <w:proofErr w:type="spellEnd"/>
            <w:r>
              <w:rPr>
                <w:rFonts w:ascii="Arial" w:eastAsia="Arial" w:hAnsi="Arial" w:cs="Arial"/>
                <w:i/>
                <w:sz w:val="22"/>
                <w:szCs w:val="22"/>
              </w:rPr>
              <w:t xml:space="preserve"> ang Barcode Sticker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41F7739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4D1A3EB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printed barcode stickers shall be attached to the most visible and secured area of the property before the issuance of item(s) to the end user</w:t>
            </w:r>
          </w:p>
          <w:p w14:paraId="02E4208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 xml:space="preserve">Ang </w:t>
            </w:r>
            <w:proofErr w:type="spellStart"/>
            <w:r>
              <w:rPr>
                <w:rFonts w:ascii="Arial" w:eastAsia="Arial" w:hAnsi="Arial" w:cs="Arial"/>
                <w:i/>
                <w:sz w:val="22"/>
                <w:szCs w:val="22"/>
              </w:rPr>
              <w:t>na</w:t>
            </w:r>
            <w:proofErr w:type="spellEnd"/>
            <w:r>
              <w:rPr>
                <w:rFonts w:ascii="Arial" w:eastAsia="Arial" w:hAnsi="Arial" w:cs="Arial"/>
                <w:i/>
                <w:sz w:val="22"/>
                <w:szCs w:val="22"/>
              </w:rPr>
              <w:t xml:space="preserve">-print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barcode sticker ay </w:t>
            </w:r>
            <w:proofErr w:type="spellStart"/>
            <w:r>
              <w:rPr>
                <w:rFonts w:ascii="Arial" w:eastAsia="Arial" w:hAnsi="Arial" w:cs="Arial"/>
                <w:i/>
                <w:sz w:val="22"/>
                <w:szCs w:val="22"/>
              </w:rPr>
              <w:t>ilalagay</w:t>
            </w:r>
            <w:proofErr w:type="spellEnd"/>
            <w:r>
              <w:rPr>
                <w:rFonts w:ascii="Arial" w:eastAsia="Arial" w:hAnsi="Arial" w:cs="Arial"/>
                <w:i/>
                <w:sz w:val="22"/>
                <w:szCs w:val="22"/>
              </w:rPr>
              <w:t>/</w:t>
            </w:r>
            <w:proofErr w:type="spellStart"/>
            <w:r>
              <w:rPr>
                <w:rFonts w:ascii="Arial" w:eastAsia="Arial" w:hAnsi="Arial" w:cs="Arial"/>
                <w:i/>
                <w:sz w:val="22"/>
                <w:szCs w:val="22"/>
              </w:rPr>
              <w:t>ikadabit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pinaka</w:t>
            </w:r>
            <w:proofErr w:type="spellEnd"/>
            <w:r>
              <w:rPr>
                <w:rFonts w:ascii="Arial" w:eastAsia="Arial" w:hAnsi="Arial" w:cs="Arial"/>
                <w:i/>
                <w:sz w:val="22"/>
                <w:szCs w:val="22"/>
              </w:rPr>
              <w:t xml:space="preserve"> </w:t>
            </w:r>
            <w:proofErr w:type="spellStart"/>
            <w:r>
              <w:rPr>
                <w:rFonts w:ascii="Arial" w:eastAsia="Arial" w:hAnsi="Arial" w:cs="Arial"/>
                <w:i/>
                <w:sz w:val="22"/>
                <w:szCs w:val="22"/>
              </w:rPr>
              <w:t>madaling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makita</w:t>
            </w:r>
            <w:proofErr w:type="spellEnd"/>
            <w:r>
              <w:rPr>
                <w:rFonts w:ascii="Arial" w:eastAsia="Arial" w:hAnsi="Arial" w:cs="Arial"/>
                <w:i/>
                <w:sz w:val="22"/>
                <w:szCs w:val="22"/>
              </w:rPr>
              <w:t xml:space="preserve">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ligtas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gagamit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4C00002"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54CD0BF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950FF4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Minutes</w:t>
            </w:r>
          </w:p>
          <w:p w14:paraId="135D26D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7A727B1"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5A708BEF" w14:textId="77777777">
        <w:trPr>
          <w:trHeight w:val="270"/>
        </w:trPr>
        <w:tc>
          <w:tcPr>
            <w:tcW w:w="1710" w:type="dxa"/>
            <w:vMerge/>
          </w:tcPr>
          <w:p w14:paraId="4A2BEAD1"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11DC2899"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1.6 Approve Property Acknowledgement Receipt (PAR)/ICS</w:t>
            </w:r>
          </w:p>
          <w:p w14:paraId="460E32CC" w14:textId="77777777" w:rsidR="006B7B6A" w:rsidRDefault="006F5895" w:rsidP="005A7F6D">
            <w:pPr>
              <w:spacing w:before="20" w:after="20"/>
              <w:rPr>
                <w:rFonts w:ascii="Arial" w:eastAsia="Arial" w:hAnsi="Arial" w:cs="Arial"/>
                <w:i/>
                <w:sz w:val="22"/>
                <w:szCs w:val="22"/>
              </w:rPr>
            </w:pPr>
            <w:proofErr w:type="spellStart"/>
            <w:r>
              <w:rPr>
                <w:rFonts w:ascii="Arial" w:eastAsia="Arial" w:hAnsi="Arial" w:cs="Arial"/>
                <w:i/>
                <w:sz w:val="22"/>
                <w:szCs w:val="22"/>
              </w:rPr>
              <w:t>Pagpapatibay</w:t>
            </w:r>
            <w:proofErr w:type="spellEnd"/>
            <w:r>
              <w:rPr>
                <w:rFonts w:ascii="Arial" w:eastAsia="Arial" w:hAnsi="Arial" w:cs="Arial"/>
                <w:i/>
                <w:sz w:val="22"/>
                <w:szCs w:val="22"/>
              </w:rPr>
              <w:t xml:space="preserve"> ng PAR/ICS</w:t>
            </w:r>
          </w:p>
          <w:p w14:paraId="29BFA54F" w14:textId="77777777" w:rsidR="006B7B6A" w:rsidRDefault="006F5895">
            <w:pPr>
              <w:spacing w:before="20" w:after="20"/>
              <w:ind w:left="900" w:hanging="440"/>
              <w:rPr>
                <w:rFonts w:ascii="Arial" w:eastAsia="Arial" w:hAnsi="Arial" w:cs="Arial"/>
                <w:i/>
                <w:sz w:val="22"/>
                <w:szCs w:val="22"/>
              </w:rPr>
            </w:pPr>
            <w:r>
              <w:rPr>
                <w:rFonts w:ascii="Arial" w:eastAsia="Arial" w:hAnsi="Arial" w:cs="Arial"/>
                <w:i/>
                <w:sz w:val="22"/>
                <w:szCs w:val="22"/>
              </w:rPr>
              <w:t xml:space="preserve"> </w:t>
            </w:r>
          </w:p>
          <w:p w14:paraId="3835A270"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The Property Division Chief/Property and Supply Section Chief shall sign on the “Approved by” portion of the PAR or ICS</w:t>
            </w:r>
          </w:p>
          <w:p w14:paraId="7CA57B40" w14:textId="77777777" w:rsidR="006B7B6A" w:rsidRDefault="006F5895">
            <w:pPr>
              <w:spacing w:before="20" w:after="20"/>
              <w:ind w:left="20"/>
              <w:rPr>
                <w:rFonts w:ascii="Arial" w:eastAsia="Arial" w:hAnsi="Arial" w:cs="Arial"/>
                <w:i/>
                <w:sz w:val="22"/>
                <w:szCs w:val="22"/>
              </w:rPr>
            </w:pPr>
            <w:proofErr w:type="spellStart"/>
            <w:r>
              <w:rPr>
                <w:rFonts w:ascii="Arial" w:eastAsia="Arial" w:hAnsi="Arial" w:cs="Arial"/>
                <w:i/>
                <w:sz w:val="22"/>
                <w:szCs w:val="22"/>
              </w:rPr>
              <w:t>Pagtitibayin</w:t>
            </w:r>
            <w:proofErr w:type="spellEnd"/>
            <w:r>
              <w:rPr>
                <w:rFonts w:ascii="Arial" w:eastAsia="Arial" w:hAnsi="Arial" w:cs="Arial"/>
                <w:i/>
                <w:sz w:val="22"/>
                <w:szCs w:val="22"/>
              </w:rPr>
              <w:t xml:space="preserve"> ng Property Division Chief/Property and Supply Section Chief ang PAR/ICS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paglagda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“Approved </w:t>
            </w:r>
            <w:proofErr w:type="spellStart"/>
            <w:r>
              <w:rPr>
                <w:rFonts w:ascii="Arial" w:eastAsia="Arial" w:hAnsi="Arial" w:cs="Arial"/>
                <w:i/>
                <w:sz w:val="22"/>
                <w:szCs w:val="22"/>
              </w:rPr>
              <w:t>by”na</w:t>
            </w:r>
            <w:proofErr w:type="spellEnd"/>
            <w:r>
              <w:rPr>
                <w:rFonts w:ascii="Arial" w:eastAsia="Arial" w:hAnsi="Arial" w:cs="Arial"/>
                <w:i/>
                <w:sz w:val="22"/>
                <w:szCs w:val="22"/>
              </w:rPr>
              <w:t xml:space="preserve"> </w:t>
            </w:r>
            <w:proofErr w:type="spellStart"/>
            <w:r>
              <w:rPr>
                <w:rFonts w:ascii="Arial" w:eastAsia="Arial" w:hAnsi="Arial" w:cs="Arial"/>
                <w:i/>
                <w:sz w:val="22"/>
                <w:szCs w:val="22"/>
              </w:rPr>
              <w:t>bahagi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dokumento</w:t>
            </w:r>
            <w:proofErr w:type="spellEnd"/>
          </w:p>
          <w:p w14:paraId="73763AE9" w14:textId="77777777" w:rsidR="006B7B6A" w:rsidRDefault="006B7B6A">
            <w:pPr>
              <w:spacing w:before="20" w:after="20"/>
              <w:rPr>
                <w:rFonts w:ascii="Arial" w:eastAsia="Arial" w:hAnsi="Arial" w:cs="Arial"/>
                <w:sz w:val="22"/>
                <w:szCs w:val="22"/>
              </w:rPr>
            </w:pP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9BEF5CE"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4DE8AEB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284466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Minutes</w:t>
            </w:r>
          </w:p>
          <w:p w14:paraId="578DAAAB"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0D94673" w14:textId="77777777" w:rsidR="006B7B6A" w:rsidRDefault="006F5895">
            <w:pPr>
              <w:spacing w:before="20" w:after="20"/>
              <w:rPr>
                <w:rFonts w:ascii="Arial" w:eastAsia="Arial" w:hAnsi="Arial" w:cs="Arial"/>
                <w:i/>
              </w:rPr>
            </w:pPr>
            <w:r>
              <w:rPr>
                <w:rFonts w:ascii="Arial" w:eastAsia="Arial" w:hAnsi="Arial" w:cs="Arial"/>
              </w:rPr>
              <w:t>ROMMEL CAMAGANCAN</w:t>
            </w:r>
          </w:p>
        </w:tc>
      </w:tr>
      <w:tr w:rsidR="006B7B6A" w14:paraId="5B2180DF" w14:textId="77777777">
        <w:trPr>
          <w:trHeight w:val="270"/>
        </w:trPr>
        <w:tc>
          <w:tcPr>
            <w:tcW w:w="1710" w:type="dxa"/>
            <w:vMerge/>
          </w:tcPr>
          <w:p w14:paraId="2AB527DE"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02C7338A"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1.7.</w:t>
            </w:r>
            <w:r>
              <w:rPr>
                <w:sz w:val="22"/>
                <w:szCs w:val="22"/>
              </w:rPr>
              <w:t xml:space="preserve"> </w:t>
            </w:r>
            <w:r>
              <w:rPr>
                <w:rFonts w:ascii="Arial" w:eastAsia="Arial" w:hAnsi="Arial" w:cs="Arial"/>
                <w:sz w:val="22"/>
                <w:szCs w:val="22"/>
              </w:rPr>
              <w:t>Endorse the approved PAR/ICS and Undertaking (if with secondary end user) to the end user with attached Client Satisfaction Measurement Form (CSMF)</w:t>
            </w:r>
          </w:p>
          <w:p w14:paraId="2F10D7FA"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I-</w:t>
            </w:r>
            <w:proofErr w:type="spellStart"/>
            <w:r>
              <w:rPr>
                <w:rFonts w:ascii="Arial" w:eastAsia="Arial" w:hAnsi="Arial" w:cs="Arial"/>
                <w:i/>
                <w:sz w:val="22"/>
                <w:szCs w:val="22"/>
              </w:rPr>
              <w:t>endorso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naaprubahang</w:t>
            </w:r>
            <w:proofErr w:type="spellEnd"/>
            <w:r>
              <w:rPr>
                <w:rFonts w:ascii="Arial" w:eastAsia="Arial" w:hAnsi="Arial" w:cs="Arial"/>
                <w:i/>
                <w:sz w:val="22"/>
                <w:szCs w:val="22"/>
              </w:rPr>
              <w:t xml:space="preserve"> PAR/ICS at Undertaking (kung may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end user)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end user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kalakip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Client Satisfaction Measurement Form (CSMF)</w:t>
            </w:r>
          </w:p>
          <w:p w14:paraId="343A570F" w14:textId="77777777" w:rsidR="006B7B6A" w:rsidRDefault="006F5895">
            <w:pPr>
              <w:spacing w:before="20" w:after="20"/>
              <w:ind w:left="440"/>
              <w:rPr>
                <w:rFonts w:ascii="Arial" w:eastAsia="Arial" w:hAnsi="Arial" w:cs="Arial"/>
                <w:sz w:val="22"/>
                <w:szCs w:val="22"/>
              </w:rPr>
            </w:pPr>
            <w:r>
              <w:rPr>
                <w:rFonts w:ascii="Arial" w:eastAsia="Arial" w:hAnsi="Arial" w:cs="Arial"/>
                <w:sz w:val="22"/>
                <w:szCs w:val="22"/>
              </w:rPr>
              <w:t xml:space="preserve"> </w:t>
            </w:r>
          </w:p>
          <w:p w14:paraId="3D2A9EA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property staff shall prepare a Memorandum to endorse the PAR/ICS and undertaking (if with secondary end user) forms with the attached CSMF to the identified end user.  The Property Division/Section Chief shall sign the Memorandum as well as the “Approved by” portion of the PAR/ICS.</w:t>
            </w:r>
          </w:p>
          <w:p w14:paraId="271491E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ng property ay </w:t>
            </w:r>
            <w:proofErr w:type="spellStart"/>
            <w:r>
              <w:rPr>
                <w:rFonts w:ascii="Arial" w:eastAsia="Arial" w:hAnsi="Arial" w:cs="Arial"/>
                <w:i/>
                <w:sz w:val="22"/>
                <w:szCs w:val="22"/>
              </w:rPr>
              <w:t>i-endorso</w:t>
            </w:r>
            <w:proofErr w:type="spellEnd"/>
            <w:r>
              <w:rPr>
                <w:rFonts w:ascii="Arial" w:eastAsia="Arial" w:hAnsi="Arial" w:cs="Arial"/>
                <w:i/>
                <w:sz w:val="22"/>
                <w:szCs w:val="22"/>
              </w:rPr>
              <w:t xml:space="preserve"> ang PAR/ICS at undertaking (kung may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end user)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kalakip</w:t>
            </w:r>
            <w:proofErr w:type="spellEnd"/>
            <w:r>
              <w:rPr>
                <w:rFonts w:ascii="Arial" w:eastAsia="Arial" w:hAnsi="Arial" w:cs="Arial"/>
                <w:i/>
                <w:sz w:val="22"/>
                <w:szCs w:val="22"/>
              </w:rPr>
              <w:t xml:space="preserve"> ng CSMF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Memorandum. Ang Memorandum at ang </w:t>
            </w:r>
            <w:proofErr w:type="spellStart"/>
            <w:r>
              <w:rPr>
                <w:rFonts w:ascii="Arial" w:eastAsia="Arial" w:hAnsi="Arial" w:cs="Arial"/>
                <w:i/>
                <w:sz w:val="22"/>
                <w:szCs w:val="22"/>
              </w:rPr>
              <w:t>bahagi</w:t>
            </w:r>
            <w:proofErr w:type="spellEnd"/>
            <w:r>
              <w:rPr>
                <w:rFonts w:ascii="Arial" w:eastAsia="Arial" w:hAnsi="Arial" w:cs="Arial"/>
                <w:i/>
                <w:sz w:val="22"/>
                <w:szCs w:val="22"/>
              </w:rPr>
              <w:t xml:space="preserve"> ng PAR/ICS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nakalagay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“Approved by” ay </w:t>
            </w:r>
            <w:proofErr w:type="spellStart"/>
            <w:r>
              <w:rPr>
                <w:rFonts w:ascii="Arial" w:eastAsia="Arial" w:hAnsi="Arial" w:cs="Arial"/>
                <w:i/>
                <w:sz w:val="22"/>
                <w:szCs w:val="22"/>
              </w:rPr>
              <w:t>lalagdaan</w:t>
            </w:r>
            <w:proofErr w:type="spellEnd"/>
            <w:r>
              <w:rPr>
                <w:rFonts w:ascii="Arial" w:eastAsia="Arial" w:hAnsi="Arial" w:cs="Arial"/>
                <w:i/>
                <w:sz w:val="22"/>
                <w:szCs w:val="22"/>
              </w:rPr>
              <w:t xml:space="preserve"> ng Property Division//Section Chief</w:t>
            </w:r>
          </w:p>
          <w:p w14:paraId="5B2F3293"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 xml:space="preserve"> </w:t>
            </w:r>
          </w:p>
          <w:p w14:paraId="3CB4067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Once signed the Memorandum together with the approved PAR/ICS shall be </w:t>
            </w:r>
            <w:proofErr w:type="spellStart"/>
            <w:r>
              <w:rPr>
                <w:rFonts w:ascii="Arial" w:eastAsia="Arial" w:hAnsi="Arial" w:cs="Arial"/>
                <w:sz w:val="22"/>
                <w:szCs w:val="22"/>
              </w:rPr>
              <w:t>transfmitted</w:t>
            </w:r>
            <w:proofErr w:type="spellEnd"/>
            <w:r>
              <w:rPr>
                <w:rFonts w:ascii="Arial" w:eastAsia="Arial" w:hAnsi="Arial" w:cs="Arial"/>
                <w:sz w:val="22"/>
                <w:szCs w:val="22"/>
              </w:rPr>
              <w:t xml:space="preserve"> to the end user for signature.</w:t>
            </w:r>
          </w:p>
          <w:p w14:paraId="61682378"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Pagkalagda</w:t>
            </w:r>
            <w:proofErr w:type="spellEnd"/>
            <w:r>
              <w:rPr>
                <w:rFonts w:ascii="Arial" w:eastAsia="Arial" w:hAnsi="Arial" w:cs="Arial"/>
                <w:i/>
                <w:sz w:val="22"/>
                <w:szCs w:val="22"/>
              </w:rPr>
              <w:t xml:space="preserve"> ng Memorandum at ng PAR/ICS,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ipaparesib</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end user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kanya din </w:t>
            </w:r>
            <w:proofErr w:type="spellStart"/>
            <w:r>
              <w:rPr>
                <w:rFonts w:ascii="Arial" w:eastAsia="Arial" w:hAnsi="Arial" w:cs="Arial"/>
                <w:i/>
                <w:sz w:val="22"/>
                <w:szCs w:val="22"/>
              </w:rPr>
              <w:t>itong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malagdaan</w:t>
            </w:r>
            <w:proofErr w:type="spellEnd"/>
          </w:p>
          <w:p w14:paraId="7325AD8C"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077FD6D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transaction should be recorded by the incoming/outgoing clerk in the logbook/transmittal for monitoring purposes</w:t>
            </w:r>
          </w:p>
          <w:p w14:paraId="4E6196B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Ito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maitala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klerk</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logbook/transmittal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maayos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masubaybayan</w:t>
            </w:r>
            <w:proofErr w:type="spellEnd"/>
            <w:r>
              <w:rPr>
                <w:rFonts w:ascii="Arial" w:eastAsia="Arial" w:hAnsi="Arial" w:cs="Arial"/>
                <w:i/>
                <w:sz w:val="22"/>
                <w:szCs w:val="22"/>
              </w:rPr>
              <w:t>.</w:t>
            </w: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0DF2B6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5C90776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D42006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Minutes</w:t>
            </w:r>
          </w:p>
          <w:p w14:paraId="5816B35B"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9EB8385" w14:textId="77777777" w:rsidR="006B7B6A" w:rsidRDefault="006F5895">
            <w:pPr>
              <w:spacing w:before="20" w:after="20"/>
              <w:rPr>
                <w:rFonts w:ascii="Arial" w:eastAsia="Arial" w:hAnsi="Arial" w:cs="Arial"/>
                <w:i/>
                <w:sz w:val="22"/>
                <w:szCs w:val="22"/>
              </w:rPr>
            </w:pPr>
            <w:r>
              <w:rPr>
                <w:rFonts w:ascii="Arial" w:eastAsia="Arial" w:hAnsi="Arial" w:cs="Arial"/>
                <w:sz w:val="22"/>
                <w:szCs w:val="22"/>
              </w:rPr>
              <w:t>P</w:t>
            </w:r>
            <w:r>
              <w:rPr>
                <w:rFonts w:ascii="Arial" w:eastAsia="Arial" w:hAnsi="Arial" w:cs="Arial"/>
              </w:rPr>
              <w:t>KHAIRIA KAPAMPANGAN</w:t>
            </w:r>
          </w:p>
        </w:tc>
      </w:tr>
      <w:tr w:rsidR="006B7B6A" w14:paraId="01C31440" w14:textId="77777777">
        <w:trPr>
          <w:trHeight w:val="7540"/>
        </w:trPr>
        <w:tc>
          <w:tcPr>
            <w:tcW w:w="1710" w:type="dxa"/>
            <w:vMerge/>
          </w:tcPr>
          <w:p w14:paraId="2F59D915"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24E9CDF3"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1.8 Issue Property to the End User</w:t>
            </w:r>
          </w:p>
          <w:p w14:paraId="388EBC85" w14:textId="77777777" w:rsidR="006B7B6A" w:rsidRDefault="006F5895" w:rsidP="005A7F6D">
            <w:pPr>
              <w:spacing w:before="20" w:after="20"/>
              <w:rPr>
                <w:rFonts w:ascii="Arial" w:eastAsia="Arial" w:hAnsi="Arial" w:cs="Arial"/>
                <w:i/>
                <w:sz w:val="22"/>
                <w:szCs w:val="22"/>
              </w:rPr>
            </w:pPr>
            <w:r>
              <w:rPr>
                <w:rFonts w:ascii="Arial" w:eastAsia="Arial" w:hAnsi="Arial" w:cs="Arial"/>
                <w:i/>
                <w:sz w:val="22"/>
                <w:szCs w:val="22"/>
              </w:rPr>
              <w:t>I-</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end user</w:t>
            </w:r>
          </w:p>
          <w:p w14:paraId="56E2FA9B"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5CB4E04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Upon receipt of the signed and approved PAR/ICS, the concerned property officer shall facilitate issuance of property to the end user.</w:t>
            </w:r>
          </w:p>
          <w:p w14:paraId="220DDB91"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Pag </w:t>
            </w:r>
            <w:proofErr w:type="spellStart"/>
            <w:r>
              <w:rPr>
                <w:rFonts w:ascii="Arial" w:eastAsia="Arial" w:hAnsi="Arial" w:cs="Arial"/>
                <w:i/>
                <w:sz w:val="22"/>
                <w:szCs w:val="22"/>
              </w:rPr>
              <w:t>tanggap</w:t>
            </w:r>
            <w:proofErr w:type="spellEnd"/>
            <w:r>
              <w:rPr>
                <w:rFonts w:ascii="Arial" w:eastAsia="Arial" w:hAnsi="Arial" w:cs="Arial"/>
                <w:i/>
                <w:sz w:val="22"/>
                <w:szCs w:val="22"/>
              </w:rPr>
              <w:t xml:space="preserve"> ng property officer ng </w:t>
            </w:r>
            <w:proofErr w:type="spellStart"/>
            <w:r>
              <w:rPr>
                <w:rFonts w:ascii="Arial" w:eastAsia="Arial" w:hAnsi="Arial" w:cs="Arial"/>
                <w:i/>
                <w:sz w:val="22"/>
                <w:szCs w:val="22"/>
              </w:rPr>
              <w:t>nalagdaang</w:t>
            </w:r>
            <w:proofErr w:type="spellEnd"/>
            <w:r>
              <w:rPr>
                <w:rFonts w:ascii="Arial" w:eastAsia="Arial" w:hAnsi="Arial" w:cs="Arial"/>
                <w:i/>
                <w:sz w:val="22"/>
                <w:szCs w:val="22"/>
              </w:rPr>
              <w:t xml:space="preserve"> PAR/ICS kanya ng </w:t>
            </w:r>
            <w:proofErr w:type="spellStart"/>
            <w:r>
              <w:rPr>
                <w:rFonts w:ascii="Arial" w:eastAsia="Arial" w:hAnsi="Arial" w:cs="Arial"/>
                <w:i/>
                <w:sz w:val="22"/>
                <w:szCs w:val="22"/>
              </w:rPr>
              <w:t>i-isyu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end user</w:t>
            </w:r>
          </w:p>
          <w:p w14:paraId="08AD0B3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7194FA8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Upon issuance of the property, the property officer shall sign on the “Issued by” portion in the PAR/ICS</w:t>
            </w:r>
          </w:p>
          <w:p w14:paraId="0DEAB5DC" w14:textId="2BD39BA7" w:rsidR="006B7B6A" w:rsidRPr="005A7F6D" w:rsidRDefault="006F5895">
            <w:pPr>
              <w:spacing w:before="20" w:after="20"/>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ang property officer </w:t>
            </w:r>
            <w:proofErr w:type="spellStart"/>
            <w:r>
              <w:rPr>
                <w:rFonts w:ascii="Arial" w:eastAsia="Arial" w:hAnsi="Arial" w:cs="Arial"/>
                <w:i/>
                <w:sz w:val="22"/>
                <w:szCs w:val="22"/>
              </w:rPr>
              <w:t>ay</w:t>
            </w:r>
            <w:proofErr w:type="spellEnd"/>
            <w:r>
              <w:rPr>
                <w:rFonts w:ascii="Arial" w:eastAsia="Arial" w:hAnsi="Arial" w:cs="Arial"/>
                <w:i/>
                <w:sz w:val="22"/>
                <w:szCs w:val="22"/>
              </w:rPr>
              <w:t xml:space="preserve"> </w:t>
            </w:r>
            <w:proofErr w:type="spellStart"/>
            <w:r>
              <w:rPr>
                <w:rFonts w:ascii="Arial" w:eastAsia="Arial" w:hAnsi="Arial" w:cs="Arial"/>
                <w:i/>
                <w:sz w:val="22"/>
                <w:szCs w:val="22"/>
              </w:rPr>
              <w:t>lalagda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parteng</w:t>
            </w:r>
            <w:proofErr w:type="spellEnd"/>
            <w:r>
              <w:rPr>
                <w:rFonts w:ascii="Arial" w:eastAsia="Arial" w:hAnsi="Arial" w:cs="Arial"/>
                <w:i/>
                <w:sz w:val="22"/>
                <w:szCs w:val="22"/>
              </w:rPr>
              <w:t xml:space="preserve"> “Issued by” ng PAR/ICS </w:t>
            </w: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04F6249"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007A4831"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E301FB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 Hour</w:t>
            </w:r>
          </w:p>
          <w:p w14:paraId="473DCC9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8DEADED"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623B8396" w14:textId="77777777">
        <w:trPr>
          <w:trHeight w:val="270"/>
        </w:trPr>
        <w:tc>
          <w:tcPr>
            <w:tcW w:w="1710" w:type="dxa"/>
            <w:vMerge/>
          </w:tcPr>
          <w:p w14:paraId="33EC82BD"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13605BF1"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 xml:space="preserve">1.9 Provide copy of PAR/ICS and undertaking (if with secondary </w:t>
            </w:r>
            <w:proofErr w:type="spellStart"/>
            <w:r>
              <w:rPr>
                <w:rFonts w:ascii="Arial" w:eastAsia="Arial" w:hAnsi="Arial" w:cs="Arial"/>
                <w:sz w:val="22"/>
                <w:szCs w:val="22"/>
              </w:rPr>
              <w:t>accountabler</w:t>
            </w:r>
            <w:proofErr w:type="spellEnd"/>
            <w:r>
              <w:rPr>
                <w:rFonts w:ascii="Arial" w:eastAsia="Arial" w:hAnsi="Arial" w:cs="Arial"/>
                <w:sz w:val="22"/>
                <w:szCs w:val="22"/>
              </w:rPr>
              <w:t xml:space="preserve"> person) to the concerned offices</w:t>
            </w:r>
          </w:p>
          <w:p w14:paraId="72B3D768" w14:textId="77777777" w:rsidR="006B7B6A" w:rsidRDefault="006F5895" w:rsidP="005A7F6D">
            <w:pPr>
              <w:spacing w:before="20" w:after="20"/>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naaprubahang</w:t>
            </w:r>
            <w:proofErr w:type="spellEnd"/>
            <w:r>
              <w:rPr>
                <w:rFonts w:ascii="Arial" w:eastAsia="Arial" w:hAnsi="Arial" w:cs="Arial"/>
                <w:i/>
                <w:sz w:val="22"/>
                <w:szCs w:val="22"/>
              </w:rPr>
              <w:t xml:space="preserve"> PAR/ICS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p>
          <w:p w14:paraId="785BAD1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700C0C04" w14:textId="77777777" w:rsidR="006B7B6A" w:rsidRDefault="006F5895">
            <w:pPr>
              <w:spacing w:before="20" w:after="20"/>
              <w:rPr>
                <w:rFonts w:ascii="Arial" w:eastAsia="Arial" w:hAnsi="Arial" w:cs="Arial"/>
                <w:sz w:val="22"/>
                <w:szCs w:val="22"/>
              </w:rPr>
            </w:pPr>
            <w:r>
              <w:rPr>
                <w:rFonts w:ascii="Arial" w:eastAsia="Arial" w:hAnsi="Arial" w:cs="Arial"/>
                <w:sz w:val="22"/>
                <w:szCs w:val="22"/>
              </w:rPr>
              <w:t>Provide one copy of PAR/ICS to the end-user for their reference</w:t>
            </w:r>
          </w:p>
          <w:p w14:paraId="1935EC5E"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PAR/ICS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end-user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batayan</w:t>
            </w:r>
            <w:proofErr w:type="spellEnd"/>
          </w:p>
          <w:p w14:paraId="44B98FD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1DCF0B3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Provide one copy to Procurement Management Service/Procurement Unit for attachment to the Disbursement Voucher.</w:t>
            </w:r>
          </w:p>
          <w:p w14:paraId="2AEDD8A1"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Procurement Management Service/Procurement Unit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attachment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Disbursement Voucher</w:t>
            </w:r>
          </w:p>
          <w:p w14:paraId="019C734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6A00308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For the transferred property from CO to FO / FO to CO / FO to FO, provide one copy of signed PAR/ICS with attached original copy of PTR to Finance Management Service / Division</w:t>
            </w:r>
          </w:p>
          <w:p w14:paraId="2451B569"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inilipat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CO pa FO / FO pa CO / FO pa FO,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PAR/ICS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kalakip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PTR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Finance Management Service / Division</w:t>
            </w: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DA9355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0F702D4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D862BE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30 Minutes</w:t>
            </w:r>
          </w:p>
          <w:p w14:paraId="7F4F0359"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30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54063A6"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49E8AF7B" w14:textId="77777777">
        <w:trPr>
          <w:trHeight w:val="270"/>
        </w:trPr>
        <w:tc>
          <w:tcPr>
            <w:tcW w:w="1710" w:type="dxa"/>
            <w:vMerge/>
          </w:tcPr>
          <w:p w14:paraId="2033F8BF"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04DA7668"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1.10 Update PREMIS</w:t>
            </w:r>
          </w:p>
          <w:p w14:paraId="4BFD1E0A" w14:textId="77777777" w:rsidR="006B7B6A" w:rsidRDefault="006F5895" w:rsidP="005A7F6D">
            <w:pPr>
              <w:spacing w:before="20" w:after="20"/>
              <w:jc w:val="left"/>
              <w:rPr>
                <w:rFonts w:ascii="Arial" w:eastAsia="Arial" w:hAnsi="Arial" w:cs="Arial"/>
                <w:i/>
                <w:sz w:val="22"/>
                <w:szCs w:val="22"/>
              </w:rPr>
            </w:pPr>
            <w:r>
              <w:rPr>
                <w:rFonts w:ascii="Arial" w:eastAsia="Arial" w:hAnsi="Arial" w:cs="Arial"/>
                <w:i/>
                <w:sz w:val="22"/>
                <w:szCs w:val="22"/>
              </w:rPr>
              <w:t>I-update ang PREMIS</w:t>
            </w:r>
          </w:p>
          <w:p w14:paraId="4876508E" w14:textId="77777777" w:rsidR="006B7B6A" w:rsidRDefault="006F5895">
            <w:pPr>
              <w:spacing w:before="20" w:after="20"/>
              <w:ind w:left="900" w:hanging="440"/>
              <w:jc w:val="left"/>
              <w:rPr>
                <w:rFonts w:ascii="Arial" w:eastAsia="Arial" w:hAnsi="Arial" w:cs="Arial"/>
                <w:i/>
                <w:sz w:val="22"/>
                <w:szCs w:val="22"/>
              </w:rPr>
            </w:pPr>
            <w:r>
              <w:rPr>
                <w:rFonts w:ascii="Arial" w:eastAsia="Arial" w:hAnsi="Arial" w:cs="Arial"/>
                <w:i/>
                <w:sz w:val="22"/>
                <w:szCs w:val="22"/>
              </w:rPr>
              <w:t xml:space="preserve"> </w:t>
            </w:r>
          </w:p>
          <w:p w14:paraId="7DFD392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PREMIS shall be updated as to the following information:</w:t>
            </w:r>
          </w:p>
          <w:p w14:paraId="768606F2" w14:textId="77777777" w:rsidR="006B7B6A" w:rsidRDefault="006F5895">
            <w:pPr>
              <w:spacing w:before="20" w:after="20"/>
              <w:jc w:val="left"/>
              <w:rPr>
                <w:rFonts w:ascii="Arial" w:eastAsia="Arial" w:hAnsi="Arial" w:cs="Arial"/>
                <w:i/>
                <w:sz w:val="22"/>
                <w:szCs w:val="22"/>
              </w:rPr>
            </w:pPr>
            <w:r>
              <w:rPr>
                <w:rFonts w:ascii="Arial" w:eastAsia="Arial" w:hAnsi="Arial" w:cs="Arial"/>
                <w:i/>
                <w:sz w:val="22"/>
                <w:szCs w:val="22"/>
              </w:rPr>
              <w:t xml:space="preserve">I-update ang record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PREMIS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p w14:paraId="0EC56F46"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474A7F8F" w14:textId="77777777" w:rsidR="006B7B6A" w:rsidRDefault="006F5895" w:rsidP="006F5895">
            <w:pPr>
              <w:numPr>
                <w:ilvl w:val="0"/>
                <w:numId w:val="180"/>
              </w:numPr>
              <w:spacing w:before="20" w:after="20"/>
              <w:jc w:val="left"/>
              <w:rPr>
                <w:rFonts w:ascii="Arial" w:eastAsia="Arial" w:hAnsi="Arial" w:cs="Arial"/>
                <w:sz w:val="22"/>
                <w:szCs w:val="22"/>
              </w:rPr>
            </w:pPr>
            <w:r>
              <w:rPr>
                <w:rFonts w:ascii="Arial" w:eastAsia="Arial" w:hAnsi="Arial" w:cs="Arial"/>
                <w:sz w:val="22"/>
                <w:szCs w:val="22"/>
              </w:rPr>
              <w:t>Date the PAR/ICS was returned with signature of the End-User</w:t>
            </w:r>
          </w:p>
          <w:p w14:paraId="100C7475" w14:textId="77777777" w:rsidR="006B7B6A" w:rsidRDefault="006F5895">
            <w:pPr>
              <w:spacing w:before="20" w:after="20"/>
              <w:ind w:left="720"/>
              <w:jc w:val="left"/>
              <w:rPr>
                <w:rFonts w:ascii="Arial" w:eastAsia="Arial" w:hAnsi="Arial" w:cs="Arial"/>
                <w:i/>
                <w:sz w:val="22"/>
                <w:szCs w:val="22"/>
              </w:rPr>
            </w:pPr>
            <w:r>
              <w:rPr>
                <w:rFonts w:ascii="Arial" w:eastAsia="Arial" w:hAnsi="Arial" w:cs="Arial"/>
                <w:i/>
                <w:sz w:val="22"/>
                <w:szCs w:val="22"/>
              </w:rPr>
              <w:t xml:space="preserve">Araw kung kailan </w:t>
            </w:r>
            <w:proofErr w:type="spellStart"/>
            <w:r>
              <w:rPr>
                <w:rFonts w:ascii="Arial" w:eastAsia="Arial" w:hAnsi="Arial" w:cs="Arial"/>
                <w:i/>
                <w:sz w:val="22"/>
                <w:szCs w:val="22"/>
              </w:rPr>
              <w:t>naibalik</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nilagdaang</w:t>
            </w:r>
            <w:proofErr w:type="spellEnd"/>
            <w:r>
              <w:rPr>
                <w:rFonts w:ascii="Arial" w:eastAsia="Arial" w:hAnsi="Arial" w:cs="Arial"/>
                <w:i/>
                <w:sz w:val="22"/>
                <w:szCs w:val="22"/>
              </w:rPr>
              <w:t xml:space="preserve"> PAR/ICS ng End-User</w:t>
            </w:r>
          </w:p>
          <w:p w14:paraId="48DC685F" w14:textId="77777777" w:rsidR="006B7B6A" w:rsidRDefault="006F5895">
            <w:pPr>
              <w:spacing w:before="20" w:after="20"/>
              <w:ind w:left="720"/>
              <w:jc w:val="left"/>
              <w:rPr>
                <w:rFonts w:ascii="Arial" w:eastAsia="Arial" w:hAnsi="Arial" w:cs="Arial"/>
                <w:i/>
                <w:sz w:val="22"/>
                <w:szCs w:val="22"/>
              </w:rPr>
            </w:pPr>
            <w:r>
              <w:rPr>
                <w:rFonts w:ascii="Arial" w:eastAsia="Arial" w:hAnsi="Arial" w:cs="Arial"/>
                <w:i/>
                <w:sz w:val="22"/>
                <w:szCs w:val="22"/>
              </w:rPr>
              <w:t xml:space="preserve"> </w:t>
            </w:r>
          </w:p>
          <w:p w14:paraId="4A9CE35F" w14:textId="77777777" w:rsidR="006B7B6A" w:rsidRDefault="006F5895">
            <w:pPr>
              <w:numPr>
                <w:ilvl w:val="0"/>
                <w:numId w:val="4"/>
              </w:numPr>
              <w:spacing w:before="20" w:after="20"/>
              <w:jc w:val="left"/>
              <w:rPr>
                <w:rFonts w:ascii="Arial" w:eastAsia="Arial" w:hAnsi="Arial" w:cs="Arial"/>
                <w:sz w:val="22"/>
                <w:szCs w:val="22"/>
              </w:rPr>
            </w:pPr>
            <w:r>
              <w:rPr>
                <w:rFonts w:ascii="Arial" w:eastAsia="Arial" w:hAnsi="Arial" w:cs="Arial"/>
                <w:sz w:val="22"/>
                <w:szCs w:val="22"/>
              </w:rPr>
              <w:lastRenderedPageBreak/>
              <w:t>Date of approval of PAR/ICS</w:t>
            </w:r>
          </w:p>
          <w:p w14:paraId="7FCB8BB3" w14:textId="77777777" w:rsidR="006B7B6A" w:rsidRDefault="006F5895">
            <w:pPr>
              <w:spacing w:before="20" w:after="20"/>
              <w:ind w:left="720"/>
              <w:jc w:val="left"/>
              <w:rPr>
                <w:rFonts w:ascii="Arial" w:eastAsia="Arial" w:hAnsi="Arial" w:cs="Arial"/>
                <w:sz w:val="22"/>
                <w:szCs w:val="22"/>
              </w:rPr>
            </w:pPr>
            <w:r>
              <w:rPr>
                <w:rFonts w:ascii="Arial" w:eastAsia="Arial" w:hAnsi="Arial" w:cs="Arial"/>
                <w:i/>
                <w:sz w:val="22"/>
                <w:szCs w:val="22"/>
              </w:rPr>
              <w:t xml:space="preserve">Araw kung kailan </w:t>
            </w: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 ang PAR/ICS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End-User</w:t>
            </w:r>
          </w:p>
          <w:p w14:paraId="3EBB4A36" w14:textId="77777777" w:rsidR="006B7B6A" w:rsidRDefault="006B7B6A">
            <w:pPr>
              <w:spacing w:before="20" w:after="20"/>
              <w:ind w:left="720"/>
              <w:rPr>
                <w:rFonts w:ascii="Arial" w:eastAsia="Arial" w:hAnsi="Arial" w:cs="Arial"/>
                <w:i/>
                <w:sz w:val="22"/>
                <w:szCs w:val="22"/>
              </w:rPr>
            </w:pPr>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21AE0F2"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4C3469E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1CF690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10 Minutes</w:t>
            </w:r>
          </w:p>
          <w:p w14:paraId="5CFE2962"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10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D8672A4"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3AB81313" w14:textId="77777777">
        <w:trPr>
          <w:trHeight w:val="270"/>
        </w:trPr>
        <w:tc>
          <w:tcPr>
            <w:tcW w:w="1710" w:type="dxa"/>
            <w:vMerge/>
          </w:tcPr>
          <w:p w14:paraId="7EA0DA78" w14:textId="77777777" w:rsidR="006B7B6A" w:rsidRDefault="006B7B6A">
            <w:pPr>
              <w:widowControl w:val="0"/>
              <w:pBdr>
                <w:top w:val="nil"/>
                <w:left w:val="nil"/>
                <w:bottom w:val="nil"/>
                <w:right w:val="nil"/>
                <w:between w:val="nil"/>
              </w:pBdr>
              <w:jc w:val="left"/>
              <w:rPr>
                <w:rFonts w:ascii="Arial" w:eastAsia="Arial" w:hAnsi="Arial" w:cs="Arial"/>
                <w:sz w:val="22"/>
                <w:szCs w:val="22"/>
              </w:rPr>
            </w:pPr>
          </w:p>
        </w:tc>
        <w:tc>
          <w:tcPr>
            <w:tcW w:w="3885" w:type="dxa"/>
            <w:gridSpan w:val="3"/>
          </w:tcPr>
          <w:p w14:paraId="7BEA3729" w14:textId="77777777" w:rsidR="006B7B6A" w:rsidRDefault="006F5895" w:rsidP="005A7F6D">
            <w:pPr>
              <w:spacing w:before="20" w:after="20"/>
              <w:jc w:val="left"/>
              <w:rPr>
                <w:rFonts w:ascii="Arial" w:eastAsia="Arial" w:hAnsi="Arial" w:cs="Arial"/>
                <w:sz w:val="22"/>
                <w:szCs w:val="22"/>
              </w:rPr>
            </w:pPr>
            <w:r>
              <w:rPr>
                <w:rFonts w:ascii="Arial" w:eastAsia="Arial" w:hAnsi="Arial" w:cs="Arial"/>
                <w:sz w:val="22"/>
                <w:szCs w:val="22"/>
              </w:rPr>
              <w:t>1.11.</w:t>
            </w:r>
            <w:r>
              <w:rPr>
                <w:sz w:val="22"/>
                <w:szCs w:val="22"/>
              </w:rPr>
              <w:t xml:space="preserve"> </w:t>
            </w:r>
            <w:r>
              <w:rPr>
                <w:sz w:val="22"/>
                <w:szCs w:val="22"/>
              </w:rPr>
              <w:tab/>
            </w:r>
            <w:r>
              <w:rPr>
                <w:rFonts w:ascii="Arial" w:eastAsia="Arial" w:hAnsi="Arial" w:cs="Arial"/>
                <w:sz w:val="22"/>
                <w:szCs w:val="22"/>
              </w:rPr>
              <w:t>File the copy of PAR/ICS and Undertaking (if with secondary accountable person)</w:t>
            </w:r>
          </w:p>
          <w:p w14:paraId="63530C9D" w14:textId="77777777" w:rsidR="006B7B6A" w:rsidRDefault="006F5895">
            <w:pPr>
              <w:spacing w:before="20" w:after="20"/>
              <w:jc w:val="left"/>
              <w:rPr>
                <w:rFonts w:ascii="Arial" w:eastAsia="Arial" w:hAnsi="Arial" w:cs="Arial"/>
                <w:i/>
                <w:sz w:val="22"/>
                <w:szCs w:val="22"/>
              </w:rPr>
            </w:pPr>
            <w:r>
              <w:rPr>
                <w:rFonts w:ascii="Arial" w:eastAsia="Arial" w:hAnsi="Arial" w:cs="Arial"/>
                <w:i/>
                <w:sz w:val="22"/>
                <w:szCs w:val="22"/>
              </w:rPr>
              <w:t xml:space="preserve">I-file ang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PAR/ICS at undertaking (Kung may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accountable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w:t>
            </w:r>
            <w:proofErr w:type="spellEnd"/>
            <w:r>
              <w:rPr>
                <w:rFonts w:ascii="Arial" w:eastAsia="Arial" w:hAnsi="Arial" w:cs="Arial"/>
                <w:i/>
                <w:sz w:val="22"/>
                <w:szCs w:val="22"/>
              </w:rPr>
              <w:t>)</w:t>
            </w:r>
          </w:p>
          <w:p w14:paraId="0417D27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20F189C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The copy of PAR/ICS and undertaking (if with secondary accountable person) shall be filed for reference</w:t>
            </w:r>
          </w:p>
          <w:p w14:paraId="6D405942" w14:textId="77777777" w:rsidR="006B7B6A" w:rsidRDefault="006F5895" w:rsidP="005A7F6D">
            <w:pPr>
              <w:spacing w:before="20" w:after="20"/>
              <w:jc w:val="left"/>
              <w:rPr>
                <w:rFonts w:ascii="Arial" w:eastAsia="Arial" w:hAnsi="Arial" w:cs="Arial"/>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PAR/ICS at undertaking (kung may </w:t>
            </w:r>
            <w:proofErr w:type="spellStart"/>
            <w:r>
              <w:rPr>
                <w:rFonts w:ascii="Arial" w:eastAsia="Arial" w:hAnsi="Arial" w:cs="Arial"/>
                <w:i/>
                <w:sz w:val="22"/>
                <w:szCs w:val="22"/>
              </w:rPr>
              <w:t>pangalawang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accountale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itatabi</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batayan</w:t>
            </w:r>
            <w:proofErr w:type="spellEnd"/>
          </w:p>
        </w:tc>
        <w:tc>
          <w:tcPr>
            <w:tcW w:w="135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8AD265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05A5EBD9"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955956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Minutes</w:t>
            </w:r>
          </w:p>
          <w:p w14:paraId="7352A69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5 Minuto</w:t>
            </w:r>
          </w:p>
        </w:tc>
        <w:tc>
          <w:tcPr>
            <w:tcW w:w="169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4CE55A2" w14:textId="77777777" w:rsidR="006B7B6A" w:rsidRDefault="006F5895">
            <w:pPr>
              <w:spacing w:before="20" w:after="20"/>
              <w:rPr>
                <w:rFonts w:ascii="Arial" w:eastAsia="Arial" w:hAnsi="Arial" w:cs="Arial"/>
                <w:i/>
                <w:sz w:val="22"/>
                <w:szCs w:val="22"/>
              </w:rPr>
            </w:pPr>
            <w:r>
              <w:rPr>
                <w:rFonts w:ascii="Arial" w:eastAsia="Arial" w:hAnsi="Arial" w:cs="Arial"/>
              </w:rPr>
              <w:t>KHAIRIA KAPAMPANGAN</w:t>
            </w:r>
          </w:p>
        </w:tc>
      </w:tr>
      <w:tr w:rsidR="006B7B6A" w14:paraId="19890FFB" w14:textId="77777777">
        <w:trPr>
          <w:trHeight w:val="270"/>
        </w:trPr>
        <w:tc>
          <w:tcPr>
            <w:tcW w:w="5595" w:type="dxa"/>
            <w:gridSpan w:val="4"/>
            <w:shd w:val="clear" w:color="auto" w:fill="ACE3FE"/>
          </w:tcPr>
          <w:p w14:paraId="42C096F8" w14:textId="77777777" w:rsidR="006B7B6A" w:rsidRDefault="006F5895">
            <w:pPr>
              <w:spacing w:before="20" w:after="20"/>
              <w:jc w:val="right"/>
              <w:rPr>
                <w:rFonts w:ascii="Arial" w:eastAsia="Arial" w:hAnsi="Arial" w:cs="Arial"/>
                <w:b/>
                <w:sz w:val="22"/>
                <w:szCs w:val="22"/>
              </w:rPr>
            </w:pPr>
            <w:r>
              <w:rPr>
                <w:rFonts w:ascii="Arial" w:eastAsia="Arial" w:hAnsi="Arial" w:cs="Arial"/>
                <w:b/>
                <w:sz w:val="22"/>
                <w:szCs w:val="22"/>
              </w:rPr>
              <w:t>TOTAL</w:t>
            </w:r>
          </w:p>
        </w:tc>
        <w:tc>
          <w:tcPr>
            <w:tcW w:w="1350" w:type="dxa"/>
            <w:shd w:val="clear" w:color="auto" w:fill="ACE3FE"/>
          </w:tcPr>
          <w:p w14:paraId="716C847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p w14:paraId="6B233B19"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Wala</w:t>
            </w:r>
          </w:p>
          <w:p w14:paraId="419F14CF" w14:textId="77777777" w:rsidR="006B7B6A" w:rsidRDefault="006B7B6A">
            <w:pPr>
              <w:spacing w:before="20" w:after="20"/>
              <w:rPr>
                <w:rFonts w:ascii="Arial" w:eastAsia="Arial" w:hAnsi="Arial" w:cs="Arial"/>
                <w:sz w:val="22"/>
                <w:szCs w:val="22"/>
              </w:rPr>
            </w:pPr>
          </w:p>
        </w:tc>
        <w:tc>
          <w:tcPr>
            <w:tcW w:w="3255" w:type="dxa"/>
            <w:gridSpan w:val="2"/>
            <w:shd w:val="clear" w:color="auto" w:fill="ACE3FE"/>
          </w:tcPr>
          <w:p w14:paraId="0EEE243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3 HOURS, 20 MINUTES</w:t>
            </w:r>
          </w:p>
          <w:p w14:paraId="60F1063C"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20 </w:t>
            </w:r>
            <w:proofErr w:type="spellStart"/>
            <w:r>
              <w:rPr>
                <w:rFonts w:ascii="Arial" w:eastAsia="Arial" w:hAnsi="Arial" w:cs="Arial"/>
                <w:i/>
                <w:sz w:val="22"/>
                <w:szCs w:val="22"/>
              </w:rPr>
              <w:t>minuto</w:t>
            </w:r>
            <w:proofErr w:type="spellEnd"/>
          </w:p>
        </w:tc>
      </w:tr>
    </w:tbl>
    <w:p w14:paraId="3A36BE0A" w14:textId="77777777" w:rsidR="006B7B6A" w:rsidRDefault="006B7B6A"/>
    <w:p w14:paraId="612565C4" w14:textId="77777777" w:rsidR="006B7B6A" w:rsidRDefault="006B7B6A">
      <w:pPr>
        <w:rPr>
          <w:rFonts w:ascii="Arial" w:eastAsia="Arial" w:hAnsi="Arial" w:cs="Arial"/>
        </w:rPr>
      </w:pPr>
    </w:p>
    <w:p w14:paraId="72BDEBC3" w14:textId="77777777" w:rsidR="006B7B6A" w:rsidRDefault="006B7B6A">
      <w:pPr>
        <w:rPr>
          <w:rFonts w:ascii="Arial" w:eastAsia="Arial" w:hAnsi="Arial" w:cs="Arial"/>
        </w:rPr>
      </w:pPr>
    </w:p>
    <w:tbl>
      <w:tblPr>
        <w:tblStyle w:val="afffd"/>
        <w:tblW w:w="1018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590"/>
      </w:tblGrid>
      <w:tr w:rsidR="006B7B6A" w14:paraId="29AA7A6D" w14:textId="77777777">
        <w:trPr>
          <w:trHeight w:val="795"/>
        </w:trPr>
        <w:tc>
          <w:tcPr>
            <w:tcW w:w="1018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B0A96B1" w14:textId="77777777" w:rsidR="006B7B6A" w:rsidRDefault="006B7B6A">
            <w:pPr>
              <w:ind w:left="-440"/>
              <w:jc w:val="center"/>
              <w:rPr>
                <w:rFonts w:ascii="Arial" w:eastAsia="Arial" w:hAnsi="Arial" w:cs="Arial"/>
                <w:sz w:val="26"/>
                <w:szCs w:val="26"/>
              </w:rPr>
            </w:pPr>
          </w:p>
          <w:p w14:paraId="6043F212"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7B9AE5C0"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C2771E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604A7221"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093E7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34AD68D1" w14:textId="77777777" w:rsidR="006B7B6A" w:rsidRDefault="006F5895" w:rsidP="005A7F6D">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06741626"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06CF01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6E424C48"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00756863" w14:textId="77777777" w:rsidR="006B7B6A" w:rsidRDefault="006B7B6A">
            <w:pPr>
              <w:spacing w:before="20" w:after="20"/>
              <w:ind w:left="280"/>
              <w:jc w:val="left"/>
              <w:rPr>
                <w:rFonts w:ascii="Arial" w:eastAsia="Arial" w:hAnsi="Arial" w:cs="Arial"/>
                <w:sz w:val="22"/>
                <w:szCs w:val="22"/>
              </w:rPr>
            </w:pP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325124"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2C5FAE3E" w14:textId="77777777" w:rsidR="006B7B6A" w:rsidRDefault="006F5895" w:rsidP="005A7F6D">
            <w:pPr>
              <w:spacing w:before="20" w:after="20"/>
              <w:jc w:val="left"/>
              <w:rPr>
                <w:rFonts w:ascii="Arial" w:eastAsia="Arial" w:hAnsi="Arial" w:cs="Arial"/>
                <w:sz w:val="24"/>
                <w:szCs w:val="24"/>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w:t>
            </w:r>
            <w:proofErr w:type="spellEnd"/>
          </w:p>
          <w:p w14:paraId="6DAC4F88" w14:textId="77777777" w:rsidR="006B7B6A" w:rsidRDefault="006F5895" w:rsidP="005A7F6D">
            <w:pPr>
              <w:spacing w:before="20" w:after="20"/>
              <w:jc w:val="left"/>
              <w:rPr>
                <w:rFonts w:ascii="Arial" w:eastAsia="Arial" w:hAnsi="Arial" w:cs="Arial"/>
                <w:sz w:val="22"/>
                <w:szCs w:val="22"/>
              </w:rPr>
            </w:pPr>
            <w:proofErr w:type="spellStart"/>
            <w:r>
              <w:rPr>
                <w:rFonts w:ascii="Arial" w:eastAsia="Arial" w:hAnsi="Arial" w:cs="Arial"/>
                <w:i/>
                <w:sz w:val="22"/>
                <w:szCs w:val="22"/>
              </w:rPr>
              <w:t>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37E60B2"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E8263B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5B38D20D"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DF23C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646B4D39" w14:textId="77777777" w:rsidR="006B7B6A" w:rsidRDefault="006F5895" w:rsidP="005A7F6D">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lastRenderedPageBreak/>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44B41E1D"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250501A"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complaints are      processed</w:t>
            </w:r>
          </w:p>
          <w:p w14:paraId="7E1DBB33"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A397DA"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000557A6"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6800196C" w14:textId="77777777" w:rsidR="006B7B6A" w:rsidRDefault="006B7B6A">
            <w:pPr>
              <w:spacing w:before="20" w:after="20"/>
              <w:jc w:val="left"/>
              <w:rPr>
                <w:rFonts w:ascii="Arial" w:eastAsia="Arial" w:hAnsi="Arial" w:cs="Arial"/>
                <w:b/>
                <w:sz w:val="23"/>
                <w:szCs w:val="23"/>
              </w:rPr>
            </w:pPr>
          </w:p>
          <w:p w14:paraId="66DC452F"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2B571AEE"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47B0E3CB"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681FB996"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241F9D57" w14:textId="77777777" w:rsidR="006B7B6A" w:rsidRDefault="006B7B6A">
            <w:pPr>
              <w:spacing w:before="20" w:after="20"/>
              <w:jc w:val="left"/>
              <w:rPr>
                <w:rFonts w:ascii="Arial" w:eastAsia="Arial" w:hAnsi="Arial" w:cs="Arial"/>
                <w:sz w:val="22"/>
                <w:szCs w:val="22"/>
              </w:rPr>
            </w:pPr>
          </w:p>
          <w:p w14:paraId="6BE3D105"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1DD6926C"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4BBBF866"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05353F9E"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66D64CB7"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4649EAC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1CC106D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343086E7" w14:textId="77777777" w:rsidR="006B7B6A" w:rsidRDefault="006B7B6A">
            <w:pPr>
              <w:spacing w:before="20" w:after="20"/>
              <w:ind w:left="280"/>
              <w:jc w:val="left"/>
              <w:rPr>
                <w:rFonts w:ascii="Arial" w:eastAsia="Arial" w:hAnsi="Arial" w:cs="Arial"/>
                <w:i/>
                <w:sz w:val="22"/>
                <w:szCs w:val="22"/>
              </w:rPr>
            </w:pPr>
          </w:p>
        </w:tc>
      </w:tr>
      <w:tr w:rsidR="006B7B6A" w14:paraId="56FAB926"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CF42257"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63B59"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51AF93B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57C26071"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7A29A728"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B9DC86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1F3E2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0CA0A435"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09C83BA8"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50">
              <w:r>
                <w:rPr>
                  <w:rFonts w:ascii="Arial" w:eastAsia="Arial" w:hAnsi="Arial" w:cs="Arial"/>
                  <w:sz w:val="22"/>
                  <w:szCs w:val="22"/>
                </w:rPr>
                <w:t xml:space="preserve"> </w:t>
              </w:r>
            </w:hyperlink>
            <w:hyperlink r:id="rId51">
              <w:r>
                <w:rPr>
                  <w:rFonts w:ascii="Arial" w:eastAsia="Arial" w:hAnsi="Arial" w:cs="Arial"/>
                  <w:color w:val="0563C1"/>
                  <w:sz w:val="22"/>
                  <w:szCs w:val="22"/>
                  <w:u w:val="single"/>
                </w:rPr>
                <w:t>https://contactcenterngbayan.gov.ph</w:t>
              </w:r>
            </w:hyperlink>
          </w:p>
          <w:p w14:paraId="61A54A8F"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52">
              <w:r>
                <w:rPr>
                  <w:rFonts w:ascii="Arial" w:eastAsia="Arial" w:hAnsi="Arial" w:cs="Arial"/>
                  <w:sz w:val="22"/>
                  <w:szCs w:val="22"/>
                </w:rPr>
                <w:t xml:space="preserve"> </w:t>
              </w:r>
            </w:hyperlink>
            <w:hyperlink r:id="rId53">
              <w:r>
                <w:rPr>
                  <w:rFonts w:ascii="Arial" w:eastAsia="Arial" w:hAnsi="Arial" w:cs="Arial"/>
                  <w:color w:val="0563C1"/>
                  <w:sz w:val="22"/>
                  <w:szCs w:val="22"/>
                  <w:u w:val="single"/>
                </w:rPr>
                <w:t>https://facebook.com/civilservicegovph</w:t>
              </w:r>
            </w:hyperlink>
          </w:p>
          <w:p w14:paraId="1D2A487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2AFEABC2" w14:textId="77777777" w:rsidR="006B7B6A" w:rsidRDefault="006B7B6A">
      <w:pPr>
        <w:spacing w:before="20" w:after="20"/>
        <w:jc w:val="left"/>
        <w:rPr>
          <w:rFonts w:ascii="Arial" w:eastAsia="Arial" w:hAnsi="Arial" w:cs="Arial"/>
          <w:sz w:val="22"/>
          <w:szCs w:val="22"/>
        </w:rPr>
      </w:pPr>
    </w:p>
    <w:p w14:paraId="14E2D196" w14:textId="77777777" w:rsidR="00D122F2" w:rsidRDefault="00D122F2">
      <w:pPr>
        <w:spacing w:before="20" w:after="20"/>
        <w:jc w:val="left"/>
        <w:rPr>
          <w:rFonts w:ascii="Arial" w:eastAsia="Arial" w:hAnsi="Arial" w:cs="Arial"/>
          <w:sz w:val="22"/>
          <w:szCs w:val="22"/>
        </w:rPr>
      </w:pPr>
    </w:p>
    <w:p w14:paraId="51A1F5C2" w14:textId="77777777" w:rsidR="00EE0B7C" w:rsidRDefault="00EE0B7C">
      <w:pPr>
        <w:spacing w:before="20" w:after="20"/>
        <w:jc w:val="left"/>
        <w:rPr>
          <w:rFonts w:ascii="Arial" w:eastAsia="Arial" w:hAnsi="Arial" w:cs="Arial"/>
          <w:sz w:val="22"/>
          <w:szCs w:val="22"/>
        </w:rPr>
      </w:pPr>
    </w:p>
    <w:p w14:paraId="2732506D" w14:textId="77777777" w:rsidR="00EE0B7C" w:rsidRDefault="00EE0B7C">
      <w:pPr>
        <w:spacing w:before="20" w:after="20"/>
        <w:jc w:val="left"/>
        <w:rPr>
          <w:rFonts w:ascii="Arial" w:eastAsia="Arial" w:hAnsi="Arial" w:cs="Arial"/>
          <w:sz w:val="22"/>
          <w:szCs w:val="22"/>
        </w:rPr>
      </w:pPr>
    </w:p>
    <w:p w14:paraId="64CF8288" w14:textId="77777777" w:rsidR="00EE0B7C" w:rsidRDefault="00EE0B7C">
      <w:pPr>
        <w:spacing w:before="20" w:after="20"/>
        <w:jc w:val="left"/>
        <w:rPr>
          <w:rFonts w:ascii="Arial" w:eastAsia="Arial" w:hAnsi="Arial" w:cs="Arial"/>
          <w:sz w:val="22"/>
          <w:szCs w:val="22"/>
        </w:rPr>
      </w:pPr>
    </w:p>
    <w:p w14:paraId="3E7570AD" w14:textId="77777777" w:rsidR="00EE0B7C" w:rsidRDefault="00EE0B7C">
      <w:pPr>
        <w:spacing w:before="20" w:after="20"/>
        <w:jc w:val="left"/>
        <w:rPr>
          <w:rFonts w:ascii="Arial" w:eastAsia="Arial" w:hAnsi="Arial" w:cs="Arial"/>
          <w:sz w:val="22"/>
          <w:szCs w:val="22"/>
        </w:rPr>
      </w:pPr>
    </w:p>
    <w:p w14:paraId="09467B70" w14:textId="77777777" w:rsidR="00EE0B7C" w:rsidRDefault="00EE0B7C">
      <w:pPr>
        <w:spacing w:before="20" w:after="20"/>
        <w:jc w:val="left"/>
        <w:rPr>
          <w:rFonts w:ascii="Arial" w:eastAsia="Arial" w:hAnsi="Arial" w:cs="Arial"/>
          <w:sz w:val="22"/>
          <w:szCs w:val="22"/>
        </w:rPr>
      </w:pPr>
    </w:p>
    <w:p w14:paraId="6CA9ECAB" w14:textId="77777777" w:rsidR="00EE0B7C" w:rsidRDefault="00EE0B7C">
      <w:pPr>
        <w:spacing w:before="20" w:after="20"/>
        <w:jc w:val="left"/>
        <w:rPr>
          <w:rFonts w:ascii="Arial" w:eastAsia="Arial" w:hAnsi="Arial" w:cs="Arial"/>
          <w:sz w:val="22"/>
          <w:szCs w:val="22"/>
        </w:rPr>
      </w:pPr>
    </w:p>
    <w:p w14:paraId="0893DB6D" w14:textId="77777777" w:rsidR="00EE0B7C" w:rsidRDefault="00EE0B7C">
      <w:pPr>
        <w:spacing w:before="20" w:after="20"/>
        <w:jc w:val="left"/>
        <w:rPr>
          <w:rFonts w:ascii="Arial" w:eastAsia="Arial" w:hAnsi="Arial" w:cs="Arial"/>
          <w:sz w:val="22"/>
          <w:szCs w:val="22"/>
        </w:rPr>
      </w:pPr>
    </w:p>
    <w:tbl>
      <w:tblPr>
        <w:tblStyle w:val="afffe"/>
        <w:tblW w:w="1020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60"/>
        <w:gridCol w:w="3360"/>
        <w:gridCol w:w="3480"/>
      </w:tblGrid>
      <w:tr w:rsidR="006B7B6A" w14:paraId="7997E543" w14:textId="77777777" w:rsidTr="005A7F6D">
        <w:trPr>
          <w:trHeight w:val="336"/>
        </w:trPr>
        <w:tc>
          <w:tcPr>
            <w:tcW w:w="10200"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D4EB588" w14:textId="77777777" w:rsidR="006B7B6A" w:rsidRDefault="006B7B6A">
            <w:pPr>
              <w:spacing w:before="20" w:after="20"/>
              <w:ind w:left="-440"/>
              <w:jc w:val="center"/>
              <w:rPr>
                <w:rFonts w:ascii="Arial" w:eastAsia="Arial" w:hAnsi="Arial" w:cs="Arial"/>
                <w:sz w:val="26"/>
                <w:szCs w:val="26"/>
              </w:rPr>
            </w:pPr>
          </w:p>
          <w:p w14:paraId="1F96DC8E"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2AC805B0" w14:textId="77777777">
        <w:trPr>
          <w:trHeight w:val="555"/>
        </w:trPr>
        <w:tc>
          <w:tcPr>
            <w:tcW w:w="3360"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53432596"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5205DB36"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48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45B779C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5AA2B4EE" w14:textId="77777777">
        <w:trPr>
          <w:trHeight w:val="1335"/>
        </w:trPr>
        <w:tc>
          <w:tcPr>
            <w:tcW w:w="33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68EF978" w14:textId="758E9366" w:rsidR="006B7B6A" w:rsidRDefault="006B7B6A">
            <w:pPr>
              <w:spacing w:before="20" w:after="20"/>
              <w:jc w:val="left"/>
              <w:rPr>
                <w:rFonts w:ascii="Arial" w:eastAsia="Arial" w:hAnsi="Arial" w:cs="Arial"/>
                <w:sz w:val="22"/>
                <w:szCs w:val="22"/>
              </w:rPr>
            </w:pPr>
          </w:p>
          <w:p w14:paraId="460543D7"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53086160"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 xml:space="preserve"> </w:t>
            </w:r>
          </w:p>
          <w:p w14:paraId="038C8AA7"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480" w:type="dxa"/>
            <w:tcBorders>
              <w:top w:val="nil"/>
              <w:left w:val="nil"/>
              <w:bottom w:val="single" w:sz="5" w:space="0" w:color="000000"/>
              <w:right w:val="single" w:sz="5" w:space="0" w:color="000000"/>
            </w:tcBorders>
            <w:tcMar>
              <w:top w:w="0" w:type="dxa"/>
              <w:left w:w="100" w:type="dxa"/>
              <w:bottom w:w="0" w:type="dxa"/>
              <w:right w:w="100" w:type="dxa"/>
            </w:tcMar>
          </w:tcPr>
          <w:p w14:paraId="41AFD5ED" w14:textId="77777777" w:rsidR="006B7B6A" w:rsidRDefault="006F5895" w:rsidP="005A7F6D">
            <w:pPr>
              <w:spacing w:before="20" w:after="20"/>
              <w:rPr>
                <w:rFonts w:ascii="Arial" w:eastAsia="Arial" w:hAnsi="Arial" w:cs="Arial"/>
                <w:sz w:val="22"/>
                <w:szCs w:val="22"/>
              </w:rPr>
            </w:pPr>
            <w:r>
              <w:rPr>
                <w:rFonts w:ascii="Arial" w:eastAsia="Arial" w:hAnsi="Arial" w:cs="Arial"/>
                <w:sz w:val="22"/>
                <w:szCs w:val="22"/>
              </w:rPr>
              <w:t xml:space="preserve"> </w:t>
            </w:r>
          </w:p>
          <w:p w14:paraId="11AEB3DA"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763661FF"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1F5A6F7F" w14:textId="77777777" w:rsidR="006B7B6A" w:rsidRDefault="006B7B6A">
            <w:pPr>
              <w:spacing w:before="20" w:after="20"/>
              <w:jc w:val="center"/>
              <w:rPr>
                <w:rFonts w:ascii="Arial" w:eastAsia="Arial" w:hAnsi="Arial" w:cs="Arial"/>
                <w:sz w:val="22"/>
                <w:szCs w:val="22"/>
              </w:rPr>
            </w:pPr>
          </w:p>
          <w:p w14:paraId="5FD71DE5" w14:textId="1A95DF4F" w:rsidR="006B7B6A" w:rsidRDefault="006F5895" w:rsidP="005A7F6D">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r>
              <w:rPr>
                <w:rFonts w:ascii="Arial" w:eastAsia="Arial" w:hAnsi="Arial" w:cs="Arial"/>
                <w:sz w:val="22"/>
                <w:szCs w:val="22"/>
              </w:rPr>
              <w:t xml:space="preserve"> </w:t>
            </w:r>
          </w:p>
        </w:tc>
      </w:tr>
    </w:tbl>
    <w:p w14:paraId="788BF374" w14:textId="77777777" w:rsidR="00D122F2" w:rsidRDefault="00D122F2" w:rsidP="00D122F2">
      <w:pPr>
        <w:pBdr>
          <w:top w:val="nil"/>
          <w:left w:val="nil"/>
          <w:bottom w:val="nil"/>
          <w:right w:val="nil"/>
          <w:between w:val="nil"/>
        </w:pBdr>
        <w:ind w:left="360"/>
        <w:rPr>
          <w:rFonts w:ascii="Arial" w:eastAsia="Arial" w:hAnsi="Arial" w:cs="Arial"/>
          <w:b/>
          <w:color w:val="000000"/>
          <w:sz w:val="28"/>
          <w:szCs w:val="28"/>
        </w:rPr>
      </w:pPr>
    </w:p>
    <w:p w14:paraId="3B54B999" w14:textId="77777777" w:rsidR="00D122F2" w:rsidRDefault="00D122F2" w:rsidP="00D122F2">
      <w:pPr>
        <w:pBdr>
          <w:top w:val="nil"/>
          <w:left w:val="nil"/>
          <w:bottom w:val="nil"/>
          <w:right w:val="nil"/>
          <w:between w:val="nil"/>
        </w:pBdr>
        <w:ind w:left="360"/>
        <w:rPr>
          <w:rFonts w:ascii="Arial" w:eastAsia="Arial" w:hAnsi="Arial" w:cs="Arial"/>
          <w:b/>
          <w:color w:val="000000"/>
          <w:sz w:val="28"/>
          <w:szCs w:val="28"/>
        </w:rPr>
      </w:pPr>
    </w:p>
    <w:p w14:paraId="6EE8F69A" w14:textId="77777777" w:rsidR="00D122F2" w:rsidRDefault="00D122F2" w:rsidP="00D122F2">
      <w:pPr>
        <w:pBdr>
          <w:top w:val="nil"/>
          <w:left w:val="nil"/>
          <w:bottom w:val="nil"/>
          <w:right w:val="nil"/>
          <w:between w:val="nil"/>
        </w:pBdr>
        <w:ind w:left="360"/>
        <w:rPr>
          <w:rFonts w:ascii="Arial" w:eastAsia="Arial" w:hAnsi="Arial" w:cs="Arial"/>
          <w:b/>
          <w:color w:val="000000"/>
          <w:sz w:val="28"/>
          <w:szCs w:val="28"/>
        </w:rPr>
      </w:pPr>
    </w:p>
    <w:p w14:paraId="4F938524" w14:textId="784D0D5F" w:rsidR="006B7B6A" w:rsidRPr="00D122F2" w:rsidRDefault="006F5895" w:rsidP="00D122F2">
      <w:pPr>
        <w:pStyle w:val="ListParagraph"/>
        <w:numPr>
          <w:ilvl w:val="0"/>
          <w:numId w:val="212"/>
        </w:numPr>
        <w:pBdr>
          <w:top w:val="nil"/>
          <w:left w:val="nil"/>
          <w:bottom w:val="nil"/>
          <w:right w:val="nil"/>
          <w:between w:val="nil"/>
        </w:pBdr>
        <w:rPr>
          <w:rFonts w:ascii="Arial" w:eastAsia="Arial" w:hAnsi="Arial" w:cs="Arial"/>
          <w:b/>
          <w:color w:val="000000"/>
          <w:sz w:val="28"/>
          <w:szCs w:val="28"/>
        </w:rPr>
      </w:pPr>
      <w:r w:rsidRPr="00D122F2">
        <w:rPr>
          <w:rFonts w:ascii="Arial" w:eastAsia="Arial" w:hAnsi="Arial" w:cs="Arial"/>
          <w:b/>
          <w:color w:val="000000"/>
          <w:sz w:val="28"/>
          <w:szCs w:val="28"/>
        </w:rPr>
        <w:t>Physical Count of Property, Plant, and Equipment (PPE)</w:t>
      </w:r>
    </w:p>
    <w:p w14:paraId="69678307" w14:textId="77777777" w:rsidR="006B7B6A" w:rsidRDefault="006F5895">
      <w:pPr>
        <w:pBdr>
          <w:top w:val="nil"/>
          <w:left w:val="nil"/>
          <w:bottom w:val="nil"/>
          <w:right w:val="nil"/>
          <w:between w:val="nil"/>
        </w:pBdr>
        <w:rPr>
          <w:rFonts w:ascii="Arial" w:eastAsia="Arial" w:hAnsi="Arial" w:cs="Arial"/>
          <w:b/>
          <w:i/>
          <w:sz w:val="28"/>
          <w:szCs w:val="28"/>
        </w:rPr>
      </w:pPr>
      <w:proofErr w:type="spellStart"/>
      <w:r>
        <w:rPr>
          <w:rFonts w:ascii="Arial" w:eastAsia="Arial" w:hAnsi="Arial" w:cs="Arial"/>
          <w:b/>
          <w:i/>
          <w:sz w:val="28"/>
          <w:szCs w:val="28"/>
        </w:rPr>
        <w:t>Pisikal</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na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Bilang</w:t>
      </w:r>
      <w:proofErr w:type="spellEnd"/>
      <w:r>
        <w:rPr>
          <w:rFonts w:ascii="Arial" w:eastAsia="Arial" w:hAnsi="Arial" w:cs="Arial"/>
          <w:b/>
          <w:i/>
          <w:sz w:val="28"/>
          <w:szCs w:val="28"/>
        </w:rPr>
        <w:t xml:space="preserve"> ng Ari-</w:t>
      </w:r>
      <w:proofErr w:type="spellStart"/>
      <w:r>
        <w:rPr>
          <w:rFonts w:ascii="Arial" w:eastAsia="Arial" w:hAnsi="Arial" w:cs="Arial"/>
          <w:b/>
          <w:i/>
          <w:sz w:val="28"/>
          <w:szCs w:val="28"/>
        </w:rPr>
        <w:t>arian</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Kagamitan</w:t>
      </w:r>
      <w:proofErr w:type="spellEnd"/>
      <w:r>
        <w:rPr>
          <w:rFonts w:ascii="Arial" w:eastAsia="Arial" w:hAnsi="Arial" w:cs="Arial"/>
          <w:b/>
          <w:i/>
          <w:sz w:val="28"/>
          <w:szCs w:val="28"/>
        </w:rPr>
        <w:t xml:space="preserve"> </w:t>
      </w:r>
    </w:p>
    <w:p w14:paraId="431A924A" w14:textId="77777777" w:rsidR="006B7B6A" w:rsidRDefault="006B7B6A">
      <w:pPr>
        <w:pBdr>
          <w:top w:val="nil"/>
          <w:left w:val="nil"/>
          <w:bottom w:val="nil"/>
          <w:right w:val="nil"/>
          <w:between w:val="nil"/>
        </w:pBdr>
        <w:ind w:left="720"/>
        <w:rPr>
          <w:rFonts w:ascii="Arial" w:eastAsia="Arial" w:hAnsi="Arial" w:cs="Arial"/>
          <w:b/>
          <w:sz w:val="28"/>
          <w:szCs w:val="28"/>
        </w:rPr>
      </w:pPr>
    </w:p>
    <w:p w14:paraId="6D6AE630" w14:textId="77777777" w:rsidR="006B7B6A" w:rsidRDefault="006B7B6A">
      <w:pPr>
        <w:ind w:left="540"/>
        <w:rPr>
          <w:rFonts w:ascii="Arial" w:eastAsia="Arial" w:hAnsi="Arial" w:cs="Arial"/>
          <w:sz w:val="28"/>
          <w:szCs w:val="28"/>
        </w:rPr>
      </w:pPr>
    </w:p>
    <w:p w14:paraId="390DC051" w14:textId="77777777" w:rsidR="006B7B6A" w:rsidRDefault="006F5895" w:rsidP="00AA777A">
      <w:pPr>
        <w:spacing w:line="276" w:lineRule="auto"/>
        <w:rPr>
          <w:rFonts w:ascii="Arial" w:eastAsia="Arial" w:hAnsi="Arial" w:cs="Arial"/>
          <w:sz w:val="24"/>
          <w:szCs w:val="24"/>
        </w:rPr>
      </w:pPr>
      <w:r>
        <w:rPr>
          <w:rFonts w:ascii="Arial" w:eastAsia="Arial" w:hAnsi="Arial" w:cs="Arial"/>
          <w:sz w:val="24"/>
          <w:szCs w:val="24"/>
        </w:rPr>
        <w:t>To ensure integrity of custodianship of properties of the Department, a physical count of all properties of the Department shall be conducted, annually in case of PPEs.</w:t>
      </w:r>
    </w:p>
    <w:p w14:paraId="5F97A716" w14:textId="77777777" w:rsidR="006B7B6A" w:rsidRDefault="006F5895" w:rsidP="00AA777A">
      <w:pPr>
        <w:spacing w:line="276" w:lineRule="auto"/>
        <w:rPr>
          <w:rFonts w:ascii="Arial" w:eastAsia="Arial" w:hAnsi="Arial" w:cs="Arial"/>
          <w:i/>
        </w:rPr>
      </w:pPr>
      <w:r>
        <w:rPr>
          <w:rFonts w:ascii="Arial" w:eastAsia="Arial" w:hAnsi="Arial" w:cs="Arial"/>
          <w:i/>
        </w:rPr>
        <w:t xml:space="preserve">Upang </w:t>
      </w:r>
      <w:proofErr w:type="spellStart"/>
      <w:r>
        <w:rPr>
          <w:rFonts w:ascii="Arial" w:eastAsia="Arial" w:hAnsi="Arial" w:cs="Arial"/>
          <w:i/>
        </w:rPr>
        <w:t>matiyak</w:t>
      </w:r>
      <w:proofErr w:type="spellEnd"/>
      <w:r>
        <w:rPr>
          <w:rFonts w:ascii="Arial" w:eastAsia="Arial" w:hAnsi="Arial" w:cs="Arial"/>
          <w:i/>
        </w:rPr>
        <w:t xml:space="preserve"> ang </w:t>
      </w:r>
      <w:proofErr w:type="spellStart"/>
      <w:r>
        <w:rPr>
          <w:rFonts w:ascii="Arial" w:eastAsia="Arial" w:hAnsi="Arial" w:cs="Arial"/>
          <w:i/>
        </w:rPr>
        <w:t>integridad</w:t>
      </w:r>
      <w:proofErr w:type="spellEnd"/>
      <w:r>
        <w:rPr>
          <w:rFonts w:ascii="Arial" w:eastAsia="Arial" w:hAnsi="Arial" w:cs="Arial"/>
          <w:i/>
        </w:rPr>
        <w:t xml:space="preserve"> ng </w:t>
      </w:r>
      <w:proofErr w:type="spellStart"/>
      <w:r>
        <w:rPr>
          <w:rFonts w:ascii="Arial" w:eastAsia="Arial" w:hAnsi="Arial" w:cs="Arial"/>
          <w:i/>
        </w:rPr>
        <w:t>pag-iingat</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pagbilang</w:t>
      </w:r>
      <w:proofErr w:type="spellEnd"/>
      <w:r>
        <w:rPr>
          <w:rFonts w:ascii="Arial" w:eastAsia="Arial" w:hAnsi="Arial" w:cs="Arial"/>
          <w:i/>
        </w:rPr>
        <w:t xml:space="preserve"> ng lahat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isagawa</w:t>
      </w:r>
      <w:proofErr w:type="spellEnd"/>
      <w:r>
        <w:rPr>
          <w:rFonts w:ascii="Arial" w:eastAsia="Arial" w:hAnsi="Arial" w:cs="Arial"/>
          <w:i/>
        </w:rPr>
        <w:t xml:space="preserve">, </w:t>
      </w:r>
      <w:proofErr w:type="spellStart"/>
      <w:r>
        <w:rPr>
          <w:rFonts w:ascii="Arial" w:eastAsia="Arial" w:hAnsi="Arial" w:cs="Arial"/>
          <w:i/>
        </w:rPr>
        <w:t>taun-taon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kaso</w:t>
      </w:r>
      <w:proofErr w:type="spellEnd"/>
      <w:r>
        <w:rPr>
          <w:rFonts w:ascii="Arial" w:eastAsia="Arial" w:hAnsi="Arial" w:cs="Arial"/>
          <w:i/>
        </w:rPr>
        <w:t xml:space="preserve"> ng mag PPE.</w:t>
      </w:r>
    </w:p>
    <w:p w14:paraId="57F1D1A7" w14:textId="77777777" w:rsidR="006B7B6A" w:rsidRDefault="006B7B6A">
      <w:pPr>
        <w:ind w:left="-426" w:firstLine="426"/>
        <w:rPr>
          <w:rFonts w:ascii="Arial" w:eastAsia="Arial" w:hAnsi="Arial" w:cs="Arial"/>
          <w:sz w:val="24"/>
          <w:szCs w:val="24"/>
        </w:rPr>
      </w:pPr>
    </w:p>
    <w:p w14:paraId="7304EBA0" w14:textId="77777777" w:rsidR="006B7B6A" w:rsidRDefault="006B7B6A">
      <w:pPr>
        <w:rPr>
          <w:rFonts w:ascii="Arial" w:eastAsia="Arial" w:hAnsi="Arial" w:cs="Arial"/>
          <w:b/>
          <w:sz w:val="28"/>
          <w:szCs w:val="28"/>
        </w:rPr>
      </w:pPr>
    </w:p>
    <w:tbl>
      <w:tblPr>
        <w:tblStyle w:val="affff"/>
        <w:tblW w:w="103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990"/>
        <w:gridCol w:w="2280"/>
        <w:gridCol w:w="420"/>
        <w:gridCol w:w="1380"/>
        <w:gridCol w:w="1590"/>
        <w:gridCol w:w="1845"/>
      </w:tblGrid>
      <w:tr w:rsidR="006B7B6A" w14:paraId="7FC1962A" w14:textId="77777777">
        <w:trPr>
          <w:trHeight w:val="566"/>
        </w:trPr>
        <w:tc>
          <w:tcPr>
            <w:tcW w:w="2835" w:type="dxa"/>
            <w:gridSpan w:val="2"/>
            <w:shd w:val="clear" w:color="auto" w:fill="ACE3FE"/>
          </w:tcPr>
          <w:p w14:paraId="1ED051E9" w14:textId="77777777" w:rsidR="006B7B6A" w:rsidRDefault="006F5895">
            <w:pPr>
              <w:widowControl w:val="0"/>
              <w:spacing w:before="20" w:after="20"/>
              <w:jc w:val="left"/>
              <w:rPr>
                <w:rFonts w:ascii="Arial" w:eastAsia="Arial" w:hAnsi="Arial" w:cs="Arial"/>
                <w:b/>
                <w:sz w:val="22"/>
                <w:szCs w:val="22"/>
              </w:rPr>
            </w:pPr>
            <w:r>
              <w:rPr>
                <w:rFonts w:ascii="Arial" w:eastAsia="Arial" w:hAnsi="Arial" w:cs="Arial"/>
                <w:b/>
                <w:sz w:val="22"/>
                <w:szCs w:val="22"/>
              </w:rPr>
              <w:t>Office/Division:</w:t>
            </w:r>
          </w:p>
          <w:p w14:paraId="38E329FE" w14:textId="77777777" w:rsidR="006B7B6A" w:rsidRDefault="006F5895">
            <w:pPr>
              <w:widowControl w:val="0"/>
              <w:spacing w:before="20" w:after="20"/>
              <w:jc w:val="left"/>
              <w:rPr>
                <w:rFonts w:ascii="Arial" w:eastAsia="Arial" w:hAnsi="Arial" w:cs="Arial"/>
                <w:b/>
                <w:sz w:val="22"/>
                <w:szCs w:val="22"/>
              </w:rPr>
            </w:pPr>
            <w:proofErr w:type="spellStart"/>
            <w:r>
              <w:rPr>
                <w:rFonts w:ascii="Arial" w:eastAsia="Arial" w:hAnsi="Arial" w:cs="Arial"/>
                <w:b/>
                <w:i/>
                <w:sz w:val="22"/>
                <w:szCs w:val="22"/>
              </w:rPr>
              <w:t>Tanggapan</w:t>
            </w:r>
            <w:proofErr w:type="spellEnd"/>
            <w:r>
              <w:rPr>
                <w:rFonts w:ascii="Arial" w:eastAsia="Arial" w:hAnsi="Arial" w:cs="Arial"/>
                <w:b/>
                <w:i/>
                <w:sz w:val="22"/>
                <w:szCs w:val="22"/>
              </w:rPr>
              <w:t>/</w:t>
            </w:r>
            <w:proofErr w:type="spellStart"/>
            <w:r>
              <w:rPr>
                <w:rFonts w:ascii="Arial" w:eastAsia="Arial" w:hAnsi="Arial" w:cs="Arial"/>
                <w:b/>
                <w:i/>
                <w:sz w:val="22"/>
                <w:szCs w:val="22"/>
              </w:rPr>
              <w:t>Dibisyon</w:t>
            </w:r>
            <w:proofErr w:type="spellEnd"/>
          </w:p>
        </w:tc>
        <w:tc>
          <w:tcPr>
            <w:tcW w:w="7515" w:type="dxa"/>
            <w:gridSpan w:val="5"/>
          </w:tcPr>
          <w:p w14:paraId="7DCEC0A6" w14:textId="77777777" w:rsidR="006B7B6A" w:rsidRDefault="006F5895">
            <w:pPr>
              <w:widowControl w:val="0"/>
              <w:spacing w:before="20" w:after="20"/>
              <w:ind w:right="827"/>
              <w:jc w:val="left"/>
              <w:rPr>
                <w:rFonts w:ascii="Arial" w:eastAsia="Arial" w:hAnsi="Arial" w:cs="Arial"/>
                <w:sz w:val="22"/>
                <w:szCs w:val="22"/>
              </w:rPr>
            </w:pPr>
            <w:r>
              <w:rPr>
                <w:rFonts w:ascii="Arial" w:eastAsia="Arial" w:hAnsi="Arial" w:cs="Arial"/>
                <w:sz w:val="22"/>
                <w:szCs w:val="22"/>
              </w:rPr>
              <w:t>DSWD Field Office XII - Administrative Division - Property and Supply Section (PSS)</w:t>
            </w:r>
          </w:p>
        </w:tc>
      </w:tr>
      <w:tr w:rsidR="006B7B6A" w14:paraId="72A61BD6" w14:textId="77777777">
        <w:tc>
          <w:tcPr>
            <w:tcW w:w="2835" w:type="dxa"/>
            <w:gridSpan w:val="2"/>
            <w:shd w:val="clear" w:color="auto" w:fill="ACE3FE"/>
          </w:tcPr>
          <w:p w14:paraId="40AABED2" w14:textId="77777777" w:rsidR="006B7B6A" w:rsidRDefault="006F5895">
            <w:pPr>
              <w:spacing w:before="20" w:after="20"/>
              <w:rPr>
                <w:rFonts w:ascii="Arial" w:eastAsia="Arial" w:hAnsi="Arial" w:cs="Arial"/>
                <w:b/>
                <w:sz w:val="22"/>
                <w:szCs w:val="22"/>
              </w:rPr>
            </w:pPr>
            <w:r>
              <w:rPr>
                <w:rFonts w:ascii="Arial" w:eastAsia="Arial" w:hAnsi="Arial" w:cs="Arial"/>
                <w:b/>
                <w:sz w:val="22"/>
                <w:szCs w:val="22"/>
              </w:rPr>
              <w:t>Classification:</w:t>
            </w:r>
          </w:p>
          <w:p w14:paraId="716757FA" w14:textId="77777777" w:rsidR="006B7B6A" w:rsidRDefault="006F5895">
            <w:pPr>
              <w:spacing w:before="20" w:after="20"/>
              <w:rPr>
                <w:rFonts w:ascii="Arial" w:eastAsia="Arial" w:hAnsi="Arial" w:cs="Arial"/>
                <w:b/>
                <w:sz w:val="22"/>
                <w:szCs w:val="22"/>
              </w:rPr>
            </w:pPr>
            <w:proofErr w:type="spellStart"/>
            <w:r>
              <w:rPr>
                <w:rFonts w:ascii="Arial" w:eastAsia="Arial" w:hAnsi="Arial" w:cs="Arial"/>
                <w:b/>
                <w:i/>
                <w:sz w:val="22"/>
                <w:szCs w:val="22"/>
              </w:rPr>
              <w:t>Kinabibilangan</w:t>
            </w:r>
            <w:proofErr w:type="spellEnd"/>
          </w:p>
        </w:tc>
        <w:tc>
          <w:tcPr>
            <w:tcW w:w="7515" w:type="dxa"/>
            <w:gridSpan w:val="5"/>
          </w:tcPr>
          <w:p w14:paraId="24A6FBEC" w14:textId="77777777" w:rsidR="006B7B6A" w:rsidRDefault="006F5895">
            <w:pPr>
              <w:spacing w:before="20" w:after="20"/>
              <w:rPr>
                <w:rFonts w:ascii="Arial" w:eastAsia="Arial" w:hAnsi="Arial" w:cs="Arial"/>
                <w:sz w:val="22"/>
                <w:szCs w:val="22"/>
              </w:rPr>
            </w:pPr>
            <w:r>
              <w:rPr>
                <w:rFonts w:ascii="Arial" w:eastAsia="Arial" w:hAnsi="Arial" w:cs="Arial"/>
                <w:sz w:val="22"/>
                <w:szCs w:val="22"/>
              </w:rPr>
              <w:t>Highly Technical Transaction</w:t>
            </w:r>
          </w:p>
          <w:p w14:paraId="351B4801" w14:textId="77777777" w:rsidR="006B7B6A" w:rsidRDefault="006F5895">
            <w:pPr>
              <w:spacing w:before="20" w:after="20"/>
              <w:rPr>
                <w:rFonts w:ascii="Arial" w:eastAsia="Arial" w:hAnsi="Arial" w:cs="Arial"/>
                <w:sz w:val="22"/>
                <w:szCs w:val="22"/>
              </w:rPr>
            </w:pPr>
            <w:proofErr w:type="spellStart"/>
            <w:r>
              <w:rPr>
                <w:rFonts w:ascii="Arial" w:eastAsia="Arial" w:hAnsi="Arial" w:cs="Arial"/>
                <w:i/>
                <w:sz w:val="22"/>
                <w:szCs w:val="22"/>
              </w:rPr>
              <w:t>Lubos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Transaksyon</w:t>
            </w:r>
            <w:proofErr w:type="spellEnd"/>
          </w:p>
        </w:tc>
      </w:tr>
      <w:tr w:rsidR="006B7B6A" w14:paraId="67708DC9" w14:textId="77777777">
        <w:tc>
          <w:tcPr>
            <w:tcW w:w="2835" w:type="dxa"/>
            <w:gridSpan w:val="2"/>
            <w:shd w:val="clear" w:color="auto" w:fill="ACE3FE"/>
          </w:tcPr>
          <w:p w14:paraId="6986D9E6" w14:textId="77777777" w:rsidR="006B7B6A" w:rsidRDefault="006F5895">
            <w:pPr>
              <w:widowControl w:val="0"/>
              <w:spacing w:before="20" w:after="20"/>
              <w:ind w:right="776"/>
              <w:jc w:val="left"/>
              <w:rPr>
                <w:rFonts w:ascii="Arial" w:eastAsia="Arial" w:hAnsi="Arial" w:cs="Arial"/>
                <w:b/>
                <w:sz w:val="22"/>
                <w:szCs w:val="22"/>
              </w:rPr>
            </w:pPr>
            <w:r>
              <w:rPr>
                <w:rFonts w:ascii="Arial" w:eastAsia="Arial" w:hAnsi="Arial" w:cs="Arial"/>
                <w:b/>
                <w:sz w:val="22"/>
                <w:szCs w:val="22"/>
              </w:rPr>
              <w:t xml:space="preserve">Type of </w:t>
            </w:r>
            <w:proofErr w:type="gramStart"/>
            <w:r>
              <w:rPr>
                <w:rFonts w:ascii="Arial" w:eastAsia="Arial" w:hAnsi="Arial" w:cs="Arial"/>
                <w:b/>
                <w:sz w:val="22"/>
                <w:szCs w:val="22"/>
              </w:rPr>
              <w:t>Transaction :</w:t>
            </w:r>
            <w:proofErr w:type="gramEnd"/>
          </w:p>
          <w:p w14:paraId="756241D1" w14:textId="77777777" w:rsidR="006B7B6A" w:rsidRDefault="006F5895">
            <w:pPr>
              <w:widowControl w:val="0"/>
              <w:spacing w:before="20" w:after="20"/>
              <w:ind w:right="776"/>
              <w:jc w:val="left"/>
              <w:rPr>
                <w:rFonts w:ascii="Arial" w:eastAsia="Arial" w:hAnsi="Arial" w:cs="Arial"/>
                <w:b/>
                <w:sz w:val="22"/>
                <w:szCs w:val="22"/>
              </w:rPr>
            </w:pPr>
            <w:r>
              <w:rPr>
                <w:rFonts w:ascii="Arial" w:eastAsia="Arial" w:hAnsi="Arial" w:cs="Arial"/>
                <w:b/>
                <w:i/>
                <w:sz w:val="22"/>
                <w:szCs w:val="22"/>
              </w:rPr>
              <w:t xml:space="preserve">Uri ng </w:t>
            </w:r>
            <w:proofErr w:type="spellStart"/>
            <w:r>
              <w:rPr>
                <w:rFonts w:ascii="Arial" w:eastAsia="Arial" w:hAnsi="Arial" w:cs="Arial"/>
                <w:b/>
                <w:i/>
                <w:sz w:val="22"/>
                <w:szCs w:val="22"/>
              </w:rPr>
              <w:t>Transaksyon</w:t>
            </w:r>
            <w:proofErr w:type="spellEnd"/>
          </w:p>
        </w:tc>
        <w:tc>
          <w:tcPr>
            <w:tcW w:w="7515" w:type="dxa"/>
            <w:gridSpan w:val="5"/>
          </w:tcPr>
          <w:p w14:paraId="5583D307" w14:textId="77777777" w:rsidR="006B7B6A" w:rsidRDefault="006F5895">
            <w:pPr>
              <w:widowControl w:val="0"/>
              <w:spacing w:before="20" w:after="20"/>
              <w:jc w:val="left"/>
              <w:rPr>
                <w:rFonts w:ascii="Arial" w:eastAsia="Arial" w:hAnsi="Arial" w:cs="Arial"/>
                <w:sz w:val="22"/>
                <w:szCs w:val="22"/>
              </w:rPr>
            </w:pPr>
            <w:r>
              <w:rPr>
                <w:rFonts w:ascii="Arial" w:eastAsia="Arial" w:hAnsi="Arial" w:cs="Arial"/>
                <w:sz w:val="22"/>
                <w:szCs w:val="22"/>
              </w:rPr>
              <w:t>Highly Technical Transaction</w:t>
            </w:r>
          </w:p>
          <w:p w14:paraId="3D43A728" w14:textId="77777777" w:rsidR="006B7B6A" w:rsidRDefault="006F5895">
            <w:pPr>
              <w:widowControl w:val="0"/>
              <w:spacing w:before="20" w:after="20"/>
              <w:jc w:val="left"/>
              <w:rPr>
                <w:rFonts w:ascii="Arial" w:eastAsia="Arial" w:hAnsi="Arial" w:cs="Arial"/>
                <w:sz w:val="22"/>
                <w:szCs w:val="22"/>
              </w:rPr>
            </w:pPr>
            <w:proofErr w:type="spellStart"/>
            <w:r>
              <w:rPr>
                <w:rFonts w:ascii="Arial" w:eastAsia="Arial" w:hAnsi="Arial" w:cs="Arial"/>
                <w:i/>
                <w:sz w:val="22"/>
                <w:szCs w:val="22"/>
              </w:rPr>
              <w:t>Lubos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Transaksyon</w:t>
            </w:r>
            <w:proofErr w:type="spellEnd"/>
          </w:p>
        </w:tc>
      </w:tr>
      <w:tr w:rsidR="006B7B6A" w14:paraId="7A17ABF2" w14:textId="77777777">
        <w:tc>
          <w:tcPr>
            <w:tcW w:w="2835" w:type="dxa"/>
            <w:gridSpan w:val="2"/>
            <w:shd w:val="clear" w:color="auto" w:fill="ACE3FE"/>
          </w:tcPr>
          <w:p w14:paraId="63FC3335" w14:textId="77777777" w:rsidR="006B7B6A" w:rsidRDefault="006F5895">
            <w:pPr>
              <w:spacing w:before="20" w:after="20"/>
              <w:rPr>
                <w:rFonts w:ascii="Arial" w:eastAsia="Arial" w:hAnsi="Arial" w:cs="Arial"/>
                <w:b/>
                <w:sz w:val="22"/>
                <w:szCs w:val="22"/>
              </w:rPr>
            </w:pPr>
            <w:r>
              <w:rPr>
                <w:rFonts w:ascii="Arial" w:eastAsia="Arial" w:hAnsi="Arial" w:cs="Arial"/>
                <w:b/>
                <w:sz w:val="22"/>
                <w:szCs w:val="22"/>
              </w:rPr>
              <w:t>Who may avail:</w:t>
            </w:r>
          </w:p>
          <w:p w14:paraId="5D455444" w14:textId="77777777" w:rsidR="006B7B6A" w:rsidRDefault="006F5895">
            <w:pPr>
              <w:spacing w:before="20" w:after="20"/>
              <w:rPr>
                <w:rFonts w:ascii="Arial" w:eastAsia="Arial" w:hAnsi="Arial" w:cs="Arial"/>
                <w:b/>
                <w:sz w:val="22"/>
                <w:szCs w:val="22"/>
              </w:rPr>
            </w:pPr>
            <w:r>
              <w:rPr>
                <w:rFonts w:ascii="Arial" w:eastAsia="Arial" w:hAnsi="Arial" w:cs="Arial"/>
                <w:b/>
                <w:i/>
                <w:sz w:val="22"/>
                <w:szCs w:val="22"/>
              </w:rPr>
              <w:t xml:space="preserve">Sino ang </w:t>
            </w:r>
            <w:proofErr w:type="spellStart"/>
            <w:r>
              <w:rPr>
                <w:rFonts w:ascii="Arial" w:eastAsia="Arial" w:hAnsi="Arial" w:cs="Arial"/>
                <w:b/>
                <w:i/>
                <w:sz w:val="22"/>
                <w:szCs w:val="22"/>
              </w:rPr>
              <w:t>maaaring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makinabang</w:t>
            </w:r>
            <w:proofErr w:type="spellEnd"/>
            <w:r>
              <w:rPr>
                <w:rFonts w:ascii="Arial" w:eastAsia="Arial" w:hAnsi="Arial" w:cs="Arial"/>
                <w:b/>
                <w:i/>
                <w:sz w:val="22"/>
                <w:szCs w:val="22"/>
              </w:rPr>
              <w:t>?</w:t>
            </w:r>
          </w:p>
        </w:tc>
        <w:tc>
          <w:tcPr>
            <w:tcW w:w="7515" w:type="dxa"/>
            <w:gridSpan w:val="5"/>
          </w:tcPr>
          <w:p w14:paraId="47BE90A4" w14:textId="77777777" w:rsidR="006B7B6A" w:rsidRDefault="006F5895">
            <w:pPr>
              <w:spacing w:before="20" w:after="20"/>
              <w:rPr>
                <w:rFonts w:ascii="Arial" w:eastAsia="Arial" w:hAnsi="Arial" w:cs="Arial"/>
                <w:sz w:val="22"/>
                <w:szCs w:val="22"/>
              </w:rPr>
            </w:pPr>
            <w:r>
              <w:rPr>
                <w:rFonts w:ascii="Arial" w:eastAsia="Arial" w:hAnsi="Arial" w:cs="Arial"/>
                <w:sz w:val="22"/>
                <w:szCs w:val="22"/>
              </w:rPr>
              <w:t>Department of Social Welfare and Development (DSWD) Officials and Employees</w:t>
            </w:r>
          </w:p>
          <w:p w14:paraId="74BFB88B" w14:textId="77777777" w:rsidR="006B7B6A" w:rsidRDefault="006F5895">
            <w:pPr>
              <w:spacing w:before="20" w:after="20"/>
              <w:rPr>
                <w:rFonts w:ascii="Arial" w:eastAsia="Arial" w:hAnsi="Arial" w:cs="Arial"/>
                <w:sz w:val="22"/>
                <w:szCs w:val="22"/>
              </w:rPr>
            </w:pPr>
            <w:proofErr w:type="spellStart"/>
            <w:r>
              <w:rPr>
                <w:rFonts w:ascii="Arial" w:eastAsia="Arial" w:hAnsi="Arial" w:cs="Arial"/>
                <w:i/>
                <w:sz w:val="22"/>
                <w:szCs w:val="22"/>
              </w:rPr>
              <w:t>Kawani</w:t>
            </w:r>
            <w:proofErr w:type="spellEnd"/>
            <w:r>
              <w:rPr>
                <w:rFonts w:ascii="Arial" w:eastAsia="Arial" w:hAnsi="Arial" w:cs="Arial"/>
                <w:i/>
                <w:sz w:val="22"/>
                <w:szCs w:val="22"/>
              </w:rPr>
              <w:t xml:space="preserve"> o </w:t>
            </w:r>
            <w:proofErr w:type="spellStart"/>
            <w:r>
              <w:rPr>
                <w:rFonts w:ascii="Arial" w:eastAsia="Arial" w:hAnsi="Arial" w:cs="Arial"/>
                <w:i/>
                <w:sz w:val="22"/>
                <w:szCs w:val="22"/>
              </w:rPr>
              <w:t>opisyales</w:t>
            </w:r>
            <w:proofErr w:type="spellEnd"/>
            <w:r>
              <w:rPr>
                <w:rFonts w:ascii="Arial" w:eastAsia="Arial" w:hAnsi="Arial" w:cs="Arial"/>
                <w:i/>
                <w:sz w:val="22"/>
                <w:szCs w:val="22"/>
              </w:rPr>
              <w:t xml:space="preserve"> ng Kagawaran ng </w:t>
            </w:r>
            <w:proofErr w:type="spellStart"/>
            <w:r>
              <w:rPr>
                <w:rFonts w:ascii="Arial" w:eastAsia="Arial" w:hAnsi="Arial" w:cs="Arial"/>
                <w:i/>
                <w:sz w:val="22"/>
                <w:szCs w:val="22"/>
              </w:rPr>
              <w:t>Kagalingang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Pagpapaunlad</w:t>
            </w:r>
            <w:proofErr w:type="spellEnd"/>
          </w:p>
        </w:tc>
      </w:tr>
      <w:tr w:rsidR="006B7B6A" w14:paraId="40F93F1E" w14:textId="77777777">
        <w:trPr>
          <w:trHeight w:val="270"/>
        </w:trPr>
        <w:tc>
          <w:tcPr>
            <w:tcW w:w="5115" w:type="dxa"/>
            <w:gridSpan w:val="3"/>
            <w:shd w:val="clear" w:color="auto" w:fill="ACE3FE"/>
          </w:tcPr>
          <w:p w14:paraId="792C6210"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CHECKLIST OF REQUIREMENTS</w:t>
            </w:r>
          </w:p>
          <w:p w14:paraId="36BB0975" w14:textId="77777777" w:rsidR="006B7B6A" w:rsidRDefault="006F5895">
            <w:pPr>
              <w:spacing w:before="20" w:after="20"/>
              <w:jc w:val="center"/>
              <w:rPr>
                <w:rFonts w:ascii="Arial" w:eastAsia="Arial" w:hAnsi="Arial" w:cs="Arial"/>
                <w:b/>
                <w:sz w:val="22"/>
                <w:szCs w:val="22"/>
              </w:rPr>
            </w:pPr>
            <w:r>
              <w:rPr>
                <w:rFonts w:ascii="Arial" w:eastAsia="Arial" w:hAnsi="Arial" w:cs="Arial"/>
                <w:b/>
                <w:i/>
                <w:sz w:val="22"/>
                <w:szCs w:val="22"/>
              </w:rPr>
              <w:t>MGA KINAKAILANGAN</w:t>
            </w:r>
          </w:p>
        </w:tc>
        <w:tc>
          <w:tcPr>
            <w:tcW w:w="5235" w:type="dxa"/>
            <w:gridSpan w:val="4"/>
            <w:shd w:val="clear" w:color="auto" w:fill="ACE3FE"/>
          </w:tcPr>
          <w:p w14:paraId="40669AE8"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WHERE TO SECURE</w:t>
            </w:r>
          </w:p>
          <w:p w14:paraId="3B51821C" w14:textId="77777777" w:rsidR="006B7B6A" w:rsidRDefault="006F5895">
            <w:pPr>
              <w:spacing w:before="20" w:after="20"/>
              <w:jc w:val="center"/>
              <w:rPr>
                <w:rFonts w:ascii="Arial" w:eastAsia="Arial" w:hAnsi="Arial" w:cs="Arial"/>
                <w:b/>
                <w:sz w:val="22"/>
                <w:szCs w:val="22"/>
              </w:rPr>
            </w:pPr>
            <w:r>
              <w:rPr>
                <w:rFonts w:ascii="Arial" w:eastAsia="Arial" w:hAnsi="Arial" w:cs="Arial"/>
                <w:b/>
                <w:i/>
                <w:sz w:val="22"/>
                <w:szCs w:val="22"/>
              </w:rPr>
              <w:t>SAAN KUKUHA</w:t>
            </w:r>
          </w:p>
        </w:tc>
      </w:tr>
      <w:tr w:rsidR="006B7B6A" w14:paraId="1F144634" w14:textId="77777777">
        <w:tc>
          <w:tcPr>
            <w:tcW w:w="5115" w:type="dxa"/>
            <w:gridSpan w:val="3"/>
          </w:tcPr>
          <w:p w14:paraId="34F73EA9" w14:textId="77777777" w:rsidR="006B7B6A" w:rsidRDefault="006F5895">
            <w:pPr>
              <w:numPr>
                <w:ilvl w:val="0"/>
                <w:numId w:val="114"/>
              </w:numPr>
              <w:spacing w:before="20" w:after="20"/>
              <w:jc w:val="left"/>
              <w:rPr>
                <w:rFonts w:ascii="Arial" w:eastAsia="Arial" w:hAnsi="Arial" w:cs="Arial"/>
                <w:sz w:val="22"/>
                <w:szCs w:val="22"/>
              </w:rPr>
            </w:pPr>
            <w:r>
              <w:rPr>
                <w:rFonts w:ascii="Arial" w:eastAsia="Arial" w:hAnsi="Arial" w:cs="Arial"/>
                <w:sz w:val="22"/>
                <w:szCs w:val="22"/>
              </w:rPr>
              <w:t>Special Order</w:t>
            </w:r>
          </w:p>
          <w:p w14:paraId="0C2BAE4B" w14:textId="77777777" w:rsidR="006B7B6A" w:rsidRDefault="006B7B6A">
            <w:pPr>
              <w:spacing w:before="20" w:after="20"/>
              <w:rPr>
                <w:rFonts w:ascii="Arial" w:eastAsia="Arial" w:hAnsi="Arial" w:cs="Arial"/>
                <w:sz w:val="22"/>
                <w:szCs w:val="22"/>
              </w:rPr>
            </w:pPr>
          </w:p>
        </w:tc>
        <w:tc>
          <w:tcPr>
            <w:tcW w:w="5235" w:type="dxa"/>
            <w:gridSpan w:val="4"/>
          </w:tcPr>
          <w:p w14:paraId="02CA1F02" w14:textId="77777777" w:rsidR="006B7B6A" w:rsidRDefault="006F5895">
            <w:pPr>
              <w:numPr>
                <w:ilvl w:val="0"/>
                <w:numId w:val="103"/>
              </w:numPr>
              <w:spacing w:before="20" w:after="20"/>
              <w:jc w:val="left"/>
              <w:rPr>
                <w:rFonts w:ascii="Arial" w:eastAsia="Arial" w:hAnsi="Arial" w:cs="Arial"/>
                <w:sz w:val="22"/>
                <w:szCs w:val="22"/>
              </w:rPr>
            </w:pPr>
            <w:r>
              <w:rPr>
                <w:rFonts w:ascii="Arial" w:eastAsia="Arial" w:hAnsi="Arial" w:cs="Arial"/>
                <w:sz w:val="22"/>
                <w:szCs w:val="22"/>
              </w:rPr>
              <w:t xml:space="preserve">Property Supply and Asset Management Division </w:t>
            </w:r>
          </w:p>
        </w:tc>
      </w:tr>
      <w:tr w:rsidR="006B7B6A" w14:paraId="2F8F1082" w14:textId="77777777">
        <w:tc>
          <w:tcPr>
            <w:tcW w:w="1845" w:type="dxa"/>
            <w:shd w:val="clear" w:color="auto" w:fill="A8DFFE"/>
            <w:vAlign w:val="center"/>
          </w:tcPr>
          <w:p w14:paraId="67D5EE64" w14:textId="77777777" w:rsidR="006B7B6A" w:rsidRDefault="006F5895">
            <w:pPr>
              <w:widowControl w:val="0"/>
              <w:spacing w:before="20" w:after="20"/>
              <w:jc w:val="center"/>
              <w:rPr>
                <w:rFonts w:ascii="Arial" w:eastAsia="Arial" w:hAnsi="Arial" w:cs="Arial"/>
                <w:b/>
                <w:sz w:val="22"/>
                <w:szCs w:val="22"/>
              </w:rPr>
            </w:pPr>
            <w:r>
              <w:rPr>
                <w:rFonts w:ascii="Arial" w:eastAsia="Arial" w:hAnsi="Arial" w:cs="Arial"/>
                <w:b/>
                <w:sz w:val="22"/>
                <w:szCs w:val="22"/>
              </w:rPr>
              <w:t>CLIENT STEPS</w:t>
            </w:r>
          </w:p>
          <w:p w14:paraId="15275756" w14:textId="77777777" w:rsidR="006B7B6A" w:rsidRDefault="006F5895">
            <w:pPr>
              <w:widowControl w:val="0"/>
              <w:spacing w:before="20" w:after="20"/>
              <w:ind w:left="142" w:right="113"/>
              <w:jc w:val="center"/>
              <w:rPr>
                <w:rFonts w:ascii="Arial" w:eastAsia="Arial" w:hAnsi="Arial" w:cs="Arial"/>
                <w:b/>
                <w:sz w:val="22"/>
                <w:szCs w:val="22"/>
              </w:rPr>
            </w:pPr>
            <w:r>
              <w:rPr>
                <w:rFonts w:ascii="Arial" w:eastAsia="Arial" w:hAnsi="Arial" w:cs="Arial"/>
                <w:b/>
                <w:i/>
                <w:sz w:val="22"/>
                <w:szCs w:val="22"/>
              </w:rPr>
              <w:t>MGA HAKBANG</w:t>
            </w:r>
          </w:p>
        </w:tc>
        <w:tc>
          <w:tcPr>
            <w:tcW w:w="3690" w:type="dxa"/>
            <w:gridSpan w:val="3"/>
            <w:tcBorders>
              <w:right w:val="single" w:sz="6" w:space="0" w:color="000000"/>
            </w:tcBorders>
            <w:shd w:val="clear" w:color="auto" w:fill="A8DFFE"/>
            <w:vAlign w:val="center"/>
          </w:tcPr>
          <w:p w14:paraId="214E2C07" w14:textId="77777777" w:rsidR="006B7B6A" w:rsidRDefault="006F5895">
            <w:pPr>
              <w:widowControl w:val="0"/>
              <w:spacing w:before="20" w:after="20"/>
              <w:jc w:val="center"/>
              <w:rPr>
                <w:rFonts w:ascii="Arial" w:eastAsia="Arial" w:hAnsi="Arial" w:cs="Arial"/>
                <w:b/>
                <w:sz w:val="22"/>
                <w:szCs w:val="22"/>
              </w:rPr>
            </w:pPr>
            <w:r>
              <w:rPr>
                <w:rFonts w:ascii="Arial" w:eastAsia="Arial" w:hAnsi="Arial" w:cs="Arial"/>
                <w:b/>
                <w:sz w:val="22"/>
                <w:szCs w:val="22"/>
              </w:rPr>
              <w:t>AGENCY ACTION</w:t>
            </w:r>
          </w:p>
          <w:p w14:paraId="4EFBBB58" w14:textId="77777777" w:rsidR="006B7B6A" w:rsidRDefault="006F5895">
            <w:pPr>
              <w:widowControl w:val="0"/>
              <w:spacing w:before="20" w:after="20"/>
              <w:ind w:left="142" w:right="113"/>
              <w:jc w:val="center"/>
              <w:rPr>
                <w:rFonts w:ascii="Arial" w:eastAsia="Arial" w:hAnsi="Arial" w:cs="Arial"/>
                <w:b/>
                <w:sz w:val="22"/>
                <w:szCs w:val="22"/>
              </w:rPr>
            </w:pPr>
            <w:r>
              <w:rPr>
                <w:rFonts w:ascii="Arial" w:eastAsia="Arial" w:hAnsi="Arial" w:cs="Arial"/>
                <w:b/>
                <w:i/>
                <w:sz w:val="22"/>
                <w:szCs w:val="22"/>
              </w:rPr>
              <w:t>AKSYON NG AHENSYA</w:t>
            </w:r>
          </w:p>
        </w:tc>
        <w:tc>
          <w:tcPr>
            <w:tcW w:w="1380" w:type="dxa"/>
            <w:tcBorders>
              <w:left w:val="single" w:sz="6" w:space="0" w:color="000000"/>
            </w:tcBorders>
            <w:shd w:val="clear" w:color="auto" w:fill="A8DFFE"/>
            <w:vAlign w:val="center"/>
          </w:tcPr>
          <w:p w14:paraId="2A4EFEA7" w14:textId="77777777" w:rsidR="006B7B6A" w:rsidRDefault="006F5895">
            <w:pPr>
              <w:widowControl w:val="0"/>
              <w:spacing w:before="20" w:after="20"/>
              <w:jc w:val="center"/>
              <w:rPr>
                <w:rFonts w:ascii="Arial" w:eastAsia="Arial" w:hAnsi="Arial" w:cs="Arial"/>
                <w:b/>
                <w:sz w:val="22"/>
                <w:szCs w:val="22"/>
              </w:rPr>
            </w:pPr>
            <w:r>
              <w:rPr>
                <w:rFonts w:ascii="Arial" w:eastAsia="Arial" w:hAnsi="Arial" w:cs="Arial"/>
                <w:b/>
                <w:sz w:val="22"/>
                <w:szCs w:val="22"/>
              </w:rPr>
              <w:t>FEES TO BE PAID</w:t>
            </w:r>
          </w:p>
          <w:p w14:paraId="338C24C9" w14:textId="77777777" w:rsidR="006B7B6A" w:rsidRDefault="006F5895">
            <w:pPr>
              <w:widowControl w:val="0"/>
              <w:spacing w:before="20" w:after="20"/>
              <w:ind w:left="142" w:right="113"/>
              <w:jc w:val="center"/>
              <w:rPr>
                <w:rFonts w:ascii="Arial" w:eastAsia="Arial" w:hAnsi="Arial" w:cs="Arial"/>
                <w:b/>
                <w:sz w:val="22"/>
                <w:szCs w:val="22"/>
              </w:rPr>
            </w:pPr>
            <w:r>
              <w:rPr>
                <w:rFonts w:ascii="Arial" w:eastAsia="Arial" w:hAnsi="Arial" w:cs="Arial"/>
                <w:b/>
                <w:i/>
                <w:sz w:val="22"/>
                <w:szCs w:val="22"/>
              </w:rPr>
              <w:t xml:space="preserve">MGA </w:t>
            </w:r>
            <w:r>
              <w:rPr>
                <w:rFonts w:ascii="Arial" w:eastAsia="Arial" w:hAnsi="Arial" w:cs="Arial"/>
                <w:b/>
                <w:i/>
                <w:sz w:val="22"/>
                <w:szCs w:val="22"/>
              </w:rPr>
              <w:lastRenderedPageBreak/>
              <w:t>DAPAT BAYARAN</w:t>
            </w:r>
          </w:p>
        </w:tc>
        <w:tc>
          <w:tcPr>
            <w:tcW w:w="1590" w:type="dxa"/>
            <w:shd w:val="clear" w:color="auto" w:fill="A8DFFE"/>
            <w:vAlign w:val="center"/>
          </w:tcPr>
          <w:p w14:paraId="226BFDE0" w14:textId="77777777" w:rsidR="006B7B6A" w:rsidRDefault="006F5895">
            <w:pPr>
              <w:widowControl w:val="0"/>
              <w:spacing w:before="20" w:after="20"/>
              <w:ind w:left="20"/>
              <w:jc w:val="center"/>
              <w:rPr>
                <w:rFonts w:ascii="Arial" w:eastAsia="Arial" w:hAnsi="Arial" w:cs="Arial"/>
                <w:b/>
                <w:sz w:val="22"/>
                <w:szCs w:val="22"/>
              </w:rPr>
            </w:pPr>
            <w:r>
              <w:rPr>
                <w:rFonts w:ascii="Arial" w:eastAsia="Arial" w:hAnsi="Arial" w:cs="Arial"/>
                <w:b/>
                <w:sz w:val="22"/>
                <w:szCs w:val="22"/>
              </w:rPr>
              <w:lastRenderedPageBreak/>
              <w:t>PROCESSING TIME</w:t>
            </w:r>
          </w:p>
          <w:p w14:paraId="23F73F76" w14:textId="77777777" w:rsidR="006B7B6A" w:rsidRDefault="006F5895">
            <w:pPr>
              <w:widowControl w:val="0"/>
              <w:spacing w:before="20" w:after="20"/>
              <w:ind w:left="142" w:right="113"/>
              <w:jc w:val="center"/>
              <w:rPr>
                <w:rFonts w:ascii="Arial" w:eastAsia="Arial" w:hAnsi="Arial" w:cs="Arial"/>
                <w:b/>
                <w:sz w:val="22"/>
                <w:szCs w:val="22"/>
              </w:rPr>
            </w:pPr>
            <w:r>
              <w:rPr>
                <w:rFonts w:ascii="Arial" w:eastAsia="Arial" w:hAnsi="Arial" w:cs="Arial"/>
                <w:b/>
                <w:i/>
                <w:sz w:val="22"/>
                <w:szCs w:val="22"/>
              </w:rPr>
              <w:t xml:space="preserve">PANAHONG </w:t>
            </w:r>
            <w:r>
              <w:rPr>
                <w:rFonts w:ascii="Arial" w:eastAsia="Arial" w:hAnsi="Arial" w:cs="Arial"/>
                <w:b/>
                <w:i/>
                <w:sz w:val="22"/>
                <w:szCs w:val="22"/>
              </w:rPr>
              <w:lastRenderedPageBreak/>
              <w:t>KAILANGAN</w:t>
            </w:r>
          </w:p>
        </w:tc>
        <w:tc>
          <w:tcPr>
            <w:tcW w:w="1845" w:type="dxa"/>
            <w:shd w:val="clear" w:color="auto" w:fill="A8DFFE"/>
            <w:vAlign w:val="center"/>
          </w:tcPr>
          <w:p w14:paraId="5F4A5779" w14:textId="77777777" w:rsidR="006B7B6A" w:rsidRDefault="006F5895">
            <w:pPr>
              <w:widowControl w:val="0"/>
              <w:jc w:val="center"/>
              <w:rPr>
                <w:rFonts w:ascii="Arial" w:eastAsia="Arial" w:hAnsi="Arial" w:cs="Arial"/>
                <w:b/>
                <w:sz w:val="22"/>
                <w:szCs w:val="22"/>
              </w:rPr>
            </w:pPr>
            <w:r>
              <w:rPr>
                <w:rFonts w:ascii="Arial" w:eastAsia="Arial" w:hAnsi="Arial" w:cs="Arial"/>
                <w:b/>
                <w:sz w:val="22"/>
                <w:szCs w:val="22"/>
              </w:rPr>
              <w:lastRenderedPageBreak/>
              <w:t>PERSON RESPONSIBLE</w:t>
            </w:r>
          </w:p>
          <w:p w14:paraId="420AB358" w14:textId="77777777" w:rsidR="006B7B6A" w:rsidRDefault="006F5895">
            <w:pPr>
              <w:widowControl w:val="0"/>
              <w:ind w:left="142" w:right="113"/>
              <w:jc w:val="center"/>
              <w:rPr>
                <w:rFonts w:ascii="Arial" w:eastAsia="Arial" w:hAnsi="Arial" w:cs="Arial"/>
                <w:b/>
                <w:sz w:val="22"/>
                <w:szCs w:val="22"/>
              </w:rPr>
            </w:pPr>
            <w:r>
              <w:rPr>
                <w:rFonts w:ascii="Arial" w:eastAsia="Arial" w:hAnsi="Arial" w:cs="Arial"/>
                <w:b/>
                <w:i/>
                <w:sz w:val="22"/>
                <w:szCs w:val="22"/>
              </w:rPr>
              <w:t xml:space="preserve">TAONG </w:t>
            </w:r>
            <w:r>
              <w:rPr>
                <w:rFonts w:ascii="Arial" w:eastAsia="Arial" w:hAnsi="Arial" w:cs="Arial"/>
                <w:b/>
                <w:i/>
                <w:sz w:val="22"/>
                <w:szCs w:val="22"/>
              </w:rPr>
              <w:lastRenderedPageBreak/>
              <w:t>DAPAT GUMAWA</w:t>
            </w:r>
          </w:p>
        </w:tc>
      </w:tr>
      <w:tr w:rsidR="006B7B6A" w14:paraId="7DD0952B" w14:textId="77777777">
        <w:tc>
          <w:tcPr>
            <w:tcW w:w="1845" w:type="dxa"/>
          </w:tcPr>
          <w:p w14:paraId="28E8EAD7" w14:textId="3DF2E8BD" w:rsidR="006B7B6A" w:rsidRDefault="006F5895" w:rsidP="00AA777A">
            <w:pPr>
              <w:spacing w:before="20" w:after="20"/>
              <w:rPr>
                <w:rFonts w:ascii="Arial" w:eastAsia="Arial" w:hAnsi="Arial" w:cs="Arial"/>
                <w:sz w:val="22"/>
                <w:szCs w:val="22"/>
              </w:rPr>
            </w:pPr>
            <w:r>
              <w:rPr>
                <w:rFonts w:ascii="Arial" w:eastAsia="Arial" w:hAnsi="Arial" w:cs="Arial"/>
                <w:sz w:val="22"/>
                <w:szCs w:val="22"/>
              </w:rPr>
              <w:lastRenderedPageBreak/>
              <w:t>1.</w:t>
            </w:r>
            <w:r>
              <w:rPr>
                <w:sz w:val="22"/>
                <w:szCs w:val="22"/>
              </w:rPr>
              <w:tab/>
            </w:r>
            <w:r>
              <w:rPr>
                <w:rFonts w:ascii="Arial" w:eastAsia="Arial" w:hAnsi="Arial" w:cs="Arial"/>
                <w:sz w:val="22"/>
                <w:szCs w:val="22"/>
              </w:rPr>
              <w:t xml:space="preserve">Section 7.0 </w:t>
            </w:r>
            <w:proofErr w:type="spellStart"/>
            <w:r>
              <w:rPr>
                <w:rFonts w:ascii="Arial" w:eastAsia="Arial" w:hAnsi="Arial" w:cs="Arial"/>
                <w:sz w:val="22"/>
                <w:szCs w:val="22"/>
              </w:rPr>
              <w:t>o f</w:t>
            </w:r>
            <w:proofErr w:type="spellEnd"/>
            <w:r>
              <w:rPr>
                <w:rFonts w:ascii="Arial" w:eastAsia="Arial" w:hAnsi="Arial" w:cs="Arial"/>
                <w:sz w:val="22"/>
                <w:szCs w:val="22"/>
              </w:rPr>
              <w:t xml:space="preserve"> DSWD Administrative Order No. 06, S. 2017</w:t>
            </w:r>
            <w:r w:rsidR="00AA777A">
              <w:rPr>
                <w:rFonts w:ascii="Arial" w:eastAsia="Arial" w:hAnsi="Arial" w:cs="Arial"/>
                <w:sz w:val="22"/>
                <w:szCs w:val="22"/>
              </w:rPr>
              <w:t xml:space="preserve"> </w:t>
            </w:r>
            <w:r>
              <w:rPr>
                <w:rFonts w:ascii="Arial" w:eastAsia="Arial" w:hAnsi="Arial" w:cs="Arial"/>
                <w:sz w:val="22"/>
                <w:szCs w:val="22"/>
              </w:rPr>
              <w:t>Conduct of Inventory/Physical Count of Properties and Inventories</w:t>
            </w:r>
          </w:p>
          <w:p w14:paraId="0A8606D6" w14:textId="77777777" w:rsidR="006B7B6A" w:rsidRDefault="006B7B6A">
            <w:pPr>
              <w:spacing w:before="20" w:after="20"/>
              <w:rPr>
                <w:rFonts w:ascii="Arial" w:eastAsia="Arial" w:hAnsi="Arial" w:cs="Arial"/>
                <w:sz w:val="22"/>
                <w:szCs w:val="22"/>
              </w:rPr>
            </w:pPr>
          </w:p>
          <w:p w14:paraId="52C0F338" w14:textId="77777777" w:rsidR="006B7B6A" w:rsidRDefault="006B7B6A">
            <w:pPr>
              <w:spacing w:before="20" w:after="20"/>
              <w:ind w:left="604" w:hanging="426"/>
              <w:rPr>
                <w:rFonts w:ascii="Arial" w:eastAsia="Arial" w:hAnsi="Arial" w:cs="Arial"/>
                <w:sz w:val="22"/>
                <w:szCs w:val="22"/>
              </w:rPr>
            </w:pPr>
          </w:p>
          <w:p w14:paraId="4F3F7D04" w14:textId="77777777" w:rsidR="006B7B6A" w:rsidRDefault="006B7B6A">
            <w:pPr>
              <w:spacing w:before="20" w:after="20"/>
              <w:ind w:left="604" w:hanging="426"/>
              <w:rPr>
                <w:rFonts w:ascii="Arial" w:eastAsia="Arial" w:hAnsi="Arial" w:cs="Arial"/>
                <w:i/>
                <w:sz w:val="22"/>
                <w:szCs w:val="22"/>
              </w:rPr>
            </w:pPr>
          </w:p>
        </w:tc>
        <w:tc>
          <w:tcPr>
            <w:tcW w:w="3690" w:type="dxa"/>
            <w:gridSpan w:val="3"/>
          </w:tcPr>
          <w:p w14:paraId="51ABDBD8"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1.</w:t>
            </w:r>
            <w:r>
              <w:rPr>
                <w:sz w:val="22"/>
                <w:szCs w:val="22"/>
              </w:rPr>
              <w:tab/>
            </w:r>
            <w:r>
              <w:rPr>
                <w:rFonts w:ascii="Arial" w:eastAsia="Arial" w:hAnsi="Arial" w:cs="Arial"/>
                <w:sz w:val="22"/>
                <w:szCs w:val="22"/>
              </w:rPr>
              <w:t>The Inventory Committee in Central Office (ICCO)/Inventory Committee in Field Office (ICFO), shall plan the conduct of Annual Physical Count of PPEs and through its Secretariat, shall prepare the inventory guidelines and other needed documents.</w:t>
            </w:r>
          </w:p>
          <w:p w14:paraId="491DBBB2"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Ang ICCO/ICFO, ay </w:t>
            </w:r>
            <w:proofErr w:type="spellStart"/>
            <w:r>
              <w:rPr>
                <w:rFonts w:ascii="Arial" w:eastAsia="Arial" w:hAnsi="Arial" w:cs="Arial"/>
                <w:i/>
                <w:sz w:val="22"/>
                <w:szCs w:val="22"/>
              </w:rPr>
              <w:t>magsagawa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Taunang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Pisikal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PPE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Secretariat, </w:t>
            </w:r>
            <w:proofErr w:type="spellStart"/>
            <w:r>
              <w:rPr>
                <w:rFonts w:ascii="Arial" w:eastAsia="Arial" w:hAnsi="Arial" w:cs="Arial"/>
                <w:i/>
                <w:sz w:val="22"/>
                <w:szCs w:val="22"/>
              </w:rPr>
              <w:t>sila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maghanda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imbentaryo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w:t>
            </w:r>
          </w:p>
          <w:p w14:paraId="14B6676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34AA3FD9"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The secretariat shall facilitate the preparation of Special Order (SO)/Regional Special Order (RSO) for the Constitution/Reconstitution of Membership of the Inventory Committee.</w:t>
            </w:r>
          </w:p>
          <w:p w14:paraId="026048B8"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Ang secretariat ay </w:t>
            </w:r>
            <w:proofErr w:type="spellStart"/>
            <w:r>
              <w:rPr>
                <w:rFonts w:ascii="Arial" w:eastAsia="Arial" w:hAnsi="Arial" w:cs="Arial"/>
                <w:i/>
                <w:sz w:val="22"/>
                <w:szCs w:val="22"/>
              </w:rPr>
              <w:t>maghahanda</w:t>
            </w:r>
            <w:proofErr w:type="spellEnd"/>
            <w:r>
              <w:rPr>
                <w:rFonts w:ascii="Arial" w:eastAsia="Arial" w:hAnsi="Arial" w:cs="Arial"/>
                <w:i/>
                <w:sz w:val="22"/>
                <w:szCs w:val="22"/>
              </w:rPr>
              <w:t xml:space="preserve"> ng Special Order (SO)/Regional Special Order (RSO)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Konstitusyon</w:t>
            </w:r>
            <w:proofErr w:type="spellEnd"/>
            <w:r>
              <w:rPr>
                <w:rFonts w:ascii="Arial" w:eastAsia="Arial" w:hAnsi="Arial" w:cs="Arial"/>
                <w:i/>
                <w:sz w:val="22"/>
                <w:szCs w:val="22"/>
              </w:rPr>
              <w:t>/Reconstitution ng Samahan ng Inventory Committee</w:t>
            </w:r>
          </w:p>
          <w:p w14:paraId="42D2690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1D12FAA6"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The Secretary/Regional Director shall sign the SO/RSO</w:t>
            </w:r>
          </w:p>
          <w:p w14:paraId="7C266E05"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Kalihim</w:t>
            </w:r>
            <w:proofErr w:type="spellEnd"/>
            <w:r>
              <w:rPr>
                <w:rFonts w:ascii="Arial" w:eastAsia="Arial" w:hAnsi="Arial" w:cs="Arial"/>
                <w:i/>
                <w:sz w:val="22"/>
                <w:szCs w:val="22"/>
              </w:rPr>
              <w:t>/</w:t>
            </w:r>
            <w:proofErr w:type="spellStart"/>
            <w:r>
              <w:rPr>
                <w:rFonts w:ascii="Arial" w:eastAsia="Arial" w:hAnsi="Arial" w:cs="Arial"/>
                <w:i/>
                <w:sz w:val="22"/>
                <w:szCs w:val="22"/>
              </w:rPr>
              <w:t>Rehiyonal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Direktor ay </w:t>
            </w:r>
            <w:proofErr w:type="spellStart"/>
            <w:r>
              <w:rPr>
                <w:rFonts w:ascii="Arial" w:eastAsia="Arial" w:hAnsi="Arial" w:cs="Arial"/>
                <w:i/>
                <w:sz w:val="22"/>
                <w:szCs w:val="22"/>
              </w:rPr>
              <w:t>lalagda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SO/RSO</w:t>
            </w:r>
          </w:p>
          <w:p w14:paraId="6957AD1A" w14:textId="77777777" w:rsidR="006B7B6A" w:rsidRDefault="006B7B6A">
            <w:pPr>
              <w:spacing w:before="20" w:after="20"/>
              <w:rPr>
                <w:rFonts w:ascii="Arial" w:eastAsia="Arial" w:hAnsi="Arial" w:cs="Arial"/>
                <w:sz w:val="22"/>
                <w:szCs w:val="22"/>
              </w:rPr>
            </w:pPr>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3989EE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7113EEC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4BD699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3 Days</w:t>
            </w:r>
          </w:p>
          <w:p w14:paraId="1187CEF3"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araw</w:t>
            </w:r>
            <w:proofErr w:type="spellEnd"/>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21AE9A4" w14:textId="77777777" w:rsidR="006B7B6A" w:rsidRDefault="006F5895">
            <w:pPr>
              <w:jc w:val="center"/>
              <w:rPr>
                <w:rFonts w:ascii="Arial" w:eastAsia="Arial" w:hAnsi="Arial" w:cs="Arial"/>
                <w:sz w:val="22"/>
                <w:szCs w:val="22"/>
              </w:rPr>
            </w:pPr>
            <w:r>
              <w:rPr>
                <w:rFonts w:ascii="Arial" w:eastAsia="Arial" w:hAnsi="Arial" w:cs="Arial"/>
                <w:sz w:val="22"/>
                <w:szCs w:val="22"/>
              </w:rPr>
              <w:t>ICFO Secretariat</w:t>
            </w:r>
          </w:p>
          <w:p w14:paraId="7D81F63E" w14:textId="77777777" w:rsidR="006B7B6A" w:rsidRDefault="006B7B6A">
            <w:pPr>
              <w:jc w:val="center"/>
              <w:rPr>
                <w:rFonts w:ascii="Arial" w:eastAsia="Arial" w:hAnsi="Arial" w:cs="Arial"/>
                <w:sz w:val="22"/>
                <w:szCs w:val="22"/>
              </w:rPr>
            </w:pPr>
          </w:p>
        </w:tc>
      </w:tr>
      <w:tr w:rsidR="006B7B6A" w14:paraId="7A5072AD" w14:textId="77777777">
        <w:tc>
          <w:tcPr>
            <w:tcW w:w="1845" w:type="dxa"/>
          </w:tcPr>
          <w:p w14:paraId="45F77B25" w14:textId="77777777" w:rsidR="006B7B6A" w:rsidRDefault="006B7B6A">
            <w:pPr>
              <w:pBdr>
                <w:top w:val="nil"/>
                <w:left w:val="nil"/>
                <w:bottom w:val="nil"/>
                <w:right w:val="nil"/>
                <w:between w:val="nil"/>
              </w:pBdr>
              <w:spacing w:before="20" w:after="20"/>
              <w:rPr>
                <w:rFonts w:ascii="Arial" w:eastAsia="Arial" w:hAnsi="Arial" w:cs="Arial"/>
                <w:color w:val="000000"/>
                <w:sz w:val="22"/>
                <w:szCs w:val="22"/>
              </w:rPr>
            </w:pPr>
          </w:p>
          <w:p w14:paraId="423C2344" w14:textId="77777777" w:rsidR="006B7B6A" w:rsidRDefault="006B7B6A">
            <w:pPr>
              <w:spacing w:before="20" w:after="20"/>
              <w:ind w:left="604" w:hanging="426"/>
              <w:rPr>
                <w:rFonts w:ascii="Arial" w:eastAsia="Arial" w:hAnsi="Arial" w:cs="Arial"/>
                <w:sz w:val="22"/>
                <w:szCs w:val="22"/>
              </w:rPr>
            </w:pPr>
          </w:p>
          <w:p w14:paraId="1821C5F7" w14:textId="77777777" w:rsidR="006B7B6A" w:rsidRDefault="006B7B6A">
            <w:pPr>
              <w:spacing w:before="20" w:after="20"/>
              <w:ind w:left="604" w:hanging="426"/>
              <w:rPr>
                <w:rFonts w:ascii="Arial" w:eastAsia="Arial" w:hAnsi="Arial" w:cs="Arial"/>
                <w:i/>
                <w:sz w:val="22"/>
                <w:szCs w:val="22"/>
              </w:rPr>
            </w:pPr>
          </w:p>
        </w:tc>
        <w:tc>
          <w:tcPr>
            <w:tcW w:w="3690" w:type="dxa"/>
            <w:gridSpan w:val="3"/>
          </w:tcPr>
          <w:p w14:paraId="62B45B89"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1.1.</w:t>
            </w:r>
            <w:r>
              <w:rPr>
                <w:sz w:val="22"/>
                <w:szCs w:val="22"/>
              </w:rPr>
              <w:t xml:space="preserve">         </w:t>
            </w:r>
            <w:r>
              <w:rPr>
                <w:rFonts w:ascii="Arial" w:eastAsia="Arial" w:hAnsi="Arial" w:cs="Arial"/>
                <w:sz w:val="22"/>
                <w:szCs w:val="22"/>
              </w:rPr>
              <w:t>Prepare Notice of Meeting</w:t>
            </w:r>
          </w:p>
          <w:p w14:paraId="3C28898F"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Maghanda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Pabatid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Pagpupulong</w:t>
            </w:r>
            <w:proofErr w:type="spellEnd"/>
          </w:p>
          <w:p w14:paraId="7A32174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6EB3E0F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Once the SO is approved, Secretariat shall prepare the Notice of Meeting </w:t>
            </w:r>
            <w:proofErr w:type="spellStart"/>
            <w:r>
              <w:rPr>
                <w:rFonts w:ascii="Arial" w:eastAsia="Arial" w:hAnsi="Arial" w:cs="Arial"/>
                <w:sz w:val="22"/>
                <w:szCs w:val="22"/>
              </w:rPr>
              <w:t>ofr</w:t>
            </w:r>
            <w:proofErr w:type="spellEnd"/>
            <w:r>
              <w:rPr>
                <w:rFonts w:ascii="Arial" w:eastAsia="Arial" w:hAnsi="Arial" w:cs="Arial"/>
                <w:sz w:val="22"/>
                <w:szCs w:val="22"/>
              </w:rPr>
              <w:t xml:space="preserve"> signature of ICCO/ICFO Chairpersons.</w:t>
            </w:r>
          </w:p>
          <w:p w14:paraId="05C9A252"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Kapag</w:t>
            </w:r>
            <w:proofErr w:type="spellEnd"/>
            <w:r>
              <w:rPr>
                <w:rFonts w:ascii="Arial" w:eastAsia="Arial" w:hAnsi="Arial" w:cs="Arial"/>
                <w:i/>
                <w:sz w:val="22"/>
                <w:szCs w:val="22"/>
              </w:rPr>
              <w:t xml:space="preserve"> </w:t>
            </w:r>
            <w:proofErr w:type="spellStart"/>
            <w:r>
              <w:rPr>
                <w:rFonts w:ascii="Arial" w:eastAsia="Arial" w:hAnsi="Arial" w:cs="Arial"/>
                <w:i/>
                <w:sz w:val="22"/>
                <w:szCs w:val="22"/>
              </w:rPr>
              <w:t>naaprubahan</w:t>
            </w:r>
            <w:proofErr w:type="spellEnd"/>
            <w:r>
              <w:rPr>
                <w:rFonts w:ascii="Arial" w:eastAsia="Arial" w:hAnsi="Arial" w:cs="Arial"/>
                <w:i/>
                <w:sz w:val="22"/>
                <w:szCs w:val="22"/>
              </w:rPr>
              <w:t xml:space="preserve"> ang SO, </w:t>
            </w:r>
            <w:proofErr w:type="spellStart"/>
            <w:r>
              <w:rPr>
                <w:rFonts w:ascii="Arial" w:eastAsia="Arial" w:hAnsi="Arial" w:cs="Arial"/>
                <w:i/>
                <w:sz w:val="22"/>
                <w:szCs w:val="22"/>
              </w:rPr>
              <w:t>ihahanda</w:t>
            </w:r>
            <w:proofErr w:type="spellEnd"/>
            <w:r>
              <w:rPr>
                <w:rFonts w:ascii="Arial" w:eastAsia="Arial" w:hAnsi="Arial" w:cs="Arial"/>
                <w:i/>
                <w:sz w:val="22"/>
                <w:szCs w:val="22"/>
              </w:rPr>
              <w:t xml:space="preserve"> ng Secretariat ang Notice of Meeting ng </w:t>
            </w:r>
            <w:proofErr w:type="spellStart"/>
            <w:r>
              <w:rPr>
                <w:rFonts w:ascii="Arial" w:eastAsia="Arial" w:hAnsi="Arial" w:cs="Arial"/>
                <w:i/>
                <w:sz w:val="22"/>
                <w:szCs w:val="22"/>
              </w:rPr>
              <w:t>lagda</w:t>
            </w:r>
            <w:proofErr w:type="spellEnd"/>
            <w:r>
              <w:rPr>
                <w:rFonts w:ascii="Arial" w:eastAsia="Arial" w:hAnsi="Arial" w:cs="Arial"/>
                <w:i/>
                <w:sz w:val="22"/>
                <w:szCs w:val="22"/>
              </w:rPr>
              <w:t xml:space="preserve"> ng ICCO/ICFO Chairpersons.</w:t>
            </w:r>
          </w:p>
          <w:p w14:paraId="2364E7C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711B80EC"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The agenda to be indicated in the Notice shall be as follows:</w:t>
            </w:r>
          </w:p>
          <w:p w14:paraId="472DC53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isasaad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paguusapan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ihahandang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pabatid</w:t>
            </w:r>
            <w:proofErr w:type="spellEnd"/>
            <w:r>
              <w:rPr>
                <w:rFonts w:ascii="Arial" w:eastAsia="Arial" w:hAnsi="Arial" w:cs="Arial"/>
                <w:i/>
                <w:sz w:val="22"/>
                <w:szCs w:val="22"/>
              </w:rPr>
              <w:t xml:space="preserve"> ay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sumsunod</w:t>
            </w:r>
            <w:proofErr w:type="spellEnd"/>
            <w:r>
              <w:rPr>
                <w:rFonts w:ascii="Arial" w:eastAsia="Arial" w:hAnsi="Arial" w:cs="Arial"/>
                <w:i/>
                <w:sz w:val="22"/>
                <w:szCs w:val="22"/>
              </w:rPr>
              <w:t xml:space="preserve">: </w:t>
            </w:r>
          </w:p>
          <w:p w14:paraId="41F37C9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35005E44"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a.</w:t>
            </w:r>
            <w:r>
              <w:rPr>
                <w:sz w:val="22"/>
                <w:szCs w:val="22"/>
              </w:rPr>
              <w:tab/>
            </w:r>
            <w:r>
              <w:rPr>
                <w:rFonts w:ascii="Arial" w:eastAsia="Arial" w:hAnsi="Arial" w:cs="Arial"/>
                <w:sz w:val="22"/>
                <w:szCs w:val="22"/>
              </w:rPr>
              <w:t>Inventory procedures as indicated in the SO/RSO and other guidelines related to inventory taking activity</w:t>
            </w:r>
          </w:p>
          <w:p w14:paraId="6A2D1843"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pamamaraan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imbentaryo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gaya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nakasaad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SO/RSO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kaugnayan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kagamitang</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mbentaryo</w:t>
            </w:r>
            <w:proofErr w:type="spellEnd"/>
          </w:p>
          <w:p w14:paraId="5F08C011" w14:textId="77777777" w:rsidR="006B7B6A" w:rsidRDefault="006F5895">
            <w:pPr>
              <w:spacing w:before="20" w:after="20"/>
              <w:ind w:left="300"/>
              <w:rPr>
                <w:rFonts w:ascii="Arial" w:eastAsia="Arial" w:hAnsi="Arial" w:cs="Arial"/>
                <w:sz w:val="22"/>
                <w:szCs w:val="22"/>
              </w:rPr>
            </w:pPr>
            <w:r>
              <w:rPr>
                <w:rFonts w:ascii="Arial" w:eastAsia="Arial" w:hAnsi="Arial" w:cs="Arial"/>
                <w:sz w:val="22"/>
                <w:szCs w:val="22"/>
              </w:rPr>
              <w:t xml:space="preserve"> </w:t>
            </w:r>
          </w:p>
          <w:p w14:paraId="6DBD446F"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b.</w:t>
            </w:r>
            <w:r>
              <w:rPr>
                <w:sz w:val="22"/>
                <w:szCs w:val="22"/>
              </w:rPr>
              <w:tab/>
            </w:r>
            <w:r>
              <w:rPr>
                <w:rFonts w:ascii="Arial" w:eastAsia="Arial" w:hAnsi="Arial" w:cs="Arial"/>
                <w:sz w:val="22"/>
                <w:szCs w:val="22"/>
              </w:rPr>
              <w:t>Specific assignments/roles of ICCO/ICFO members and other personnel involved, schedule, dates, location and target completion of Inventory Taking activity</w:t>
            </w:r>
          </w:p>
          <w:p w14:paraId="10F7449F"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partikular</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gawain</w:t>
            </w:r>
            <w:proofErr w:type="spellEnd"/>
            <w:r>
              <w:rPr>
                <w:rFonts w:ascii="Arial" w:eastAsia="Arial" w:hAnsi="Arial" w:cs="Arial"/>
                <w:i/>
                <w:sz w:val="22"/>
                <w:szCs w:val="22"/>
              </w:rPr>
              <w:t>/</w:t>
            </w:r>
            <w:proofErr w:type="spellStart"/>
            <w:r>
              <w:rPr>
                <w:rFonts w:ascii="Arial" w:eastAsia="Arial" w:hAnsi="Arial" w:cs="Arial"/>
                <w:i/>
                <w:sz w:val="22"/>
                <w:szCs w:val="22"/>
              </w:rPr>
              <w:t>gampanan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kasapi</w:t>
            </w:r>
            <w:proofErr w:type="spellEnd"/>
            <w:r>
              <w:rPr>
                <w:rFonts w:ascii="Arial" w:eastAsia="Arial" w:hAnsi="Arial" w:cs="Arial"/>
                <w:i/>
                <w:sz w:val="22"/>
                <w:szCs w:val="22"/>
              </w:rPr>
              <w:t xml:space="preserve"> ng ICCO/ICFO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manggagawa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kinalaman</w:t>
            </w:r>
            <w:proofErr w:type="spellEnd"/>
            <w:r>
              <w:rPr>
                <w:rFonts w:ascii="Arial" w:eastAsia="Arial" w:hAnsi="Arial" w:cs="Arial"/>
                <w:i/>
                <w:sz w:val="22"/>
                <w:szCs w:val="22"/>
              </w:rPr>
              <w:t xml:space="preserve">, </w:t>
            </w:r>
            <w:proofErr w:type="spellStart"/>
            <w:r>
              <w:rPr>
                <w:rFonts w:ascii="Arial" w:eastAsia="Arial" w:hAnsi="Arial" w:cs="Arial"/>
                <w:i/>
                <w:sz w:val="22"/>
                <w:szCs w:val="22"/>
              </w:rPr>
              <w:t>takdang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takdang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kung kalian </w:t>
            </w:r>
            <w:proofErr w:type="spellStart"/>
            <w:r>
              <w:rPr>
                <w:rFonts w:ascii="Arial" w:eastAsia="Arial" w:hAnsi="Arial" w:cs="Arial"/>
                <w:i/>
                <w:sz w:val="22"/>
                <w:szCs w:val="22"/>
              </w:rPr>
              <w:t>matatapos</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makukumpleto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of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imbentaryo</w:t>
            </w:r>
            <w:proofErr w:type="spellEnd"/>
          </w:p>
          <w:p w14:paraId="7910499F"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00E54C01" w14:textId="77777777" w:rsidR="006B7B6A" w:rsidRDefault="006F5895">
            <w:pPr>
              <w:spacing w:before="20" w:after="20"/>
              <w:rPr>
                <w:rFonts w:ascii="Arial" w:eastAsia="Arial" w:hAnsi="Arial" w:cs="Arial"/>
                <w:sz w:val="22"/>
                <w:szCs w:val="22"/>
              </w:rPr>
            </w:pPr>
            <w:r>
              <w:rPr>
                <w:rFonts w:ascii="Arial" w:eastAsia="Arial" w:hAnsi="Arial" w:cs="Arial"/>
                <w:sz w:val="22"/>
                <w:szCs w:val="22"/>
              </w:rPr>
              <w:t>Once the Notice of Meeting is signed, the incoming/outgoing clerk shall route the same to all members of the ICCO/ICFO for information.</w:t>
            </w:r>
          </w:p>
          <w:p w14:paraId="77A183EC"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Kapag</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pabatid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pagpupulong</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nalagdaan</w:t>
            </w:r>
            <w:proofErr w:type="spellEnd"/>
            <w:r>
              <w:rPr>
                <w:rFonts w:ascii="Arial" w:eastAsia="Arial" w:hAnsi="Arial" w:cs="Arial"/>
                <w:i/>
                <w:sz w:val="22"/>
                <w:szCs w:val="22"/>
              </w:rPr>
              <w:t xml:space="preserve">, ang lahat ng </w:t>
            </w:r>
            <w:proofErr w:type="spellStart"/>
            <w:r>
              <w:rPr>
                <w:rFonts w:ascii="Arial" w:eastAsia="Arial" w:hAnsi="Arial" w:cs="Arial"/>
                <w:i/>
                <w:sz w:val="22"/>
                <w:szCs w:val="22"/>
              </w:rPr>
              <w:t>kasapi</w:t>
            </w:r>
            <w:proofErr w:type="spellEnd"/>
            <w:r>
              <w:rPr>
                <w:rFonts w:ascii="Arial" w:eastAsia="Arial" w:hAnsi="Arial" w:cs="Arial"/>
                <w:i/>
                <w:sz w:val="22"/>
                <w:szCs w:val="22"/>
              </w:rPr>
              <w:t xml:space="preserve"> ng ICCO/ICFO ay </w:t>
            </w:r>
            <w:proofErr w:type="spellStart"/>
            <w:r>
              <w:rPr>
                <w:rFonts w:ascii="Arial" w:eastAsia="Arial" w:hAnsi="Arial" w:cs="Arial"/>
                <w:i/>
                <w:sz w:val="22"/>
                <w:szCs w:val="22"/>
              </w:rPr>
              <w:t>babahaginan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sipi</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kaalaman</w:t>
            </w:r>
            <w:proofErr w:type="spellEnd"/>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A4EF27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11B89CAB"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25F1300"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30 Minutes</w:t>
            </w:r>
          </w:p>
          <w:p w14:paraId="4468E0C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30 Minuto</w:t>
            </w:r>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68352C3" w14:textId="77777777" w:rsidR="006B7B6A" w:rsidRDefault="006F5895">
            <w:pPr>
              <w:jc w:val="center"/>
              <w:rPr>
                <w:rFonts w:ascii="Arial" w:eastAsia="Arial" w:hAnsi="Arial" w:cs="Arial"/>
                <w:sz w:val="22"/>
                <w:szCs w:val="22"/>
              </w:rPr>
            </w:pPr>
            <w:r>
              <w:rPr>
                <w:rFonts w:ascii="Arial" w:eastAsia="Arial" w:hAnsi="Arial" w:cs="Arial"/>
                <w:sz w:val="22"/>
                <w:szCs w:val="22"/>
              </w:rPr>
              <w:t>ICFO Secretariat</w:t>
            </w:r>
          </w:p>
          <w:p w14:paraId="770AC5F9" w14:textId="77777777" w:rsidR="006B7B6A" w:rsidRDefault="006B7B6A">
            <w:pPr>
              <w:jc w:val="center"/>
              <w:rPr>
                <w:rFonts w:ascii="Arial" w:eastAsia="Arial" w:hAnsi="Arial" w:cs="Arial"/>
                <w:sz w:val="22"/>
                <w:szCs w:val="22"/>
              </w:rPr>
            </w:pPr>
          </w:p>
          <w:p w14:paraId="7359D81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58C2F2B2"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9E56D8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1A6DBB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9479387"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9F3AE03"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46773CC"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FD21042"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8C681D4"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26F714A"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85A0477"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06A283D" w14:textId="77777777" w:rsidR="006B7B6A" w:rsidRDefault="006F5895">
            <w:pPr>
              <w:jc w:val="center"/>
              <w:rPr>
                <w:rFonts w:ascii="Arial" w:eastAsia="Arial" w:hAnsi="Arial" w:cs="Arial"/>
                <w:sz w:val="22"/>
                <w:szCs w:val="22"/>
              </w:rPr>
            </w:pPr>
            <w:r>
              <w:rPr>
                <w:rFonts w:ascii="Arial" w:eastAsia="Arial" w:hAnsi="Arial" w:cs="Arial"/>
                <w:sz w:val="22"/>
                <w:szCs w:val="22"/>
              </w:rPr>
              <w:lastRenderedPageBreak/>
              <w:t xml:space="preserve"> </w:t>
            </w:r>
          </w:p>
          <w:p w14:paraId="63969249"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276EA77"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70D98F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FB13ADA"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D2BAD3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FA0DFBD"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9B4178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CF73C8D"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33DAFB5D"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2E9E849"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12813FFE"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380B657"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BDFCA85"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536942E2"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837A79B" w14:textId="77777777" w:rsidR="006B7B6A" w:rsidRDefault="006B7B6A">
            <w:pPr>
              <w:jc w:val="center"/>
              <w:rPr>
                <w:rFonts w:ascii="Arial" w:eastAsia="Arial" w:hAnsi="Arial" w:cs="Arial"/>
                <w:sz w:val="22"/>
                <w:szCs w:val="22"/>
              </w:rPr>
            </w:pPr>
          </w:p>
          <w:p w14:paraId="5A258E1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DC81B2F" w14:textId="77777777" w:rsidR="006B7B6A" w:rsidRDefault="006F5895">
            <w:pPr>
              <w:jc w:val="center"/>
              <w:rPr>
                <w:rFonts w:ascii="Arial" w:eastAsia="Arial" w:hAnsi="Arial" w:cs="Arial"/>
              </w:rPr>
            </w:pPr>
            <w:r>
              <w:rPr>
                <w:rFonts w:ascii="Arial" w:eastAsia="Arial" w:hAnsi="Arial" w:cs="Arial"/>
              </w:rPr>
              <w:t>MARK JOHN SUSVILLA</w:t>
            </w:r>
          </w:p>
          <w:p w14:paraId="30C7C154"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tc>
      </w:tr>
      <w:tr w:rsidR="006B7B6A" w14:paraId="5294227D" w14:textId="77777777">
        <w:tc>
          <w:tcPr>
            <w:tcW w:w="1845" w:type="dxa"/>
          </w:tcPr>
          <w:p w14:paraId="7B4C5BC4" w14:textId="77777777" w:rsidR="006B7B6A" w:rsidRDefault="006B7B6A">
            <w:pPr>
              <w:spacing w:before="20" w:after="20"/>
              <w:rPr>
                <w:rFonts w:ascii="Arial" w:eastAsia="Arial" w:hAnsi="Arial" w:cs="Arial"/>
                <w:sz w:val="22"/>
                <w:szCs w:val="22"/>
              </w:rPr>
            </w:pPr>
          </w:p>
          <w:p w14:paraId="3B697766" w14:textId="77777777" w:rsidR="006B7B6A" w:rsidRDefault="006B7B6A">
            <w:pPr>
              <w:spacing w:before="20" w:after="20"/>
              <w:rPr>
                <w:rFonts w:ascii="Arial" w:eastAsia="Arial" w:hAnsi="Arial" w:cs="Arial"/>
                <w:sz w:val="22"/>
                <w:szCs w:val="22"/>
              </w:rPr>
            </w:pPr>
          </w:p>
        </w:tc>
        <w:tc>
          <w:tcPr>
            <w:tcW w:w="3690" w:type="dxa"/>
            <w:gridSpan w:val="3"/>
          </w:tcPr>
          <w:p w14:paraId="58164E02" w14:textId="00B3129F" w:rsidR="006B7B6A" w:rsidRDefault="006F5895">
            <w:pPr>
              <w:spacing w:before="20" w:after="20"/>
              <w:jc w:val="left"/>
              <w:rPr>
                <w:rFonts w:ascii="Arial" w:eastAsia="Arial" w:hAnsi="Arial" w:cs="Arial"/>
                <w:sz w:val="22"/>
                <w:szCs w:val="22"/>
              </w:rPr>
            </w:pPr>
            <w:r>
              <w:rPr>
                <w:rFonts w:ascii="Arial" w:eastAsia="Arial" w:hAnsi="Arial" w:cs="Arial"/>
                <w:sz w:val="22"/>
                <w:szCs w:val="22"/>
              </w:rPr>
              <w:t>1.2.</w:t>
            </w:r>
            <w:r>
              <w:rPr>
                <w:sz w:val="22"/>
                <w:szCs w:val="22"/>
              </w:rPr>
              <w:t xml:space="preserve"> </w:t>
            </w:r>
            <w:r>
              <w:rPr>
                <w:rFonts w:ascii="Arial" w:eastAsia="Arial" w:hAnsi="Arial" w:cs="Arial"/>
                <w:sz w:val="22"/>
                <w:szCs w:val="22"/>
              </w:rPr>
              <w:t>Conduct of Meeting</w:t>
            </w:r>
          </w:p>
          <w:p w14:paraId="6ABB8747" w14:textId="77777777" w:rsidR="006B7B6A" w:rsidRDefault="006F5895" w:rsidP="00AA777A">
            <w:pPr>
              <w:spacing w:before="20" w:after="20"/>
              <w:jc w:val="left"/>
              <w:rPr>
                <w:rFonts w:ascii="Arial" w:eastAsia="Arial" w:hAnsi="Arial" w:cs="Arial"/>
                <w:i/>
                <w:sz w:val="22"/>
                <w:szCs w:val="22"/>
              </w:rPr>
            </w:pPr>
            <w:proofErr w:type="spellStart"/>
            <w:r>
              <w:rPr>
                <w:rFonts w:ascii="Arial" w:eastAsia="Arial" w:hAnsi="Arial" w:cs="Arial"/>
                <w:i/>
                <w:sz w:val="22"/>
                <w:szCs w:val="22"/>
              </w:rPr>
              <w:t>Pagsasagawa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Pulong</w:t>
            </w:r>
            <w:proofErr w:type="spellEnd"/>
          </w:p>
          <w:p w14:paraId="3741A5DB" w14:textId="77777777" w:rsidR="006B7B6A" w:rsidRDefault="006F5895" w:rsidP="00AA777A">
            <w:pPr>
              <w:spacing w:before="20" w:after="20"/>
              <w:jc w:val="left"/>
              <w:rPr>
                <w:rFonts w:ascii="Arial" w:eastAsia="Arial" w:hAnsi="Arial" w:cs="Arial"/>
                <w:sz w:val="22"/>
                <w:szCs w:val="22"/>
              </w:rPr>
            </w:pPr>
            <w:r>
              <w:rPr>
                <w:rFonts w:ascii="Arial" w:eastAsia="Arial" w:hAnsi="Arial" w:cs="Arial"/>
                <w:sz w:val="22"/>
                <w:szCs w:val="22"/>
              </w:rPr>
              <w:t>ICCO/ICFO shall conduct meeting and finalize the activities for the conduct of physical count.</w:t>
            </w:r>
          </w:p>
          <w:p w14:paraId="6C848E15" w14:textId="77777777" w:rsidR="006B7B6A" w:rsidRDefault="006F5895" w:rsidP="00AA777A">
            <w:pPr>
              <w:spacing w:before="20" w:after="20"/>
              <w:jc w:val="left"/>
              <w:rPr>
                <w:rFonts w:ascii="Arial" w:eastAsia="Arial" w:hAnsi="Arial" w:cs="Arial"/>
                <w:i/>
                <w:sz w:val="22"/>
                <w:szCs w:val="22"/>
              </w:rPr>
            </w:pPr>
            <w:r>
              <w:rPr>
                <w:rFonts w:ascii="Arial" w:eastAsia="Arial" w:hAnsi="Arial" w:cs="Arial"/>
                <w:i/>
                <w:sz w:val="22"/>
                <w:szCs w:val="22"/>
              </w:rPr>
              <w:t xml:space="preserve">Ang ICCO/ICFO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pagpupulong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isasaayos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pisikal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w:t>
            </w:r>
          </w:p>
          <w:p w14:paraId="344BBF6E" w14:textId="77777777" w:rsidR="006B7B6A" w:rsidRDefault="006B7B6A">
            <w:pPr>
              <w:spacing w:before="20" w:after="20"/>
              <w:jc w:val="left"/>
              <w:rPr>
                <w:rFonts w:ascii="Arial" w:eastAsia="Arial" w:hAnsi="Arial" w:cs="Arial"/>
                <w:i/>
                <w:sz w:val="22"/>
                <w:szCs w:val="22"/>
              </w:rPr>
            </w:pPr>
          </w:p>
          <w:p w14:paraId="58FBA5EB" w14:textId="77777777" w:rsidR="006B7B6A" w:rsidRDefault="006F5895" w:rsidP="00AA777A">
            <w:pPr>
              <w:spacing w:before="20" w:after="20"/>
              <w:jc w:val="left"/>
              <w:rPr>
                <w:rFonts w:ascii="Arial" w:eastAsia="Arial" w:hAnsi="Arial" w:cs="Arial"/>
                <w:sz w:val="22"/>
                <w:szCs w:val="22"/>
              </w:rPr>
            </w:pPr>
            <w:r>
              <w:rPr>
                <w:rFonts w:ascii="Arial" w:eastAsia="Arial" w:hAnsi="Arial" w:cs="Arial"/>
                <w:sz w:val="22"/>
                <w:szCs w:val="22"/>
              </w:rPr>
              <w:t>The required Minutes of the Meeting (MOM) will be prepared by the Secretariat.</w:t>
            </w:r>
          </w:p>
          <w:p w14:paraId="491902BC" w14:textId="77777777" w:rsidR="006B7B6A" w:rsidRDefault="006F5895" w:rsidP="00AA777A">
            <w:pPr>
              <w:spacing w:before="20" w:after="20"/>
              <w:jc w:val="left"/>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Minuto ng </w:t>
            </w:r>
            <w:proofErr w:type="spellStart"/>
            <w:r>
              <w:rPr>
                <w:rFonts w:ascii="Arial" w:eastAsia="Arial" w:hAnsi="Arial" w:cs="Arial"/>
                <w:i/>
                <w:sz w:val="22"/>
                <w:szCs w:val="22"/>
              </w:rPr>
              <w:t>pagpupulong</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ihahanda</w:t>
            </w:r>
            <w:proofErr w:type="spellEnd"/>
            <w:r>
              <w:rPr>
                <w:rFonts w:ascii="Arial" w:eastAsia="Arial" w:hAnsi="Arial" w:cs="Arial"/>
                <w:i/>
                <w:sz w:val="22"/>
                <w:szCs w:val="22"/>
              </w:rPr>
              <w:t xml:space="preserve"> ng Secretariat.</w:t>
            </w:r>
          </w:p>
          <w:p w14:paraId="5F8AC262" w14:textId="77777777" w:rsidR="006B7B6A" w:rsidRDefault="006B7B6A">
            <w:pPr>
              <w:spacing w:before="20" w:after="20"/>
              <w:ind w:left="720"/>
              <w:jc w:val="left"/>
              <w:rPr>
                <w:rFonts w:ascii="Arial" w:eastAsia="Arial" w:hAnsi="Arial" w:cs="Arial"/>
                <w:sz w:val="22"/>
                <w:szCs w:val="22"/>
              </w:rPr>
            </w:pPr>
          </w:p>
          <w:p w14:paraId="69500C81" w14:textId="77777777" w:rsidR="006B7B6A" w:rsidRDefault="006F5895" w:rsidP="00AA777A">
            <w:pPr>
              <w:spacing w:before="20" w:after="20"/>
              <w:jc w:val="left"/>
              <w:rPr>
                <w:rFonts w:ascii="Arial" w:eastAsia="Arial" w:hAnsi="Arial" w:cs="Arial"/>
                <w:sz w:val="22"/>
                <w:szCs w:val="22"/>
              </w:rPr>
            </w:pPr>
            <w:r>
              <w:rPr>
                <w:rFonts w:ascii="Arial" w:eastAsia="Arial" w:hAnsi="Arial" w:cs="Arial"/>
                <w:sz w:val="22"/>
                <w:szCs w:val="22"/>
              </w:rPr>
              <w:t>The Physical Inventory Plan (PIP) shall be for onward endorsement to the Undersecretary for General Administration and Support Services Group (GASSG)/Regional Director for Approval.</w:t>
            </w:r>
          </w:p>
          <w:p w14:paraId="3EFCA813" w14:textId="77777777" w:rsidR="006B7B6A" w:rsidRDefault="006F5895" w:rsidP="00AA777A">
            <w:pPr>
              <w:spacing w:before="20" w:after="20"/>
              <w:jc w:val="left"/>
              <w:rPr>
                <w:rFonts w:ascii="Arial" w:eastAsia="Arial" w:hAnsi="Arial" w:cs="Arial"/>
                <w:sz w:val="22"/>
                <w:szCs w:val="22"/>
              </w:rPr>
            </w:pPr>
            <w:r>
              <w:rPr>
                <w:rFonts w:ascii="Arial" w:eastAsia="Arial" w:hAnsi="Arial" w:cs="Arial"/>
                <w:i/>
                <w:sz w:val="22"/>
                <w:szCs w:val="22"/>
              </w:rPr>
              <w:t xml:space="preserve">Ang Physical Inventory Plan (PIP) ay </w:t>
            </w:r>
            <w:proofErr w:type="spellStart"/>
            <w:r>
              <w:rPr>
                <w:rFonts w:ascii="Arial" w:eastAsia="Arial" w:hAnsi="Arial" w:cs="Arial"/>
                <w:i/>
                <w:sz w:val="22"/>
                <w:szCs w:val="22"/>
              </w:rPr>
              <w:t>papaaprubahan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Undersecretary ng General Administration and Support Services Group (GASSG)/Regional Director (RD).</w:t>
            </w:r>
          </w:p>
          <w:p w14:paraId="7DC8BA5D" w14:textId="77777777" w:rsidR="006B7B6A" w:rsidRDefault="006F5895">
            <w:pPr>
              <w:spacing w:before="20" w:after="20"/>
              <w:rPr>
                <w:rFonts w:ascii="Arial" w:eastAsia="Arial" w:hAnsi="Arial" w:cs="Arial"/>
                <w:sz w:val="22"/>
                <w:szCs w:val="22"/>
              </w:rPr>
            </w:pPr>
            <w:r>
              <w:rPr>
                <w:rFonts w:ascii="Arial" w:eastAsia="Arial" w:hAnsi="Arial" w:cs="Arial"/>
                <w:i/>
                <w:sz w:val="22"/>
                <w:szCs w:val="22"/>
              </w:rPr>
              <w:tab/>
            </w:r>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8A27D5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2CAF60A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F1CA02B"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4 Hours</w:t>
            </w:r>
          </w:p>
          <w:p w14:paraId="68396AD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Oras</w:t>
            </w:r>
            <w:proofErr w:type="spellEnd"/>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DC56092" w14:textId="77777777" w:rsidR="006B7B6A" w:rsidRDefault="006F5895">
            <w:pPr>
              <w:jc w:val="center"/>
              <w:rPr>
                <w:rFonts w:ascii="Arial" w:eastAsia="Arial" w:hAnsi="Arial" w:cs="Arial"/>
                <w:sz w:val="22"/>
                <w:szCs w:val="22"/>
              </w:rPr>
            </w:pPr>
            <w:r>
              <w:rPr>
                <w:rFonts w:ascii="Arial" w:eastAsia="Arial" w:hAnsi="Arial" w:cs="Arial"/>
                <w:sz w:val="22"/>
                <w:szCs w:val="22"/>
              </w:rPr>
              <w:t>ICFO</w:t>
            </w:r>
          </w:p>
          <w:p w14:paraId="1816BB6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3B20035C"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562DA8F4"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30B76BE3"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7B2B5BD"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DF2D81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1857FE29"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2BE39A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56B6451C"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98618AB" w14:textId="77777777" w:rsidR="006B7B6A" w:rsidRDefault="006F5895">
            <w:pPr>
              <w:jc w:val="center"/>
              <w:rPr>
                <w:rFonts w:ascii="Arial" w:eastAsia="Arial" w:hAnsi="Arial" w:cs="Arial"/>
                <w:sz w:val="22"/>
                <w:szCs w:val="22"/>
              </w:rPr>
            </w:pPr>
            <w:r>
              <w:rPr>
                <w:rFonts w:ascii="Arial" w:eastAsia="Arial" w:hAnsi="Arial" w:cs="Arial"/>
                <w:sz w:val="22"/>
                <w:szCs w:val="22"/>
              </w:rPr>
              <w:lastRenderedPageBreak/>
              <w:t xml:space="preserve"> </w:t>
            </w:r>
          </w:p>
          <w:p w14:paraId="186D2C45"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F4805DE"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915F554" w14:textId="77777777" w:rsidR="006B7B6A" w:rsidRDefault="006F5895">
            <w:pPr>
              <w:jc w:val="center"/>
              <w:rPr>
                <w:rFonts w:ascii="Arial" w:eastAsia="Arial" w:hAnsi="Arial" w:cs="Arial"/>
                <w:sz w:val="22"/>
                <w:szCs w:val="22"/>
              </w:rPr>
            </w:pPr>
            <w:r>
              <w:rPr>
                <w:rFonts w:ascii="Arial" w:eastAsia="Arial" w:hAnsi="Arial" w:cs="Arial"/>
                <w:sz w:val="22"/>
                <w:szCs w:val="22"/>
              </w:rPr>
              <w:t>ICFO Secretariat</w:t>
            </w:r>
          </w:p>
          <w:p w14:paraId="5A7195FE" w14:textId="77777777" w:rsidR="006B7B6A" w:rsidRDefault="006B7B6A">
            <w:pPr>
              <w:jc w:val="center"/>
              <w:rPr>
                <w:rFonts w:ascii="Arial" w:eastAsia="Arial" w:hAnsi="Arial" w:cs="Arial"/>
                <w:sz w:val="22"/>
                <w:szCs w:val="22"/>
              </w:rPr>
            </w:pPr>
          </w:p>
        </w:tc>
      </w:tr>
      <w:tr w:rsidR="006B7B6A" w14:paraId="60C70215" w14:textId="77777777">
        <w:tc>
          <w:tcPr>
            <w:tcW w:w="1845" w:type="dxa"/>
          </w:tcPr>
          <w:p w14:paraId="17FC00DC" w14:textId="77777777" w:rsidR="006B7B6A" w:rsidRDefault="006B7B6A">
            <w:pPr>
              <w:spacing w:before="20" w:after="20"/>
              <w:rPr>
                <w:rFonts w:ascii="Arial" w:eastAsia="Arial" w:hAnsi="Arial" w:cs="Arial"/>
                <w:sz w:val="22"/>
                <w:szCs w:val="22"/>
              </w:rPr>
            </w:pPr>
          </w:p>
        </w:tc>
        <w:tc>
          <w:tcPr>
            <w:tcW w:w="3690" w:type="dxa"/>
            <w:gridSpan w:val="3"/>
          </w:tcPr>
          <w:p w14:paraId="39B9BD88"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1.3.</w:t>
            </w:r>
            <w:r>
              <w:rPr>
                <w:sz w:val="22"/>
                <w:szCs w:val="22"/>
              </w:rPr>
              <w:t xml:space="preserve">         </w:t>
            </w:r>
            <w:r>
              <w:rPr>
                <w:rFonts w:ascii="Arial" w:eastAsia="Arial" w:hAnsi="Arial" w:cs="Arial"/>
                <w:sz w:val="22"/>
                <w:szCs w:val="22"/>
              </w:rPr>
              <w:t>Prepare invitation to Commission on Audit (COA) and Internal Audit Service (IAS)/Management Audit Analyst (MAA) and Memorandum to Offices</w:t>
            </w:r>
          </w:p>
          <w:p w14:paraId="25A8DA6E"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Maghanda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paanyaya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COA at IAS/MAA at Memorandum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iba’t</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p w14:paraId="59D08780"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2FEB15A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Secretariat shall gather the relevant documents as bases for the conduct of inventory taking, as provided in the Guidelines.</w:t>
            </w:r>
          </w:p>
          <w:p w14:paraId="68AADE44"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Ang Secretariat ay </w:t>
            </w:r>
            <w:proofErr w:type="spellStart"/>
            <w:r>
              <w:rPr>
                <w:rFonts w:ascii="Arial" w:eastAsia="Arial" w:hAnsi="Arial" w:cs="Arial"/>
                <w:i/>
                <w:sz w:val="22"/>
                <w:szCs w:val="22"/>
              </w:rPr>
              <w:t>matitipon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batayan</w:t>
            </w:r>
            <w:proofErr w:type="spellEnd"/>
            <w:r>
              <w:rPr>
                <w:rFonts w:ascii="Arial" w:eastAsia="Arial" w:hAnsi="Arial" w:cs="Arial"/>
                <w:i/>
                <w:sz w:val="22"/>
                <w:szCs w:val="22"/>
              </w:rPr>
              <w:t xml:space="preserve"> sap ag </w:t>
            </w:r>
            <w:proofErr w:type="spellStart"/>
            <w:r>
              <w:rPr>
                <w:rFonts w:ascii="Arial" w:eastAsia="Arial" w:hAnsi="Arial" w:cs="Arial"/>
                <w:i/>
                <w:sz w:val="22"/>
                <w:szCs w:val="22"/>
              </w:rPr>
              <w:t>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naaayon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r>
              <w:rPr>
                <w:rFonts w:ascii="Arial" w:eastAsia="Arial" w:hAnsi="Arial" w:cs="Arial"/>
                <w:i/>
                <w:sz w:val="22"/>
                <w:szCs w:val="22"/>
              </w:rPr>
              <w:t>.</w:t>
            </w:r>
          </w:p>
          <w:p w14:paraId="7E1DC9CA" w14:textId="77777777" w:rsidR="006B7B6A" w:rsidRDefault="006F5895">
            <w:pPr>
              <w:spacing w:before="20" w:after="20"/>
              <w:ind w:left="320"/>
              <w:rPr>
                <w:rFonts w:ascii="Arial" w:eastAsia="Arial" w:hAnsi="Arial" w:cs="Arial"/>
                <w:i/>
                <w:sz w:val="22"/>
                <w:szCs w:val="22"/>
              </w:rPr>
            </w:pPr>
            <w:r>
              <w:rPr>
                <w:rFonts w:ascii="Arial" w:eastAsia="Arial" w:hAnsi="Arial" w:cs="Arial"/>
                <w:i/>
                <w:sz w:val="22"/>
                <w:szCs w:val="22"/>
              </w:rPr>
              <w:t xml:space="preserve"> </w:t>
            </w:r>
          </w:p>
          <w:p w14:paraId="57D34A9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The Secretariat shall also prepare the following documents for signature of the GASSG Undersecretary/RD</w:t>
            </w:r>
          </w:p>
          <w:p w14:paraId="5FE12E3D"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Ihahanda</w:t>
            </w:r>
            <w:proofErr w:type="spellEnd"/>
            <w:r>
              <w:rPr>
                <w:rFonts w:ascii="Arial" w:eastAsia="Arial" w:hAnsi="Arial" w:cs="Arial"/>
                <w:i/>
                <w:sz w:val="22"/>
                <w:szCs w:val="22"/>
              </w:rPr>
              <w:t xml:space="preserve"> din ng Secretariat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lalagdaan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Underscretary</w:t>
            </w:r>
            <w:proofErr w:type="spellEnd"/>
            <w:r>
              <w:rPr>
                <w:rFonts w:ascii="Arial" w:eastAsia="Arial" w:hAnsi="Arial" w:cs="Arial"/>
                <w:i/>
                <w:sz w:val="22"/>
                <w:szCs w:val="22"/>
              </w:rPr>
              <w:t xml:space="preserve"> ng GASSG/RD:</w:t>
            </w:r>
          </w:p>
          <w:p w14:paraId="5CB7BA84" w14:textId="77777777" w:rsidR="006B7B6A" w:rsidRDefault="006F5895">
            <w:pPr>
              <w:spacing w:before="20" w:after="20"/>
              <w:ind w:left="320"/>
              <w:rPr>
                <w:rFonts w:ascii="Arial" w:eastAsia="Arial" w:hAnsi="Arial" w:cs="Arial"/>
                <w:i/>
                <w:sz w:val="22"/>
                <w:szCs w:val="22"/>
              </w:rPr>
            </w:pPr>
            <w:r>
              <w:rPr>
                <w:rFonts w:ascii="Arial" w:eastAsia="Arial" w:hAnsi="Arial" w:cs="Arial"/>
                <w:i/>
                <w:sz w:val="22"/>
                <w:szCs w:val="22"/>
              </w:rPr>
              <w:lastRenderedPageBreak/>
              <w:t xml:space="preserve"> </w:t>
            </w:r>
          </w:p>
          <w:p w14:paraId="0F7B4A6C"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a.</w:t>
            </w:r>
            <w:r>
              <w:rPr>
                <w:sz w:val="22"/>
                <w:szCs w:val="22"/>
              </w:rPr>
              <w:t xml:space="preserve">    </w:t>
            </w:r>
            <w:r>
              <w:rPr>
                <w:rFonts w:ascii="Arial" w:eastAsia="Arial" w:hAnsi="Arial" w:cs="Arial"/>
                <w:sz w:val="22"/>
                <w:szCs w:val="22"/>
              </w:rPr>
              <w:t xml:space="preserve">Memorandum addressed to all offices informing about the schedule of inventory taking in </w:t>
            </w:r>
            <w:proofErr w:type="spellStart"/>
            <w:r>
              <w:rPr>
                <w:rFonts w:ascii="Arial" w:eastAsia="Arial" w:hAnsi="Arial" w:cs="Arial"/>
                <w:sz w:val="22"/>
                <w:szCs w:val="22"/>
              </w:rPr>
              <w:t>ther</w:t>
            </w:r>
            <w:proofErr w:type="spellEnd"/>
            <w:r>
              <w:rPr>
                <w:rFonts w:ascii="Arial" w:eastAsia="Arial" w:hAnsi="Arial" w:cs="Arial"/>
                <w:sz w:val="22"/>
                <w:szCs w:val="22"/>
              </w:rPr>
              <w:t xml:space="preserve"> stations.</w:t>
            </w:r>
          </w:p>
          <w:p w14:paraId="07E2DD5E"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Memorandum </w:t>
            </w:r>
            <w:proofErr w:type="spellStart"/>
            <w:r>
              <w:rPr>
                <w:rFonts w:ascii="Arial" w:eastAsia="Arial" w:hAnsi="Arial" w:cs="Arial"/>
                <w:i/>
                <w:sz w:val="22"/>
                <w:szCs w:val="22"/>
              </w:rPr>
              <w:t>patungkol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nakatakdang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r>
              <w:rPr>
                <w:rFonts w:ascii="Arial" w:eastAsia="Arial" w:hAnsi="Arial" w:cs="Arial"/>
                <w:i/>
                <w:sz w:val="22"/>
                <w:szCs w:val="22"/>
              </w:rPr>
              <w:t>.</w:t>
            </w:r>
          </w:p>
          <w:p w14:paraId="2553013E" w14:textId="77777777" w:rsidR="006B7B6A" w:rsidRDefault="006F5895">
            <w:pPr>
              <w:spacing w:before="20" w:after="20"/>
              <w:ind w:left="740"/>
              <w:rPr>
                <w:rFonts w:ascii="Arial" w:eastAsia="Arial" w:hAnsi="Arial" w:cs="Arial"/>
                <w:i/>
                <w:sz w:val="22"/>
                <w:szCs w:val="22"/>
              </w:rPr>
            </w:pPr>
            <w:r>
              <w:rPr>
                <w:rFonts w:ascii="Arial" w:eastAsia="Arial" w:hAnsi="Arial" w:cs="Arial"/>
                <w:i/>
                <w:sz w:val="22"/>
                <w:szCs w:val="22"/>
              </w:rPr>
              <w:t xml:space="preserve"> </w:t>
            </w:r>
          </w:p>
          <w:p w14:paraId="7C6373CC"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b.</w:t>
            </w:r>
            <w:r>
              <w:rPr>
                <w:sz w:val="22"/>
                <w:szCs w:val="22"/>
              </w:rPr>
              <w:t xml:space="preserve">    </w:t>
            </w:r>
            <w:r>
              <w:rPr>
                <w:rFonts w:ascii="Arial" w:eastAsia="Arial" w:hAnsi="Arial" w:cs="Arial"/>
                <w:sz w:val="22"/>
                <w:szCs w:val="22"/>
              </w:rPr>
              <w:t xml:space="preserve">Letter/Memorandum to COA and IAS/MAA to </w:t>
            </w:r>
            <w:proofErr w:type="spellStart"/>
            <w:r>
              <w:rPr>
                <w:rFonts w:ascii="Arial" w:eastAsia="Arial" w:hAnsi="Arial" w:cs="Arial"/>
                <w:sz w:val="22"/>
                <w:szCs w:val="22"/>
              </w:rPr>
              <w:t>reques</w:t>
            </w:r>
            <w:proofErr w:type="spellEnd"/>
            <w:r>
              <w:rPr>
                <w:rFonts w:ascii="Arial" w:eastAsia="Arial" w:hAnsi="Arial" w:cs="Arial"/>
                <w:sz w:val="22"/>
                <w:szCs w:val="22"/>
              </w:rPr>
              <w:t xml:space="preserve"> representatives who will witness the conduct of physical count</w:t>
            </w:r>
          </w:p>
          <w:p w14:paraId="0E5E55DE"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Liham/Memorandum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COA at IAS/MAA para </w:t>
            </w:r>
            <w:proofErr w:type="spellStart"/>
            <w:r>
              <w:rPr>
                <w:rFonts w:ascii="Arial" w:eastAsia="Arial" w:hAnsi="Arial" w:cs="Arial"/>
                <w:i/>
                <w:sz w:val="22"/>
                <w:szCs w:val="22"/>
              </w:rPr>
              <w:t>magiging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kinatawan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saksi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pisikal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pagbilang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5410E9C2" w14:textId="77777777" w:rsidR="006B7B6A" w:rsidRDefault="006B7B6A">
            <w:pPr>
              <w:spacing w:before="20" w:after="20"/>
              <w:rPr>
                <w:rFonts w:ascii="Arial" w:eastAsia="Arial" w:hAnsi="Arial" w:cs="Arial"/>
                <w:sz w:val="22"/>
                <w:szCs w:val="22"/>
              </w:rPr>
            </w:pPr>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7E4959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74B7ABB"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1 Hour, 30 Minutes</w:t>
            </w:r>
          </w:p>
          <w:p w14:paraId="75B0063D"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r>
              <w:rPr>
                <w:rFonts w:ascii="Arial" w:eastAsia="Arial" w:hAnsi="Arial" w:cs="Arial"/>
                <w:i/>
                <w:sz w:val="22"/>
                <w:szCs w:val="22"/>
              </w:rPr>
              <w:t>, 30 Minuto</w:t>
            </w:r>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CEC35BD" w14:textId="77777777" w:rsidR="006B7B6A" w:rsidRDefault="006F5895">
            <w:pPr>
              <w:jc w:val="center"/>
              <w:rPr>
                <w:rFonts w:ascii="Arial" w:eastAsia="Arial" w:hAnsi="Arial" w:cs="Arial"/>
                <w:sz w:val="22"/>
                <w:szCs w:val="22"/>
              </w:rPr>
            </w:pPr>
            <w:r>
              <w:rPr>
                <w:rFonts w:ascii="Arial" w:eastAsia="Arial" w:hAnsi="Arial" w:cs="Arial"/>
                <w:sz w:val="22"/>
                <w:szCs w:val="22"/>
              </w:rPr>
              <w:t>ICFO Secretariat</w:t>
            </w:r>
          </w:p>
          <w:p w14:paraId="0CD67CF0"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1B83BE9C"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8341BB9"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21852C2"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2A2BD26A"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E3402BF"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5C5A5C36"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11906327"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B389958"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55FBE6D"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519465E"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65AD7E34"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BCF8D0C"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7462DE5F"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0FF9DAA0" w14:textId="77777777" w:rsidR="006B7B6A" w:rsidRDefault="006B7B6A">
            <w:pPr>
              <w:jc w:val="center"/>
              <w:rPr>
                <w:rFonts w:ascii="Arial" w:eastAsia="Arial" w:hAnsi="Arial" w:cs="Arial"/>
                <w:sz w:val="22"/>
                <w:szCs w:val="22"/>
              </w:rPr>
            </w:pPr>
          </w:p>
          <w:p w14:paraId="7F44E631" w14:textId="77777777" w:rsidR="006B7B6A" w:rsidRDefault="006B7B6A">
            <w:pPr>
              <w:jc w:val="center"/>
              <w:rPr>
                <w:rFonts w:ascii="Arial" w:eastAsia="Arial" w:hAnsi="Arial" w:cs="Arial"/>
                <w:sz w:val="22"/>
                <w:szCs w:val="22"/>
              </w:rPr>
            </w:pPr>
          </w:p>
          <w:p w14:paraId="113FDD3D" w14:textId="77777777" w:rsidR="006B7B6A" w:rsidRDefault="006B7B6A">
            <w:pPr>
              <w:jc w:val="center"/>
              <w:rPr>
                <w:rFonts w:ascii="Arial" w:eastAsia="Arial" w:hAnsi="Arial" w:cs="Arial"/>
                <w:sz w:val="22"/>
                <w:szCs w:val="22"/>
              </w:rPr>
            </w:pPr>
          </w:p>
          <w:p w14:paraId="5A173551" w14:textId="77777777" w:rsidR="006B7B6A" w:rsidRDefault="006F5895">
            <w:pPr>
              <w:jc w:val="center"/>
              <w:rPr>
                <w:rFonts w:ascii="Arial" w:eastAsia="Arial" w:hAnsi="Arial" w:cs="Arial"/>
                <w:sz w:val="22"/>
                <w:szCs w:val="22"/>
              </w:rPr>
            </w:pPr>
            <w:r>
              <w:rPr>
                <w:rFonts w:ascii="Arial" w:eastAsia="Arial" w:hAnsi="Arial" w:cs="Arial"/>
                <w:sz w:val="22"/>
                <w:szCs w:val="22"/>
              </w:rPr>
              <w:t>REGIONAL DIRECTOR</w:t>
            </w:r>
          </w:p>
          <w:p w14:paraId="47653B31"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119CADAE"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2BFAEBF" w14:textId="77777777" w:rsidR="006B7B6A" w:rsidRDefault="006F5895">
            <w:pPr>
              <w:jc w:val="center"/>
              <w:rPr>
                <w:rFonts w:ascii="Arial" w:eastAsia="Arial" w:hAnsi="Arial" w:cs="Arial"/>
                <w:sz w:val="22"/>
                <w:szCs w:val="22"/>
              </w:rPr>
            </w:pPr>
            <w:r>
              <w:rPr>
                <w:rFonts w:ascii="Arial" w:eastAsia="Arial" w:hAnsi="Arial" w:cs="Arial"/>
                <w:sz w:val="22"/>
                <w:szCs w:val="22"/>
              </w:rPr>
              <w:t xml:space="preserve">  </w:t>
            </w:r>
          </w:p>
          <w:p w14:paraId="4E9FBA9D" w14:textId="77777777" w:rsidR="006B7B6A" w:rsidRDefault="006F5895">
            <w:pPr>
              <w:jc w:val="center"/>
              <w:rPr>
                <w:rFonts w:ascii="Arial" w:eastAsia="Arial" w:hAnsi="Arial" w:cs="Arial"/>
                <w:sz w:val="22"/>
                <w:szCs w:val="22"/>
              </w:rPr>
            </w:pPr>
            <w:r>
              <w:rPr>
                <w:rFonts w:ascii="Arial" w:eastAsia="Arial" w:hAnsi="Arial" w:cs="Arial"/>
                <w:sz w:val="22"/>
                <w:szCs w:val="22"/>
              </w:rPr>
              <w:t>EMERITA Q. DIZON</w:t>
            </w:r>
          </w:p>
        </w:tc>
      </w:tr>
      <w:tr w:rsidR="006B7B6A" w14:paraId="1D79D92B" w14:textId="77777777">
        <w:tc>
          <w:tcPr>
            <w:tcW w:w="1845" w:type="dxa"/>
          </w:tcPr>
          <w:p w14:paraId="4DA7D2CB" w14:textId="77777777" w:rsidR="006B7B6A" w:rsidRDefault="006B7B6A">
            <w:pPr>
              <w:spacing w:before="20" w:after="20"/>
              <w:rPr>
                <w:rFonts w:ascii="Arial" w:eastAsia="Arial" w:hAnsi="Arial" w:cs="Arial"/>
                <w:sz w:val="22"/>
                <w:szCs w:val="22"/>
              </w:rPr>
            </w:pPr>
          </w:p>
        </w:tc>
        <w:tc>
          <w:tcPr>
            <w:tcW w:w="3690" w:type="dxa"/>
            <w:gridSpan w:val="3"/>
          </w:tcPr>
          <w:p w14:paraId="3A4E968E" w14:textId="77777777" w:rsidR="006B7B6A" w:rsidRDefault="006F5895" w:rsidP="00AA777A">
            <w:pPr>
              <w:spacing w:before="20" w:after="20"/>
              <w:rPr>
                <w:rFonts w:ascii="Arial" w:eastAsia="Arial" w:hAnsi="Arial" w:cs="Arial"/>
                <w:i/>
                <w:sz w:val="22"/>
                <w:szCs w:val="22"/>
              </w:rPr>
            </w:pPr>
            <w:r>
              <w:rPr>
                <w:rFonts w:ascii="Arial" w:eastAsia="Arial" w:hAnsi="Arial" w:cs="Arial"/>
                <w:sz w:val="22"/>
                <w:szCs w:val="22"/>
              </w:rPr>
              <w:t>1.4.</w:t>
            </w:r>
            <w:r>
              <w:rPr>
                <w:sz w:val="22"/>
                <w:szCs w:val="22"/>
              </w:rPr>
              <w:t xml:space="preserve">         </w:t>
            </w:r>
            <w:r>
              <w:rPr>
                <w:rFonts w:ascii="Arial" w:eastAsia="Arial" w:hAnsi="Arial" w:cs="Arial"/>
                <w:sz w:val="22"/>
                <w:szCs w:val="22"/>
              </w:rPr>
              <w:t xml:space="preserve">Route/Disseminate Information to Concerned Offices </w:t>
            </w:r>
            <w:proofErr w:type="spellStart"/>
            <w:r>
              <w:rPr>
                <w:rFonts w:ascii="Arial" w:eastAsia="Arial" w:hAnsi="Arial" w:cs="Arial"/>
                <w:i/>
                <w:sz w:val="22"/>
                <w:szCs w:val="22"/>
              </w:rPr>
              <w:t>Magpamahagi</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Magpakalat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Mga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p>
          <w:p w14:paraId="73F29322"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p w14:paraId="3C037F7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Once the documents are</w:t>
            </w:r>
          </w:p>
          <w:p w14:paraId="6D3E5C8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signed, the incoming/outgoing</w:t>
            </w:r>
          </w:p>
          <w:p w14:paraId="0C70DF38" w14:textId="77777777" w:rsidR="006B7B6A" w:rsidRDefault="006F5895">
            <w:pPr>
              <w:spacing w:before="20" w:after="20"/>
              <w:rPr>
                <w:rFonts w:ascii="Arial" w:eastAsia="Arial" w:hAnsi="Arial" w:cs="Arial"/>
                <w:sz w:val="22"/>
                <w:szCs w:val="22"/>
              </w:rPr>
            </w:pPr>
            <w:r>
              <w:rPr>
                <w:rFonts w:ascii="Arial" w:eastAsia="Arial" w:hAnsi="Arial" w:cs="Arial"/>
                <w:sz w:val="22"/>
                <w:szCs w:val="22"/>
              </w:rPr>
              <w:t>clerk shall route the same to concerned offices for</w:t>
            </w:r>
          </w:p>
          <w:p w14:paraId="61302D1A" w14:textId="77777777" w:rsidR="006B7B6A" w:rsidRDefault="006F5895">
            <w:pPr>
              <w:spacing w:before="20" w:after="20"/>
              <w:rPr>
                <w:rFonts w:ascii="Arial" w:eastAsia="Arial" w:hAnsi="Arial" w:cs="Arial"/>
                <w:sz w:val="22"/>
                <w:szCs w:val="22"/>
              </w:rPr>
            </w:pPr>
            <w:r>
              <w:rPr>
                <w:rFonts w:ascii="Arial" w:eastAsia="Arial" w:hAnsi="Arial" w:cs="Arial"/>
                <w:sz w:val="22"/>
                <w:szCs w:val="22"/>
              </w:rPr>
              <w:t>information.</w:t>
            </w:r>
          </w:p>
          <w:p w14:paraId="103F1C69"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Kapag</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nalagdaan</w:t>
            </w:r>
            <w:proofErr w:type="spellEnd"/>
            <w:r>
              <w:rPr>
                <w:rFonts w:ascii="Arial" w:eastAsia="Arial" w:hAnsi="Arial" w:cs="Arial"/>
                <w:i/>
                <w:sz w:val="22"/>
                <w:szCs w:val="22"/>
              </w:rPr>
              <w:t xml:space="preserve">, ang incoming/outgoing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klerk</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ipoamamahagi</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parehong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kaalaman</w:t>
            </w:r>
            <w:proofErr w:type="spellEnd"/>
            <w:r>
              <w:rPr>
                <w:rFonts w:ascii="Arial" w:eastAsia="Arial" w:hAnsi="Arial" w:cs="Arial"/>
                <w:i/>
                <w:sz w:val="22"/>
                <w:szCs w:val="22"/>
              </w:rPr>
              <w:t xml:space="preserve">. </w:t>
            </w:r>
          </w:p>
          <w:p w14:paraId="60319314" w14:textId="77777777" w:rsidR="006B7B6A" w:rsidRDefault="006B7B6A">
            <w:pPr>
              <w:spacing w:before="20" w:after="20"/>
              <w:ind w:left="680" w:hanging="360"/>
              <w:rPr>
                <w:rFonts w:ascii="Arial" w:eastAsia="Arial" w:hAnsi="Arial" w:cs="Arial"/>
                <w:sz w:val="22"/>
                <w:szCs w:val="22"/>
              </w:rPr>
            </w:pPr>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8E4432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17F1F82E"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8CAC697"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5 Minutes</w:t>
            </w:r>
          </w:p>
          <w:p w14:paraId="56316C71"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5 Minuto</w:t>
            </w:r>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119FFDF" w14:textId="77777777" w:rsidR="006B7B6A" w:rsidRDefault="006F5895">
            <w:pPr>
              <w:jc w:val="center"/>
              <w:rPr>
                <w:rFonts w:ascii="Arial" w:eastAsia="Arial" w:hAnsi="Arial" w:cs="Arial"/>
                <w:sz w:val="22"/>
                <w:szCs w:val="22"/>
              </w:rPr>
            </w:pPr>
            <w:r>
              <w:rPr>
                <w:rFonts w:ascii="Arial" w:eastAsia="Arial" w:hAnsi="Arial" w:cs="Arial"/>
                <w:sz w:val="22"/>
                <w:szCs w:val="22"/>
              </w:rPr>
              <w:t>MARK JOHN SUSVILLA</w:t>
            </w:r>
          </w:p>
        </w:tc>
      </w:tr>
      <w:tr w:rsidR="006B7B6A" w14:paraId="097D8E23" w14:textId="77777777">
        <w:tc>
          <w:tcPr>
            <w:tcW w:w="5535" w:type="dxa"/>
            <w:gridSpan w:val="4"/>
            <w:shd w:val="clear" w:color="auto" w:fill="ACE3FE"/>
          </w:tcPr>
          <w:p w14:paraId="668D0137" w14:textId="77777777" w:rsidR="006B7B6A" w:rsidRDefault="006F5895">
            <w:pPr>
              <w:spacing w:before="20" w:after="20"/>
              <w:rPr>
                <w:rFonts w:ascii="Arial" w:eastAsia="Arial" w:hAnsi="Arial" w:cs="Arial"/>
                <w:b/>
                <w:sz w:val="22"/>
                <w:szCs w:val="22"/>
              </w:rPr>
            </w:pPr>
            <w:r>
              <w:rPr>
                <w:rFonts w:ascii="Arial" w:eastAsia="Arial" w:hAnsi="Arial" w:cs="Arial"/>
                <w:b/>
                <w:sz w:val="22"/>
                <w:szCs w:val="22"/>
              </w:rPr>
              <w:t>TOTAL</w:t>
            </w:r>
          </w:p>
        </w:tc>
        <w:tc>
          <w:tcPr>
            <w:tcW w:w="1380" w:type="dxa"/>
            <w:shd w:val="clear" w:color="auto" w:fill="ACE3FE"/>
          </w:tcPr>
          <w:p w14:paraId="4A747678"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p w14:paraId="70F1AB1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3435" w:type="dxa"/>
            <w:gridSpan w:val="2"/>
            <w:shd w:val="clear" w:color="auto" w:fill="ACE3FE"/>
          </w:tcPr>
          <w:p w14:paraId="023E695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3 Days, 6 Hours, 5 Minutes</w:t>
            </w:r>
          </w:p>
          <w:p w14:paraId="2F5C783D" w14:textId="77777777" w:rsidR="006B7B6A" w:rsidRDefault="006F5895">
            <w:pPr>
              <w:spacing w:before="20" w:after="20"/>
              <w:jc w:val="center"/>
              <w:rPr>
                <w:rFonts w:ascii="Arial" w:eastAsia="Arial" w:hAnsi="Arial" w:cs="Arial"/>
                <w:sz w:val="22"/>
                <w:szCs w:val="22"/>
              </w:rPr>
            </w:pPr>
            <w:r>
              <w:rPr>
                <w:rFonts w:ascii="Arial" w:eastAsia="Arial" w:hAnsi="Arial" w:cs="Arial"/>
                <w:i/>
                <w:sz w:val="22"/>
                <w:szCs w:val="22"/>
              </w:rPr>
              <w:t xml:space="preserve">3 Araw, 6 </w:t>
            </w:r>
            <w:proofErr w:type="spellStart"/>
            <w:r>
              <w:rPr>
                <w:rFonts w:ascii="Arial" w:eastAsia="Arial" w:hAnsi="Arial" w:cs="Arial"/>
                <w:i/>
                <w:sz w:val="22"/>
                <w:szCs w:val="22"/>
              </w:rPr>
              <w:t>Oras</w:t>
            </w:r>
            <w:proofErr w:type="spellEnd"/>
            <w:r>
              <w:rPr>
                <w:rFonts w:ascii="Arial" w:eastAsia="Arial" w:hAnsi="Arial" w:cs="Arial"/>
                <w:i/>
                <w:sz w:val="22"/>
                <w:szCs w:val="22"/>
              </w:rPr>
              <w:t>, 5 Minuto</w:t>
            </w:r>
          </w:p>
        </w:tc>
      </w:tr>
    </w:tbl>
    <w:p w14:paraId="30C29441" w14:textId="77777777" w:rsidR="006B7B6A" w:rsidRDefault="006F5895">
      <w:pPr>
        <w:spacing w:before="240" w:line="276" w:lineRule="auto"/>
        <w:rPr>
          <w:rFonts w:ascii="Arial" w:eastAsia="Arial" w:hAnsi="Arial" w:cs="Arial"/>
          <w:b/>
          <w:sz w:val="28"/>
          <w:szCs w:val="28"/>
        </w:rPr>
      </w:pPr>
      <w:r>
        <w:rPr>
          <w:rFonts w:ascii="Arial" w:eastAsia="Arial" w:hAnsi="Arial" w:cs="Arial"/>
          <w:b/>
          <w:sz w:val="28"/>
          <w:szCs w:val="28"/>
        </w:rPr>
        <w:t>Conduct of Physical Count of PPE</w:t>
      </w:r>
    </w:p>
    <w:p w14:paraId="33BE5CA7" w14:textId="77777777" w:rsidR="006B7B6A" w:rsidRDefault="006B7B6A">
      <w:pPr>
        <w:rPr>
          <w:rFonts w:ascii="Arial" w:eastAsia="Arial" w:hAnsi="Arial" w:cs="Arial"/>
          <w:b/>
          <w:sz w:val="28"/>
          <w:szCs w:val="28"/>
        </w:rPr>
      </w:pPr>
    </w:p>
    <w:tbl>
      <w:tblPr>
        <w:tblStyle w:val="affff0"/>
        <w:tblW w:w="103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3690"/>
        <w:gridCol w:w="1380"/>
        <w:gridCol w:w="1590"/>
        <w:gridCol w:w="1845"/>
      </w:tblGrid>
      <w:tr w:rsidR="006B7B6A" w14:paraId="727AEA11" w14:textId="77777777">
        <w:tc>
          <w:tcPr>
            <w:tcW w:w="1845" w:type="dxa"/>
          </w:tcPr>
          <w:p w14:paraId="28F540BF" w14:textId="77777777" w:rsidR="006B7B6A" w:rsidRDefault="006B7B6A">
            <w:pPr>
              <w:spacing w:before="20" w:after="20"/>
              <w:rPr>
                <w:rFonts w:ascii="Arial" w:eastAsia="Arial" w:hAnsi="Arial" w:cs="Arial"/>
                <w:sz w:val="22"/>
                <w:szCs w:val="22"/>
              </w:rPr>
            </w:pPr>
          </w:p>
        </w:tc>
        <w:tc>
          <w:tcPr>
            <w:tcW w:w="3690" w:type="dxa"/>
          </w:tcPr>
          <w:p w14:paraId="63C19D33"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w:t>
            </w:r>
            <w:r>
              <w:rPr>
                <w:sz w:val="14"/>
                <w:szCs w:val="14"/>
              </w:rPr>
              <w:tab/>
            </w:r>
            <w:r>
              <w:rPr>
                <w:rFonts w:ascii="Arial" w:eastAsia="Arial" w:hAnsi="Arial" w:cs="Arial"/>
                <w:sz w:val="24"/>
                <w:szCs w:val="24"/>
              </w:rPr>
              <w:t>Provide Instruction</w:t>
            </w:r>
          </w:p>
          <w:p w14:paraId="15B8A81D" w14:textId="77777777" w:rsidR="006B7B6A" w:rsidRDefault="006F5895">
            <w:pPr>
              <w:spacing w:before="20" w:after="20"/>
              <w:rPr>
                <w:rFonts w:ascii="Arial" w:eastAsia="Arial" w:hAnsi="Arial" w:cs="Arial"/>
                <w:i/>
              </w:rPr>
            </w:pP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tagubilin</w:t>
            </w:r>
            <w:proofErr w:type="spellEnd"/>
          </w:p>
          <w:p w14:paraId="68161A4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32FBFDE6"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Prior to the actual conduct of the physical count, the</w:t>
            </w:r>
          </w:p>
          <w:p w14:paraId="0848390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ICCO/ICFO Chairperson shall provide specific instructions to the Team for the smooth conduct of physical count</w:t>
            </w:r>
          </w:p>
          <w:p w14:paraId="730E8524" w14:textId="70DE0A7E" w:rsidR="006B7B6A" w:rsidRDefault="006F5895" w:rsidP="00AA777A">
            <w:pPr>
              <w:spacing w:before="20" w:after="20"/>
              <w:rPr>
                <w:rFonts w:ascii="Arial" w:eastAsia="Arial" w:hAnsi="Arial" w:cs="Arial"/>
                <w:sz w:val="22"/>
                <w:szCs w:val="22"/>
              </w:rPr>
            </w:pPr>
            <w:r>
              <w:rPr>
                <w:rFonts w:ascii="Arial" w:eastAsia="Arial" w:hAnsi="Arial" w:cs="Arial"/>
                <w:i/>
              </w:rPr>
              <w:t xml:space="preserve">Bago ang </w:t>
            </w:r>
            <w:proofErr w:type="spellStart"/>
            <w:r>
              <w:rPr>
                <w:rFonts w:ascii="Arial" w:eastAsia="Arial" w:hAnsi="Arial" w:cs="Arial"/>
                <w:i/>
              </w:rPr>
              <w:t>aktwal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ang </w:t>
            </w:r>
            <w:proofErr w:type="spellStart"/>
            <w:r>
              <w:rPr>
                <w:rFonts w:ascii="Arial" w:eastAsia="Arial" w:hAnsi="Arial" w:cs="Arial"/>
                <w:i/>
              </w:rPr>
              <w:t>Tagapangulo</w:t>
            </w:r>
            <w:proofErr w:type="spellEnd"/>
            <w:r>
              <w:rPr>
                <w:rFonts w:ascii="Arial" w:eastAsia="Arial" w:hAnsi="Arial" w:cs="Arial"/>
                <w:i/>
              </w:rPr>
              <w:t xml:space="preserve"> ng ICCO/ICFO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magbigay</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tiyak</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tagubilin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koponan</w:t>
            </w:r>
            <w:proofErr w:type="spellEnd"/>
            <w:r>
              <w:rPr>
                <w:rFonts w:ascii="Arial" w:eastAsia="Arial" w:hAnsi="Arial" w:cs="Arial"/>
                <w:i/>
              </w:rPr>
              <w:t xml:space="preserve">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maayos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ng </w:t>
            </w:r>
            <w:proofErr w:type="spellStart"/>
            <w:r>
              <w:rPr>
                <w:rFonts w:ascii="Arial" w:eastAsia="Arial" w:hAnsi="Arial" w:cs="Arial"/>
                <w:i/>
              </w:rPr>
              <w:t>pagbibilang</w:t>
            </w:r>
            <w:proofErr w:type="spellEnd"/>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F16A3ED"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729B79A9"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1973BEF"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30 Minutes</w:t>
            </w:r>
          </w:p>
          <w:p w14:paraId="31E31D43" w14:textId="77777777" w:rsidR="006B7B6A" w:rsidRDefault="006F5895">
            <w:pPr>
              <w:spacing w:before="20" w:after="20"/>
              <w:ind w:left="20"/>
              <w:rPr>
                <w:rFonts w:ascii="Arial" w:eastAsia="Arial" w:hAnsi="Arial" w:cs="Arial"/>
                <w:i/>
              </w:rPr>
            </w:pPr>
            <w:r>
              <w:rPr>
                <w:rFonts w:ascii="Arial" w:eastAsia="Arial" w:hAnsi="Arial" w:cs="Arial"/>
                <w:i/>
              </w:rPr>
              <w:t>30 Minuto</w:t>
            </w:r>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0E65A38"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IICFO Chairperson Inventory Team</w:t>
            </w:r>
          </w:p>
          <w:p w14:paraId="5020101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lastRenderedPageBreak/>
              <w:t xml:space="preserve"> </w:t>
            </w:r>
          </w:p>
          <w:p w14:paraId="791695B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tc>
      </w:tr>
      <w:tr w:rsidR="006B7B6A" w14:paraId="16DE3D3C" w14:textId="77777777">
        <w:tc>
          <w:tcPr>
            <w:tcW w:w="1845" w:type="dxa"/>
          </w:tcPr>
          <w:p w14:paraId="707284C9" w14:textId="77777777" w:rsidR="006B7B6A" w:rsidRDefault="006B7B6A">
            <w:pPr>
              <w:spacing w:before="20" w:after="20"/>
              <w:rPr>
                <w:rFonts w:ascii="Arial" w:eastAsia="Arial" w:hAnsi="Arial" w:cs="Arial"/>
                <w:sz w:val="22"/>
                <w:szCs w:val="22"/>
              </w:rPr>
            </w:pPr>
          </w:p>
        </w:tc>
        <w:tc>
          <w:tcPr>
            <w:tcW w:w="3690" w:type="dxa"/>
          </w:tcPr>
          <w:p w14:paraId="745D0189"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1.1.</w:t>
            </w:r>
            <w:r>
              <w:rPr>
                <w:sz w:val="14"/>
                <w:szCs w:val="14"/>
              </w:rPr>
              <w:t xml:space="preserve">         </w:t>
            </w:r>
            <w:r>
              <w:rPr>
                <w:rFonts w:ascii="Arial" w:eastAsia="Arial" w:hAnsi="Arial" w:cs="Arial"/>
                <w:sz w:val="24"/>
                <w:szCs w:val="24"/>
              </w:rPr>
              <w:t>Conduct the Physical Count</w:t>
            </w:r>
          </w:p>
          <w:p w14:paraId="2F10E1FA" w14:textId="77777777" w:rsidR="006B7B6A" w:rsidRDefault="006F5895">
            <w:pPr>
              <w:spacing w:before="20" w:after="20"/>
              <w:ind w:left="320"/>
              <w:rPr>
                <w:rFonts w:ascii="Arial" w:eastAsia="Arial" w:hAnsi="Arial" w:cs="Arial"/>
                <w:i/>
              </w:rPr>
            </w:pP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pagbibilang</w:t>
            </w:r>
            <w:proofErr w:type="spellEnd"/>
          </w:p>
          <w:p w14:paraId="35B9FB61" w14:textId="77777777" w:rsidR="006B7B6A" w:rsidRDefault="006F5895">
            <w:pPr>
              <w:spacing w:before="20" w:after="20"/>
              <w:rPr>
                <w:rFonts w:ascii="Arial" w:eastAsia="Arial" w:hAnsi="Arial" w:cs="Arial"/>
                <w:i/>
              </w:rPr>
            </w:pPr>
            <w:r>
              <w:rPr>
                <w:rFonts w:ascii="Arial" w:eastAsia="Arial" w:hAnsi="Arial" w:cs="Arial"/>
                <w:i/>
              </w:rPr>
              <w:t xml:space="preserve"> </w:t>
            </w:r>
          </w:p>
          <w:p w14:paraId="3AED7D9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Using the barcode scanner, the Inventory Team shall check the property description</w:t>
            </w:r>
          </w:p>
          <w:p w14:paraId="43F91E3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vis-a-vis reference documents on hand and indicate present condition of equipment.</w:t>
            </w:r>
          </w:p>
          <w:p w14:paraId="470A166D" w14:textId="77777777" w:rsidR="006B7B6A" w:rsidRDefault="006F5895">
            <w:pPr>
              <w:spacing w:before="20" w:after="20"/>
              <w:rPr>
                <w:rFonts w:ascii="Arial" w:eastAsia="Arial" w:hAnsi="Arial" w:cs="Arial"/>
                <w:i/>
              </w:rPr>
            </w:pPr>
            <w:r>
              <w:rPr>
                <w:rFonts w:ascii="Arial" w:eastAsia="Arial" w:hAnsi="Arial" w:cs="Arial"/>
                <w:i/>
              </w:rPr>
              <w:t xml:space="preserve">Gamit ang barcode scanner, </w:t>
            </w:r>
            <w:proofErr w:type="spellStart"/>
            <w:r>
              <w:rPr>
                <w:rFonts w:ascii="Arial" w:eastAsia="Arial" w:hAnsi="Arial" w:cs="Arial"/>
                <w:i/>
              </w:rPr>
              <w:t>susuriin</w:t>
            </w:r>
            <w:proofErr w:type="spellEnd"/>
            <w:r>
              <w:rPr>
                <w:rFonts w:ascii="Arial" w:eastAsia="Arial" w:hAnsi="Arial" w:cs="Arial"/>
                <w:i/>
              </w:rPr>
              <w:t xml:space="preserve"> ng </w:t>
            </w:r>
            <w:proofErr w:type="spellStart"/>
            <w:r>
              <w:rPr>
                <w:rFonts w:ascii="Arial" w:eastAsia="Arial" w:hAnsi="Arial" w:cs="Arial"/>
                <w:i/>
              </w:rPr>
              <w:t>Koponan</w:t>
            </w:r>
            <w:proofErr w:type="spellEnd"/>
            <w:r>
              <w:rPr>
                <w:rFonts w:ascii="Arial" w:eastAsia="Arial" w:hAnsi="Arial" w:cs="Arial"/>
                <w:i/>
              </w:rPr>
              <w:t xml:space="preserve"> ng </w:t>
            </w:r>
            <w:proofErr w:type="spellStart"/>
            <w:r>
              <w:rPr>
                <w:rFonts w:ascii="Arial" w:eastAsia="Arial" w:hAnsi="Arial" w:cs="Arial"/>
                <w:i/>
              </w:rPr>
              <w:t>Imbentaryo</w:t>
            </w:r>
            <w:proofErr w:type="spellEnd"/>
            <w:r>
              <w:rPr>
                <w:rFonts w:ascii="Arial" w:eastAsia="Arial" w:hAnsi="Arial" w:cs="Arial"/>
                <w:i/>
              </w:rPr>
              <w:t xml:space="preserve"> ang </w:t>
            </w:r>
            <w:proofErr w:type="spellStart"/>
            <w:r>
              <w:rPr>
                <w:rFonts w:ascii="Arial" w:eastAsia="Arial" w:hAnsi="Arial" w:cs="Arial"/>
                <w:i/>
              </w:rPr>
              <w:t>paglalarawan</w:t>
            </w:r>
            <w:proofErr w:type="spellEnd"/>
            <w:r>
              <w:rPr>
                <w:rFonts w:ascii="Arial" w:eastAsia="Arial" w:hAnsi="Arial" w:cs="Arial"/>
                <w:i/>
              </w:rPr>
              <w:t xml:space="preserve"> ng </w:t>
            </w:r>
            <w:proofErr w:type="spellStart"/>
            <w:r>
              <w:rPr>
                <w:rFonts w:ascii="Arial" w:eastAsia="Arial" w:hAnsi="Arial" w:cs="Arial"/>
                <w:i/>
              </w:rPr>
              <w:t>ari-arian</w:t>
            </w:r>
            <w:proofErr w:type="spellEnd"/>
            <w:r>
              <w:rPr>
                <w:rFonts w:ascii="Arial" w:eastAsia="Arial" w:hAnsi="Arial" w:cs="Arial"/>
                <w:i/>
              </w:rPr>
              <w:t xml:space="preserve"> vis-a-vis reference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kamay</w:t>
            </w:r>
            <w:proofErr w:type="spellEnd"/>
            <w:r>
              <w:rPr>
                <w:rFonts w:ascii="Arial" w:eastAsia="Arial" w:hAnsi="Arial" w:cs="Arial"/>
                <w:i/>
              </w:rPr>
              <w:t xml:space="preserve"> at </w:t>
            </w:r>
            <w:proofErr w:type="spellStart"/>
            <w:r>
              <w:rPr>
                <w:rFonts w:ascii="Arial" w:eastAsia="Arial" w:hAnsi="Arial" w:cs="Arial"/>
                <w:i/>
              </w:rPr>
              <w:t>ipahiwatig</w:t>
            </w:r>
            <w:proofErr w:type="spellEnd"/>
            <w:r>
              <w:rPr>
                <w:rFonts w:ascii="Arial" w:eastAsia="Arial" w:hAnsi="Arial" w:cs="Arial"/>
                <w:i/>
              </w:rPr>
              <w:t xml:space="preserve"> ang </w:t>
            </w:r>
            <w:proofErr w:type="spellStart"/>
            <w:r>
              <w:rPr>
                <w:rFonts w:ascii="Arial" w:eastAsia="Arial" w:hAnsi="Arial" w:cs="Arial"/>
                <w:i/>
              </w:rPr>
              <w:t>kasalukuyang</w:t>
            </w:r>
            <w:proofErr w:type="spellEnd"/>
            <w:r>
              <w:rPr>
                <w:rFonts w:ascii="Arial" w:eastAsia="Arial" w:hAnsi="Arial" w:cs="Arial"/>
                <w:i/>
              </w:rPr>
              <w:t xml:space="preserve"> </w:t>
            </w:r>
            <w:proofErr w:type="spellStart"/>
            <w:r>
              <w:rPr>
                <w:rFonts w:ascii="Arial" w:eastAsia="Arial" w:hAnsi="Arial" w:cs="Arial"/>
                <w:i/>
              </w:rPr>
              <w:t>kondisyon</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w:t>
            </w:r>
          </w:p>
          <w:p w14:paraId="690B2EA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D08F14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Replace property stickers/barcodes, if necessary.</w:t>
            </w:r>
          </w:p>
          <w:p w14:paraId="0B1D8811" w14:textId="77777777" w:rsidR="006B7B6A" w:rsidRDefault="006F5895">
            <w:pPr>
              <w:spacing w:before="20" w:after="20"/>
              <w:rPr>
                <w:rFonts w:ascii="Arial" w:eastAsia="Arial" w:hAnsi="Arial" w:cs="Arial"/>
                <w:i/>
              </w:rPr>
            </w:pPr>
            <w:proofErr w:type="spellStart"/>
            <w:r>
              <w:rPr>
                <w:rFonts w:ascii="Arial" w:eastAsia="Arial" w:hAnsi="Arial" w:cs="Arial"/>
                <w:i/>
              </w:rPr>
              <w:t>Palitan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sticker/barcode ng </w:t>
            </w:r>
            <w:proofErr w:type="spellStart"/>
            <w:r>
              <w:rPr>
                <w:rFonts w:ascii="Arial" w:eastAsia="Arial" w:hAnsi="Arial" w:cs="Arial"/>
                <w:i/>
              </w:rPr>
              <w:t>ari-arian</w:t>
            </w:r>
            <w:proofErr w:type="spellEnd"/>
            <w:r>
              <w:rPr>
                <w:rFonts w:ascii="Arial" w:eastAsia="Arial" w:hAnsi="Arial" w:cs="Arial"/>
                <w:i/>
              </w:rPr>
              <w:t xml:space="preserve">, kung </w:t>
            </w:r>
            <w:proofErr w:type="spellStart"/>
            <w:r>
              <w:rPr>
                <w:rFonts w:ascii="Arial" w:eastAsia="Arial" w:hAnsi="Arial" w:cs="Arial"/>
                <w:i/>
              </w:rPr>
              <w:t>kinakailangan</w:t>
            </w:r>
            <w:proofErr w:type="spellEnd"/>
            <w:r>
              <w:rPr>
                <w:rFonts w:ascii="Arial" w:eastAsia="Arial" w:hAnsi="Arial" w:cs="Arial"/>
                <w:i/>
              </w:rPr>
              <w:t>.</w:t>
            </w:r>
          </w:p>
          <w:p w14:paraId="06F9A21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31CCCCE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Each member of the inventory team shall forward the accomplished inventory sheet to the Secretariat for consolidation.</w:t>
            </w:r>
          </w:p>
          <w:p w14:paraId="18DDDE17" w14:textId="77777777" w:rsidR="006B7B6A" w:rsidRDefault="006F5895" w:rsidP="00AA777A">
            <w:pPr>
              <w:spacing w:before="20" w:after="20"/>
              <w:rPr>
                <w:rFonts w:ascii="Arial" w:eastAsia="Arial" w:hAnsi="Arial" w:cs="Arial"/>
                <w:sz w:val="22"/>
                <w:szCs w:val="22"/>
              </w:rPr>
            </w:pPr>
            <w:proofErr w:type="spellStart"/>
            <w:r>
              <w:rPr>
                <w:rFonts w:ascii="Arial" w:eastAsia="Arial" w:hAnsi="Arial" w:cs="Arial"/>
                <w:i/>
              </w:rPr>
              <w:t>Ipapasa</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miyembro</w:t>
            </w:r>
            <w:proofErr w:type="spellEnd"/>
            <w:r>
              <w:rPr>
                <w:rFonts w:ascii="Arial" w:eastAsia="Arial" w:hAnsi="Arial" w:cs="Arial"/>
                <w:i/>
              </w:rPr>
              <w:t xml:space="preserve"> ng </w:t>
            </w:r>
            <w:proofErr w:type="spellStart"/>
            <w:r>
              <w:rPr>
                <w:rFonts w:ascii="Arial" w:eastAsia="Arial" w:hAnsi="Arial" w:cs="Arial"/>
                <w:i/>
              </w:rPr>
              <w:t>pangkat</w:t>
            </w:r>
            <w:proofErr w:type="spellEnd"/>
            <w:r>
              <w:rPr>
                <w:rFonts w:ascii="Arial" w:eastAsia="Arial" w:hAnsi="Arial" w:cs="Arial"/>
                <w:i/>
              </w:rPr>
              <w:t xml:space="preserve"> ang </w:t>
            </w:r>
            <w:proofErr w:type="spellStart"/>
            <w:r>
              <w:rPr>
                <w:rFonts w:ascii="Arial" w:eastAsia="Arial" w:hAnsi="Arial" w:cs="Arial"/>
                <w:i/>
              </w:rPr>
              <w:t>natapos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sheet ng </w:t>
            </w:r>
            <w:proofErr w:type="spellStart"/>
            <w:r>
              <w:rPr>
                <w:rFonts w:ascii="Arial" w:eastAsia="Arial" w:hAnsi="Arial" w:cs="Arial"/>
                <w:i/>
              </w:rPr>
              <w:t>imbentaryo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Secretariat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pagsamahin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iisang</w:t>
            </w:r>
            <w:proofErr w:type="spellEnd"/>
            <w:r>
              <w:rPr>
                <w:rFonts w:ascii="Arial" w:eastAsia="Arial" w:hAnsi="Arial" w:cs="Arial"/>
                <w:i/>
              </w:rPr>
              <w:t xml:space="preserve"> document.</w:t>
            </w:r>
          </w:p>
        </w:tc>
        <w:tc>
          <w:tcPr>
            <w:tcW w:w="13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29DCADC"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4A7C1DBB"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68D7789"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 Minutes per Property Item</w:t>
            </w:r>
          </w:p>
          <w:p w14:paraId="4C2F8C20" w14:textId="77777777" w:rsidR="006B7B6A" w:rsidRDefault="006F5895">
            <w:pPr>
              <w:spacing w:before="20" w:after="20"/>
              <w:ind w:left="20"/>
              <w:rPr>
                <w:rFonts w:ascii="Arial" w:eastAsia="Arial" w:hAnsi="Arial" w:cs="Arial"/>
                <w:i/>
              </w:rPr>
            </w:pPr>
            <w:r>
              <w:rPr>
                <w:rFonts w:ascii="Arial" w:eastAsia="Arial" w:hAnsi="Arial" w:cs="Arial"/>
                <w:i/>
              </w:rPr>
              <w:t xml:space="preserve">2 Minuto </w:t>
            </w:r>
            <w:proofErr w:type="spellStart"/>
            <w:r>
              <w:rPr>
                <w:rFonts w:ascii="Arial" w:eastAsia="Arial" w:hAnsi="Arial" w:cs="Arial"/>
                <w:i/>
              </w:rPr>
              <w:t>bawat</w:t>
            </w:r>
            <w:proofErr w:type="spellEnd"/>
            <w:r>
              <w:rPr>
                <w:rFonts w:ascii="Arial" w:eastAsia="Arial" w:hAnsi="Arial" w:cs="Arial"/>
                <w:i/>
              </w:rPr>
              <w:t xml:space="preserve"> Property Item</w:t>
            </w:r>
          </w:p>
        </w:tc>
        <w:tc>
          <w:tcPr>
            <w:tcW w:w="18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71F7ACB"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Inventory Team</w:t>
            </w:r>
          </w:p>
          <w:p w14:paraId="6DB6AF69"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14743E0B"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Secretariat</w:t>
            </w:r>
          </w:p>
          <w:p w14:paraId="4A7CD8E1"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32990203"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32EEF180"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13B38F1F"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6A866702"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412AB442"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1E521D79"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4F416819" w14:textId="77777777" w:rsidR="006B7B6A" w:rsidRDefault="006B7B6A">
            <w:pPr>
              <w:spacing w:before="20" w:after="20"/>
              <w:jc w:val="center"/>
              <w:rPr>
                <w:rFonts w:ascii="Arial" w:eastAsia="Arial" w:hAnsi="Arial" w:cs="Arial"/>
                <w:sz w:val="24"/>
                <w:szCs w:val="24"/>
              </w:rPr>
            </w:pPr>
          </w:p>
          <w:p w14:paraId="1B436951" w14:textId="77777777" w:rsidR="006B7B6A" w:rsidRDefault="006B7B6A">
            <w:pPr>
              <w:spacing w:before="20" w:after="20"/>
              <w:jc w:val="center"/>
              <w:rPr>
                <w:rFonts w:ascii="Arial" w:eastAsia="Arial" w:hAnsi="Arial" w:cs="Arial"/>
                <w:sz w:val="24"/>
                <w:szCs w:val="24"/>
              </w:rPr>
            </w:pPr>
          </w:p>
          <w:p w14:paraId="042C00ED" w14:textId="77777777" w:rsidR="006B7B6A" w:rsidRDefault="006B7B6A">
            <w:pPr>
              <w:spacing w:before="20" w:after="20"/>
              <w:jc w:val="center"/>
              <w:rPr>
                <w:rFonts w:ascii="Arial" w:eastAsia="Arial" w:hAnsi="Arial" w:cs="Arial"/>
                <w:sz w:val="24"/>
                <w:szCs w:val="24"/>
              </w:rPr>
            </w:pPr>
          </w:p>
          <w:p w14:paraId="272C35ED" w14:textId="77777777" w:rsidR="006B7B6A" w:rsidRDefault="006B7B6A">
            <w:pPr>
              <w:spacing w:before="20" w:after="20"/>
              <w:jc w:val="center"/>
              <w:rPr>
                <w:rFonts w:ascii="Arial" w:eastAsia="Arial" w:hAnsi="Arial" w:cs="Arial"/>
                <w:sz w:val="24"/>
                <w:szCs w:val="24"/>
              </w:rPr>
            </w:pPr>
          </w:p>
          <w:p w14:paraId="661D96EB" w14:textId="77777777" w:rsidR="006B7B6A" w:rsidRDefault="006B7B6A">
            <w:pPr>
              <w:spacing w:before="20" w:after="20"/>
              <w:jc w:val="center"/>
              <w:rPr>
                <w:rFonts w:ascii="Arial" w:eastAsia="Arial" w:hAnsi="Arial" w:cs="Arial"/>
                <w:sz w:val="24"/>
                <w:szCs w:val="24"/>
              </w:rPr>
            </w:pPr>
          </w:p>
          <w:p w14:paraId="18339CB3"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0F0F450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57D75097"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7A3B9C26"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5BE2623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Inventory Team</w:t>
            </w:r>
          </w:p>
        </w:tc>
      </w:tr>
      <w:tr w:rsidR="006B7B6A" w14:paraId="2363EB77" w14:textId="77777777">
        <w:tc>
          <w:tcPr>
            <w:tcW w:w="1845" w:type="dxa"/>
          </w:tcPr>
          <w:p w14:paraId="66DFE031" w14:textId="77777777" w:rsidR="006B7B6A" w:rsidRDefault="006B7B6A">
            <w:pPr>
              <w:spacing w:before="20" w:after="20"/>
              <w:rPr>
                <w:rFonts w:ascii="Arial" w:eastAsia="Arial" w:hAnsi="Arial" w:cs="Arial"/>
                <w:sz w:val="22"/>
                <w:szCs w:val="22"/>
              </w:rPr>
            </w:pPr>
          </w:p>
        </w:tc>
        <w:tc>
          <w:tcPr>
            <w:tcW w:w="3690" w:type="dxa"/>
          </w:tcPr>
          <w:p w14:paraId="35A896E3" w14:textId="77777777" w:rsidR="006B7B6A" w:rsidRDefault="006F5895" w:rsidP="00AA777A">
            <w:pPr>
              <w:spacing w:before="20" w:after="20"/>
              <w:rPr>
                <w:rFonts w:ascii="Arial" w:eastAsia="Arial" w:hAnsi="Arial" w:cs="Arial"/>
                <w:i/>
              </w:rPr>
            </w:pPr>
            <w:r>
              <w:rPr>
                <w:rFonts w:ascii="Arial" w:eastAsia="Arial" w:hAnsi="Arial" w:cs="Arial"/>
                <w:sz w:val="24"/>
                <w:szCs w:val="24"/>
              </w:rPr>
              <w:t>1.5.</w:t>
            </w:r>
            <w:r>
              <w:rPr>
                <w:sz w:val="14"/>
                <w:szCs w:val="14"/>
              </w:rPr>
              <w:t xml:space="preserve">         </w:t>
            </w:r>
            <w:r>
              <w:rPr>
                <w:rFonts w:ascii="Arial" w:eastAsia="Arial" w:hAnsi="Arial" w:cs="Arial"/>
                <w:sz w:val="24"/>
                <w:szCs w:val="24"/>
              </w:rPr>
              <w:t xml:space="preserve">Prepare the inventory findings </w:t>
            </w:r>
            <w:proofErr w:type="spellStart"/>
            <w:r>
              <w:rPr>
                <w:rFonts w:ascii="Arial" w:eastAsia="Arial" w:hAnsi="Arial" w:cs="Arial"/>
                <w:i/>
              </w:rPr>
              <w:t>Paghahannda</w:t>
            </w:r>
            <w:proofErr w:type="spellEnd"/>
            <w:r>
              <w:rPr>
                <w:rFonts w:ascii="Arial" w:eastAsia="Arial" w:hAnsi="Arial" w:cs="Arial"/>
                <w:i/>
              </w:rPr>
              <w:t xml:space="preserve"> ang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ukol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iimbentaryo</w:t>
            </w:r>
            <w:proofErr w:type="spellEnd"/>
          </w:p>
          <w:p w14:paraId="1FB14933"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6F51EEFC" w14:textId="77777777" w:rsidR="006B7B6A" w:rsidRDefault="006F5895">
            <w:pPr>
              <w:spacing w:before="20" w:after="20"/>
              <w:rPr>
                <w:rFonts w:ascii="Arial" w:eastAsia="Arial" w:hAnsi="Arial" w:cs="Arial"/>
                <w:sz w:val="24"/>
                <w:szCs w:val="24"/>
              </w:rPr>
            </w:pPr>
            <w:r>
              <w:rPr>
                <w:rFonts w:ascii="Arial" w:eastAsia="Arial" w:hAnsi="Arial" w:cs="Arial"/>
                <w:sz w:val="24"/>
                <w:szCs w:val="24"/>
              </w:rPr>
              <w:lastRenderedPageBreak/>
              <w:t>After the conduct of physical count, the Secretariat shall prepare a Memorandum to concerned offices to be signed by the ICCO/ICFO</w:t>
            </w:r>
          </w:p>
          <w:p w14:paraId="354A21F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Chairperson. This is to inform them of the result of the result of the physical count in their office.</w:t>
            </w:r>
          </w:p>
          <w:p w14:paraId="78071591"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Pagkatapos</w:t>
            </w:r>
            <w:proofErr w:type="spellEnd"/>
            <w:r>
              <w:rPr>
                <w:rFonts w:ascii="Arial" w:eastAsia="Arial" w:hAnsi="Arial" w:cs="Arial"/>
                <w:i/>
              </w:rPr>
              <w:t xml:space="preserve"> ng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pagbibilang</w:t>
            </w:r>
            <w:proofErr w:type="spellEnd"/>
            <w:r>
              <w:rPr>
                <w:rFonts w:ascii="Arial" w:eastAsia="Arial" w:hAnsi="Arial" w:cs="Arial"/>
                <w:i/>
              </w:rPr>
              <w:t xml:space="preserve">, ang </w:t>
            </w:r>
            <w:proofErr w:type="spellStart"/>
            <w:r>
              <w:rPr>
                <w:rFonts w:ascii="Arial" w:eastAsia="Arial" w:hAnsi="Arial" w:cs="Arial"/>
                <w:i/>
              </w:rPr>
              <w:t>sekretariat</w:t>
            </w:r>
            <w:proofErr w:type="spellEnd"/>
            <w:r>
              <w:rPr>
                <w:rFonts w:ascii="Arial" w:eastAsia="Arial" w:hAnsi="Arial" w:cs="Arial"/>
                <w:i/>
              </w:rPr>
              <w:t xml:space="preserve"> ay </w:t>
            </w:r>
            <w:proofErr w:type="spellStart"/>
            <w:r>
              <w:rPr>
                <w:rFonts w:ascii="Arial" w:eastAsia="Arial" w:hAnsi="Arial" w:cs="Arial"/>
                <w:i/>
              </w:rPr>
              <w:t>maghahanda</w:t>
            </w:r>
            <w:proofErr w:type="spellEnd"/>
            <w:r>
              <w:rPr>
                <w:rFonts w:ascii="Arial" w:eastAsia="Arial" w:hAnsi="Arial" w:cs="Arial"/>
                <w:i/>
              </w:rPr>
              <w:t xml:space="preserve"> ng Memorandum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lalagdaan</w:t>
            </w:r>
            <w:proofErr w:type="spellEnd"/>
            <w:r>
              <w:rPr>
                <w:rFonts w:ascii="Arial" w:eastAsia="Arial" w:hAnsi="Arial" w:cs="Arial"/>
                <w:i/>
              </w:rPr>
              <w:t xml:space="preserve"> ng </w:t>
            </w:r>
            <w:proofErr w:type="spellStart"/>
            <w:r>
              <w:rPr>
                <w:rFonts w:ascii="Arial" w:eastAsia="Arial" w:hAnsi="Arial" w:cs="Arial"/>
                <w:i/>
              </w:rPr>
              <w:t>Tagapangulo</w:t>
            </w:r>
            <w:proofErr w:type="spellEnd"/>
            <w:r>
              <w:rPr>
                <w:rFonts w:ascii="Arial" w:eastAsia="Arial" w:hAnsi="Arial" w:cs="Arial"/>
                <w:i/>
              </w:rPr>
              <w:t xml:space="preserve"> ng ICCO/ICFO,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ipaalam</w:t>
            </w:r>
            <w:proofErr w:type="spellEnd"/>
            <w:r>
              <w:rPr>
                <w:rFonts w:ascii="Arial" w:eastAsia="Arial" w:hAnsi="Arial" w:cs="Arial"/>
                <w:i/>
              </w:rPr>
              <w:t xml:space="preserve"> ang </w:t>
            </w:r>
            <w:proofErr w:type="spellStart"/>
            <w:r>
              <w:rPr>
                <w:rFonts w:ascii="Arial" w:eastAsia="Arial" w:hAnsi="Arial" w:cs="Arial"/>
                <w:i/>
              </w:rPr>
              <w:t>naging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kanila</w:t>
            </w:r>
            <w:proofErr w:type="spellEnd"/>
            <w:r>
              <w:rPr>
                <w:rFonts w:ascii="Arial" w:eastAsia="Arial" w:hAnsi="Arial" w:cs="Arial"/>
                <w:i/>
              </w:rPr>
              <w:t xml:space="preserve"> ang </w:t>
            </w:r>
            <w:proofErr w:type="spellStart"/>
            <w:r>
              <w:rPr>
                <w:rFonts w:ascii="Arial" w:eastAsia="Arial" w:hAnsi="Arial" w:cs="Arial"/>
                <w:i/>
              </w:rPr>
              <w:t>kinalabasn</w:t>
            </w:r>
            <w:proofErr w:type="spellEnd"/>
            <w:r>
              <w:rPr>
                <w:rFonts w:ascii="Arial" w:eastAsia="Arial" w:hAnsi="Arial" w:cs="Arial"/>
                <w:i/>
              </w:rPr>
              <w:t xml:space="preserve"> ng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pagbibilang</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r>
              <w:rPr>
                <w:rFonts w:ascii="Arial" w:eastAsia="Arial" w:hAnsi="Arial" w:cs="Arial"/>
                <w:sz w:val="24"/>
                <w:szCs w:val="24"/>
              </w:rPr>
              <w:t xml:space="preserve"> </w:t>
            </w:r>
          </w:p>
          <w:p w14:paraId="42D3450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3E0BE00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All discrepancies between the physical count and records shall be reported to Head of Office concerned and reconcile immediately.</w:t>
            </w:r>
          </w:p>
          <w:p w14:paraId="689D649F"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dahilan</w:t>
            </w:r>
            <w:proofErr w:type="spellEnd"/>
            <w:r>
              <w:rPr>
                <w:rFonts w:ascii="Arial" w:eastAsia="Arial" w:hAnsi="Arial" w:cs="Arial"/>
                <w:i/>
              </w:rPr>
              <w:t xml:space="preserve"> ng di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tutugma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at ng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iuulat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agad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maisaayos</w:t>
            </w:r>
            <w:proofErr w:type="spellEnd"/>
            <w:r>
              <w:rPr>
                <w:rFonts w:ascii="Arial" w:eastAsia="Arial" w:hAnsi="Arial" w:cs="Arial"/>
                <w:i/>
              </w:rPr>
              <w:t>.</w:t>
            </w:r>
          </w:p>
          <w:p w14:paraId="792A14EE" w14:textId="77777777" w:rsidR="006B7B6A" w:rsidRDefault="006F5895">
            <w:pPr>
              <w:spacing w:before="20" w:after="20"/>
              <w:rPr>
                <w:rFonts w:ascii="Arial" w:eastAsia="Arial" w:hAnsi="Arial" w:cs="Arial"/>
                <w:i/>
              </w:rPr>
            </w:pPr>
            <w:r>
              <w:rPr>
                <w:rFonts w:ascii="Arial" w:eastAsia="Arial" w:hAnsi="Arial" w:cs="Arial"/>
                <w:i/>
              </w:rPr>
              <w:t xml:space="preserve"> </w:t>
            </w:r>
          </w:p>
          <w:p w14:paraId="5E71E14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The result must specify</w:t>
            </w:r>
          </w:p>
          <w:p w14:paraId="51DB389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ICCO/ICFO’s findings such as:</w:t>
            </w:r>
          </w:p>
          <w:p w14:paraId="621667EC"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ukol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isinagawang</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bibilang</w:t>
            </w:r>
            <w:proofErr w:type="spellEnd"/>
            <w:r>
              <w:rPr>
                <w:rFonts w:ascii="Arial" w:eastAsia="Arial" w:hAnsi="Arial" w:cs="Arial"/>
                <w:i/>
              </w:rPr>
              <w:t xml:space="preserve"> </w:t>
            </w:r>
            <w:proofErr w:type="spellStart"/>
            <w:r>
              <w:rPr>
                <w:rFonts w:ascii="Arial" w:eastAsia="Arial" w:hAnsi="Arial" w:cs="Arial"/>
                <w:i/>
              </w:rPr>
              <w:t>ing</w:t>
            </w:r>
            <w:proofErr w:type="spellEnd"/>
            <w:r>
              <w:rPr>
                <w:rFonts w:ascii="Arial" w:eastAsia="Arial" w:hAnsi="Arial" w:cs="Arial"/>
                <w:i/>
              </w:rPr>
              <w:t xml:space="preserve"> ICCO/ICFO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nagsasaad</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w:t>
            </w:r>
          </w:p>
          <w:p w14:paraId="109DA0A1" w14:textId="77777777" w:rsidR="006B7B6A" w:rsidRDefault="006F5895">
            <w:pPr>
              <w:spacing w:before="20" w:after="20"/>
              <w:rPr>
                <w:rFonts w:ascii="Arial" w:eastAsia="Arial" w:hAnsi="Arial" w:cs="Arial"/>
                <w:i/>
              </w:rPr>
            </w:pPr>
            <w:r>
              <w:rPr>
                <w:rFonts w:ascii="Arial" w:eastAsia="Arial" w:hAnsi="Arial" w:cs="Arial"/>
                <w:i/>
              </w:rPr>
              <w:t xml:space="preserve"> </w:t>
            </w:r>
          </w:p>
          <w:p w14:paraId="0A27F671"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a.</w:t>
            </w:r>
            <w:r>
              <w:rPr>
                <w:sz w:val="14"/>
                <w:szCs w:val="14"/>
              </w:rPr>
              <w:tab/>
            </w:r>
            <w:r>
              <w:rPr>
                <w:rFonts w:ascii="Arial" w:eastAsia="Arial" w:hAnsi="Arial" w:cs="Arial"/>
                <w:sz w:val="24"/>
                <w:szCs w:val="24"/>
              </w:rPr>
              <w:t>Properties that are located in the station; and</w:t>
            </w:r>
          </w:p>
          <w:p w14:paraId="3A25F823" w14:textId="77777777" w:rsidR="006B7B6A" w:rsidRDefault="006F5895">
            <w:pPr>
              <w:spacing w:before="20" w:after="20"/>
              <w:ind w:left="320"/>
              <w:rPr>
                <w:rFonts w:ascii="Arial" w:eastAsia="Arial" w:hAnsi="Arial" w:cs="Arial"/>
                <w:i/>
              </w:rPr>
            </w:pPr>
            <w:r>
              <w:rPr>
                <w:rFonts w:ascii="Arial" w:eastAsia="Arial" w:hAnsi="Arial" w:cs="Arial"/>
                <w:i/>
              </w:rPr>
              <w:t xml:space="preserve">Mga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matatagpuan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istasyon</w:t>
            </w:r>
            <w:proofErr w:type="spellEnd"/>
            <w:r>
              <w:rPr>
                <w:rFonts w:ascii="Arial" w:eastAsia="Arial" w:hAnsi="Arial" w:cs="Arial"/>
                <w:i/>
              </w:rPr>
              <w:t>; at</w:t>
            </w:r>
          </w:p>
          <w:p w14:paraId="5DAD1B33" w14:textId="77777777" w:rsidR="006B7B6A" w:rsidRDefault="006F5895">
            <w:pPr>
              <w:spacing w:before="20" w:after="20"/>
              <w:ind w:left="320"/>
              <w:rPr>
                <w:rFonts w:ascii="Arial" w:eastAsia="Arial" w:hAnsi="Arial" w:cs="Arial"/>
                <w:sz w:val="24"/>
                <w:szCs w:val="24"/>
              </w:rPr>
            </w:pPr>
            <w:r>
              <w:rPr>
                <w:rFonts w:ascii="Arial" w:eastAsia="Arial" w:hAnsi="Arial" w:cs="Arial"/>
                <w:sz w:val="24"/>
                <w:szCs w:val="24"/>
              </w:rPr>
              <w:t xml:space="preserve"> </w:t>
            </w:r>
          </w:p>
          <w:p w14:paraId="54F94E1D"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b.</w:t>
            </w:r>
            <w:r>
              <w:rPr>
                <w:sz w:val="14"/>
                <w:szCs w:val="14"/>
              </w:rPr>
              <w:tab/>
            </w:r>
            <w:r>
              <w:rPr>
                <w:rFonts w:ascii="Arial" w:eastAsia="Arial" w:hAnsi="Arial" w:cs="Arial"/>
                <w:sz w:val="24"/>
                <w:szCs w:val="24"/>
              </w:rPr>
              <w:t>Properties that are not located in the station (discrepancies); in this case, ICCO/ICFO shall schedule the conduct of re-inventory/revalidation</w:t>
            </w:r>
          </w:p>
          <w:p w14:paraId="7B369F86" w14:textId="77777777" w:rsidR="006B7B6A" w:rsidRDefault="006F5895" w:rsidP="00AA777A">
            <w:pPr>
              <w:spacing w:before="20" w:after="20"/>
              <w:rPr>
                <w:rFonts w:ascii="Arial" w:eastAsia="Arial" w:hAnsi="Arial" w:cs="Arial"/>
                <w:i/>
              </w:rPr>
            </w:pPr>
            <w:r>
              <w:rPr>
                <w:rFonts w:ascii="Arial" w:eastAsia="Arial" w:hAnsi="Arial" w:cs="Arial"/>
                <w:i/>
              </w:rPr>
              <w:t xml:space="preserve">Mga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matatagpuan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istasyon</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pagkakaiba</w:t>
            </w:r>
            <w:proofErr w:type="spellEnd"/>
            <w:r>
              <w:rPr>
                <w:rFonts w:ascii="Arial" w:eastAsia="Arial" w:hAnsi="Arial" w:cs="Arial"/>
                <w:i/>
              </w:rPr>
              <w:t xml:space="preserve">); </w:t>
            </w:r>
            <w:proofErr w:type="spellStart"/>
            <w:r>
              <w:rPr>
                <w:rFonts w:ascii="Arial" w:eastAsia="Arial" w:hAnsi="Arial" w:cs="Arial"/>
                <w:i/>
              </w:rPr>
              <w:t>dito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kaso</w:t>
            </w:r>
            <w:proofErr w:type="spellEnd"/>
            <w:r>
              <w:rPr>
                <w:rFonts w:ascii="Arial" w:eastAsia="Arial" w:hAnsi="Arial" w:cs="Arial"/>
                <w:i/>
              </w:rPr>
              <w:t xml:space="preserve">, ang ICCO/ICFO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iiskedyul</w:t>
            </w:r>
            <w:proofErr w:type="spellEnd"/>
            <w:r>
              <w:rPr>
                <w:rFonts w:ascii="Arial" w:eastAsia="Arial" w:hAnsi="Arial" w:cs="Arial"/>
                <w:i/>
              </w:rPr>
              <w:t xml:space="preserve"> ang </w:t>
            </w:r>
            <w:proofErr w:type="spellStart"/>
            <w:r>
              <w:rPr>
                <w:rFonts w:ascii="Arial" w:eastAsia="Arial" w:hAnsi="Arial" w:cs="Arial"/>
                <w:i/>
              </w:rPr>
              <w:lastRenderedPageBreak/>
              <w:t>pagsasagawa</w:t>
            </w:r>
            <w:proofErr w:type="spellEnd"/>
            <w:r>
              <w:rPr>
                <w:rFonts w:ascii="Arial" w:eastAsia="Arial" w:hAnsi="Arial" w:cs="Arial"/>
                <w:i/>
              </w:rPr>
              <w:t xml:space="preserve"> ng </w:t>
            </w:r>
            <w:proofErr w:type="spellStart"/>
            <w:r>
              <w:rPr>
                <w:rFonts w:ascii="Arial" w:eastAsia="Arial" w:hAnsi="Arial" w:cs="Arial"/>
                <w:i/>
              </w:rPr>
              <w:t>muling</w:t>
            </w:r>
            <w:proofErr w:type="spellEnd"/>
            <w:r>
              <w:rPr>
                <w:rFonts w:ascii="Arial" w:eastAsia="Arial" w:hAnsi="Arial" w:cs="Arial"/>
                <w:i/>
              </w:rPr>
              <w:t xml:space="preserve"> </w:t>
            </w:r>
            <w:proofErr w:type="spellStart"/>
            <w:r>
              <w:rPr>
                <w:rFonts w:ascii="Arial" w:eastAsia="Arial" w:hAnsi="Arial" w:cs="Arial"/>
                <w:i/>
              </w:rPr>
              <w:t>imbentaryo</w:t>
            </w:r>
            <w:proofErr w:type="spellEnd"/>
            <w:r>
              <w:rPr>
                <w:rFonts w:ascii="Arial" w:eastAsia="Arial" w:hAnsi="Arial" w:cs="Arial"/>
                <w:i/>
              </w:rPr>
              <w:t>/revalidation</w:t>
            </w:r>
          </w:p>
          <w:p w14:paraId="7992D495" w14:textId="77777777" w:rsidR="006B7B6A" w:rsidRDefault="006B7B6A">
            <w:pPr>
              <w:spacing w:before="20" w:after="20"/>
              <w:ind w:left="680" w:hanging="360"/>
              <w:rPr>
                <w:rFonts w:ascii="Arial" w:eastAsia="Arial" w:hAnsi="Arial" w:cs="Arial"/>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0F2508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3B089414"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32583D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4 Hours</w:t>
            </w:r>
          </w:p>
          <w:p w14:paraId="61403210" w14:textId="77777777" w:rsidR="006B7B6A" w:rsidRDefault="006F5895">
            <w:pPr>
              <w:spacing w:before="20" w:after="20"/>
              <w:ind w:left="20"/>
              <w:rPr>
                <w:rFonts w:ascii="Arial" w:eastAsia="Arial" w:hAnsi="Arial" w:cs="Arial"/>
                <w:i/>
              </w:rPr>
            </w:pPr>
            <w:r>
              <w:rPr>
                <w:rFonts w:ascii="Arial" w:eastAsia="Arial" w:hAnsi="Arial" w:cs="Arial"/>
                <w:i/>
              </w:rPr>
              <w:t xml:space="preserve">4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oras</w:t>
            </w:r>
            <w:proofErr w:type="spellEnd"/>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6CD70EB"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Secretariat</w:t>
            </w:r>
          </w:p>
          <w:p w14:paraId="4271D0CC"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tc>
      </w:tr>
      <w:tr w:rsidR="006B7B6A" w14:paraId="15734FC8" w14:textId="77777777">
        <w:tc>
          <w:tcPr>
            <w:tcW w:w="1845" w:type="dxa"/>
          </w:tcPr>
          <w:p w14:paraId="4B4D0767" w14:textId="77777777" w:rsidR="006B7B6A" w:rsidRDefault="006B7B6A">
            <w:pPr>
              <w:spacing w:before="20" w:after="20"/>
              <w:rPr>
                <w:rFonts w:ascii="Arial" w:eastAsia="Arial" w:hAnsi="Arial" w:cs="Arial"/>
                <w:sz w:val="22"/>
                <w:szCs w:val="22"/>
              </w:rPr>
            </w:pPr>
          </w:p>
        </w:tc>
        <w:tc>
          <w:tcPr>
            <w:tcW w:w="3690" w:type="dxa"/>
          </w:tcPr>
          <w:p w14:paraId="6521C5B8"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1.6.</w:t>
            </w:r>
            <w:r>
              <w:rPr>
                <w:sz w:val="14"/>
                <w:szCs w:val="14"/>
              </w:rPr>
              <w:t xml:space="preserve">         </w:t>
            </w:r>
            <w:r>
              <w:rPr>
                <w:rFonts w:ascii="Arial" w:eastAsia="Arial" w:hAnsi="Arial" w:cs="Arial"/>
                <w:sz w:val="24"/>
                <w:szCs w:val="24"/>
              </w:rPr>
              <w:t>Forward signed Inventory Report/ Findings</w:t>
            </w:r>
          </w:p>
          <w:p w14:paraId="5BAB12BC" w14:textId="77777777" w:rsidR="006B7B6A" w:rsidRDefault="006F5895" w:rsidP="00AA777A">
            <w:pPr>
              <w:spacing w:before="20" w:after="20"/>
              <w:rPr>
                <w:rFonts w:ascii="Arial" w:eastAsia="Arial" w:hAnsi="Arial" w:cs="Arial"/>
                <w:i/>
              </w:rPr>
            </w:pPr>
            <w:proofErr w:type="spellStart"/>
            <w:r>
              <w:rPr>
                <w:rFonts w:ascii="Arial" w:eastAsia="Arial" w:hAnsi="Arial" w:cs="Arial"/>
                <w:i/>
              </w:rPr>
              <w:t>Ipasa</w:t>
            </w:r>
            <w:proofErr w:type="spellEnd"/>
            <w:r>
              <w:rPr>
                <w:rFonts w:ascii="Arial" w:eastAsia="Arial" w:hAnsi="Arial" w:cs="Arial"/>
                <w:i/>
              </w:rPr>
              <w:t xml:space="preserve"> ang </w:t>
            </w:r>
            <w:proofErr w:type="spellStart"/>
            <w:r>
              <w:rPr>
                <w:rFonts w:ascii="Arial" w:eastAsia="Arial" w:hAnsi="Arial" w:cs="Arial"/>
                <w:i/>
              </w:rPr>
              <w:t>nilagdaang</w:t>
            </w:r>
            <w:proofErr w:type="spellEnd"/>
            <w:r>
              <w:rPr>
                <w:rFonts w:ascii="Arial" w:eastAsia="Arial" w:hAnsi="Arial" w:cs="Arial"/>
                <w:i/>
              </w:rPr>
              <w:t xml:space="preserve"> Inventory Report/Findings</w:t>
            </w:r>
          </w:p>
          <w:p w14:paraId="4CFAAFE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483B298D" w14:textId="77777777" w:rsidR="006B7B6A" w:rsidRDefault="006F5895">
            <w:pPr>
              <w:spacing w:before="20" w:after="20"/>
              <w:rPr>
                <w:rFonts w:ascii="Arial" w:eastAsia="Arial" w:hAnsi="Arial" w:cs="Arial"/>
                <w:sz w:val="24"/>
                <w:szCs w:val="24"/>
              </w:rPr>
            </w:pPr>
            <w:r>
              <w:rPr>
                <w:rFonts w:ascii="Arial" w:eastAsia="Arial" w:hAnsi="Arial" w:cs="Arial"/>
                <w:sz w:val="24"/>
                <w:szCs w:val="24"/>
              </w:rPr>
              <w:t>Once the Report/Findings are signed, the incoming/outgoing clerk shall route/forward the</w:t>
            </w:r>
          </w:p>
          <w:p w14:paraId="20B5F0F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same to concerned office/s</w:t>
            </w:r>
          </w:p>
          <w:p w14:paraId="2126C4BA" w14:textId="11456E7A" w:rsidR="006B7B6A" w:rsidRPr="00AA777A" w:rsidRDefault="006F5895" w:rsidP="00AA777A">
            <w:pPr>
              <w:spacing w:before="20" w:after="20"/>
              <w:rPr>
                <w:rFonts w:ascii="Arial" w:eastAsia="Arial" w:hAnsi="Arial" w:cs="Arial"/>
                <w:i/>
              </w:rPr>
            </w:pPr>
            <w:proofErr w:type="spellStart"/>
            <w:r>
              <w:rPr>
                <w:rFonts w:ascii="Arial" w:eastAsia="Arial" w:hAnsi="Arial" w:cs="Arial"/>
                <w:i/>
              </w:rPr>
              <w:t>Kapag</w:t>
            </w:r>
            <w:proofErr w:type="spellEnd"/>
            <w:r>
              <w:rPr>
                <w:rFonts w:ascii="Arial" w:eastAsia="Arial" w:hAnsi="Arial" w:cs="Arial"/>
                <w:i/>
              </w:rPr>
              <w:t xml:space="preserve"> ang </w:t>
            </w:r>
            <w:proofErr w:type="spellStart"/>
            <w:r>
              <w:rPr>
                <w:rFonts w:ascii="Arial" w:eastAsia="Arial" w:hAnsi="Arial" w:cs="Arial"/>
                <w:i/>
              </w:rPr>
              <w:t>Ulat</w:t>
            </w:r>
            <w:proofErr w:type="spellEnd"/>
            <w:r>
              <w:rPr>
                <w:rFonts w:ascii="Arial" w:eastAsia="Arial" w:hAnsi="Arial" w:cs="Arial"/>
                <w:i/>
              </w:rPr>
              <w:t xml:space="preserve">/Mga </w:t>
            </w:r>
            <w:proofErr w:type="spellStart"/>
            <w:r>
              <w:rPr>
                <w:rFonts w:ascii="Arial" w:eastAsia="Arial" w:hAnsi="Arial" w:cs="Arial"/>
                <w:i/>
              </w:rPr>
              <w:t>Natuklasan</w:t>
            </w:r>
            <w:proofErr w:type="spellEnd"/>
            <w:r>
              <w:rPr>
                <w:rFonts w:ascii="Arial" w:eastAsia="Arial" w:hAnsi="Arial" w:cs="Arial"/>
                <w:i/>
              </w:rPr>
              <w:t xml:space="preserve"> ay </w:t>
            </w:r>
            <w:proofErr w:type="spellStart"/>
            <w:r>
              <w:rPr>
                <w:rFonts w:ascii="Arial" w:eastAsia="Arial" w:hAnsi="Arial" w:cs="Arial"/>
                <w:i/>
              </w:rPr>
              <w:t>nilagdaan</w:t>
            </w:r>
            <w:proofErr w:type="spellEnd"/>
            <w:r>
              <w:rPr>
                <w:rFonts w:ascii="Arial" w:eastAsia="Arial" w:hAnsi="Arial" w:cs="Arial"/>
                <w:i/>
              </w:rPr>
              <w:t xml:space="preserve">, ang </w:t>
            </w:r>
            <w:proofErr w:type="spellStart"/>
            <w:r>
              <w:rPr>
                <w:rFonts w:ascii="Arial" w:eastAsia="Arial" w:hAnsi="Arial" w:cs="Arial"/>
                <w:i/>
              </w:rPr>
              <w:t>papasok</w:t>
            </w:r>
            <w:proofErr w:type="spellEnd"/>
            <w:r>
              <w:rPr>
                <w:rFonts w:ascii="Arial" w:eastAsia="Arial" w:hAnsi="Arial" w:cs="Arial"/>
                <w:i/>
              </w:rPr>
              <w:t>/</w:t>
            </w:r>
            <w:proofErr w:type="spellStart"/>
            <w:r>
              <w:rPr>
                <w:rFonts w:ascii="Arial" w:eastAsia="Arial" w:hAnsi="Arial" w:cs="Arial"/>
                <w:i/>
              </w:rPr>
              <w:t>papalabas</w:t>
            </w:r>
            <w:proofErr w:type="spellEnd"/>
            <w:r>
              <w:rPr>
                <w:rFonts w:ascii="Arial" w:eastAsia="Arial" w:hAnsi="Arial" w:cs="Arial"/>
                <w:i/>
              </w:rPr>
              <w:t xml:space="preserve"> clerk ay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ruta</w:t>
            </w:r>
            <w:proofErr w:type="spellEnd"/>
            <w:r>
              <w:rPr>
                <w:rFonts w:ascii="Arial" w:eastAsia="Arial" w:hAnsi="Arial" w:cs="Arial"/>
                <w:i/>
              </w:rPr>
              <w:t>/</w:t>
            </w:r>
            <w:proofErr w:type="spellStart"/>
            <w:r>
              <w:rPr>
                <w:rFonts w:ascii="Arial" w:eastAsia="Arial" w:hAnsi="Arial" w:cs="Arial"/>
                <w:i/>
              </w:rPr>
              <w:t>pasulong</w:t>
            </w:r>
            <w:proofErr w:type="spellEnd"/>
            <w:r>
              <w:rPr>
                <w:rFonts w:ascii="Arial" w:eastAsia="Arial" w:hAnsi="Arial" w:cs="Arial"/>
                <w:i/>
              </w:rPr>
              <w:t xml:space="preserve"> ang </w:t>
            </w:r>
            <w:proofErr w:type="spellStart"/>
            <w:r>
              <w:rPr>
                <w:rFonts w:ascii="Arial" w:eastAsia="Arial" w:hAnsi="Arial" w:cs="Arial"/>
                <w:i/>
              </w:rPr>
              <w:t>pareho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opisina</w:t>
            </w:r>
            <w:proofErr w:type="spellEnd"/>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55E9D0"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65F7AD06"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9B59E9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7790DCEA" w14:textId="77777777" w:rsidR="006B7B6A" w:rsidRDefault="006F5895">
            <w:pPr>
              <w:spacing w:before="20" w:after="20"/>
              <w:rPr>
                <w:rFonts w:ascii="Arial" w:eastAsia="Arial" w:hAnsi="Arial" w:cs="Arial"/>
                <w:i/>
              </w:rPr>
            </w:pPr>
            <w:r>
              <w:rPr>
                <w:rFonts w:ascii="Arial" w:eastAsia="Arial" w:hAnsi="Arial" w:cs="Arial"/>
                <w:i/>
              </w:rPr>
              <w:t>5 Minuto</w:t>
            </w:r>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B77FEB6"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MARK JOHN SUSVILLA</w:t>
            </w:r>
          </w:p>
        </w:tc>
      </w:tr>
      <w:tr w:rsidR="006B7B6A" w14:paraId="1C2CC533" w14:textId="77777777">
        <w:tc>
          <w:tcPr>
            <w:tcW w:w="1845" w:type="dxa"/>
          </w:tcPr>
          <w:p w14:paraId="03C85FF6" w14:textId="77777777" w:rsidR="006B7B6A" w:rsidRDefault="006B7B6A">
            <w:pPr>
              <w:spacing w:before="20" w:after="20"/>
              <w:rPr>
                <w:rFonts w:ascii="Arial" w:eastAsia="Arial" w:hAnsi="Arial" w:cs="Arial"/>
                <w:sz w:val="22"/>
                <w:szCs w:val="22"/>
              </w:rPr>
            </w:pPr>
          </w:p>
        </w:tc>
        <w:tc>
          <w:tcPr>
            <w:tcW w:w="3690" w:type="dxa"/>
          </w:tcPr>
          <w:p w14:paraId="39160B9A" w14:textId="77F0F233" w:rsidR="006B7B6A" w:rsidRDefault="006F5895" w:rsidP="00AA777A">
            <w:pPr>
              <w:spacing w:before="20" w:after="20"/>
              <w:rPr>
                <w:rFonts w:ascii="Arial" w:eastAsia="Arial" w:hAnsi="Arial" w:cs="Arial"/>
                <w:sz w:val="24"/>
                <w:szCs w:val="24"/>
              </w:rPr>
            </w:pPr>
            <w:r>
              <w:rPr>
                <w:rFonts w:ascii="Arial" w:eastAsia="Arial" w:hAnsi="Arial" w:cs="Arial"/>
                <w:sz w:val="24"/>
                <w:szCs w:val="24"/>
              </w:rPr>
              <w:t>1.7.</w:t>
            </w:r>
            <w:r>
              <w:rPr>
                <w:sz w:val="14"/>
                <w:szCs w:val="14"/>
              </w:rPr>
              <w:t xml:space="preserve"> </w:t>
            </w:r>
            <w:r>
              <w:rPr>
                <w:rFonts w:ascii="Arial" w:eastAsia="Arial" w:hAnsi="Arial" w:cs="Arial"/>
                <w:sz w:val="24"/>
                <w:szCs w:val="24"/>
              </w:rPr>
              <w:t>Conduct Re-Inventory/Revalidation</w:t>
            </w:r>
          </w:p>
          <w:p w14:paraId="1DC7E55E" w14:textId="77777777" w:rsidR="006B7B6A" w:rsidRDefault="006F5895" w:rsidP="00AA777A">
            <w:pPr>
              <w:spacing w:before="20" w:after="20"/>
              <w:rPr>
                <w:rFonts w:ascii="Arial" w:eastAsia="Arial" w:hAnsi="Arial" w:cs="Arial"/>
                <w:i/>
              </w:rPr>
            </w:pPr>
            <w:proofErr w:type="spellStart"/>
            <w:r>
              <w:rPr>
                <w:rFonts w:ascii="Arial" w:eastAsia="Arial" w:hAnsi="Arial" w:cs="Arial"/>
                <w:i/>
              </w:rPr>
              <w:t>Magsagawa</w:t>
            </w:r>
            <w:proofErr w:type="spellEnd"/>
            <w:r>
              <w:rPr>
                <w:rFonts w:ascii="Arial" w:eastAsia="Arial" w:hAnsi="Arial" w:cs="Arial"/>
                <w:i/>
              </w:rPr>
              <w:t xml:space="preserve"> ng Re-Inventory/ Revalidation</w:t>
            </w:r>
          </w:p>
          <w:p w14:paraId="18B7197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4359E88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This activity will address the result/findings of discrepancies during the conduct of physical count of properties</w:t>
            </w:r>
          </w:p>
          <w:p w14:paraId="6B39DF73" w14:textId="77777777" w:rsidR="006B7B6A" w:rsidRDefault="006F5895" w:rsidP="00AA777A">
            <w:pPr>
              <w:spacing w:before="20" w:after="20"/>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aktibidad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tutugon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natuklasan</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pagkakaiba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panahon</w:t>
            </w:r>
            <w:proofErr w:type="spellEnd"/>
            <w:r>
              <w:rPr>
                <w:rFonts w:ascii="Arial" w:eastAsia="Arial" w:hAnsi="Arial" w:cs="Arial"/>
                <w:i/>
              </w:rPr>
              <w:t xml:space="preserve"> ng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63E3444"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3B67E75A"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C23289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 Hours</w:t>
            </w:r>
          </w:p>
          <w:p w14:paraId="0BD8C183" w14:textId="77777777" w:rsidR="006B7B6A" w:rsidRDefault="006F5895">
            <w:pPr>
              <w:spacing w:before="20" w:after="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58468D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w:t>
            </w:r>
          </w:p>
          <w:p w14:paraId="13B737C2"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Inventory Team</w:t>
            </w:r>
          </w:p>
          <w:p w14:paraId="76E2C8AB" w14:textId="77777777" w:rsidR="006B7B6A" w:rsidRDefault="006B7B6A">
            <w:pPr>
              <w:spacing w:before="20" w:after="20"/>
              <w:jc w:val="center"/>
              <w:rPr>
                <w:rFonts w:ascii="Arial" w:eastAsia="Arial" w:hAnsi="Arial" w:cs="Arial"/>
                <w:sz w:val="24"/>
                <w:szCs w:val="24"/>
              </w:rPr>
            </w:pPr>
          </w:p>
          <w:p w14:paraId="753934FD"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2EB2CB4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Secretariat</w:t>
            </w:r>
          </w:p>
        </w:tc>
      </w:tr>
      <w:tr w:rsidR="006B7B6A" w14:paraId="732CFFE8" w14:textId="77777777">
        <w:trPr>
          <w:trHeight w:val="270"/>
        </w:trPr>
        <w:tc>
          <w:tcPr>
            <w:tcW w:w="1845" w:type="dxa"/>
          </w:tcPr>
          <w:p w14:paraId="7C95F2AA" w14:textId="77777777" w:rsidR="006B7B6A" w:rsidRDefault="006B7B6A">
            <w:pPr>
              <w:spacing w:before="20" w:after="20"/>
              <w:rPr>
                <w:rFonts w:ascii="Arial" w:eastAsia="Arial" w:hAnsi="Arial" w:cs="Arial"/>
                <w:sz w:val="22"/>
                <w:szCs w:val="22"/>
              </w:rPr>
            </w:pPr>
          </w:p>
        </w:tc>
        <w:tc>
          <w:tcPr>
            <w:tcW w:w="3690" w:type="dxa"/>
          </w:tcPr>
          <w:p w14:paraId="1F8B6C5B" w14:textId="77777777" w:rsidR="006B7B6A" w:rsidRDefault="006F5895" w:rsidP="00AA777A">
            <w:pPr>
              <w:spacing w:before="20" w:after="20"/>
              <w:rPr>
                <w:rFonts w:ascii="Arial" w:eastAsia="Arial" w:hAnsi="Arial" w:cs="Arial"/>
                <w:i/>
              </w:rPr>
            </w:pPr>
            <w:r>
              <w:rPr>
                <w:rFonts w:ascii="Arial" w:eastAsia="Arial" w:hAnsi="Arial" w:cs="Arial"/>
                <w:sz w:val="24"/>
                <w:szCs w:val="24"/>
              </w:rPr>
              <w:t>1.8.</w:t>
            </w:r>
            <w:r>
              <w:rPr>
                <w:sz w:val="14"/>
                <w:szCs w:val="14"/>
              </w:rPr>
              <w:t xml:space="preserve">         </w:t>
            </w:r>
            <w:r>
              <w:rPr>
                <w:rFonts w:ascii="Arial" w:eastAsia="Arial" w:hAnsi="Arial" w:cs="Arial"/>
                <w:sz w:val="24"/>
                <w:szCs w:val="24"/>
              </w:rPr>
              <w:t>Conduct Reconciliation of Property Records and Books of Accounts</w:t>
            </w:r>
            <w:r>
              <w:rPr>
                <w:rFonts w:ascii="Arial" w:eastAsia="Arial" w:hAnsi="Arial" w:cs="Arial"/>
                <w:sz w:val="24"/>
                <w:szCs w:val="24"/>
              </w:rPr>
              <w:br/>
              <w:t xml:space="preserve"> </w:t>
            </w:r>
            <w:proofErr w:type="spellStart"/>
            <w:r>
              <w:rPr>
                <w:rFonts w:ascii="Arial" w:eastAsia="Arial" w:hAnsi="Arial" w:cs="Arial"/>
                <w:i/>
              </w:rPr>
              <w:t>Magsasagawa</w:t>
            </w:r>
            <w:proofErr w:type="spellEnd"/>
            <w:r>
              <w:rPr>
                <w:rFonts w:ascii="Arial" w:eastAsia="Arial" w:hAnsi="Arial" w:cs="Arial"/>
                <w:i/>
              </w:rPr>
              <w:t xml:space="preserve"> ng Reconciliation ng Property Records at Books of Accounts</w:t>
            </w:r>
          </w:p>
          <w:p w14:paraId="42C897A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246DDAA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Upon completion of the</w:t>
            </w:r>
          </w:p>
          <w:p w14:paraId="2569E00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conduct of physical count,</w:t>
            </w:r>
          </w:p>
          <w:p w14:paraId="69C36E1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ICCO/ICFO shall conduct</w:t>
            </w:r>
          </w:p>
          <w:p w14:paraId="096244A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reconciliation of property and accounting records and shall address discrepancies, in accordance with the</w:t>
            </w:r>
          </w:p>
          <w:p w14:paraId="19EFFF7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guidelines.</w:t>
            </w:r>
          </w:p>
          <w:p w14:paraId="2728B221" w14:textId="77777777" w:rsidR="006B7B6A" w:rsidRDefault="006F5895">
            <w:pPr>
              <w:spacing w:before="20" w:after="20"/>
              <w:rPr>
                <w:rFonts w:ascii="Arial" w:eastAsia="Arial" w:hAnsi="Arial" w:cs="Arial"/>
                <w:i/>
              </w:rPr>
            </w:pPr>
            <w:r>
              <w:rPr>
                <w:rFonts w:ascii="Arial" w:eastAsia="Arial" w:hAnsi="Arial" w:cs="Arial"/>
                <w:i/>
              </w:rPr>
              <w:t xml:space="preserve">Sa </w:t>
            </w:r>
            <w:proofErr w:type="spellStart"/>
            <w:r>
              <w:rPr>
                <w:rFonts w:ascii="Arial" w:eastAsia="Arial" w:hAnsi="Arial" w:cs="Arial"/>
                <w:i/>
              </w:rPr>
              <w:t>pagtatapos</w:t>
            </w:r>
            <w:proofErr w:type="spellEnd"/>
            <w:r>
              <w:rPr>
                <w:rFonts w:ascii="Arial" w:eastAsia="Arial" w:hAnsi="Arial" w:cs="Arial"/>
                <w:i/>
              </w:rPr>
              <w:t xml:space="preserve"> ng </w:t>
            </w:r>
            <w:proofErr w:type="spellStart"/>
            <w:r>
              <w:rPr>
                <w:rFonts w:ascii="Arial" w:eastAsia="Arial" w:hAnsi="Arial" w:cs="Arial"/>
                <w:i/>
              </w:rPr>
              <w:t>pagsasagawa</w:t>
            </w:r>
            <w:proofErr w:type="spellEnd"/>
            <w:r>
              <w:rPr>
                <w:rFonts w:ascii="Arial" w:eastAsia="Arial" w:hAnsi="Arial" w:cs="Arial"/>
                <w:i/>
              </w:rPr>
              <w:t xml:space="preserve"> ng </w:t>
            </w:r>
            <w:proofErr w:type="spellStart"/>
            <w:r>
              <w:rPr>
                <w:rFonts w:ascii="Arial" w:eastAsia="Arial" w:hAnsi="Arial" w:cs="Arial"/>
                <w:i/>
              </w:rPr>
              <w:t>pisikal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pagbibilang</w:t>
            </w:r>
            <w:proofErr w:type="spellEnd"/>
            <w:r>
              <w:rPr>
                <w:rFonts w:ascii="Arial" w:eastAsia="Arial" w:hAnsi="Arial" w:cs="Arial"/>
                <w:i/>
              </w:rPr>
              <w:t xml:space="preserve">, </w:t>
            </w:r>
            <w:proofErr w:type="spellStart"/>
            <w:r>
              <w:rPr>
                <w:rFonts w:ascii="Arial" w:eastAsia="Arial" w:hAnsi="Arial" w:cs="Arial"/>
                <w:i/>
              </w:rPr>
              <w:t>magsasagawa</w:t>
            </w:r>
            <w:proofErr w:type="spellEnd"/>
            <w:r>
              <w:rPr>
                <w:rFonts w:ascii="Arial" w:eastAsia="Arial" w:hAnsi="Arial" w:cs="Arial"/>
                <w:i/>
              </w:rPr>
              <w:t xml:space="preserve"> ang ICCO/ICFO </w:t>
            </w:r>
            <w:proofErr w:type="spellStart"/>
            <w:r>
              <w:rPr>
                <w:rFonts w:ascii="Arial" w:eastAsia="Arial" w:hAnsi="Arial" w:cs="Arial"/>
                <w:i/>
              </w:rPr>
              <w:t>pagkakasundo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lastRenderedPageBreak/>
              <w:t>rekord</w:t>
            </w:r>
            <w:proofErr w:type="spellEnd"/>
            <w:r>
              <w:rPr>
                <w:rFonts w:ascii="Arial" w:eastAsia="Arial" w:hAnsi="Arial" w:cs="Arial"/>
                <w:i/>
              </w:rPr>
              <w:t xml:space="preserve"> ng </w:t>
            </w:r>
            <w:proofErr w:type="spellStart"/>
            <w:r>
              <w:rPr>
                <w:rFonts w:ascii="Arial" w:eastAsia="Arial" w:hAnsi="Arial" w:cs="Arial"/>
                <w:i/>
              </w:rPr>
              <w:t>ari-arian</w:t>
            </w:r>
            <w:proofErr w:type="spellEnd"/>
            <w:r>
              <w:rPr>
                <w:rFonts w:ascii="Arial" w:eastAsia="Arial" w:hAnsi="Arial" w:cs="Arial"/>
                <w:i/>
              </w:rPr>
              <w:t xml:space="preserve"> at accounting at </w:t>
            </w:r>
            <w:proofErr w:type="spellStart"/>
            <w:r>
              <w:rPr>
                <w:rFonts w:ascii="Arial" w:eastAsia="Arial" w:hAnsi="Arial" w:cs="Arial"/>
                <w:i/>
              </w:rPr>
              <w:t>tutugunan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pagkakaiba</w:t>
            </w:r>
            <w:proofErr w:type="spellEnd"/>
            <w:r>
              <w:rPr>
                <w:rFonts w:ascii="Arial" w:eastAsia="Arial" w:hAnsi="Arial" w:cs="Arial"/>
                <w:i/>
              </w:rPr>
              <w:t xml:space="preserve">, </w:t>
            </w:r>
            <w:proofErr w:type="spellStart"/>
            <w:r>
              <w:rPr>
                <w:rFonts w:ascii="Arial" w:eastAsia="Arial" w:hAnsi="Arial" w:cs="Arial"/>
                <w:i/>
              </w:rPr>
              <w:t>alinsunod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alituntunin</w:t>
            </w:r>
            <w:proofErr w:type="spellEnd"/>
            <w:r>
              <w:rPr>
                <w:rFonts w:ascii="Arial" w:eastAsia="Arial" w:hAnsi="Arial" w:cs="Arial"/>
                <w:i/>
              </w:rPr>
              <w:t>.</w:t>
            </w:r>
          </w:p>
          <w:p w14:paraId="5F46686A" w14:textId="77777777" w:rsidR="006B7B6A" w:rsidRDefault="006F5895">
            <w:pPr>
              <w:spacing w:before="20" w:after="20"/>
              <w:rPr>
                <w:rFonts w:ascii="Arial" w:eastAsia="Arial" w:hAnsi="Arial" w:cs="Arial"/>
                <w:i/>
              </w:rPr>
            </w:pPr>
            <w:r>
              <w:rPr>
                <w:rFonts w:ascii="Arial" w:eastAsia="Arial" w:hAnsi="Arial" w:cs="Arial"/>
                <w:i/>
              </w:rPr>
              <w:t xml:space="preserve"> </w:t>
            </w:r>
          </w:p>
          <w:p w14:paraId="2B208ED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As a result of this activity, data reconciliation report shall be prepared to serve as reference in the preparation of RPCPPE</w:t>
            </w:r>
          </w:p>
          <w:p w14:paraId="1B1489E7" w14:textId="77777777" w:rsidR="006B7B6A" w:rsidRDefault="006F5895">
            <w:pPr>
              <w:spacing w:before="20" w:after="20"/>
              <w:rPr>
                <w:rFonts w:ascii="Arial" w:eastAsia="Arial" w:hAnsi="Arial" w:cs="Arial"/>
                <w:i/>
              </w:rPr>
            </w:pP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resulta</w:t>
            </w:r>
            <w:proofErr w:type="spellEnd"/>
            <w:r>
              <w:rPr>
                <w:rFonts w:ascii="Arial" w:eastAsia="Arial" w:hAnsi="Arial" w:cs="Arial"/>
                <w:i/>
              </w:rPr>
              <w:t xml:space="preserve"> ng </w:t>
            </w:r>
            <w:proofErr w:type="spellStart"/>
            <w:r>
              <w:rPr>
                <w:rFonts w:ascii="Arial" w:eastAsia="Arial" w:hAnsi="Arial" w:cs="Arial"/>
                <w:i/>
              </w:rPr>
              <w:t>aktibidad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ang data reconciliation report ay </w:t>
            </w:r>
            <w:proofErr w:type="spellStart"/>
            <w:r>
              <w:rPr>
                <w:rFonts w:ascii="Arial" w:eastAsia="Arial" w:hAnsi="Arial" w:cs="Arial"/>
                <w:i/>
              </w:rPr>
              <w:t>ihahanda</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magsilbing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paghahanda</w:t>
            </w:r>
            <w:proofErr w:type="spellEnd"/>
            <w:r>
              <w:rPr>
                <w:rFonts w:ascii="Arial" w:eastAsia="Arial" w:hAnsi="Arial" w:cs="Arial"/>
                <w:i/>
              </w:rPr>
              <w:t xml:space="preserve"> ng RPCPPE</w:t>
            </w:r>
          </w:p>
          <w:p w14:paraId="7DFB1471" w14:textId="77777777" w:rsidR="006B7B6A" w:rsidRDefault="006F5895">
            <w:pPr>
              <w:spacing w:before="20" w:after="20"/>
              <w:rPr>
                <w:rFonts w:ascii="Arial" w:eastAsia="Arial" w:hAnsi="Arial" w:cs="Arial"/>
                <w:i/>
              </w:rPr>
            </w:pPr>
            <w:r>
              <w:rPr>
                <w:rFonts w:ascii="Arial" w:eastAsia="Arial" w:hAnsi="Arial" w:cs="Arial"/>
                <w:i/>
              </w:rPr>
              <w:t xml:space="preserve"> </w:t>
            </w:r>
          </w:p>
          <w:p w14:paraId="244C35B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For properties not found in station, the property office will issue a Memorandum to the concerned office requesting to produce the property. If the same cannot be produced at a given date the same shall be reported as loss property and be reported to the Accounting Division /Accounting Unit for proper accounting/recording.</w:t>
            </w:r>
          </w:p>
          <w:p w14:paraId="1AB5F205" w14:textId="77777777" w:rsidR="006B7B6A" w:rsidRDefault="006F5895">
            <w:pPr>
              <w:spacing w:before="20" w:after="20"/>
              <w:rPr>
                <w:rFonts w:ascii="Arial" w:eastAsia="Arial" w:hAnsi="Arial" w:cs="Arial"/>
                <w:i/>
              </w:rPr>
            </w:pPr>
            <w:r>
              <w:rPr>
                <w:rFonts w:ascii="Arial" w:eastAsia="Arial" w:hAnsi="Arial" w:cs="Arial"/>
                <w:i/>
              </w:rPr>
              <w:t xml:space="preserve">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natagpuan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lugar</w:t>
            </w:r>
            <w:proofErr w:type="spellEnd"/>
            <w:r>
              <w:rPr>
                <w:rFonts w:ascii="Arial" w:eastAsia="Arial" w:hAnsi="Arial" w:cs="Arial"/>
                <w:i/>
              </w:rPr>
              <w:t xml:space="preserve">, ang </w:t>
            </w:r>
            <w:proofErr w:type="spellStart"/>
            <w:r>
              <w:rPr>
                <w:rFonts w:ascii="Arial" w:eastAsia="Arial" w:hAnsi="Arial" w:cs="Arial"/>
                <w:i/>
              </w:rPr>
              <w:t>tanggapang</w:t>
            </w:r>
            <w:proofErr w:type="spellEnd"/>
            <w:r>
              <w:rPr>
                <w:rFonts w:ascii="Arial" w:eastAsia="Arial" w:hAnsi="Arial" w:cs="Arial"/>
                <w:i/>
              </w:rPr>
              <w:t xml:space="preserve"> </w:t>
            </w:r>
            <w:proofErr w:type="spellStart"/>
            <w:r>
              <w:rPr>
                <w:rFonts w:ascii="Arial" w:eastAsia="Arial" w:hAnsi="Arial" w:cs="Arial"/>
                <w:i/>
              </w:rPr>
              <w:t>tagapangasiwa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maglalabas</w:t>
            </w:r>
            <w:proofErr w:type="spellEnd"/>
            <w:r>
              <w:rPr>
                <w:rFonts w:ascii="Arial" w:eastAsia="Arial" w:hAnsi="Arial" w:cs="Arial"/>
                <w:i/>
              </w:rPr>
              <w:t xml:space="preserve"> ng </w:t>
            </w:r>
            <w:proofErr w:type="spellStart"/>
            <w:r>
              <w:rPr>
                <w:rFonts w:ascii="Arial" w:eastAsia="Arial" w:hAnsi="Arial" w:cs="Arial"/>
                <w:i/>
              </w:rPr>
              <w:t>isang</w:t>
            </w:r>
            <w:proofErr w:type="spellEnd"/>
            <w:r>
              <w:rPr>
                <w:rFonts w:ascii="Arial" w:eastAsia="Arial" w:hAnsi="Arial" w:cs="Arial"/>
                <w:i/>
              </w:rPr>
              <w:t xml:space="preserve"> Memorandum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naglalayong</w:t>
            </w:r>
            <w:proofErr w:type="spellEnd"/>
            <w:r>
              <w:rPr>
                <w:rFonts w:ascii="Arial" w:eastAsia="Arial" w:hAnsi="Arial" w:cs="Arial"/>
                <w:i/>
              </w:rPr>
              <w:t xml:space="preserve"> </w:t>
            </w:r>
            <w:proofErr w:type="spellStart"/>
            <w:r>
              <w:rPr>
                <w:rFonts w:ascii="Arial" w:eastAsia="Arial" w:hAnsi="Arial" w:cs="Arial"/>
                <w:i/>
              </w:rPr>
              <w:t>maipakita</w:t>
            </w:r>
            <w:proofErr w:type="spellEnd"/>
            <w:r>
              <w:rPr>
                <w:rFonts w:ascii="Arial" w:eastAsia="Arial" w:hAnsi="Arial" w:cs="Arial"/>
                <w:i/>
              </w:rPr>
              <w:t xml:space="preserve"> ng </w:t>
            </w:r>
            <w:proofErr w:type="spellStart"/>
            <w:r>
              <w:rPr>
                <w:rFonts w:ascii="Arial" w:eastAsia="Arial" w:hAnsi="Arial" w:cs="Arial"/>
                <w:i/>
              </w:rPr>
              <w:t>naturang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natagpuan</w:t>
            </w:r>
            <w:proofErr w:type="spellEnd"/>
            <w:r>
              <w:rPr>
                <w:rFonts w:ascii="Arial" w:eastAsia="Arial" w:hAnsi="Arial" w:cs="Arial"/>
                <w:i/>
              </w:rPr>
              <w:t xml:space="preserve">. Kung ang </w:t>
            </w:r>
            <w:proofErr w:type="spellStart"/>
            <w:r>
              <w:rPr>
                <w:rFonts w:ascii="Arial" w:eastAsia="Arial" w:hAnsi="Arial" w:cs="Arial"/>
                <w:i/>
              </w:rPr>
              <w:t>naturang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maipakita</w:t>
            </w:r>
            <w:proofErr w:type="spellEnd"/>
            <w:r>
              <w:rPr>
                <w:rFonts w:ascii="Arial" w:eastAsia="Arial" w:hAnsi="Arial" w:cs="Arial"/>
                <w:i/>
              </w:rPr>
              <w:t xml:space="preserve"> ng </w:t>
            </w:r>
            <w:proofErr w:type="spellStart"/>
            <w:r>
              <w:rPr>
                <w:rFonts w:ascii="Arial" w:eastAsia="Arial" w:hAnsi="Arial" w:cs="Arial"/>
                <w:i/>
              </w:rPr>
              <w:t>naturang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itinakdang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ituturing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at </w:t>
            </w:r>
            <w:proofErr w:type="spellStart"/>
            <w:r>
              <w:rPr>
                <w:rFonts w:ascii="Arial" w:eastAsia="Arial" w:hAnsi="Arial" w:cs="Arial"/>
                <w:i/>
              </w:rPr>
              <w:t>ipagbibigay</w:t>
            </w:r>
            <w:proofErr w:type="spellEnd"/>
            <w:r>
              <w:rPr>
                <w:rFonts w:ascii="Arial" w:eastAsia="Arial" w:hAnsi="Arial" w:cs="Arial"/>
                <w:i/>
              </w:rPr>
              <w:t xml:space="preserve"> </w:t>
            </w:r>
            <w:proofErr w:type="spellStart"/>
            <w:r>
              <w:rPr>
                <w:rFonts w:ascii="Arial" w:eastAsia="Arial" w:hAnsi="Arial" w:cs="Arial"/>
                <w:i/>
              </w:rPr>
              <w:t>alam</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Division/Accounting Unit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maisayos</w:t>
            </w:r>
            <w:proofErr w:type="spellEnd"/>
            <w:r>
              <w:rPr>
                <w:rFonts w:ascii="Arial" w:eastAsia="Arial" w:hAnsi="Arial" w:cs="Arial"/>
                <w:i/>
              </w:rPr>
              <w:t xml:space="preserve"> ang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w:t>
            </w:r>
          </w:p>
          <w:p w14:paraId="51126E4D" w14:textId="77777777" w:rsidR="006B7B6A" w:rsidRDefault="006B7B6A">
            <w:pPr>
              <w:spacing w:before="20" w:after="20"/>
              <w:ind w:left="680" w:hanging="360"/>
              <w:rPr>
                <w:rFonts w:ascii="Arial" w:eastAsia="Arial" w:hAnsi="Arial" w:cs="Arial"/>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B1E5A90"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668510F0" w14:textId="77777777" w:rsidR="006B7B6A" w:rsidRDefault="006F5895">
            <w:pPr>
              <w:spacing w:before="20" w:after="20"/>
              <w:rPr>
                <w:rFonts w:ascii="Arial" w:eastAsia="Arial" w:hAnsi="Arial" w:cs="Arial"/>
                <w:i/>
              </w:rPr>
            </w:pPr>
            <w:r>
              <w:rPr>
                <w:rFonts w:ascii="Arial" w:eastAsia="Arial" w:hAnsi="Arial" w:cs="Arial"/>
                <w:i/>
              </w:rPr>
              <w:t>Wala</w:t>
            </w:r>
          </w:p>
          <w:p w14:paraId="19E7C41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B5A9EB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Days</w:t>
            </w:r>
          </w:p>
          <w:p w14:paraId="0E86BB34" w14:textId="77777777" w:rsidR="006B7B6A" w:rsidRDefault="006F5895">
            <w:pPr>
              <w:spacing w:before="20" w:after="20"/>
              <w:rPr>
                <w:rFonts w:ascii="Arial" w:eastAsia="Arial" w:hAnsi="Arial" w:cs="Arial"/>
              </w:rPr>
            </w:pPr>
            <w:r>
              <w:rPr>
                <w:rFonts w:ascii="Arial" w:eastAsia="Arial" w:hAnsi="Arial" w:cs="Arial"/>
              </w:rPr>
              <w:t>30 Araw</w:t>
            </w:r>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1C877B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Inventory Team</w:t>
            </w:r>
          </w:p>
          <w:p w14:paraId="62A52EF9" w14:textId="77777777" w:rsidR="006B7B6A" w:rsidRDefault="006B7B6A">
            <w:pPr>
              <w:spacing w:before="20" w:after="20"/>
              <w:jc w:val="center"/>
              <w:rPr>
                <w:rFonts w:ascii="Arial" w:eastAsia="Arial" w:hAnsi="Arial" w:cs="Arial"/>
                <w:sz w:val="24"/>
                <w:szCs w:val="24"/>
              </w:rPr>
            </w:pPr>
          </w:p>
          <w:p w14:paraId="7607E696" w14:textId="77777777" w:rsidR="006B7B6A" w:rsidRDefault="006B7B6A">
            <w:pPr>
              <w:spacing w:before="20" w:after="20"/>
              <w:jc w:val="center"/>
              <w:rPr>
                <w:rFonts w:ascii="Arial" w:eastAsia="Arial" w:hAnsi="Arial" w:cs="Arial"/>
                <w:sz w:val="24"/>
                <w:szCs w:val="24"/>
              </w:rPr>
            </w:pPr>
          </w:p>
          <w:p w14:paraId="28260A6B" w14:textId="77777777" w:rsidR="006B7B6A" w:rsidRDefault="006B7B6A">
            <w:pPr>
              <w:spacing w:before="20" w:after="20"/>
              <w:jc w:val="center"/>
              <w:rPr>
                <w:rFonts w:ascii="Arial" w:eastAsia="Arial" w:hAnsi="Arial" w:cs="Arial"/>
                <w:sz w:val="24"/>
                <w:szCs w:val="24"/>
              </w:rPr>
            </w:pPr>
          </w:p>
          <w:p w14:paraId="566A8383"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 </w:t>
            </w:r>
          </w:p>
          <w:p w14:paraId="4F440DDC"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w:t>
            </w:r>
          </w:p>
          <w:p w14:paraId="00D47F87"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Secretariat</w:t>
            </w:r>
          </w:p>
        </w:tc>
      </w:tr>
      <w:tr w:rsidR="006B7B6A" w14:paraId="53021970" w14:textId="77777777">
        <w:tc>
          <w:tcPr>
            <w:tcW w:w="1845" w:type="dxa"/>
          </w:tcPr>
          <w:p w14:paraId="20626B62" w14:textId="77777777" w:rsidR="006B7B6A" w:rsidRDefault="006B7B6A">
            <w:pPr>
              <w:spacing w:before="20" w:after="20"/>
              <w:rPr>
                <w:rFonts w:ascii="Arial" w:eastAsia="Arial" w:hAnsi="Arial" w:cs="Arial"/>
                <w:sz w:val="22"/>
                <w:szCs w:val="22"/>
              </w:rPr>
            </w:pPr>
          </w:p>
        </w:tc>
        <w:tc>
          <w:tcPr>
            <w:tcW w:w="3690" w:type="dxa"/>
          </w:tcPr>
          <w:p w14:paraId="7ABE569B"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1.9.</w:t>
            </w:r>
            <w:r>
              <w:rPr>
                <w:sz w:val="14"/>
                <w:szCs w:val="14"/>
              </w:rPr>
              <w:t xml:space="preserve">         </w:t>
            </w:r>
            <w:r>
              <w:rPr>
                <w:rFonts w:ascii="Arial" w:eastAsia="Arial" w:hAnsi="Arial" w:cs="Arial"/>
                <w:sz w:val="24"/>
                <w:szCs w:val="24"/>
              </w:rPr>
              <w:t>Prepare the Report on the Physical Count of Property, Plant and Equipment (RPCPPE)</w:t>
            </w:r>
          </w:p>
          <w:p w14:paraId="730D6780" w14:textId="77777777" w:rsidR="006B7B6A" w:rsidRDefault="006F5895" w:rsidP="00AA777A">
            <w:pPr>
              <w:spacing w:before="20" w:after="20"/>
              <w:rPr>
                <w:rFonts w:ascii="Arial" w:eastAsia="Arial" w:hAnsi="Arial" w:cs="Arial"/>
                <w:i/>
              </w:rPr>
            </w:pPr>
            <w:proofErr w:type="spellStart"/>
            <w:r>
              <w:rPr>
                <w:rFonts w:ascii="Arial" w:eastAsia="Arial" w:hAnsi="Arial" w:cs="Arial"/>
                <w:i/>
              </w:rPr>
              <w:t>Paghahanda</w:t>
            </w:r>
            <w:proofErr w:type="spellEnd"/>
            <w:r>
              <w:rPr>
                <w:rFonts w:ascii="Arial" w:eastAsia="Arial" w:hAnsi="Arial" w:cs="Arial"/>
                <w:i/>
              </w:rPr>
              <w:t xml:space="preserve"> ng Report on the Physical Count of Property, Plant and Equipment (RPCPPE)</w:t>
            </w:r>
          </w:p>
          <w:p w14:paraId="4DADFDA0" w14:textId="6C54867E"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26E7B00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Upon completion of the physical count, the ICCO/ICFO, through the </w:t>
            </w:r>
            <w:r>
              <w:rPr>
                <w:rFonts w:ascii="Arial" w:eastAsia="Arial" w:hAnsi="Arial" w:cs="Arial"/>
                <w:sz w:val="24"/>
                <w:szCs w:val="24"/>
              </w:rPr>
              <w:lastRenderedPageBreak/>
              <w:t>Secretariat shall prepare the RPCPPE.</w:t>
            </w:r>
          </w:p>
          <w:p w14:paraId="2157D7C7" w14:textId="77777777" w:rsidR="006B7B6A" w:rsidRDefault="006F5895">
            <w:pPr>
              <w:spacing w:before="20" w:after="20"/>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ICCO/ICFO Secretariat ang RPCPPE kung ang lahat ng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taggapan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natapos</w:t>
            </w:r>
            <w:proofErr w:type="spellEnd"/>
            <w:r>
              <w:rPr>
                <w:rFonts w:ascii="Arial" w:eastAsia="Arial" w:hAnsi="Arial" w:cs="Arial"/>
                <w:i/>
              </w:rPr>
              <w:t xml:space="preserve"> ng </w:t>
            </w:r>
            <w:proofErr w:type="spellStart"/>
            <w:r>
              <w:rPr>
                <w:rFonts w:ascii="Arial" w:eastAsia="Arial" w:hAnsi="Arial" w:cs="Arial"/>
                <w:i/>
              </w:rPr>
              <w:t>mabilang</w:t>
            </w:r>
            <w:proofErr w:type="spellEnd"/>
            <w:r>
              <w:rPr>
                <w:rFonts w:ascii="Arial" w:eastAsia="Arial" w:hAnsi="Arial" w:cs="Arial"/>
                <w:i/>
              </w:rPr>
              <w:t>.</w:t>
            </w:r>
          </w:p>
          <w:p w14:paraId="41FDB6B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3D57B15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All ICCO/ICFO members shall review and affix their signatures in the RPCPPE.</w:t>
            </w:r>
          </w:p>
          <w:p w14:paraId="683B6A83"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kasapi</w:t>
            </w:r>
            <w:proofErr w:type="spellEnd"/>
            <w:r>
              <w:rPr>
                <w:rFonts w:ascii="Arial" w:eastAsia="Arial" w:hAnsi="Arial" w:cs="Arial"/>
                <w:i/>
              </w:rPr>
              <w:t xml:space="preserve"> ng ICCO/ICFO ay </w:t>
            </w:r>
            <w:proofErr w:type="spellStart"/>
            <w:r>
              <w:rPr>
                <w:rFonts w:ascii="Arial" w:eastAsia="Arial" w:hAnsi="Arial" w:cs="Arial"/>
                <w:i/>
              </w:rPr>
              <w:t>susriin</w:t>
            </w:r>
            <w:proofErr w:type="spellEnd"/>
            <w:r>
              <w:rPr>
                <w:rFonts w:ascii="Arial" w:eastAsia="Arial" w:hAnsi="Arial" w:cs="Arial"/>
                <w:i/>
              </w:rPr>
              <w:t xml:space="preserve"> at </w:t>
            </w:r>
            <w:proofErr w:type="spellStart"/>
            <w:r>
              <w:rPr>
                <w:rFonts w:ascii="Arial" w:eastAsia="Arial" w:hAnsi="Arial" w:cs="Arial"/>
                <w:i/>
              </w:rPr>
              <w:t>lalagdaan</w:t>
            </w:r>
            <w:proofErr w:type="spellEnd"/>
            <w:r>
              <w:rPr>
                <w:rFonts w:ascii="Arial" w:eastAsia="Arial" w:hAnsi="Arial" w:cs="Arial"/>
                <w:i/>
              </w:rPr>
              <w:t xml:space="preserve"> ang </w:t>
            </w:r>
            <w:proofErr w:type="spellStart"/>
            <w:r>
              <w:rPr>
                <w:rFonts w:ascii="Arial" w:eastAsia="Arial" w:hAnsi="Arial" w:cs="Arial"/>
                <w:i/>
              </w:rPr>
              <w:t>inihandang</w:t>
            </w:r>
            <w:proofErr w:type="spellEnd"/>
            <w:r>
              <w:rPr>
                <w:rFonts w:ascii="Arial" w:eastAsia="Arial" w:hAnsi="Arial" w:cs="Arial"/>
                <w:i/>
              </w:rPr>
              <w:t xml:space="preserve"> RPCPPE ng ICCO Secretariat.</w:t>
            </w:r>
          </w:p>
          <w:p w14:paraId="4A7212DC" w14:textId="77777777" w:rsidR="006B7B6A" w:rsidRDefault="006B7B6A">
            <w:pPr>
              <w:spacing w:before="20" w:after="20"/>
              <w:ind w:left="680" w:hanging="360"/>
              <w:rPr>
                <w:rFonts w:ascii="Arial" w:eastAsia="Arial" w:hAnsi="Arial" w:cs="Arial"/>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4A51A6"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5F2B0AF8" w14:textId="77777777" w:rsidR="006B7B6A" w:rsidRDefault="006F5895">
            <w:pPr>
              <w:spacing w:before="20" w:after="20"/>
              <w:rPr>
                <w:rFonts w:ascii="Arial" w:eastAsia="Arial" w:hAnsi="Arial" w:cs="Arial"/>
                <w:i/>
              </w:rPr>
            </w:pPr>
            <w:r>
              <w:rPr>
                <w:rFonts w:ascii="Arial" w:eastAsia="Arial" w:hAnsi="Arial" w:cs="Arial"/>
                <w:i/>
              </w:rPr>
              <w:t>Wala</w:t>
            </w:r>
          </w:p>
          <w:p w14:paraId="1150B8BE"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CC130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4 Hours</w:t>
            </w:r>
          </w:p>
          <w:p w14:paraId="10031B16" w14:textId="77777777" w:rsidR="006B7B6A" w:rsidRDefault="006F5895">
            <w:pPr>
              <w:spacing w:before="20" w:after="20"/>
              <w:rPr>
                <w:rFonts w:ascii="Arial" w:eastAsia="Arial" w:hAnsi="Arial" w:cs="Arial"/>
                <w:i/>
              </w:rPr>
            </w:pPr>
            <w:r>
              <w:rPr>
                <w:rFonts w:ascii="Arial" w:eastAsia="Arial" w:hAnsi="Arial" w:cs="Arial"/>
                <w:i/>
              </w:rPr>
              <w:t xml:space="preserve">4 </w:t>
            </w:r>
            <w:proofErr w:type="spellStart"/>
            <w:r>
              <w:rPr>
                <w:rFonts w:ascii="Arial" w:eastAsia="Arial" w:hAnsi="Arial" w:cs="Arial"/>
                <w:i/>
              </w:rPr>
              <w:t>Oras</w:t>
            </w:r>
            <w:proofErr w:type="spellEnd"/>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32D429"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Secretariat</w:t>
            </w:r>
          </w:p>
        </w:tc>
      </w:tr>
      <w:tr w:rsidR="006B7B6A" w14:paraId="3C24B1E0" w14:textId="77777777">
        <w:tc>
          <w:tcPr>
            <w:tcW w:w="1845" w:type="dxa"/>
          </w:tcPr>
          <w:p w14:paraId="1296B0C9" w14:textId="77777777" w:rsidR="006B7B6A" w:rsidRDefault="006B7B6A">
            <w:pPr>
              <w:spacing w:before="20" w:after="20"/>
              <w:rPr>
                <w:rFonts w:ascii="Arial" w:eastAsia="Arial" w:hAnsi="Arial" w:cs="Arial"/>
                <w:sz w:val="22"/>
                <w:szCs w:val="22"/>
              </w:rPr>
            </w:pPr>
          </w:p>
        </w:tc>
        <w:tc>
          <w:tcPr>
            <w:tcW w:w="3690" w:type="dxa"/>
          </w:tcPr>
          <w:p w14:paraId="3A08D35B"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1.10.</w:t>
            </w:r>
            <w:r>
              <w:rPr>
                <w:sz w:val="14"/>
                <w:szCs w:val="14"/>
              </w:rPr>
              <w:t xml:space="preserve">         </w:t>
            </w:r>
            <w:r>
              <w:rPr>
                <w:rFonts w:ascii="Arial" w:eastAsia="Arial" w:hAnsi="Arial" w:cs="Arial"/>
                <w:sz w:val="24"/>
                <w:szCs w:val="24"/>
              </w:rPr>
              <w:t>Endorse the RPCPPE for approval</w:t>
            </w:r>
          </w:p>
          <w:p w14:paraId="7FA116B5" w14:textId="77777777" w:rsidR="006B7B6A" w:rsidRDefault="006F5895" w:rsidP="00AA777A">
            <w:pPr>
              <w:spacing w:before="20" w:after="20"/>
              <w:rPr>
                <w:rFonts w:ascii="Arial" w:eastAsia="Arial" w:hAnsi="Arial" w:cs="Arial"/>
                <w:i/>
              </w:rPr>
            </w:pPr>
            <w:r>
              <w:rPr>
                <w:rFonts w:ascii="Arial" w:eastAsia="Arial" w:hAnsi="Arial" w:cs="Arial"/>
                <w:i/>
              </w:rPr>
              <w:t>I-</w:t>
            </w:r>
            <w:proofErr w:type="spellStart"/>
            <w:r>
              <w:rPr>
                <w:rFonts w:ascii="Arial" w:eastAsia="Arial" w:hAnsi="Arial" w:cs="Arial"/>
                <w:i/>
              </w:rPr>
              <w:t>endorso</w:t>
            </w:r>
            <w:proofErr w:type="spellEnd"/>
            <w:r>
              <w:rPr>
                <w:rFonts w:ascii="Arial" w:eastAsia="Arial" w:hAnsi="Arial" w:cs="Arial"/>
                <w:i/>
              </w:rPr>
              <w:t xml:space="preserve"> ang RPCPPE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maaprubahan</w:t>
            </w:r>
            <w:proofErr w:type="spellEnd"/>
            <w:r>
              <w:rPr>
                <w:rFonts w:ascii="Arial" w:eastAsia="Arial" w:hAnsi="Arial" w:cs="Arial"/>
                <w:i/>
              </w:rPr>
              <w:t xml:space="preserve"> ng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opisyal</w:t>
            </w:r>
            <w:proofErr w:type="spellEnd"/>
          </w:p>
          <w:p w14:paraId="61F116F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790BBDD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Endorse the signed RPCPPE to the Administrative Service</w:t>
            </w:r>
          </w:p>
          <w:p w14:paraId="527F3B2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Director and Assistant</w:t>
            </w:r>
          </w:p>
          <w:p w14:paraId="760CEA75"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Secretary for Administration</w:t>
            </w:r>
          </w:p>
          <w:p w14:paraId="688B798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(Central Office)/ Chief of</w:t>
            </w:r>
          </w:p>
          <w:p w14:paraId="49C2D13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Administrative Division and</w:t>
            </w:r>
          </w:p>
          <w:p w14:paraId="51E01CC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Assistant Regional Director for Administration (Field Office), as recommending authority.</w:t>
            </w:r>
          </w:p>
          <w:p w14:paraId="1DBC6E7C" w14:textId="77777777" w:rsidR="006B7B6A" w:rsidRDefault="006F5895">
            <w:pPr>
              <w:spacing w:before="20" w:after="20"/>
              <w:rPr>
                <w:rFonts w:ascii="Arial" w:eastAsia="Arial" w:hAnsi="Arial" w:cs="Arial"/>
                <w:i/>
              </w:rPr>
            </w:pPr>
            <w:r>
              <w:rPr>
                <w:rFonts w:ascii="Arial" w:eastAsia="Arial" w:hAnsi="Arial" w:cs="Arial"/>
                <w:i/>
              </w:rPr>
              <w:t>I-</w:t>
            </w:r>
            <w:proofErr w:type="spellStart"/>
            <w:r>
              <w:rPr>
                <w:rFonts w:ascii="Arial" w:eastAsia="Arial" w:hAnsi="Arial" w:cs="Arial"/>
                <w:i/>
              </w:rPr>
              <w:t>endorso</w:t>
            </w:r>
            <w:proofErr w:type="spellEnd"/>
            <w:r>
              <w:rPr>
                <w:rFonts w:ascii="Arial" w:eastAsia="Arial" w:hAnsi="Arial" w:cs="Arial"/>
                <w:i/>
              </w:rPr>
              <w:t xml:space="preserve"> ang RPCPPE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nalagdaan</w:t>
            </w:r>
            <w:proofErr w:type="spellEnd"/>
            <w:r>
              <w:rPr>
                <w:rFonts w:ascii="Arial" w:eastAsia="Arial" w:hAnsi="Arial" w:cs="Arial"/>
                <w:i/>
              </w:rPr>
              <w:t xml:space="preserve"> ng ICCO/ICFO </w:t>
            </w:r>
            <w:proofErr w:type="spellStart"/>
            <w:r>
              <w:rPr>
                <w:rFonts w:ascii="Arial" w:eastAsia="Arial" w:hAnsi="Arial" w:cs="Arial"/>
                <w:i/>
              </w:rPr>
              <w:t>sa</w:t>
            </w:r>
            <w:proofErr w:type="spellEnd"/>
            <w:r>
              <w:rPr>
                <w:rFonts w:ascii="Arial" w:eastAsia="Arial" w:hAnsi="Arial" w:cs="Arial"/>
                <w:i/>
              </w:rPr>
              <w:t xml:space="preserve"> Direktor ng Administrative Service at Assistant Secretary for Administration (Central Office)/Division Chief ng Administrative Division at Assistant Regional Director for Administration (</w:t>
            </w:r>
            <w:proofErr w:type="spellStart"/>
            <w:r>
              <w:rPr>
                <w:rFonts w:ascii="Arial" w:eastAsia="Arial" w:hAnsi="Arial" w:cs="Arial"/>
                <w:i/>
              </w:rPr>
              <w:t>FIeld</w:t>
            </w:r>
            <w:proofErr w:type="spellEnd"/>
            <w:r>
              <w:rPr>
                <w:rFonts w:ascii="Arial" w:eastAsia="Arial" w:hAnsi="Arial" w:cs="Arial"/>
                <w:i/>
              </w:rPr>
              <w:t xml:space="preserve"> Office),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mairekomenda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nakatataas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kinauukulan</w:t>
            </w:r>
            <w:proofErr w:type="spellEnd"/>
            <w:r>
              <w:rPr>
                <w:rFonts w:ascii="Arial" w:eastAsia="Arial" w:hAnsi="Arial" w:cs="Arial"/>
                <w:i/>
              </w:rPr>
              <w:t>.</w:t>
            </w:r>
          </w:p>
          <w:p w14:paraId="60E7585F"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26361FB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Once signed, the RPCPPE</w:t>
            </w:r>
          </w:p>
          <w:p w14:paraId="056C465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shall be forwarded to the</w:t>
            </w:r>
          </w:p>
          <w:p w14:paraId="25D43A2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Undersecretary of</w:t>
            </w:r>
          </w:p>
          <w:p w14:paraId="59C8826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GASSG/Regional Director, for approval.</w:t>
            </w:r>
          </w:p>
          <w:p w14:paraId="7C3F69C7" w14:textId="77777777" w:rsidR="006B7B6A" w:rsidRDefault="006F5895">
            <w:pPr>
              <w:spacing w:before="20" w:after="20"/>
              <w:rPr>
                <w:rFonts w:ascii="Arial" w:eastAsia="Arial" w:hAnsi="Arial" w:cs="Arial"/>
                <w:i/>
              </w:rPr>
            </w:pPr>
            <w:r>
              <w:rPr>
                <w:rFonts w:ascii="Arial" w:eastAsia="Arial" w:hAnsi="Arial" w:cs="Arial"/>
                <w:i/>
              </w:rPr>
              <w:t xml:space="preserve">Ang RPCPPE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ng Direktor ng Administrative Service at Assistant Secretary for Administration/Division Chief ng Administrative Division at </w:t>
            </w:r>
            <w:r>
              <w:rPr>
                <w:rFonts w:ascii="Arial" w:eastAsia="Arial" w:hAnsi="Arial" w:cs="Arial"/>
                <w:i/>
              </w:rPr>
              <w:lastRenderedPageBreak/>
              <w:t xml:space="preserve">Assistant Regional Director </w:t>
            </w:r>
            <w:proofErr w:type="spellStart"/>
            <w:r>
              <w:rPr>
                <w:rFonts w:ascii="Arial" w:eastAsia="Arial" w:hAnsi="Arial" w:cs="Arial"/>
                <w:i/>
              </w:rPr>
              <w:t>ay</w:t>
            </w:r>
            <w:proofErr w:type="spellEnd"/>
            <w:r>
              <w:rPr>
                <w:rFonts w:ascii="Arial" w:eastAsia="Arial" w:hAnsi="Arial" w:cs="Arial"/>
                <w:i/>
              </w:rPr>
              <w:t xml:space="preserve"> </w:t>
            </w:r>
            <w:proofErr w:type="spellStart"/>
            <w:r>
              <w:rPr>
                <w:rFonts w:ascii="Arial" w:eastAsia="Arial" w:hAnsi="Arial" w:cs="Arial"/>
                <w:i/>
              </w:rPr>
              <w:t>dadalhin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Undersecretary ng GASSG/Regional Director,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maaprubahan</w:t>
            </w:r>
            <w:proofErr w:type="spellEnd"/>
            <w:r>
              <w:rPr>
                <w:rFonts w:ascii="Arial" w:eastAsia="Arial" w:hAnsi="Arial" w:cs="Arial"/>
                <w:i/>
              </w:rPr>
              <w:t xml:space="preserve">. </w:t>
            </w:r>
          </w:p>
          <w:p w14:paraId="27C9F89F" w14:textId="77777777" w:rsidR="006B7B6A" w:rsidRDefault="006B7B6A">
            <w:pPr>
              <w:spacing w:before="20" w:after="20"/>
              <w:ind w:left="680" w:hanging="360"/>
              <w:rPr>
                <w:rFonts w:ascii="Arial" w:eastAsia="Arial" w:hAnsi="Arial" w:cs="Arial"/>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A53B306"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480796B1"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62CCFE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30 Minutes</w:t>
            </w:r>
          </w:p>
          <w:p w14:paraId="6030B552" w14:textId="77777777" w:rsidR="006B7B6A" w:rsidRDefault="006F5895">
            <w:pPr>
              <w:spacing w:before="20" w:after="20"/>
              <w:rPr>
                <w:rFonts w:ascii="Arial" w:eastAsia="Arial" w:hAnsi="Arial" w:cs="Arial"/>
                <w:i/>
              </w:rPr>
            </w:pPr>
            <w:r>
              <w:rPr>
                <w:rFonts w:ascii="Arial" w:eastAsia="Arial" w:hAnsi="Arial" w:cs="Arial"/>
                <w:i/>
              </w:rPr>
              <w:t>30 Minuto</w:t>
            </w:r>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A8F3E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EMERITA Q. DIZON</w:t>
            </w:r>
          </w:p>
          <w:p w14:paraId="37A22BC7"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63764DF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4C9A641C"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59FF5C6A"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34892AF8"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0D424B7B"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435669ED"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652A846F"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2B278046"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2570D120"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74138E57"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2D48980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54FCA765"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7BAEB4A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7854E771"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6C3FE198"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69BE74AF" w14:textId="77777777" w:rsidR="006B7B6A" w:rsidRDefault="006B7B6A">
            <w:pPr>
              <w:spacing w:before="20" w:after="20"/>
              <w:jc w:val="center"/>
              <w:rPr>
                <w:rFonts w:ascii="Arial" w:eastAsia="Arial" w:hAnsi="Arial" w:cs="Arial"/>
                <w:sz w:val="24"/>
                <w:szCs w:val="24"/>
              </w:rPr>
            </w:pPr>
          </w:p>
          <w:p w14:paraId="303B6587" w14:textId="77777777" w:rsidR="00474961" w:rsidRDefault="00474961">
            <w:pPr>
              <w:spacing w:before="20" w:after="20"/>
              <w:jc w:val="center"/>
              <w:rPr>
                <w:rFonts w:ascii="Arial" w:eastAsia="Arial" w:hAnsi="Arial" w:cs="Arial"/>
                <w:sz w:val="24"/>
                <w:szCs w:val="24"/>
              </w:rPr>
            </w:pPr>
          </w:p>
          <w:p w14:paraId="6DD21526" w14:textId="77777777" w:rsidR="00474961" w:rsidRDefault="00474961">
            <w:pPr>
              <w:spacing w:before="20" w:after="20"/>
              <w:jc w:val="center"/>
              <w:rPr>
                <w:rFonts w:ascii="Arial" w:eastAsia="Arial" w:hAnsi="Arial" w:cs="Arial"/>
                <w:sz w:val="24"/>
                <w:szCs w:val="24"/>
              </w:rPr>
            </w:pPr>
          </w:p>
          <w:p w14:paraId="4A8F502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77024480"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REGIONAL DIRECTOR</w:t>
            </w:r>
          </w:p>
          <w:p w14:paraId="2D0AD105"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p w14:paraId="130183A9"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 xml:space="preserve"> </w:t>
            </w:r>
          </w:p>
        </w:tc>
      </w:tr>
      <w:tr w:rsidR="006B7B6A" w14:paraId="67E02035" w14:textId="77777777">
        <w:tc>
          <w:tcPr>
            <w:tcW w:w="1845" w:type="dxa"/>
          </w:tcPr>
          <w:p w14:paraId="66C8C327" w14:textId="77777777" w:rsidR="006B7B6A" w:rsidRDefault="006B7B6A">
            <w:pPr>
              <w:spacing w:before="20" w:after="20"/>
              <w:rPr>
                <w:rFonts w:ascii="Arial" w:eastAsia="Arial" w:hAnsi="Arial" w:cs="Arial"/>
                <w:sz w:val="22"/>
                <w:szCs w:val="22"/>
              </w:rPr>
            </w:pPr>
          </w:p>
        </w:tc>
        <w:tc>
          <w:tcPr>
            <w:tcW w:w="3690" w:type="dxa"/>
          </w:tcPr>
          <w:p w14:paraId="3EF394C5"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1.11.</w:t>
            </w:r>
            <w:r>
              <w:rPr>
                <w:sz w:val="14"/>
                <w:szCs w:val="14"/>
              </w:rPr>
              <w:t xml:space="preserve">         </w:t>
            </w:r>
            <w:r>
              <w:rPr>
                <w:rFonts w:ascii="Arial" w:eastAsia="Arial" w:hAnsi="Arial" w:cs="Arial"/>
                <w:sz w:val="24"/>
                <w:szCs w:val="24"/>
              </w:rPr>
              <w:t>Submit/ Transmit the Approved RPCPPE to COA and IAS/MAA</w:t>
            </w:r>
          </w:p>
          <w:p w14:paraId="219F2F19" w14:textId="77777777" w:rsidR="006B7B6A" w:rsidRDefault="006F5895" w:rsidP="00AA777A">
            <w:pPr>
              <w:spacing w:before="20" w:after="20"/>
              <w:rPr>
                <w:rFonts w:ascii="Arial" w:eastAsia="Arial" w:hAnsi="Arial" w:cs="Arial"/>
                <w:i/>
              </w:rPr>
            </w:pPr>
            <w:proofErr w:type="spellStart"/>
            <w:r>
              <w:rPr>
                <w:rFonts w:ascii="Arial" w:eastAsia="Arial" w:hAnsi="Arial" w:cs="Arial"/>
                <w:i/>
              </w:rPr>
              <w:t>Isumite</w:t>
            </w:r>
            <w:proofErr w:type="spellEnd"/>
            <w:r>
              <w:rPr>
                <w:rFonts w:ascii="Arial" w:eastAsia="Arial" w:hAnsi="Arial" w:cs="Arial"/>
                <w:i/>
              </w:rPr>
              <w:t>/</w:t>
            </w:r>
            <w:proofErr w:type="spellStart"/>
            <w:r>
              <w:rPr>
                <w:rFonts w:ascii="Arial" w:eastAsia="Arial" w:hAnsi="Arial" w:cs="Arial"/>
                <w:i/>
              </w:rPr>
              <w:t>ipadala</w:t>
            </w:r>
            <w:proofErr w:type="spellEnd"/>
            <w:r>
              <w:rPr>
                <w:rFonts w:ascii="Arial" w:eastAsia="Arial" w:hAnsi="Arial" w:cs="Arial"/>
                <w:i/>
              </w:rPr>
              <w:t xml:space="preserve"> ang </w:t>
            </w:r>
            <w:proofErr w:type="spellStart"/>
            <w:r>
              <w:rPr>
                <w:rFonts w:ascii="Arial" w:eastAsia="Arial" w:hAnsi="Arial" w:cs="Arial"/>
                <w:i/>
              </w:rPr>
              <w:t>naaprubahang</w:t>
            </w:r>
            <w:proofErr w:type="spellEnd"/>
            <w:r>
              <w:rPr>
                <w:rFonts w:ascii="Arial" w:eastAsia="Arial" w:hAnsi="Arial" w:cs="Arial"/>
                <w:i/>
              </w:rPr>
              <w:t xml:space="preserve"> RPCPPE </w:t>
            </w:r>
            <w:proofErr w:type="spellStart"/>
            <w:r>
              <w:rPr>
                <w:rFonts w:ascii="Arial" w:eastAsia="Arial" w:hAnsi="Arial" w:cs="Arial"/>
                <w:i/>
              </w:rPr>
              <w:t>sa</w:t>
            </w:r>
            <w:proofErr w:type="spellEnd"/>
            <w:r>
              <w:rPr>
                <w:rFonts w:ascii="Arial" w:eastAsia="Arial" w:hAnsi="Arial" w:cs="Arial"/>
                <w:i/>
              </w:rPr>
              <w:t xml:space="preserve"> COA at IAS/MAA</w:t>
            </w:r>
          </w:p>
          <w:p w14:paraId="72DE8A4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5E6BA87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The duly signed and approved RPCPPE will be submitted to COA on or before January 31 of the year, copy furnished the</w:t>
            </w:r>
          </w:p>
          <w:p w14:paraId="632B0C5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Internal Audit Service/Management Audit</w:t>
            </w:r>
          </w:p>
          <w:p w14:paraId="05852C0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Analyst and Accounting</w:t>
            </w:r>
          </w:p>
          <w:p w14:paraId="60F74B9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Division/Section.</w:t>
            </w:r>
          </w:p>
          <w:p w14:paraId="0A1B65B4" w14:textId="77777777" w:rsidR="006B7B6A" w:rsidRDefault="006F5895">
            <w:pPr>
              <w:spacing w:before="20" w:after="20"/>
              <w:rPr>
                <w:rFonts w:ascii="Arial" w:eastAsia="Arial" w:hAnsi="Arial" w:cs="Arial"/>
                <w:i/>
              </w:rPr>
            </w:pPr>
            <w:r>
              <w:rPr>
                <w:rFonts w:ascii="Arial" w:eastAsia="Arial" w:hAnsi="Arial" w:cs="Arial"/>
                <w:i/>
              </w:rPr>
              <w:t xml:space="preserve">Ang </w:t>
            </w:r>
            <w:proofErr w:type="spellStart"/>
            <w:r>
              <w:rPr>
                <w:rFonts w:ascii="Arial" w:eastAsia="Arial" w:hAnsi="Arial" w:cs="Arial"/>
                <w:i/>
              </w:rPr>
              <w:t>nalagdaan</w:t>
            </w:r>
            <w:proofErr w:type="spellEnd"/>
            <w:r>
              <w:rPr>
                <w:rFonts w:ascii="Arial" w:eastAsia="Arial" w:hAnsi="Arial" w:cs="Arial"/>
                <w:i/>
              </w:rPr>
              <w:t xml:space="preserve"> at </w:t>
            </w:r>
            <w:proofErr w:type="spellStart"/>
            <w:r>
              <w:rPr>
                <w:rFonts w:ascii="Arial" w:eastAsia="Arial" w:hAnsi="Arial" w:cs="Arial"/>
                <w:i/>
              </w:rPr>
              <w:t>naaprubahang</w:t>
            </w:r>
            <w:proofErr w:type="spellEnd"/>
            <w:r>
              <w:rPr>
                <w:rFonts w:ascii="Arial" w:eastAsia="Arial" w:hAnsi="Arial" w:cs="Arial"/>
                <w:i/>
              </w:rPr>
              <w:t xml:space="preserve"> RPCPPE ay </w:t>
            </w:r>
            <w:proofErr w:type="spellStart"/>
            <w:r>
              <w:rPr>
                <w:rFonts w:ascii="Arial" w:eastAsia="Arial" w:hAnsi="Arial" w:cs="Arial"/>
                <w:i/>
              </w:rPr>
              <w:t>isusumite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w:t>
            </w:r>
            <w:proofErr w:type="spellStart"/>
            <w:r>
              <w:rPr>
                <w:rFonts w:ascii="Arial" w:eastAsia="Arial" w:hAnsi="Arial" w:cs="Arial"/>
                <w:i/>
              </w:rPr>
              <w:t>sa</w:t>
            </w:r>
            <w:proofErr w:type="spellEnd"/>
            <w:r>
              <w:rPr>
                <w:rFonts w:ascii="Arial" w:eastAsia="Arial" w:hAnsi="Arial" w:cs="Arial"/>
                <w:i/>
              </w:rPr>
              <w:t xml:space="preserve"> o </w:t>
            </w:r>
            <w:proofErr w:type="spellStart"/>
            <w:r>
              <w:rPr>
                <w:rFonts w:ascii="Arial" w:eastAsia="Arial" w:hAnsi="Arial" w:cs="Arial"/>
                <w:i/>
              </w:rPr>
              <w:t>bago</w:t>
            </w:r>
            <w:proofErr w:type="spellEnd"/>
            <w:r>
              <w:rPr>
                <w:rFonts w:ascii="Arial" w:eastAsia="Arial" w:hAnsi="Arial" w:cs="Arial"/>
                <w:i/>
              </w:rPr>
              <w:t xml:space="preserve"> ang </w:t>
            </w:r>
            <w:proofErr w:type="spellStart"/>
            <w:r>
              <w:rPr>
                <w:rFonts w:ascii="Arial" w:eastAsia="Arial" w:hAnsi="Arial" w:cs="Arial"/>
                <w:i/>
              </w:rPr>
              <w:t>Enero</w:t>
            </w:r>
            <w:proofErr w:type="spellEnd"/>
            <w:r>
              <w:rPr>
                <w:rFonts w:ascii="Arial" w:eastAsia="Arial" w:hAnsi="Arial" w:cs="Arial"/>
                <w:i/>
              </w:rPr>
              <w:t xml:space="preserve"> 31 ng </w:t>
            </w:r>
            <w:proofErr w:type="spellStart"/>
            <w:r>
              <w:rPr>
                <w:rFonts w:ascii="Arial" w:eastAsia="Arial" w:hAnsi="Arial" w:cs="Arial"/>
                <w:i/>
              </w:rPr>
              <w:t>taon</w:t>
            </w:r>
            <w:proofErr w:type="spellEnd"/>
            <w:r>
              <w:rPr>
                <w:rFonts w:ascii="Arial" w:eastAsia="Arial" w:hAnsi="Arial" w:cs="Arial"/>
                <w:i/>
              </w:rPr>
              <w:t xml:space="preserve">, ang IAS/MAA ay </w:t>
            </w:r>
            <w:proofErr w:type="spellStart"/>
            <w:r>
              <w:rPr>
                <w:rFonts w:ascii="Arial" w:eastAsia="Arial" w:hAnsi="Arial" w:cs="Arial"/>
                <w:i/>
              </w:rPr>
              <w:t>babahaginan</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RPCPPE.</w:t>
            </w:r>
          </w:p>
          <w:p w14:paraId="5819644F" w14:textId="77777777" w:rsidR="006B7B6A" w:rsidRDefault="006B7B6A">
            <w:pPr>
              <w:spacing w:before="20" w:after="20"/>
              <w:ind w:left="680" w:hanging="360"/>
              <w:rPr>
                <w:rFonts w:ascii="Arial" w:eastAsia="Arial" w:hAnsi="Arial" w:cs="Arial"/>
                <w:sz w:val="24"/>
                <w:szCs w:val="24"/>
              </w:rPr>
            </w:pP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12A143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2655B8C7"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19E726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15 Minutes</w:t>
            </w:r>
          </w:p>
          <w:p w14:paraId="76969CAC" w14:textId="77777777" w:rsidR="006B7B6A" w:rsidRDefault="006F5895">
            <w:pPr>
              <w:spacing w:before="20" w:after="20"/>
              <w:rPr>
                <w:rFonts w:ascii="Arial" w:eastAsia="Arial" w:hAnsi="Arial" w:cs="Arial"/>
                <w:i/>
              </w:rPr>
            </w:pPr>
            <w:r>
              <w:rPr>
                <w:rFonts w:ascii="Arial" w:eastAsia="Arial" w:hAnsi="Arial" w:cs="Arial"/>
                <w:i/>
              </w:rPr>
              <w:t>15 Minuto</w:t>
            </w:r>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B055D7C"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KHAIRIA KAPAMPANGAN</w:t>
            </w:r>
          </w:p>
        </w:tc>
      </w:tr>
      <w:tr w:rsidR="006B7B6A" w14:paraId="40EAC486" w14:textId="77777777">
        <w:tc>
          <w:tcPr>
            <w:tcW w:w="1845" w:type="dxa"/>
          </w:tcPr>
          <w:p w14:paraId="1C407A02" w14:textId="77777777" w:rsidR="006B7B6A" w:rsidRDefault="006B7B6A">
            <w:pPr>
              <w:spacing w:before="20" w:after="20"/>
              <w:rPr>
                <w:rFonts w:ascii="Arial" w:eastAsia="Arial" w:hAnsi="Arial" w:cs="Arial"/>
                <w:sz w:val="22"/>
                <w:szCs w:val="22"/>
              </w:rPr>
            </w:pPr>
          </w:p>
        </w:tc>
        <w:tc>
          <w:tcPr>
            <w:tcW w:w="3690" w:type="dxa"/>
          </w:tcPr>
          <w:p w14:paraId="70954FA7"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1.12.</w:t>
            </w:r>
            <w:r>
              <w:rPr>
                <w:sz w:val="14"/>
                <w:szCs w:val="14"/>
              </w:rPr>
              <w:t xml:space="preserve">         </w:t>
            </w:r>
            <w:r>
              <w:rPr>
                <w:rFonts w:ascii="Arial" w:eastAsia="Arial" w:hAnsi="Arial" w:cs="Arial"/>
                <w:sz w:val="24"/>
                <w:szCs w:val="24"/>
              </w:rPr>
              <w:t>File Copy of RPCPPE</w:t>
            </w:r>
          </w:p>
          <w:p w14:paraId="2B1DAAF6" w14:textId="77777777" w:rsidR="006B7B6A" w:rsidRDefault="006F5895" w:rsidP="00AA777A">
            <w:pPr>
              <w:spacing w:before="20" w:after="20"/>
              <w:rPr>
                <w:rFonts w:ascii="Arial" w:eastAsia="Arial" w:hAnsi="Arial" w:cs="Arial"/>
                <w:i/>
              </w:rPr>
            </w:pPr>
            <w:r>
              <w:rPr>
                <w:rFonts w:ascii="Arial" w:eastAsia="Arial" w:hAnsi="Arial" w:cs="Arial"/>
                <w:i/>
              </w:rPr>
              <w:t xml:space="preserve">I-file ang </w:t>
            </w:r>
            <w:proofErr w:type="spellStart"/>
            <w:r>
              <w:rPr>
                <w:rFonts w:ascii="Arial" w:eastAsia="Arial" w:hAnsi="Arial" w:cs="Arial"/>
                <w:i/>
              </w:rPr>
              <w:t>kopya</w:t>
            </w:r>
            <w:proofErr w:type="spellEnd"/>
            <w:r>
              <w:rPr>
                <w:rFonts w:ascii="Arial" w:eastAsia="Arial" w:hAnsi="Arial" w:cs="Arial"/>
                <w:i/>
              </w:rPr>
              <w:t xml:space="preserve"> ng RPCPPE</w:t>
            </w:r>
          </w:p>
          <w:p w14:paraId="2C346B6C"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7209CFB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The receiving copy of the</w:t>
            </w:r>
          </w:p>
          <w:p w14:paraId="7D72BC9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RPCPPE will be kept and filed by the Secretariat for</w:t>
            </w:r>
          </w:p>
          <w:p w14:paraId="35BA5C6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reference.</w:t>
            </w:r>
          </w:p>
          <w:p w14:paraId="4977AA04" w14:textId="77777777" w:rsidR="006B7B6A" w:rsidRDefault="006F5895" w:rsidP="00AA777A">
            <w:pPr>
              <w:spacing w:before="20" w:after="20"/>
              <w:rPr>
                <w:rFonts w:ascii="Arial" w:eastAsia="Arial" w:hAnsi="Arial" w:cs="Arial"/>
                <w:sz w:val="24"/>
                <w:szCs w:val="24"/>
              </w:rPr>
            </w:pPr>
            <w:r>
              <w:rPr>
                <w:rFonts w:ascii="Arial" w:eastAsia="Arial" w:hAnsi="Arial" w:cs="Arial"/>
                <w:i/>
              </w:rPr>
              <w:t xml:space="preserve">Ang </w:t>
            </w:r>
            <w:proofErr w:type="spellStart"/>
            <w:r>
              <w:rPr>
                <w:rFonts w:ascii="Arial" w:eastAsia="Arial" w:hAnsi="Arial" w:cs="Arial"/>
                <w:i/>
              </w:rPr>
              <w:t>kopya</w:t>
            </w:r>
            <w:proofErr w:type="spellEnd"/>
            <w:r>
              <w:rPr>
                <w:rFonts w:ascii="Arial" w:eastAsia="Arial" w:hAnsi="Arial" w:cs="Arial"/>
                <w:i/>
              </w:rPr>
              <w:t xml:space="preserve"> ng RPCPPE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w:t>
            </w:r>
            <w:proofErr w:type="spellEnd"/>
            <w:r>
              <w:rPr>
                <w:rFonts w:ascii="Arial" w:eastAsia="Arial" w:hAnsi="Arial" w:cs="Arial"/>
                <w:i/>
              </w:rPr>
              <w:t xml:space="preserve"> ng </w:t>
            </w:r>
            <w:proofErr w:type="spellStart"/>
            <w:r>
              <w:rPr>
                <w:rFonts w:ascii="Arial" w:eastAsia="Arial" w:hAnsi="Arial" w:cs="Arial"/>
                <w:i/>
              </w:rPr>
              <w:t>bawat</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pagpapatunay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nila</w:t>
            </w:r>
            <w:proofErr w:type="spellEnd"/>
            <w:r>
              <w:rPr>
                <w:rFonts w:ascii="Arial" w:eastAsia="Arial" w:hAnsi="Arial" w:cs="Arial"/>
                <w:i/>
              </w:rPr>
              <w:t xml:space="preserve"> ang </w:t>
            </w:r>
            <w:proofErr w:type="spellStart"/>
            <w:r>
              <w:rPr>
                <w:rFonts w:ascii="Arial" w:eastAsia="Arial" w:hAnsi="Arial" w:cs="Arial"/>
                <w:i/>
              </w:rPr>
              <w:t>kopya</w:t>
            </w:r>
            <w:proofErr w:type="spellEnd"/>
            <w:r>
              <w:rPr>
                <w:rFonts w:ascii="Arial" w:eastAsia="Arial" w:hAnsi="Arial" w:cs="Arial"/>
                <w:i/>
              </w:rPr>
              <w:t xml:space="preserve"> ng RPCPPE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ay </w:t>
            </w:r>
            <w:proofErr w:type="spellStart"/>
            <w:r>
              <w:rPr>
                <w:rFonts w:ascii="Arial" w:eastAsia="Arial" w:hAnsi="Arial" w:cs="Arial"/>
                <w:i/>
              </w:rPr>
              <w:t>itatabi</w:t>
            </w:r>
            <w:proofErr w:type="spellEnd"/>
            <w:r>
              <w:rPr>
                <w:rFonts w:ascii="Arial" w:eastAsia="Arial" w:hAnsi="Arial" w:cs="Arial"/>
                <w:i/>
              </w:rPr>
              <w:t xml:space="preserve"> ng ICCO/ICFO Secretariat.</w:t>
            </w: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EC24A0D"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4E9F8C18" w14:textId="77777777" w:rsidR="006B7B6A" w:rsidRDefault="006F5895">
            <w:pPr>
              <w:spacing w:before="20" w:after="20"/>
              <w:rPr>
                <w:rFonts w:ascii="Arial" w:eastAsia="Arial" w:hAnsi="Arial" w:cs="Arial"/>
                <w:i/>
              </w:rPr>
            </w:pPr>
            <w:r>
              <w:rPr>
                <w:rFonts w:ascii="Arial" w:eastAsia="Arial" w:hAnsi="Arial" w:cs="Arial"/>
                <w:i/>
              </w:rPr>
              <w:t>Wala</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9CE5779" w14:textId="77777777" w:rsidR="006B7B6A" w:rsidRDefault="006F5895">
            <w:pPr>
              <w:spacing w:before="20" w:after="20"/>
              <w:rPr>
                <w:rFonts w:ascii="Arial" w:eastAsia="Arial" w:hAnsi="Arial" w:cs="Arial"/>
                <w:sz w:val="24"/>
                <w:szCs w:val="24"/>
              </w:rPr>
            </w:pPr>
            <w:r>
              <w:rPr>
                <w:rFonts w:ascii="Arial" w:eastAsia="Arial" w:hAnsi="Arial" w:cs="Arial"/>
                <w:sz w:val="24"/>
                <w:szCs w:val="24"/>
              </w:rPr>
              <w:t>5 Minutes</w:t>
            </w:r>
          </w:p>
          <w:p w14:paraId="5BFEA63B" w14:textId="77777777" w:rsidR="006B7B6A" w:rsidRDefault="006F5895">
            <w:pPr>
              <w:spacing w:before="20" w:after="20"/>
              <w:rPr>
                <w:rFonts w:ascii="Arial" w:eastAsia="Arial" w:hAnsi="Arial" w:cs="Arial"/>
                <w:i/>
              </w:rPr>
            </w:pPr>
            <w:r>
              <w:rPr>
                <w:rFonts w:ascii="Arial" w:eastAsia="Arial" w:hAnsi="Arial" w:cs="Arial"/>
                <w:i/>
              </w:rPr>
              <w:t>5 Minuto</w:t>
            </w:r>
          </w:p>
        </w:tc>
        <w:tc>
          <w:tcPr>
            <w:tcW w:w="18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33C0724" w14:textId="77777777" w:rsidR="006B7B6A" w:rsidRDefault="006F5895">
            <w:pPr>
              <w:spacing w:before="20" w:after="20"/>
              <w:jc w:val="center"/>
              <w:rPr>
                <w:rFonts w:ascii="Arial" w:eastAsia="Arial" w:hAnsi="Arial" w:cs="Arial"/>
                <w:sz w:val="24"/>
                <w:szCs w:val="24"/>
              </w:rPr>
            </w:pPr>
            <w:r>
              <w:rPr>
                <w:rFonts w:ascii="Arial" w:eastAsia="Arial" w:hAnsi="Arial" w:cs="Arial"/>
                <w:sz w:val="24"/>
                <w:szCs w:val="24"/>
              </w:rPr>
              <w:t>ICFO Secretariat</w:t>
            </w:r>
          </w:p>
        </w:tc>
      </w:tr>
      <w:tr w:rsidR="006B7B6A" w14:paraId="5410A539" w14:textId="77777777">
        <w:tc>
          <w:tcPr>
            <w:tcW w:w="5535" w:type="dxa"/>
            <w:gridSpan w:val="2"/>
            <w:tcBorders>
              <w:right w:val="single" w:sz="6" w:space="0" w:color="000000"/>
            </w:tcBorders>
            <w:shd w:val="clear" w:color="auto" w:fill="ACE3FE"/>
          </w:tcPr>
          <w:p w14:paraId="0982175C" w14:textId="77777777" w:rsidR="006B7B6A" w:rsidRDefault="006F5895">
            <w:pPr>
              <w:widowControl w:val="0"/>
              <w:spacing w:line="276" w:lineRule="auto"/>
              <w:ind w:left="371" w:right="114" w:hanging="257"/>
              <w:jc w:val="right"/>
              <w:rPr>
                <w:rFonts w:ascii="Arial" w:eastAsia="Arial" w:hAnsi="Arial" w:cs="Arial"/>
                <w:sz w:val="22"/>
                <w:szCs w:val="22"/>
              </w:rPr>
            </w:pPr>
            <w:r>
              <w:rPr>
                <w:rFonts w:ascii="Arial" w:eastAsia="Arial" w:hAnsi="Arial" w:cs="Arial"/>
                <w:b/>
                <w:sz w:val="22"/>
                <w:szCs w:val="22"/>
              </w:rPr>
              <w:t>TOTAL:</w:t>
            </w:r>
          </w:p>
        </w:tc>
        <w:tc>
          <w:tcPr>
            <w:tcW w:w="1380" w:type="dxa"/>
            <w:tcBorders>
              <w:left w:val="single" w:sz="6" w:space="0" w:color="000000"/>
            </w:tcBorders>
            <w:shd w:val="clear" w:color="auto" w:fill="ACE3FE"/>
          </w:tcPr>
          <w:p w14:paraId="5EC6CD42" w14:textId="77777777" w:rsidR="006B7B6A" w:rsidRDefault="006F5895">
            <w:pPr>
              <w:widowControl w:val="0"/>
              <w:spacing w:line="271" w:lineRule="auto"/>
              <w:ind w:left="114"/>
              <w:jc w:val="left"/>
              <w:rPr>
                <w:rFonts w:ascii="Arial" w:eastAsia="Arial" w:hAnsi="Arial" w:cs="Arial"/>
                <w:b/>
                <w:sz w:val="22"/>
                <w:szCs w:val="22"/>
              </w:rPr>
            </w:pPr>
            <w:r>
              <w:rPr>
                <w:rFonts w:ascii="Arial" w:eastAsia="Arial" w:hAnsi="Arial" w:cs="Arial"/>
                <w:b/>
                <w:sz w:val="22"/>
                <w:szCs w:val="22"/>
              </w:rPr>
              <w:t>None</w:t>
            </w:r>
          </w:p>
          <w:p w14:paraId="0BBD3698" w14:textId="77777777" w:rsidR="006B7B6A" w:rsidRDefault="006F5895">
            <w:pPr>
              <w:widowControl w:val="0"/>
              <w:spacing w:line="271" w:lineRule="auto"/>
              <w:ind w:left="114"/>
              <w:jc w:val="left"/>
              <w:rPr>
                <w:rFonts w:ascii="Arial" w:eastAsia="Arial" w:hAnsi="Arial" w:cs="Arial"/>
                <w:b/>
                <w:i/>
                <w:sz w:val="22"/>
                <w:szCs w:val="22"/>
              </w:rPr>
            </w:pPr>
            <w:r>
              <w:rPr>
                <w:rFonts w:ascii="Arial" w:eastAsia="Arial" w:hAnsi="Arial" w:cs="Arial"/>
                <w:b/>
                <w:i/>
                <w:sz w:val="22"/>
                <w:szCs w:val="22"/>
              </w:rPr>
              <w:t>Wala</w:t>
            </w:r>
          </w:p>
        </w:tc>
        <w:tc>
          <w:tcPr>
            <w:tcW w:w="3435" w:type="dxa"/>
            <w:gridSpan w:val="2"/>
            <w:shd w:val="clear" w:color="auto" w:fill="ACE3FE"/>
          </w:tcPr>
          <w:p w14:paraId="74E421FC" w14:textId="77777777" w:rsidR="006B7B6A" w:rsidRDefault="006F5895">
            <w:pPr>
              <w:widowControl w:val="0"/>
              <w:spacing w:before="240" w:after="240" w:line="271" w:lineRule="auto"/>
              <w:jc w:val="left"/>
              <w:rPr>
                <w:rFonts w:ascii="Arial" w:eastAsia="Arial" w:hAnsi="Arial" w:cs="Arial"/>
                <w:b/>
                <w:sz w:val="24"/>
                <w:szCs w:val="24"/>
              </w:rPr>
            </w:pPr>
            <w:r>
              <w:rPr>
                <w:rFonts w:ascii="Arial" w:eastAsia="Arial" w:hAnsi="Arial" w:cs="Arial"/>
                <w:b/>
                <w:sz w:val="24"/>
                <w:szCs w:val="24"/>
              </w:rPr>
              <w:t>30 Days, 11 Hours, 27 Minutes</w:t>
            </w:r>
          </w:p>
          <w:p w14:paraId="6EF8A64C" w14:textId="77777777" w:rsidR="006B7B6A" w:rsidRDefault="006F5895">
            <w:pPr>
              <w:widowControl w:val="0"/>
              <w:spacing w:line="271" w:lineRule="auto"/>
              <w:jc w:val="left"/>
              <w:rPr>
                <w:rFonts w:ascii="Arial" w:eastAsia="Arial" w:hAnsi="Arial" w:cs="Arial"/>
                <w:b/>
                <w:sz w:val="22"/>
                <w:szCs w:val="22"/>
              </w:rPr>
            </w:pPr>
            <w:r>
              <w:rPr>
                <w:rFonts w:ascii="Arial" w:eastAsia="Arial" w:hAnsi="Arial" w:cs="Arial"/>
                <w:b/>
                <w:i/>
              </w:rPr>
              <w:t xml:space="preserve">30 Araw, 11 </w:t>
            </w:r>
            <w:proofErr w:type="spellStart"/>
            <w:r>
              <w:rPr>
                <w:rFonts w:ascii="Arial" w:eastAsia="Arial" w:hAnsi="Arial" w:cs="Arial"/>
                <w:b/>
                <w:i/>
              </w:rPr>
              <w:t>Oras</w:t>
            </w:r>
            <w:proofErr w:type="spellEnd"/>
            <w:r>
              <w:rPr>
                <w:rFonts w:ascii="Arial" w:eastAsia="Arial" w:hAnsi="Arial" w:cs="Arial"/>
                <w:b/>
                <w:i/>
              </w:rPr>
              <w:t>, 27 Minuto</w:t>
            </w:r>
          </w:p>
        </w:tc>
      </w:tr>
    </w:tbl>
    <w:p w14:paraId="1D9F600A" w14:textId="77777777" w:rsidR="006B7B6A" w:rsidRDefault="006B7B6A">
      <w:pPr>
        <w:rPr>
          <w:rFonts w:ascii="Arial" w:eastAsia="Arial" w:hAnsi="Arial" w:cs="Arial"/>
        </w:rPr>
      </w:pPr>
    </w:p>
    <w:p w14:paraId="06341B6E" w14:textId="77777777" w:rsidR="006B7B6A" w:rsidRDefault="006B7B6A">
      <w:pPr>
        <w:rPr>
          <w:rFonts w:ascii="Arial" w:eastAsia="Arial" w:hAnsi="Arial" w:cs="Arial"/>
        </w:rPr>
      </w:pPr>
    </w:p>
    <w:tbl>
      <w:tblPr>
        <w:tblStyle w:val="affff1"/>
        <w:tblW w:w="1030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710"/>
      </w:tblGrid>
      <w:tr w:rsidR="006B7B6A" w14:paraId="224A41A8" w14:textId="77777777">
        <w:trPr>
          <w:trHeight w:val="79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80CFC7E" w14:textId="77777777" w:rsidR="006B7B6A" w:rsidRDefault="006B7B6A">
            <w:pPr>
              <w:ind w:left="-440"/>
              <w:jc w:val="center"/>
              <w:rPr>
                <w:rFonts w:ascii="Arial" w:eastAsia="Arial" w:hAnsi="Arial" w:cs="Arial"/>
                <w:sz w:val="26"/>
                <w:szCs w:val="26"/>
              </w:rPr>
            </w:pPr>
          </w:p>
          <w:p w14:paraId="453F23B9"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5DEE0C97"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5C58E8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 xml:space="preserve">How to send </w:t>
            </w:r>
            <w:proofErr w:type="gramStart"/>
            <w:r>
              <w:rPr>
                <w:rFonts w:ascii="Arial" w:eastAsia="Arial" w:hAnsi="Arial" w:cs="Arial"/>
                <w:sz w:val="22"/>
                <w:szCs w:val="22"/>
              </w:rPr>
              <w:t>a feedback</w:t>
            </w:r>
            <w:proofErr w:type="gramEnd"/>
          </w:p>
          <w:p w14:paraId="56F9388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FAF72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03E75D2C" w14:textId="77777777" w:rsidR="006B7B6A" w:rsidRDefault="006F5895" w:rsidP="00AA777A">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767E178C"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065F21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32064D01"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36C4EC9E" w14:textId="77777777" w:rsidR="006B7B6A" w:rsidRDefault="006B7B6A">
            <w:pPr>
              <w:spacing w:before="20" w:after="20"/>
              <w:ind w:left="280"/>
              <w:jc w:val="left"/>
              <w:rPr>
                <w:rFonts w:ascii="Arial" w:eastAsia="Arial" w:hAnsi="Arial" w:cs="Arial"/>
                <w:sz w:val="22"/>
                <w:szCs w:val="22"/>
              </w:rPr>
            </w:pP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B6274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560E1D12" w14:textId="77777777" w:rsidR="006B7B6A" w:rsidRDefault="006F5895" w:rsidP="00AA777A">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798E04C"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E5A5828"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4AF4F1F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F2643F"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3AFC997B" w14:textId="77777777" w:rsidR="006B7B6A" w:rsidRDefault="006F5895" w:rsidP="00AA777A">
            <w:pPr>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60A8E89F"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EE18A92"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7D8DB709"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B3D6B8"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4E4133D3"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366DFD78" w14:textId="77777777" w:rsidR="006B7B6A" w:rsidRDefault="006B7B6A">
            <w:pPr>
              <w:spacing w:before="20" w:after="20"/>
              <w:jc w:val="left"/>
              <w:rPr>
                <w:rFonts w:ascii="Arial" w:eastAsia="Arial" w:hAnsi="Arial" w:cs="Arial"/>
                <w:b/>
                <w:sz w:val="23"/>
                <w:szCs w:val="23"/>
              </w:rPr>
            </w:pPr>
          </w:p>
          <w:p w14:paraId="34A1B9F0"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3B6701C2"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79BB3395"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1DB6DF9B"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0BACF62F" w14:textId="77777777" w:rsidR="006B7B6A" w:rsidRDefault="006B7B6A">
            <w:pPr>
              <w:spacing w:before="20" w:after="20"/>
              <w:jc w:val="left"/>
              <w:rPr>
                <w:rFonts w:ascii="Arial" w:eastAsia="Arial" w:hAnsi="Arial" w:cs="Arial"/>
                <w:sz w:val="22"/>
                <w:szCs w:val="22"/>
              </w:rPr>
            </w:pPr>
          </w:p>
          <w:p w14:paraId="056D1762"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4526C7D1"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7BCC861F"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7042545C"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3BAB4C6D"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359FC6F1"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4D9FE11E"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098C2660" w14:textId="77777777" w:rsidR="006B7B6A" w:rsidRDefault="006B7B6A">
            <w:pPr>
              <w:spacing w:before="20" w:after="20"/>
              <w:ind w:left="280"/>
              <w:jc w:val="left"/>
              <w:rPr>
                <w:rFonts w:ascii="Arial" w:eastAsia="Arial" w:hAnsi="Arial" w:cs="Arial"/>
                <w:i/>
                <w:sz w:val="22"/>
                <w:szCs w:val="22"/>
              </w:rPr>
            </w:pPr>
          </w:p>
        </w:tc>
      </w:tr>
      <w:tr w:rsidR="006B7B6A" w14:paraId="0F5A59FF"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AF0FAF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information of ARTA, CSC, PCC</w:t>
            </w: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D9DD4F"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560BDCE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2026E636"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54DA697E"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83B3DD7"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7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C02F68"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6EE77B80"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4179CBB8"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54">
              <w:r>
                <w:rPr>
                  <w:rFonts w:ascii="Arial" w:eastAsia="Arial" w:hAnsi="Arial" w:cs="Arial"/>
                  <w:sz w:val="22"/>
                  <w:szCs w:val="22"/>
                </w:rPr>
                <w:t xml:space="preserve"> </w:t>
              </w:r>
            </w:hyperlink>
            <w:hyperlink r:id="rId55">
              <w:r>
                <w:rPr>
                  <w:rFonts w:ascii="Arial" w:eastAsia="Arial" w:hAnsi="Arial" w:cs="Arial"/>
                  <w:color w:val="0563C1"/>
                  <w:sz w:val="22"/>
                  <w:szCs w:val="22"/>
                  <w:u w:val="single"/>
                </w:rPr>
                <w:t>https://contactcenterngbayan.gov.ph</w:t>
              </w:r>
            </w:hyperlink>
          </w:p>
          <w:p w14:paraId="7889332C"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56">
              <w:r>
                <w:rPr>
                  <w:rFonts w:ascii="Arial" w:eastAsia="Arial" w:hAnsi="Arial" w:cs="Arial"/>
                  <w:sz w:val="22"/>
                  <w:szCs w:val="22"/>
                </w:rPr>
                <w:t xml:space="preserve"> </w:t>
              </w:r>
            </w:hyperlink>
            <w:hyperlink r:id="rId57">
              <w:r>
                <w:rPr>
                  <w:rFonts w:ascii="Arial" w:eastAsia="Arial" w:hAnsi="Arial" w:cs="Arial"/>
                  <w:color w:val="0563C1"/>
                  <w:sz w:val="22"/>
                  <w:szCs w:val="22"/>
                  <w:u w:val="single"/>
                </w:rPr>
                <w:t>https://facebook.com/civilservicegovph</w:t>
              </w:r>
            </w:hyperlink>
          </w:p>
          <w:p w14:paraId="427D1D50"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54752993" w14:textId="77777777" w:rsidR="006B7B6A" w:rsidRDefault="006B7B6A">
      <w:pPr>
        <w:spacing w:before="20" w:after="20"/>
        <w:rPr>
          <w:rFonts w:ascii="Arial" w:eastAsia="Arial" w:hAnsi="Arial" w:cs="Arial"/>
          <w:sz w:val="22"/>
          <w:szCs w:val="22"/>
        </w:rPr>
      </w:pPr>
    </w:p>
    <w:p w14:paraId="2DC8CA84" w14:textId="77777777" w:rsidR="006B7B6A" w:rsidRDefault="006B7B6A">
      <w:pPr>
        <w:spacing w:before="20" w:after="20"/>
        <w:rPr>
          <w:rFonts w:ascii="Arial" w:eastAsia="Arial" w:hAnsi="Arial" w:cs="Arial"/>
          <w:sz w:val="22"/>
          <w:szCs w:val="22"/>
        </w:rPr>
      </w:pPr>
    </w:p>
    <w:tbl>
      <w:tblPr>
        <w:tblStyle w:val="affff2"/>
        <w:tblW w:w="1032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60"/>
        <w:gridCol w:w="3360"/>
        <w:gridCol w:w="3600"/>
      </w:tblGrid>
      <w:tr w:rsidR="006B7B6A" w14:paraId="4CB9EA12" w14:textId="77777777">
        <w:trPr>
          <w:trHeight w:val="795"/>
        </w:trPr>
        <w:tc>
          <w:tcPr>
            <w:tcW w:w="10320"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F11665F" w14:textId="77777777" w:rsidR="006B7B6A" w:rsidRDefault="006B7B6A">
            <w:pPr>
              <w:spacing w:before="20" w:after="20"/>
              <w:ind w:left="-440"/>
              <w:jc w:val="center"/>
              <w:rPr>
                <w:rFonts w:ascii="Arial" w:eastAsia="Arial" w:hAnsi="Arial" w:cs="Arial"/>
                <w:sz w:val="26"/>
                <w:szCs w:val="26"/>
              </w:rPr>
            </w:pPr>
          </w:p>
          <w:p w14:paraId="79910D58"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3F42C840" w14:textId="77777777">
        <w:trPr>
          <w:trHeight w:val="555"/>
        </w:trPr>
        <w:tc>
          <w:tcPr>
            <w:tcW w:w="3360"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13558D2F"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6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5415F2FA"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600"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691755C8"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701C50E6" w14:textId="77777777">
        <w:trPr>
          <w:trHeight w:val="1335"/>
        </w:trPr>
        <w:tc>
          <w:tcPr>
            <w:tcW w:w="336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091CF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78A9D24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60" w:type="dxa"/>
            <w:tcBorders>
              <w:top w:val="nil"/>
              <w:left w:val="nil"/>
              <w:bottom w:val="single" w:sz="5" w:space="0" w:color="000000"/>
              <w:right w:val="single" w:sz="5" w:space="0" w:color="000000"/>
            </w:tcBorders>
            <w:tcMar>
              <w:top w:w="0" w:type="dxa"/>
              <w:left w:w="100" w:type="dxa"/>
              <w:bottom w:w="0" w:type="dxa"/>
              <w:right w:w="100" w:type="dxa"/>
            </w:tcMar>
          </w:tcPr>
          <w:p w14:paraId="25F5BD40"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5F6A094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01F3D300"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01F25C6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49D088A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601680D1" w14:textId="77777777" w:rsidR="006B7B6A" w:rsidRDefault="006B7B6A">
            <w:pPr>
              <w:spacing w:before="20" w:after="20"/>
              <w:jc w:val="center"/>
              <w:rPr>
                <w:rFonts w:ascii="Arial" w:eastAsia="Arial" w:hAnsi="Arial" w:cs="Arial"/>
                <w:sz w:val="22"/>
                <w:szCs w:val="22"/>
              </w:rPr>
            </w:pPr>
          </w:p>
          <w:p w14:paraId="19B92DBC" w14:textId="2F823FAD" w:rsidR="006B7B6A" w:rsidRDefault="006F5895" w:rsidP="00474961">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r>
              <w:rPr>
                <w:rFonts w:ascii="Arial" w:eastAsia="Arial" w:hAnsi="Arial" w:cs="Arial"/>
                <w:sz w:val="22"/>
                <w:szCs w:val="22"/>
              </w:rPr>
              <w:t xml:space="preserve"> </w:t>
            </w:r>
          </w:p>
        </w:tc>
      </w:tr>
    </w:tbl>
    <w:p w14:paraId="48550902" w14:textId="77777777" w:rsidR="00EE0B7C" w:rsidRDefault="00EE0B7C" w:rsidP="00EE0B7C">
      <w:pPr>
        <w:pBdr>
          <w:top w:val="nil"/>
          <w:left w:val="nil"/>
          <w:bottom w:val="nil"/>
          <w:right w:val="nil"/>
          <w:between w:val="nil"/>
        </w:pBdr>
        <w:spacing w:before="20" w:after="20"/>
        <w:rPr>
          <w:rFonts w:ascii="Arial" w:eastAsia="Arial" w:hAnsi="Arial" w:cs="Arial"/>
          <w:b/>
          <w:color w:val="000000"/>
          <w:sz w:val="28"/>
          <w:szCs w:val="28"/>
        </w:rPr>
      </w:pPr>
      <w:bookmarkStart w:id="20" w:name="_ypocadtgonl8" w:colFirst="0" w:colLast="0"/>
      <w:bookmarkStart w:id="21" w:name="_38czs75" w:colFirst="0" w:colLast="0"/>
      <w:bookmarkEnd w:id="20"/>
      <w:bookmarkEnd w:id="21"/>
    </w:p>
    <w:p w14:paraId="2C0D6A51" w14:textId="77777777" w:rsidR="00EE0B7C" w:rsidRDefault="00EE0B7C" w:rsidP="00EE0B7C">
      <w:pPr>
        <w:pBdr>
          <w:top w:val="nil"/>
          <w:left w:val="nil"/>
          <w:bottom w:val="nil"/>
          <w:right w:val="nil"/>
          <w:between w:val="nil"/>
        </w:pBdr>
        <w:spacing w:before="20" w:after="20"/>
        <w:rPr>
          <w:rFonts w:ascii="Arial" w:eastAsia="Arial" w:hAnsi="Arial" w:cs="Arial"/>
          <w:b/>
          <w:color w:val="000000"/>
          <w:sz w:val="28"/>
          <w:szCs w:val="28"/>
        </w:rPr>
      </w:pPr>
    </w:p>
    <w:p w14:paraId="4D576753" w14:textId="77777777" w:rsidR="00EE0B7C" w:rsidRDefault="006F5895" w:rsidP="00EE0B7C">
      <w:pPr>
        <w:pStyle w:val="ListParagraph"/>
        <w:numPr>
          <w:ilvl w:val="0"/>
          <w:numId w:val="212"/>
        </w:numPr>
        <w:pBdr>
          <w:top w:val="nil"/>
          <w:left w:val="nil"/>
          <w:bottom w:val="nil"/>
          <w:right w:val="nil"/>
          <w:between w:val="nil"/>
        </w:pBdr>
        <w:spacing w:before="20" w:after="20"/>
        <w:rPr>
          <w:rFonts w:ascii="Arial" w:eastAsia="Arial" w:hAnsi="Arial" w:cs="Arial"/>
          <w:b/>
          <w:color w:val="000000"/>
          <w:sz w:val="28"/>
          <w:szCs w:val="28"/>
        </w:rPr>
      </w:pPr>
      <w:r w:rsidRPr="00EE0B7C">
        <w:rPr>
          <w:rFonts w:ascii="Arial" w:eastAsia="Arial" w:hAnsi="Arial" w:cs="Arial"/>
          <w:b/>
          <w:color w:val="000000"/>
          <w:sz w:val="28"/>
          <w:szCs w:val="28"/>
        </w:rPr>
        <w:t xml:space="preserve">Facilitation of Request for Relief from Property Accountability from </w:t>
      </w:r>
    </w:p>
    <w:p w14:paraId="4C43E8C2" w14:textId="7499DA44" w:rsidR="006B7B6A" w:rsidRPr="00EE0B7C" w:rsidRDefault="006F5895" w:rsidP="00EE0B7C">
      <w:pPr>
        <w:pStyle w:val="ListParagraph"/>
        <w:pBdr>
          <w:top w:val="nil"/>
          <w:left w:val="nil"/>
          <w:bottom w:val="nil"/>
          <w:right w:val="nil"/>
          <w:between w:val="nil"/>
        </w:pBdr>
        <w:spacing w:before="20" w:after="20"/>
        <w:ind w:left="360" w:firstLine="360"/>
        <w:rPr>
          <w:rFonts w:ascii="Arial" w:eastAsia="Arial" w:hAnsi="Arial" w:cs="Arial"/>
          <w:b/>
          <w:color w:val="000000"/>
          <w:sz w:val="28"/>
          <w:szCs w:val="28"/>
        </w:rPr>
      </w:pPr>
      <w:r w:rsidRPr="00EE0B7C">
        <w:rPr>
          <w:rFonts w:ascii="Arial" w:eastAsia="Arial" w:hAnsi="Arial" w:cs="Arial"/>
          <w:b/>
          <w:color w:val="000000"/>
          <w:sz w:val="28"/>
          <w:szCs w:val="28"/>
        </w:rPr>
        <w:t>Commission on Audit</w:t>
      </w:r>
    </w:p>
    <w:p w14:paraId="64453729" w14:textId="77777777" w:rsidR="006B7B6A" w:rsidRDefault="006F5895">
      <w:pPr>
        <w:spacing w:before="20" w:after="20"/>
        <w:ind w:left="720"/>
        <w:rPr>
          <w:rFonts w:ascii="Arial" w:eastAsia="Arial" w:hAnsi="Arial" w:cs="Arial"/>
          <w:b/>
          <w:sz w:val="28"/>
          <w:szCs w:val="28"/>
        </w:rPr>
      </w:pPr>
      <w:bookmarkStart w:id="22" w:name="_f2u5ggm50mwm" w:colFirst="0" w:colLast="0"/>
      <w:bookmarkEnd w:id="22"/>
      <w:proofErr w:type="spellStart"/>
      <w:r>
        <w:rPr>
          <w:rFonts w:ascii="Arial" w:eastAsia="Arial" w:hAnsi="Arial" w:cs="Arial"/>
          <w:b/>
          <w:i/>
          <w:sz w:val="24"/>
          <w:szCs w:val="24"/>
        </w:rPr>
        <w:t>Pagpapadali</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Mapawalang</w:t>
      </w:r>
      <w:proofErr w:type="spellEnd"/>
      <w:r>
        <w:rPr>
          <w:rFonts w:ascii="Arial" w:eastAsia="Arial" w:hAnsi="Arial" w:cs="Arial"/>
          <w:b/>
          <w:i/>
          <w:sz w:val="24"/>
          <w:szCs w:val="24"/>
        </w:rPr>
        <w:t xml:space="preserve"> Bisa ang </w:t>
      </w:r>
      <w:proofErr w:type="spellStart"/>
      <w:r>
        <w:rPr>
          <w:rFonts w:ascii="Arial" w:eastAsia="Arial" w:hAnsi="Arial" w:cs="Arial"/>
          <w:b/>
          <w:i/>
          <w:sz w:val="24"/>
          <w:szCs w:val="24"/>
        </w:rPr>
        <w:t>Pananagutan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w:t>
      </w:r>
      <w:proofErr w:type="spellEnd"/>
      <w:r>
        <w:rPr>
          <w:rFonts w:ascii="Arial" w:eastAsia="Arial" w:hAnsi="Arial" w:cs="Arial"/>
          <w:b/>
          <w:i/>
          <w:sz w:val="24"/>
          <w:szCs w:val="24"/>
        </w:rPr>
        <w:t xml:space="preserve"> o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Kagamitang</w:t>
      </w:r>
      <w:proofErr w:type="spellEnd"/>
      <w:r>
        <w:rPr>
          <w:rFonts w:ascii="Arial" w:eastAsia="Arial" w:hAnsi="Arial" w:cs="Arial"/>
          <w:b/>
          <w:i/>
          <w:sz w:val="24"/>
          <w:szCs w:val="24"/>
        </w:rPr>
        <w:t xml:space="preserve"> Nawala, </w:t>
      </w:r>
      <w:proofErr w:type="spellStart"/>
      <w:r>
        <w:rPr>
          <w:rFonts w:ascii="Arial" w:eastAsia="Arial" w:hAnsi="Arial" w:cs="Arial"/>
          <w:b/>
          <w:i/>
          <w:sz w:val="24"/>
          <w:szCs w:val="24"/>
        </w:rPr>
        <w:t>Napinsala</w:t>
      </w:r>
      <w:proofErr w:type="spellEnd"/>
      <w:r>
        <w:rPr>
          <w:rFonts w:ascii="Arial" w:eastAsia="Arial" w:hAnsi="Arial" w:cs="Arial"/>
          <w:b/>
          <w:i/>
          <w:sz w:val="24"/>
          <w:szCs w:val="24"/>
        </w:rPr>
        <w:t xml:space="preserve"> o Nasira Mula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COA</w:t>
      </w:r>
    </w:p>
    <w:p w14:paraId="4E62142F" w14:textId="77777777" w:rsidR="006B7B6A" w:rsidRDefault="006B7B6A">
      <w:pPr>
        <w:pBdr>
          <w:top w:val="nil"/>
          <w:left w:val="nil"/>
          <w:bottom w:val="nil"/>
          <w:right w:val="nil"/>
          <w:between w:val="nil"/>
        </w:pBdr>
        <w:spacing w:before="20" w:after="20"/>
        <w:ind w:left="284"/>
        <w:rPr>
          <w:rFonts w:ascii="Arial" w:eastAsia="Arial" w:hAnsi="Arial" w:cs="Arial"/>
          <w:sz w:val="24"/>
          <w:szCs w:val="24"/>
        </w:rPr>
      </w:pPr>
    </w:p>
    <w:p w14:paraId="23AD2552" w14:textId="77777777" w:rsidR="006B7B6A" w:rsidRDefault="006F5895">
      <w:pPr>
        <w:spacing w:before="20" w:after="2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To provide assistance to accountable officers who are requesting relief from property accountability with the Commission on Audit (COA) for lost, damaged or destroyed property under his/her accountability;</w:t>
      </w:r>
    </w:p>
    <w:p w14:paraId="447D70E3" w14:textId="77777777" w:rsidR="006B7B6A" w:rsidRDefault="006B7B6A">
      <w:pPr>
        <w:spacing w:before="20" w:after="20"/>
        <w:rPr>
          <w:rFonts w:ascii="Arial" w:eastAsia="Arial" w:hAnsi="Arial" w:cs="Arial"/>
          <w:i/>
        </w:rPr>
      </w:pPr>
    </w:p>
    <w:p w14:paraId="1B6093DA" w14:textId="77777777" w:rsidR="006B7B6A" w:rsidRDefault="006F5895">
      <w:pPr>
        <w:spacing w:before="20" w:after="20"/>
        <w:rPr>
          <w:rFonts w:ascii="Arial" w:eastAsia="Arial" w:hAnsi="Arial" w:cs="Arial"/>
          <w:i/>
        </w:rPr>
      </w:pPr>
      <w:proofErr w:type="spellStart"/>
      <w:r>
        <w:rPr>
          <w:rFonts w:ascii="Arial" w:eastAsia="Arial" w:hAnsi="Arial" w:cs="Arial"/>
          <w:i/>
        </w:rPr>
        <w:t>Pagbibigay</w:t>
      </w:r>
      <w:proofErr w:type="spellEnd"/>
      <w:r>
        <w:rPr>
          <w:rFonts w:ascii="Arial" w:eastAsia="Arial" w:hAnsi="Arial" w:cs="Arial"/>
          <w:i/>
        </w:rPr>
        <w:t xml:space="preserve">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humihingi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w:t>
      </w:r>
    </w:p>
    <w:p w14:paraId="6314CE70" w14:textId="77777777" w:rsidR="006B7B6A" w:rsidRDefault="006B7B6A">
      <w:pPr>
        <w:spacing w:before="20" w:after="20"/>
        <w:rPr>
          <w:rFonts w:ascii="Arial" w:eastAsia="Arial" w:hAnsi="Arial" w:cs="Arial"/>
          <w:sz w:val="24"/>
          <w:szCs w:val="24"/>
        </w:rPr>
      </w:pPr>
    </w:p>
    <w:p w14:paraId="30407A07" w14:textId="77777777" w:rsidR="006B7B6A" w:rsidRDefault="006F5895">
      <w:pPr>
        <w:spacing w:before="20" w:after="2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To ensure recording and documentation of cases of loss, damage or destruction of government properties</w:t>
      </w:r>
    </w:p>
    <w:p w14:paraId="34962221" w14:textId="77777777" w:rsidR="006B7B6A" w:rsidRDefault="006B7B6A">
      <w:pPr>
        <w:spacing w:before="20" w:after="20"/>
        <w:rPr>
          <w:rFonts w:ascii="Arial" w:eastAsia="Arial" w:hAnsi="Arial" w:cs="Arial"/>
          <w:i/>
        </w:rPr>
      </w:pPr>
    </w:p>
    <w:p w14:paraId="7EA81FAE" w14:textId="77777777" w:rsidR="006B7B6A" w:rsidRDefault="006F5895">
      <w:pPr>
        <w:spacing w:before="20" w:after="20"/>
        <w:rPr>
          <w:rFonts w:ascii="Arial" w:eastAsia="Arial" w:hAnsi="Arial" w:cs="Arial"/>
          <w:i/>
        </w:rPr>
      </w:pPr>
      <w:proofErr w:type="spellStart"/>
      <w:r>
        <w:rPr>
          <w:rFonts w:ascii="Arial" w:eastAsia="Arial" w:hAnsi="Arial" w:cs="Arial"/>
          <w:i/>
        </w:rPr>
        <w:t>Siguruhing</w:t>
      </w:r>
      <w:proofErr w:type="spellEnd"/>
      <w:r>
        <w:rPr>
          <w:rFonts w:ascii="Arial" w:eastAsia="Arial" w:hAnsi="Arial" w:cs="Arial"/>
          <w:i/>
        </w:rPr>
        <w:t xml:space="preserve"> </w:t>
      </w:r>
      <w:proofErr w:type="spellStart"/>
      <w:r>
        <w:rPr>
          <w:rFonts w:ascii="Arial" w:eastAsia="Arial" w:hAnsi="Arial" w:cs="Arial"/>
          <w:i/>
        </w:rPr>
        <w:t>naitala</w:t>
      </w:r>
      <w:proofErr w:type="spellEnd"/>
      <w:r>
        <w:rPr>
          <w:rFonts w:ascii="Arial" w:eastAsia="Arial" w:hAnsi="Arial" w:cs="Arial"/>
          <w:i/>
        </w:rPr>
        <w:t xml:space="preserve"> at </w:t>
      </w:r>
      <w:proofErr w:type="spellStart"/>
      <w:r>
        <w:rPr>
          <w:rFonts w:ascii="Arial" w:eastAsia="Arial" w:hAnsi="Arial" w:cs="Arial"/>
          <w:i/>
        </w:rPr>
        <w:t>nai-dokumento</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pangyayaring</w:t>
      </w:r>
      <w:proofErr w:type="spellEnd"/>
      <w:r>
        <w:rPr>
          <w:rFonts w:ascii="Arial" w:eastAsia="Arial" w:hAnsi="Arial" w:cs="Arial"/>
          <w:i/>
        </w:rPr>
        <w:t xml:space="preserve"> may </w:t>
      </w:r>
      <w:proofErr w:type="spellStart"/>
      <w:r>
        <w:rPr>
          <w:rFonts w:ascii="Arial" w:eastAsia="Arial" w:hAnsi="Arial" w:cs="Arial"/>
          <w:i/>
        </w:rPr>
        <w:t>kinalaman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pagkapinsala</w:t>
      </w:r>
      <w:proofErr w:type="spellEnd"/>
      <w:r>
        <w:rPr>
          <w:rFonts w:ascii="Arial" w:eastAsia="Arial" w:hAnsi="Arial" w:cs="Arial"/>
          <w:i/>
        </w:rPr>
        <w:t xml:space="preserve"> of </w:t>
      </w:r>
      <w:proofErr w:type="spellStart"/>
      <w:r>
        <w:rPr>
          <w:rFonts w:ascii="Arial" w:eastAsia="Arial" w:hAnsi="Arial" w:cs="Arial"/>
          <w:i/>
        </w:rPr>
        <w:t>pagkasira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gobyerno</w:t>
      </w:r>
      <w:proofErr w:type="spellEnd"/>
      <w:r>
        <w:rPr>
          <w:rFonts w:ascii="Arial" w:eastAsia="Arial" w:hAnsi="Arial" w:cs="Arial"/>
          <w:i/>
        </w:rPr>
        <w:t xml:space="preserve">. </w:t>
      </w:r>
    </w:p>
    <w:p w14:paraId="12D4524C" w14:textId="77777777" w:rsidR="006B7B6A" w:rsidRDefault="006B7B6A">
      <w:pPr>
        <w:spacing w:before="20" w:after="20"/>
        <w:ind w:left="720"/>
        <w:rPr>
          <w:rFonts w:ascii="Arial" w:eastAsia="Arial" w:hAnsi="Arial" w:cs="Arial"/>
          <w:sz w:val="24"/>
          <w:szCs w:val="24"/>
        </w:rPr>
      </w:pPr>
    </w:p>
    <w:p w14:paraId="7665D94A" w14:textId="77777777" w:rsidR="006B7B6A" w:rsidRDefault="006B7B6A">
      <w:pPr>
        <w:spacing w:before="20" w:after="20"/>
        <w:jc w:val="center"/>
        <w:rPr>
          <w:rFonts w:ascii="Arial" w:eastAsia="Arial" w:hAnsi="Arial" w:cs="Arial"/>
          <w:sz w:val="24"/>
          <w:szCs w:val="24"/>
          <w:u w:val="single"/>
        </w:rPr>
      </w:pPr>
    </w:p>
    <w:tbl>
      <w:tblPr>
        <w:tblStyle w:val="affff3"/>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038"/>
        <w:gridCol w:w="1939"/>
        <w:gridCol w:w="1276"/>
        <w:gridCol w:w="1843"/>
        <w:gridCol w:w="1984"/>
      </w:tblGrid>
      <w:tr w:rsidR="006B7B6A" w14:paraId="30064111" w14:textId="77777777">
        <w:trPr>
          <w:trHeight w:val="275"/>
        </w:trPr>
        <w:tc>
          <w:tcPr>
            <w:tcW w:w="3165" w:type="dxa"/>
            <w:gridSpan w:val="2"/>
            <w:shd w:val="clear" w:color="auto" w:fill="ACE3FE"/>
          </w:tcPr>
          <w:p w14:paraId="3C4DE81D" w14:textId="77777777" w:rsidR="006B7B6A" w:rsidRDefault="006F5895">
            <w:pPr>
              <w:widowControl w:val="0"/>
              <w:spacing w:before="20" w:after="20"/>
              <w:ind w:left="114"/>
              <w:jc w:val="left"/>
              <w:rPr>
                <w:rFonts w:ascii="Arial" w:eastAsia="Arial" w:hAnsi="Arial" w:cs="Arial"/>
                <w:b/>
                <w:sz w:val="24"/>
                <w:szCs w:val="24"/>
              </w:rPr>
            </w:pPr>
            <w:r>
              <w:rPr>
                <w:rFonts w:ascii="Arial" w:eastAsia="Arial" w:hAnsi="Arial" w:cs="Arial"/>
                <w:b/>
                <w:sz w:val="24"/>
                <w:szCs w:val="24"/>
              </w:rPr>
              <w:lastRenderedPageBreak/>
              <w:t>Office/Division:</w:t>
            </w:r>
          </w:p>
          <w:p w14:paraId="13CE80AC" w14:textId="77777777" w:rsidR="006B7B6A" w:rsidRDefault="006F5895">
            <w:pPr>
              <w:widowControl w:val="0"/>
              <w:spacing w:before="20" w:after="20"/>
              <w:ind w:left="114"/>
              <w:jc w:val="left"/>
              <w:rPr>
                <w:rFonts w:ascii="Arial" w:eastAsia="Arial" w:hAnsi="Arial" w:cs="Arial"/>
                <w:b/>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p>
        </w:tc>
        <w:tc>
          <w:tcPr>
            <w:tcW w:w="7042" w:type="dxa"/>
            <w:gridSpan w:val="4"/>
          </w:tcPr>
          <w:p w14:paraId="742AFBAE" w14:textId="77777777" w:rsidR="006B7B6A" w:rsidRDefault="006F5895">
            <w:pPr>
              <w:widowControl w:val="0"/>
              <w:spacing w:before="20" w:after="20"/>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69696C30" w14:textId="77777777">
        <w:trPr>
          <w:trHeight w:val="275"/>
        </w:trPr>
        <w:tc>
          <w:tcPr>
            <w:tcW w:w="3165" w:type="dxa"/>
            <w:gridSpan w:val="2"/>
            <w:shd w:val="clear" w:color="auto" w:fill="ACE3FE"/>
          </w:tcPr>
          <w:p w14:paraId="7AFAF094" w14:textId="77777777" w:rsidR="006B7B6A" w:rsidRDefault="006F5895">
            <w:pPr>
              <w:widowControl w:val="0"/>
              <w:spacing w:before="20" w:after="20"/>
              <w:ind w:left="114"/>
              <w:jc w:val="left"/>
              <w:rPr>
                <w:rFonts w:ascii="Arial" w:eastAsia="Arial" w:hAnsi="Arial" w:cs="Arial"/>
                <w:b/>
                <w:sz w:val="24"/>
                <w:szCs w:val="24"/>
              </w:rPr>
            </w:pPr>
            <w:r>
              <w:rPr>
                <w:rFonts w:ascii="Arial" w:eastAsia="Arial" w:hAnsi="Arial" w:cs="Arial"/>
                <w:b/>
                <w:sz w:val="24"/>
                <w:szCs w:val="24"/>
              </w:rPr>
              <w:t>Classification:</w:t>
            </w:r>
          </w:p>
          <w:p w14:paraId="07EC61F1" w14:textId="77777777" w:rsidR="006B7B6A" w:rsidRDefault="006F5895">
            <w:pPr>
              <w:widowControl w:val="0"/>
              <w:spacing w:before="20" w:after="20"/>
              <w:ind w:left="114"/>
              <w:jc w:val="left"/>
              <w:rPr>
                <w:rFonts w:ascii="Arial" w:eastAsia="Arial" w:hAnsi="Arial" w:cs="Arial"/>
                <w:b/>
                <w:sz w:val="24"/>
                <w:szCs w:val="24"/>
              </w:rPr>
            </w:pPr>
            <w:proofErr w:type="spellStart"/>
            <w:r>
              <w:rPr>
                <w:rFonts w:ascii="Arial" w:eastAsia="Arial" w:hAnsi="Arial" w:cs="Arial"/>
                <w:b/>
                <w:i/>
              </w:rPr>
              <w:t>Kinabibilangan</w:t>
            </w:r>
            <w:proofErr w:type="spellEnd"/>
          </w:p>
        </w:tc>
        <w:tc>
          <w:tcPr>
            <w:tcW w:w="7042" w:type="dxa"/>
            <w:gridSpan w:val="4"/>
          </w:tcPr>
          <w:p w14:paraId="12761DEA" w14:textId="77777777" w:rsidR="006B7B6A" w:rsidRDefault="006F5895">
            <w:pPr>
              <w:spacing w:before="20" w:after="20"/>
              <w:rPr>
                <w:rFonts w:ascii="Arial" w:eastAsia="Arial" w:hAnsi="Arial" w:cs="Arial"/>
                <w:sz w:val="24"/>
                <w:szCs w:val="24"/>
              </w:rPr>
            </w:pPr>
            <w:r>
              <w:rPr>
                <w:rFonts w:ascii="Arial" w:eastAsia="Arial" w:hAnsi="Arial" w:cs="Arial"/>
                <w:sz w:val="24"/>
                <w:szCs w:val="24"/>
              </w:rPr>
              <w:t>Complex Transaction</w:t>
            </w:r>
          </w:p>
          <w:p w14:paraId="586658CC"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Komplikado</w:t>
            </w:r>
            <w:proofErr w:type="spellEnd"/>
          </w:p>
        </w:tc>
      </w:tr>
      <w:tr w:rsidR="006B7B6A" w14:paraId="176EB0C1" w14:textId="77777777">
        <w:trPr>
          <w:trHeight w:val="275"/>
        </w:trPr>
        <w:tc>
          <w:tcPr>
            <w:tcW w:w="3165" w:type="dxa"/>
            <w:gridSpan w:val="2"/>
            <w:shd w:val="clear" w:color="auto" w:fill="ACE3FE"/>
          </w:tcPr>
          <w:p w14:paraId="0C6864BA" w14:textId="77777777" w:rsidR="006B7B6A" w:rsidRDefault="006F5895">
            <w:pPr>
              <w:widowControl w:val="0"/>
              <w:spacing w:before="20" w:after="20"/>
              <w:ind w:left="114" w:right="776"/>
              <w:jc w:val="left"/>
              <w:rPr>
                <w:rFonts w:ascii="Arial" w:eastAsia="Arial" w:hAnsi="Arial" w:cs="Arial"/>
                <w:b/>
                <w:sz w:val="24"/>
                <w:szCs w:val="24"/>
              </w:rPr>
            </w:pPr>
            <w:r>
              <w:rPr>
                <w:rFonts w:ascii="Arial" w:eastAsia="Arial" w:hAnsi="Arial" w:cs="Arial"/>
                <w:b/>
                <w:sz w:val="24"/>
                <w:szCs w:val="24"/>
              </w:rPr>
              <w:t>Type of Transaction:</w:t>
            </w:r>
          </w:p>
          <w:p w14:paraId="1BECEDA4" w14:textId="77777777" w:rsidR="006B7B6A" w:rsidRDefault="006F5895">
            <w:pPr>
              <w:widowControl w:val="0"/>
              <w:spacing w:before="20" w:after="20"/>
              <w:ind w:left="114" w:right="776"/>
              <w:jc w:val="left"/>
              <w:rPr>
                <w:rFonts w:ascii="Arial" w:eastAsia="Arial" w:hAnsi="Arial" w:cs="Arial"/>
                <w:b/>
                <w:sz w:val="24"/>
                <w:szCs w:val="24"/>
              </w:rPr>
            </w:pPr>
            <w:r>
              <w:rPr>
                <w:rFonts w:ascii="Arial" w:eastAsia="Arial" w:hAnsi="Arial" w:cs="Arial"/>
                <w:b/>
                <w:i/>
              </w:rPr>
              <w:t xml:space="preserve">Uri ng </w:t>
            </w:r>
            <w:proofErr w:type="spellStart"/>
            <w:r>
              <w:rPr>
                <w:rFonts w:ascii="Arial" w:eastAsia="Arial" w:hAnsi="Arial" w:cs="Arial"/>
                <w:b/>
                <w:i/>
              </w:rPr>
              <w:t>Transaksyon</w:t>
            </w:r>
            <w:proofErr w:type="spellEnd"/>
          </w:p>
        </w:tc>
        <w:tc>
          <w:tcPr>
            <w:tcW w:w="7042" w:type="dxa"/>
            <w:gridSpan w:val="4"/>
          </w:tcPr>
          <w:p w14:paraId="6B657DA6" w14:textId="77777777" w:rsidR="006B7B6A" w:rsidRDefault="006F5895">
            <w:pPr>
              <w:spacing w:before="20" w:after="20"/>
              <w:rPr>
                <w:rFonts w:ascii="Arial" w:eastAsia="Arial" w:hAnsi="Arial" w:cs="Arial"/>
                <w:sz w:val="24"/>
                <w:szCs w:val="24"/>
              </w:rPr>
            </w:pPr>
            <w:r>
              <w:rPr>
                <w:rFonts w:ascii="Arial" w:eastAsia="Arial" w:hAnsi="Arial" w:cs="Arial"/>
                <w:sz w:val="24"/>
                <w:szCs w:val="24"/>
              </w:rPr>
              <w:t>G2G – Government to Government</w:t>
            </w:r>
          </w:p>
          <w:p w14:paraId="2F9237AD" w14:textId="77777777" w:rsidR="006B7B6A" w:rsidRDefault="006F5895">
            <w:pPr>
              <w:spacing w:before="20" w:after="2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37F4B839" w14:textId="77777777">
        <w:trPr>
          <w:trHeight w:val="1348"/>
        </w:trPr>
        <w:tc>
          <w:tcPr>
            <w:tcW w:w="3165" w:type="dxa"/>
            <w:gridSpan w:val="2"/>
            <w:shd w:val="clear" w:color="auto" w:fill="ACE3FE"/>
          </w:tcPr>
          <w:p w14:paraId="0C7FABD7" w14:textId="77777777" w:rsidR="006B7B6A" w:rsidRDefault="006F5895">
            <w:pPr>
              <w:widowControl w:val="0"/>
              <w:spacing w:before="20" w:after="20"/>
              <w:ind w:left="136"/>
              <w:jc w:val="left"/>
              <w:rPr>
                <w:rFonts w:ascii="Arial" w:eastAsia="Arial" w:hAnsi="Arial" w:cs="Arial"/>
                <w:b/>
                <w:sz w:val="24"/>
                <w:szCs w:val="24"/>
              </w:rPr>
            </w:pPr>
            <w:r>
              <w:rPr>
                <w:rFonts w:ascii="Arial" w:eastAsia="Arial" w:hAnsi="Arial" w:cs="Arial"/>
                <w:b/>
                <w:sz w:val="24"/>
                <w:szCs w:val="24"/>
              </w:rPr>
              <w:t>Who may avail:</w:t>
            </w:r>
          </w:p>
          <w:p w14:paraId="18F014C6" w14:textId="77777777" w:rsidR="006B7B6A" w:rsidRDefault="006F5895">
            <w:pPr>
              <w:widowControl w:val="0"/>
              <w:spacing w:before="20" w:after="20"/>
              <w:ind w:left="136"/>
              <w:jc w:val="left"/>
              <w:rPr>
                <w:rFonts w:ascii="Arial" w:eastAsia="Arial" w:hAnsi="Arial" w:cs="Arial"/>
                <w:b/>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r>
              <w:rPr>
                <w:rFonts w:ascii="Arial" w:eastAsia="Arial" w:hAnsi="Arial" w:cs="Arial"/>
                <w:b/>
                <w:i/>
              </w:rPr>
              <w:t>makinabang</w:t>
            </w:r>
            <w:proofErr w:type="spellEnd"/>
            <w:r>
              <w:rPr>
                <w:rFonts w:ascii="Arial" w:eastAsia="Arial" w:hAnsi="Arial" w:cs="Arial"/>
                <w:b/>
                <w:i/>
              </w:rPr>
              <w:t>?</w:t>
            </w:r>
          </w:p>
        </w:tc>
        <w:tc>
          <w:tcPr>
            <w:tcW w:w="7042" w:type="dxa"/>
            <w:gridSpan w:val="4"/>
          </w:tcPr>
          <w:p w14:paraId="4D59B636"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Department of Social Welfare and Development (DSWD) Employees who are:</w:t>
            </w:r>
          </w:p>
          <w:p w14:paraId="05B01DFF"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a. DSWD employees and officials</w:t>
            </w:r>
          </w:p>
          <w:p w14:paraId="507B7416" w14:textId="77777777" w:rsidR="006B7B6A" w:rsidRDefault="006F5895">
            <w:pPr>
              <w:spacing w:before="20" w:after="20"/>
              <w:ind w:left="720"/>
              <w:jc w:val="left"/>
              <w:rPr>
                <w:rFonts w:ascii="Arial" w:eastAsia="Arial" w:hAnsi="Arial" w:cs="Arial"/>
                <w:sz w:val="24"/>
                <w:szCs w:val="24"/>
              </w:rPr>
            </w:pPr>
            <w:proofErr w:type="spellStart"/>
            <w:r>
              <w:rPr>
                <w:rFonts w:ascii="Arial" w:eastAsia="Arial" w:hAnsi="Arial" w:cs="Arial"/>
                <w:i/>
              </w:rPr>
              <w:t>Kawani</w:t>
            </w:r>
            <w:proofErr w:type="spellEnd"/>
            <w:r>
              <w:rPr>
                <w:rFonts w:ascii="Arial" w:eastAsia="Arial" w:hAnsi="Arial" w:cs="Arial"/>
                <w:i/>
              </w:rPr>
              <w:t xml:space="preserve"> at </w:t>
            </w:r>
            <w:proofErr w:type="spellStart"/>
            <w:r>
              <w:rPr>
                <w:rFonts w:ascii="Arial" w:eastAsia="Arial" w:hAnsi="Arial" w:cs="Arial"/>
                <w:i/>
              </w:rPr>
              <w:t>Opisyal</w:t>
            </w:r>
            <w:proofErr w:type="spellEnd"/>
            <w:r>
              <w:rPr>
                <w:rFonts w:ascii="Arial" w:eastAsia="Arial" w:hAnsi="Arial" w:cs="Arial"/>
                <w:i/>
              </w:rPr>
              <w:t xml:space="preserve"> ng DSWD</w:t>
            </w:r>
          </w:p>
          <w:p w14:paraId="2B214F87" w14:textId="77777777" w:rsidR="006B7B6A" w:rsidRDefault="006B7B6A">
            <w:pPr>
              <w:pBdr>
                <w:top w:val="nil"/>
                <w:left w:val="nil"/>
                <w:bottom w:val="nil"/>
                <w:right w:val="nil"/>
                <w:between w:val="nil"/>
              </w:pBdr>
              <w:spacing w:before="20" w:after="20"/>
              <w:rPr>
                <w:rFonts w:ascii="Arial" w:eastAsia="Arial" w:hAnsi="Arial" w:cs="Arial"/>
                <w:sz w:val="24"/>
                <w:szCs w:val="24"/>
              </w:rPr>
            </w:pPr>
          </w:p>
        </w:tc>
      </w:tr>
      <w:tr w:rsidR="006B7B6A" w14:paraId="0FE26541" w14:textId="77777777">
        <w:trPr>
          <w:trHeight w:val="275"/>
        </w:trPr>
        <w:tc>
          <w:tcPr>
            <w:tcW w:w="5104" w:type="dxa"/>
            <w:gridSpan w:val="3"/>
            <w:shd w:val="clear" w:color="auto" w:fill="ACE3FE"/>
          </w:tcPr>
          <w:p w14:paraId="424C35CD"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00B8E42D" w14:textId="77777777" w:rsidR="006B7B6A" w:rsidRDefault="006F5895">
            <w:pPr>
              <w:spacing w:before="20" w:after="20"/>
              <w:jc w:val="center"/>
              <w:rPr>
                <w:rFonts w:ascii="Arial" w:eastAsia="Arial" w:hAnsi="Arial" w:cs="Arial"/>
                <w:b/>
                <w:sz w:val="24"/>
                <w:szCs w:val="24"/>
              </w:rPr>
            </w:pPr>
            <w:r>
              <w:rPr>
                <w:rFonts w:ascii="Arial" w:eastAsia="Arial" w:hAnsi="Arial" w:cs="Arial"/>
                <w:b/>
                <w:i/>
              </w:rPr>
              <w:t>MGA KINAKAILANGAN</w:t>
            </w:r>
          </w:p>
        </w:tc>
        <w:tc>
          <w:tcPr>
            <w:tcW w:w="5103" w:type="dxa"/>
            <w:gridSpan w:val="3"/>
            <w:shd w:val="clear" w:color="auto" w:fill="ACE3FE"/>
          </w:tcPr>
          <w:p w14:paraId="501638A3" w14:textId="77777777" w:rsidR="006B7B6A" w:rsidRDefault="006F5895">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7F879815" w14:textId="77777777" w:rsidR="006B7B6A" w:rsidRDefault="006F5895">
            <w:pPr>
              <w:spacing w:before="20" w:after="20"/>
              <w:jc w:val="center"/>
              <w:rPr>
                <w:rFonts w:ascii="Arial" w:eastAsia="Arial" w:hAnsi="Arial" w:cs="Arial"/>
                <w:b/>
                <w:sz w:val="24"/>
                <w:szCs w:val="24"/>
              </w:rPr>
            </w:pPr>
            <w:r>
              <w:rPr>
                <w:rFonts w:ascii="Arial" w:eastAsia="Arial" w:hAnsi="Arial" w:cs="Arial"/>
                <w:b/>
                <w:i/>
              </w:rPr>
              <w:t>SAAN KUKUHA</w:t>
            </w:r>
          </w:p>
        </w:tc>
      </w:tr>
      <w:tr w:rsidR="006B7B6A" w14:paraId="3B252A93" w14:textId="77777777" w:rsidTr="00AA777A">
        <w:trPr>
          <w:trHeight w:val="2529"/>
        </w:trPr>
        <w:tc>
          <w:tcPr>
            <w:tcW w:w="5104" w:type="dxa"/>
            <w:gridSpan w:val="3"/>
          </w:tcPr>
          <w:p w14:paraId="7B531965" w14:textId="77777777" w:rsidR="006B7B6A" w:rsidRDefault="006B7B6A">
            <w:pPr>
              <w:pBdr>
                <w:top w:val="nil"/>
                <w:left w:val="nil"/>
                <w:bottom w:val="nil"/>
                <w:right w:val="nil"/>
                <w:between w:val="nil"/>
              </w:pBdr>
              <w:spacing w:before="20" w:after="20"/>
              <w:ind w:left="720"/>
              <w:rPr>
                <w:rFonts w:ascii="Arial" w:eastAsia="Arial" w:hAnsi="Arial" w:cs="Arial"/>
                <w:sz w:val="22"/>
                <w:szCs w:val="22"/>
              </w:rPr>
            </w:pPr>
          </w:p>
          <w:p w14:paraId="3E022D08" w14:textId="77777777" w:rsidR="006B7B6A" w:rsidRDefault="006F5895">
            <w:pPr>
              <w:numPr>
                <w:ilvl w:val="0"/>
                <w:numId w:val="106"/>
              </w:numPr>
              <w:spacing w:before="20" w:after="20"/>
              <w:jc w:val="left"/>
              <w:rPr>
                <w:rFonts w:ascii="Arial" w:eastAsia="Arial" w:hAnsi="Arial" w:cs="Arial"/>
                <w:sz w:val="22"/>
                <w:szCs w:val="22"/>
              </w:rPr>
            </w:pPr>
            <w:r>
              <w:rPr>
                <w:rFonts w:ascii="Arial" w:eastAsia="Arial" w:hAnsi="Arial" w:cs="Arial"/>
                <w:sz w:val="24"/>
                <w:szCs w:val="24"/>
              </w:rPr>
              <w:t>One (1) original copy of duly accomplished and notarized Report of Loss, Stolen, Damaged and Destroyed Property (RLSDDP).</w:t>
            </w:r>
          </w:p>
          <w:p w14:paraId="748650C3"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RLSDDP</w:t>
            </w:r>
          </w:p>
          <w:p w14:paraId="5FD54645"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3F5A19B" w14:textId="77777777" w:rsidR="006B7B6A" w:rsidRDefault="006F5895" w:rsidP="006F5895">
            <w:pPr>
              <w:numPr>
                <w:ilvl w:val="0"/>
                <w:numId w:val="181"/>
              </w:numPr>
              <w:spacing w:before="20" w:after="20"/>
              <w:jc w:val="left"/>
              <w:rPr>
                <w:rFonts w:ascii="Arial" w:eastAsia="Arial" w:hAnsi="Arial" w:cs="Arial"/>
                <w:sz w:val="22"/>
                <w:szCs w:val="22"/>
              </w:rPr>
            </w:pPr>
            <w:r>
              <w:rPr>
                <w:rFonts w:ascii="Arial" w:eastAsia="Arial" w:hAnsi="Arial" w:cs="Arial"/>
                <w:sz w:val="24"/>
                <w:szCs w:val="24"/>
              </w:rPr>
              <w:t>One (1) original copy of duly notarized Affidavit of Loss</w:t>
            </w:r>
          </w:p>
          <w:p w14:paraId="5145774C"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w:t>
            </w:r>
            <w:proofErr w:type="spellStart"/>
            <w:r>
              <w:rPr>
                <w:rFonts w:ascii="Arial" w:eastAsia="Arial" w:hAnsi="Arial" w:cs="Arial"/>
                <w:i/>
              </w:rPr>
              <w:t>kasulatan</w:t>
            </w:r>
            <w:proofErr w:type="spellEnd"/>
            <w:r>
              <w:rPr>
                <w:rFonts w:ascii="Arial" w:eastAsia="Arial" w:hAnsi="Arial" w:cs="Arial"/>
                <w:i/>
              </w:rPr>
              <w:t xml:space="preserve">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ng </w:t>
            </w:r>
            <w:proofErr w:type="spellStart"/>
            <w:r>
              <w:rPr>
                <w:rFonts w:ascii="Arial" w:eastAsia="Arial" w:hAnsi="Arial" w:cs="Arial"/>
                <w:i/>
              </w:rPr>
              <w:t>kagamitan</w:t>
            </w:r>
            <w:proofErr w:type="spellEnd"/>
          </w:p>
          <w:p w14:paraId="70FE7D17"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6E11DD6E" w14:textId="77777777" w:rsidR="006B7B6A" w:rsidRDefault="006F5895" w:rsidP="006F5895">
            <w:pPr>
              <w:numPr>
                <w:ilvl w:val="0"/>
                <w:numId w:val="176"/>
              </w:numPr>
              <w:spacing w:before="20" w:after="20"/>
              <w:jc w:val="left"/>
              <w:rPr>
                <w:rFonts w:ascii="Arial" w:eastAsia="Arial" w:hAnsi="Arial" w:cs="Arial"/>
                <w:sz w:val="22"/>
                <w:szCs w:val="22"/>
              </w:rPr>
            </w:pPr>
            <w:r>
              <w:rPr>
                <w:rFonts w:ascii="Arial" w:eastAsia="Arial" w:hAnsi="Arial" w:cs="Arial"/>
                <w:sz w:val="24"/>
                <w:szCs w:val="24"/>
              </w:rPr>
              <w:t>One (1) original copy of duly notarized Joint Affidavit of Two (2) Disinterested Person.</w:t>
            </w:r>
          </w:p>
          <w:p w14:paraId="3E68AB63"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napunan</w:t>
            </w:r>
            <w:proofErr w:type="spellEnd"/>
            <w:r>
              <w:rPr>
                <w:rFonts w:ascii="Arial" w:eastAsia="Arial" w:hAnsi="Arial" w:cs="Arial"/>
                <w:i/>
              </w:rPr>
              <w:t xml:space="preserve"> at napa-</w:t>
            </w:r>
            <w:proofErr w:type="spellStart"/>
            <w:r>
              <w:rPr>
                <w:rFonts w:ascii="Arial" w:eastAsia="Arial" w:hAnsi="Arial" w:cs="Arial"/>
                <w:i/>
              </w:rPr>
              <w:t>notaryong</w:t>
            </w:r>
            <w:proofErr w:type="spellEnd"/>
            <w:r>
              <w:rPr>
                <w:rFonts w:ascii="Arial" w:eastAsia="Arial" w:hAnsi="Arial" w:cs="Arial"/>
                <w:i/>
              </w:rPr>
              <w:t xml:space="preserve"> </w:t>
            </w:r>
            <w:proofErr w:type="spellStart"/>
            <w:r>
              <w:rPr>
                <w:rFonts w:ascii="Arial" w:eastAsia="Arial" w:hAnsi="Arial" w:cs="Arial"/>
                <w:i/>
              </w:rPr>
              <w:t>pinagsamang</w:t>
            </w:r>
            <w:proofErr w:type="spellEnd"/>
            <w:r>
              <w:rPr>
                <w:rFonts w:ascii="Arial" w:eastAsia="Arial" w:hAnsi="Arial" w:cs="Arial"/>
                <w:i/>
              </w:rPr>
              <w:t xml:space="preserve"> </w:t>
            </w:r>
            <w:proofErr w:type="spellStart"/>
            <w:r>
              <w:rPr>
                <w:rFonts w:ascii="Arial" w:eastAsia="Arial" w:hAnsi="Arial" w:cs="Arial"/>
                <w:i/>
              </w:rPr>
              <w:t>kasulatan</w:t>
            </w:r>
            <w:proofErr w:type="spellEnd"/>
            <w:r>
              <w:rPr>
                <w:rFonts w:ascii="Arial" w:eastAsia="Arial" w:hAnsi="Arial" w:cs="Arial"/>
                <w:i/>
              </w:rPr>
              <w:t xml:space="preserve"> ng </w:t>
            </w:r>
            <w:proofErr w:type="spellStart"/>
            <w:r>
              <w:rPr>
                <w:rFonts w:ascii="Arial" w:eastAsia="Arial" w:hAnsi="Arial" w:cs="Arial"/>
                <w:i/>
              </w:rPr>
              <w:t>dalawang</w:t>
            </w:r>
            <w:proofErr w:type="spellEnd"/>
            <w:r>
              <w:rPr>
                <w:rFonts w:ascii="Arial" w:eastAsia="Arial" w:hAnsi="Arial" w:cs="Arial"/>
                <w:i/>
              </w:rPr>
              <w:t xml:space="preserve">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interesadong</w:t>
            </w:r>
            <w:proofErr w:type="spellEnd"/>
            <w:r>
              <w:rPr>
                <w:rFonts w:ascii="Arial" w:eastAsia="Arial" w:hAnsi="Arial" w:cs="Arial"/>
                <w:i/>
              </w:rPr>
              <w:t xml:space="preserve"> </w:t>
            </w:r>
            <w:proofErr w:type="spellStart"/>
            <w:r>
              <w:rPr>
                <w:rFonts w:ascii="Arial" w:eastAsia="Arial" w:hAnsi="Arial" w:cs="Arial"/>
                <w:i/>
              </w:rPr>
              <w:t>tao</w:t>
            </w:r>
            <w:proofErr w:type="spellEnd"/>
          </w:p>
          <w:p w14:paraId="5083DA7E"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6D61F255" w14:textId="77777777" w:rsidR="006B7B6A" w:rsidRDefault="006F5895" w:rsidP="006F5895">
            <w:pPr>
              <w:numPr>
                <w:ilvl w:val="0"/>
                <w:numId w:val="188"/>
              </w:numPr>
              <w:spacing w:before="20" w:after="20"/>
              <w:jc w:val="left"/>
              <w:rPr>
                <w:rFonts w:ascii="Arial" w:eastAsia="Arial" w:hAnsi="Arial" w:cs="Arial"/>
                <w:sz w:val="22"/>
                <w:szCs w:val="22"/>
              </w:rPr>
            </w:pPr>
            <w:r>
              <w:rPr>
                <w:rFonts w:ascii="Arial" w:eastAsia="Arial" w:hAnsi="Arial" w:cs="Arial"/>
                <w:sz w:val="24"/>
                <w:szCs w:val="24"/>
              </w:rPr>
              <w:t>One (1) original copy of Police Report</w:t>
            </w:r>
          </w:p>
          <w:p w14:paraId="619A898F"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ng </w:t>
            </w:r>
            <w:proofErr w:type="spellStart"/>
            <w:r>
              <w:rPr>
                <w:rFonts w:ascii="Arial" w:eastAsia="Arial" w:hAnsi="Arial" w:cs="Arial"/>
                <w:i/>
              </w:rPr>
              <w:t>Pulisya</w:t>
            </w:r>
            <w:proofErr w:type="spellEnd"/>
          </w:p>
          <w:p w14:paraId="009C1556"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7EEB244F"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DDCE104" w14:textId="77777777" w:rsidR="006B7B6A" w:rsidRDefault="006F5895">
            <w:pPr>
              <w:numPr>
                <w:ilvl w:val="0"/>
                <w:numId w:val="64"/>
              </w:numPr>
              <w:spacing w:before="20" w:after="20"/>
              <w:jc w:val="left"/>
              <w:rPr>
                <w:rFonts w:ascii="Arial" w:eastAsia="Arial" w:hAnsi="Arial" w:cs="Arial"/>
                <w:sz w:val="22"/>
                <w:szCs w:val="22"/>
              </w:rPr>
            </w:pPr>
            <w:r>
              <w:rPr>
                <w:rFonts w:ascii="Arial" w:eastAsia="Arial" w:hAnsi="Arial" w:cs="Arial"/>
                <w:sz w:val="24"/>
                <w:szCs w:val="24"/>
              </w:rPr>
              <w:t>One (1) original copy Comments of the Head Cluster/Regional Director</w:t>
            </w:r>
          </w:p>
          <w:p w14:paraId="3DB10E46"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Head ng Cluster / Regional Director</w:t>
            </w:r>
          </w:p>
          <w:p w14:paraId="4C7D79A2"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04B00C67" w14:textId="77777777" w:rsidR="006B7B6A" w:rsidRDefault="006F5895">
            <w:pPr>
              <w:numPr>
                <w:ilvl w:val="0"/>
                <w:numId w:val="70"/>
              </w:numPr>
              <w:spacing w:before="20" w:after="20"/>
              <w:jc w:val="left"/>
              <w:rPr>
                <w:rFonts w:ascii="Arial" w:eastAsia="Arial" w:hAnsi="Arial" w:cs="Arial"/>
                <w:sz w:val="22"/>
                <w:szCs w:val="22"/>
              </w:rPr>
            </w:pPr>
            <w:r>
              <w:rPr>
                <w:rFonts w:ascii="Arial" w:eastAsia="Arial" w:hAnsi="Arial" w:cs="Arial"/>
                <w:sz w:val="24"/>
                <w:szCs w:val="24"/>
              </w:rPr>
              <w:lastRenderedPageBreak/>
              <w:t>One (1) original copy of Certification from Competent Authority on the Destruction brought by Natural Calamity and Insurgency.</w:t>
            </w:r>
          </w:p>
          <w:p w14:paraId="70D88902"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Sertipikasyon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Karampatang</w:t>
            </w:r>
            <w:proofErr w:type="spellEnd"/>
            <w:r>
              <w:rPr>
                <w:rFonts w:ascii="Arial" w:eastAsia="Arial" w:hAnsi="Arial" w:cs="Arial"/>
                <w:i/>
              </w:rPr>
              <w:t xml:space="preserve"> </w:t>
            </w:r>
            <w:proofErr w:type="spellStart"/>
            <w:r>
              <w:rPr>
                <w:rFonts w:ascii="Arial" w:eastAsia="Arial" w:hAnsi="Arial" w:cs="Arial"/>
                <w:i/>
              </w:rPr>
              <w:t>Awtoridad</w:t>
            </w:r>
            <w:proofErr w:type="spellEnd"/>
            <w:r>
              <w:rPr>
                <w:rFonts w:ascii="Arial" w:eastAsia="Arial" w:hAnsi="Arial" w:cs="Arial"/>
                <w:i/>
              </w:rPr>
              <w:t xml:space="preserve">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Pagkapinsala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Sanhi ng Natural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Kalamidad</w:t>
            </w:r>
            <w:proofErr w:type="spellEnd"/>
            <w:r>
              <w:rPr>
                <w:rFonts w:ascii="Arial" w:eastAsia="Arial" w:hAnsi="Arial" w:cs="Arial"/>
                <w:i/>
              </w:rPr>
              <w:t xml:space="preserve"> at </w:t>
            </w:r>
            <w:proofErr w:type="spellStart"/>
            <w:r>
              <w:rPr>
                <w:rFonts w:ascii="Arial" w:eastAsia="Arial" w:hAnsi="Arial" w:cs="Arial"/>
                <w:i/>
              </w:rPr>
              <w:t>Insugency</w:t>
            </w:r>
            <w:proofErr w:type="spellEnd"/>
          </w:p>
          <w:p w14:paraId="3E0CF768"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27C16FE" w14:textId="77777777" w:rsidR="006B7B6A" w:rsidRDefault="006F5895" w:rsidP="006F5895">
            <w:pPr>
              <w:numPr>
                <w:ilvl w:val="0"/>
                <w:numId w:val="163"/>
              </w:numPr>
              <w:spacing w:before="20" w:after="20"/>
              <w:jc w:val="left"/>
              <w:rPr>
                <w:rFonts w:ascii="Arial" w:eastAsia="Arial" w:hAnsi="Arial" w:cs="Arial"/>
                <w:sz w:val="22"/>
                <w:szCs w:val="22"/>
              </w:rPr>
            </w:pPr>
            <w:r>
              <w:rPr>
                <w:rFonts w:ascii="Arial" w:eastAsia="Arial" w:hAnsi="Arial" w:cs="Arial"/>
                <w:sz w:val="24"/>
                <w:szCs w:val="24"/>
              </w:rPr>
              <w:t>One (1) original copy of Inspection Report of Damaged Property.</w:t>
            </w:r>
          </w:p>
          <w:p w14:paraId="3D8AC95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Ulat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Pagsisiyasat</w:t>
            </w:r>
            <w:proofErr w:type="spellEnd"/>
            <w:r>
              <w:rPr>
                <w:rFonts w:ascii="Arial" w:eastAsia="Arial" w:hAnsi="Arial" w:cs="Arial"/>
                <w:i/>
              </w:rPr>
              <w:t xml:space="preserve"> ng </w:t>
            </w:r>
            <w:proofErr w:type="spellStart"/>
            <w:r>
              <w:rPr>
                <w:rFonts w:ascii="Arial" w:eastAsia="Arial" w:hAnsi="Arial" w:cs="Arial"/>
                <w:i/>
              </w:rPr>
              <w:t>Napinsalang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105A075D"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68D93394" w14:textId="77777777" w:rsidR="006B7B6A" w:rsidRDefault="006F5895">
            <w:pPr>
              <w:numPr>
                <w:ilvl w:val="0"/>
                <w:numId w:val="1"/>
              </w:numPr>
              <w:spacing w:before="20" w:after="20"/>
              <w:jc w:val="left"/>
              <w:rPr>
                <w:rFonts w:ascii="Arial" w:eastAsia="Arial" w:hAnsi="Arial" w:cs="Arial"/>
                <w:sz w:val="22"/>
                <w:szCs w:val="22"/>
              </w:rPr>
            </w:pPr>
            <w:r>
              <w:rPr>
                <w:rFonts w:ascii="Arial" w:eastAsia="Arial" w:hAnsi="Arial" w:cs="Arial"/>
                <w:sz w:val="24"/>
                <w:szCs w:val="24"/>
              </w:rPr>
              <w:t>One (1) photocopy of Property Acknowledgement Receipt (PAR)/Inventory Custodian Slip (ICS)</w:t>
            </w:r>
          </w:p>
          <w:p w14:paraId="6805B4B7" w14:textId="0A6A3F9C" w:rsidR="006B7B6A" w:rsidRDefault="006F5895" w:rsidP="00AA777A">
            <w:pPr>
              <w:pBdr>
                <w:top w:val="nil"/>
                <w:left w:val="nil"/>
                <w:bottom w:val="nil"/>
                <w:right w:val="nil"/>
                <w:between w:val="nil"/>
              </w:pBdr>
              <w:spacing w:before="20" w:after="20"/>
              <w:ind w:left="720"/>
              <w:jc w:val="left"/>
              <w:rPr>
                <w:rFonts w:ascii="Arial" w:eastAsia="Arial" w:hAnsi="Arial" w:cs="Arial"/>
                <w:sz w:val="22"/>
                <w:szCs w:val="22"/>
              </w:rPr>
            </w:pPr>
            <w:r>
              <w:rPr>
                <w:rFonts w:ascii="Arial" w:eastAsia="Arial" w:hAnsi="Arial" w:cs="Arial"/>
                <w:i/>
              </w:rPr>
              <w:t xml:space="preserve">1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PAR/ICS</w:t>
            </w:r>
          </w:p>
        </w:tc>
        <w:tc>
          <w:tcPr>
            <w:tcW w:w="5103" w:type="dxa"/>
            <w:gridSpan w:val="3"/>
          </w:tcPr>
          <w:p w14:paraId="3DF2B94E" w14:textId="77777777" w:rsidR="006B7B6A" w:rsidRDefault="006B7B6A">
            <w:pPr>
              <w:pBdr>
                <w:top w:val="nil"/>
                <w:left w:val="nil"/>
                <w:bottom w:val="nil"/>
                <w:right w:val="nil"/>
                <w:between w:val="nil"/>
              </w:pBdr>
              <w:spacing w:before="20" w:after="20"/>
              <w:ind w:left="720"/>
              <w:rPr>
                <w:rFonts w:ascii="Arial" w:eastAsia="Arial" w:hAnsi="Arial" w:cs="Arial"/>
                <w:sz w:val="22"/>
                <w:szCs w:val="22"/>
              </w:rPr>
            </w:pPr>
          </w:p>
          <w:p w14:paraId="23BBC399" w14:textId="77777777" w:rsidR="006B7B6A" w:rsidRDefault="006F5895" w:rsidP="006F5895">
            <w:pPr>
              <w:numPr>
                <w:ilvl w:val="0"/>
                <w:numId w:val="201"/>
              </w:numPr>
              <w:spacing w:before="20" w:after="20"/>
              <w:jc w:val="left"/>
              <w:rPr>
                <w:rFonts w:ascii="Arial" w:eastAsia="Arial" w:hAnsi="Arial" w:cs="Arial"/>
                <w:sz w:val="22"/>
                <w:szCs w:val="22"/>
              </w:rPr>
            </w:pPr>
            <w:r>
              <w:rPr>
                <w:rFonts w:ascii="Arial" w:eastAsia="Arial" w:hAnsi="Arial" w:cs="Arial"/>
                <w:sz w:val="24"/>
                <w:szCs w:val="24"/>
              </w:rPr>
              <w:t>From PSAMD Office through PREMIS</w:t>
            </w:r>
          </w:p>
          <w:p w14:paraId="754B8B63"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PREMIS</w:t>
            </w:r>
          </w:p>
          <w:p w14:paraId="6E2F47C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26E09B72"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1B82049" w14:textId="77777777" w:rsidR="006B7B6A" w:rsidRDefault="006F5895">
            <w:pPr>
              <w:spacing w:before="20" w:after="20"/>
              <w:jc w:val="left"/>
              <w:rPr>
                <w:rFonts w:ascii="Arial" w:eastAsia="Arial" w:hAnsi="Arial" w:cs="Arial"/>
                <w:i/>
              </w:rPr>
            </w:pPr>
            <w:r>
              <w:rPr>
                <w:rFonts w:ascii="Arial" w:eastAsia="Arial" w:hAnsi="Arial" w:cs="Arial"/>
                <w:i/>
              </w:rPr>
              <w:t xml:space="preserve"> </w:t>
            </w:r>
          </w:p>
          <w:p w14:paraId="5FBB4904" w14:textId="77777777" w:rsidR="006B7B6A" w:rsidRDefault="006F5895">
            <w:pPr>
              <w:spacing w:before="20" w:after="20"/>
              <w:ind w:left="720"/>
              <w:jc w:val="left"/>
              <w:rPr>
                <w:rFonts w:ascii="Arial" w:eastAsia="Arial" w:hAnsi="Arial" w:cs="Arial"/>
                <w:sz w:val="24"/>
                <w:szCs w:val="24"/>
              </w:rPr>
            </w:pPr>
            <w:r>
              <w:rPr>
                <w:rFonts w:ascii="Arial" w:eastAsia="Arial" w:hAnsi="Arial" w:cs="Arial"/>
                <w:sz w:val="24"/>
                <w:szCs w:val="24"/>
              </w:rPr>
              <w:t xml:space="preserve"> </w:t>
            </w:r>
          </w:p>
          <w:p w14:paraId="2EECF6A5" w14:textId="77777777" w:rsidR="006B7B6A" w:rsidRDefault="006F5895">
            <w:pPr>
              <w:numPr>
                <w:ilvl w:val="0"/>
                <w:numId w:val="97"/>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53BEE9C3"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2FFA5B86" w14:textId="77777777" w:rsidR="00474961" w:rsidRDefault="00474961">
            <w:pPr>
              <w:spacing w:before="20" w:after="20"/>
              <w:ind w:left="720"/>
              <w:jc w:val="left"/>
              <w:rPr>
                <w:rFonts w:ascii="Arial" w:eastAsia="Arial" w:hAnsi="Arial" w:cs="Arial"/>
                <w:i/>
              </w:rPr>
            </w:pPr>
          </w:p>
          <w:p w14:paraId="5E1AC52A" w14:textId="32D1A6D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440AC89B"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6CBEAECF" w14:textId="77777777" w:rsidR="006B7B6A" w:rsidRDefault="006F5895" w:rsidP="006F5895">
            <w:pPr>
              <w:numPr>
                <w:ilvl w:val="0"/>
                <w:numId w:val="205"/>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6A45267F"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79E2B42B"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0926D441"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31A97431" w14:textId="77777777" w:rsidR="006B7B6A" w:rsidRDefault="006B7B6A">
            <w:pPr>
              <w:spacing w:before="20" w:after="20"/>
              <w:ind w:left="720"/>
              <w:jc w:val="left"/>
              <w:rPr>
                <w:rFonts w:ascii="Arial" w:eastAsia="Arial" w:hAnsi="Arial" w:cs="Arial"/>
                <w:i/>
              </w:rPr>
            </w:pPr>
          </w:p>
          <w:p w14:paraId="4CDB4694"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132F803F" w14:textId="77777777" w:rsidR="006B7B6A" w:rsidRDefault="006F5895">
            <w:pPr>
              <w:numPr>
                <w:ilvl w:val="0"/>
                <w:numId w:val="66"/>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2057BA9E"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609F0F0C"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51111C6B" w14:textId="77777777" w:rsidR="006B7B6A" w:rsidRDefault="006F5895" w:rsidP="006F5895">
            <w:pPr>
              <w:numPr>
                <w:ilvl w:val="0"/>
                <w:numId w:val="169"/>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187C25A4"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6DBCC636" w14:textId="77777777" w:rsidR="006B7B6A" w:rsidRDefault="006F5895">
            <w:pPr>
              <w:spacing w:before="20" w:after="20"/>
              <w:ind w:left="720"/>
              <w:jc w:val="left"/>
              <w:rPr>
                <w:rFonts w:ascii="Arial" w:eastAsia="Arial" w:hAnsi="Arial" w:cs="Arial"/>
                <w:i/>
              </w:rPr>
            </w:pPr>
            <w:r>
              <w:rPr>
                <w:rFonts w:ascii="Arial" w:eastAsia="Arial" w:hAnsi="Arial" w:cs="Arial"/>
                <w:i/>
              </w:rPr>
              <w:lastRenderedPageBreak/>
              <w:t xml:space="preserve"> </w:t>
            </w:r>
          </w:p>
          <w:p w14:paraId="7E0D0A50" w14:textId="77777777" w:rsidR="006B7B6A" w:rsidRDefault="006F5895" w:rsidP="006F5895">
            <w:pPr>
              <w:numPr>
                <w:ilvl w:val="0"/>
                <w:numId w:val="192"/>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55519346"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358BDA25"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513C7EA1" w14:textId="77777777" w:rsidR="006B7B6A" w:rsidRDefault="006B7B6A">
            <w:pPr>
              <w:spacing w:before="20" w:after="20"/>
              <w:ind w:left="720"/>
              <w:jc w:val="left"/>
              <w:rPr>
                <w:rFonts w:ascii="Arial" w:eastAsia="Arial" w:hAnsi="Arial" w:cs="Arial"/>
                <w:i/>
              </w:rPr>
            </w:pPr>
          </w:p>
          <w:p w14:paraId="18D2C161" w14:textId="77777777" w:rsidR="006B7B6A" w:rsidRDefault="006B7B6A">
            <w:pPr>
              <w:spacing w:before="20" w:after="20"/>
              <w:ind w:left="720"/>
              <w:jc w:val="left"/>
              <w:rPr>
                <w:rFonts w:ascii="Arial" w:eastAsia="Arial" w:hAnsi="Arial" w:cs="Arial"/>
                <w:i/>
              </w:rPr>
            </w:pPr>
          </w:p>
          <w:p w14:paraId="68516660" w14:textId="77777777" w:rsidR="006B7B6A" w:rsidRDefault="006F5895">
            <w:pPr>
              <w:numPr>
                <w:ilvl w:val="0"/>
                <w:numId w:val="47"/>
              </w:numPr>
              <w:spacing w:before="20" w:after="20"/>
              <w:jc w:val="left"/>
              <w:rPr>
                <w:rFonts w:ascii="Arial" w:eastAsia="Arial" w:hAnsi="Arial" w:cs="Arial"/>
                <w:sz w:val="22"/>
                <w:szCs w:val="22"/>
              </w:rPr>
            </w:pPr>
            <w:r>
              <w:rPr>
                <w:rFonts w:ascii="Arial" w:eastAsia="Arial" w:hAnsi="Arial" w:cs="Arial"/>
                <w:sz w:val="24"/>
                <w:szCs w:val="24"/>
              </w:rPr>
              <w:t>To be prepared by the client without any prescribed format</w:t>
            </w:r>
          </w:p>
          <w:p w14:paraId="15D15D4D" w14:textId="77777777" w:rsidR="006B7B6A" w:rsidRDefault="006F5895">
            <w:pPr>
              <w:spacing w:before="20" w:after="20"/>
              <w:ind w:left="720"/>
              <w:jc w:val="left"/>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1BF50015" w14:textId="77777777" w:rsidR="006B7B6A" w:rsidRDefault="006F5895">
            <w:pPr>
              <w:spacing w:before="20" w:after="20"/>
              <w:ind w:left="720"/>
              <w:jc w:val="left"/>
              <w:rPr>
                <w:rFonts w:ascii="Arial" w:eastAsia="Arial" w:hAnsi="Arial" w:cs="Arial"/>
                <w:i/>
              </w:rPr>
            </w:pPr>
            <w:r>
              <w:rPr>
                <w:rFonts w:ascii="Arial" w:eastAsia="Arial" w:hAnsi="Arial" w:cs="Arial"/>
                <w:i/>
              </w:rPr>
              <w:t xml:space="preserve"> </w:t>
            </w:r>
          </w:p>
          <w:p w14:paraId="3F932455" w14:textId="77777777" w:rsidR="00474961" w:rsidRDefault="00474961">
            <w:pPr>
              <w:spacing w:before="20" w:after="20"/>
              <w:ind w:left="720"/>
              <w:jc w:val="left"/>
              <w:rPr>
                <w:rFonts w:ascii="Arial" w:eastAsia="Arial" w:hAnsi="Arial" w:cs="Arial"/>
                <w:i/>
              </w:rPr>
            </w:pPr>
          </w:p>
          <w:p w14:paraId="2110E672" w14:textId="77777777" w:rsidR="006B7B6A" w:rsidRDefault="006F5895" w:rsidP="006F5895">
            <w:pPr>
              <w:numPr>
                <w:ilvl w:val="0"/>
                <w:numId w:val="158"/>
              </w:numPr>
              <w:spacing w:before="20" w:after="20"/>
              <w:jc w:val="left"/>
              <w:rPr>
                <w:rFonts w:ascii="Arial" w:eastAsia="Arial" w:hAnsi="Arial" w:cs="Arial"/>
                <w:sz w:val="22"/>
                <w:szCs w:val="22"/>
              </w:rPr>
            </w:pPr>
            <w:r>
              <w:rPr>
                <w:rFonts w:ascii="Arial" w:eastAsia="Arial" w:hAnsi="Arial" w:cs="Arial"/>
                <w:sz w:val="24"/>
                <w:szCs w:val="24"/>
              </w:rPr>
              <w:t>From Property Office</w:t>
            </w:r>
          </w:p>
          <w:p w14:paraId="256F5539" w14:textId="2916EE88" w:rsidR="006B7B6A" w:rsidRPr="00AA777A" w:rsidRDefault="006F5895" w:rsidP="00AA777A">
            <w:pPr>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ng Property</w:t>
            </w:r>
          </w:p>
        </w:tc>
      </w:tr>
      <w:tr w:rsidR="006B7B6A" w14:paraId="03CF48C8" w14:textId="77777777">
        <w:trPr>
          <w:trHeight w:val="550"/>
        </w:trPr>
        <w:tc>
          <w:tcPr>
            <w:tcW w:w="2127" w:type="dxa"/>
            <w:shd w:val="clear" w:color="auto" w:fill="ACE3FE"/>
            <w:vAlign w:val="center"/>
          </w:tcPr>
          <w:p w14:paraId="1BDF0C17" w14:textId="77777777" w:rsidR="006B7B6A" w:rsidRDefault="006F5895">
            <w:pPr>
              <w:widowControl w:val="0"/>
              <w:tabs>
                <w:tab w:val="left" w:pos="475"/>
              </w:tabs>
              <w:spacing w:before="20" w:after="20"/>
              <w:jc w:val="center"/>
              <w:rPr>
                <w:rFonts w:ascii="Arial" w:eastAsia="Arial" w:hAnsi="Arial" w:cs="Arial"/>
                <w:b/>
                <w:sz w:val="24"/>
                <w:szCs w:val="24"/>
              </w:rPr>
            </w:pPr>
            <w:r>
              <w:rPr>
                <w:rFonts w:ascii="Arial" w:eastAsia="Arial" w:hAnsi="Arial" w:cs="Arial"/>
                <w:b/>
                <w:sz w:val="24"/>
                <w:szCs w:val="24"/>
              </w:rPr>
              <w:lastRenderedPageBreak/>
              <w:t>CLIENT STEPS</w:t>
            </w:r>
          </w:p>
          <w:p w14:paraId="56DF9B28" w14:textId="77777777" w:rsidR="006B7B6A" w:rsidRDefault="006F5895">
            <w:pPr>
              <w:widowControl w:val="0"/>
              <w:tabs>
                <w:tab w:val="left" w:pos="475"/>
              </w:tabs>
              <w:spacing w:before="20" w:after="20"/>
              <w:ind w:right="73"/>
              <w:jc w:val="center"/>
              <w:rPr>
                <w:rFonts w:ascii="Arial" w:eastAsia="Arial" w:hAnsi="Arial" w:cs="Arial"/>
                <w:b/>
                <w:sz w:val="24"/>
                <w:szCs w:val="24"/>
              </w:rPr>
            </w:pPr>
            <w:r>
              <w:rPr>
                <w:rFonts w:ascii="Arial" w:eastAsia="Arial" w:hAnsi="Arial" w:cs="Arial"/>
                <w:b/>
                <w:i/>
              </w:rPr>
              <w:t>MGA HAKBANG</w:t>
            </w:r>
          </w:p>
        </w:tc>
        <w:tc>
          <w:tcPr>
            <w:tcW w:w="4253" w:type="dxa"/>
            <w:gridSpan w:val="3"/>
            <w:shd w:val="clear" w:color="auto" w:fill="ACE3FE"/>
            <w:vAlign w:val="center"/>
          </w:tcPr>
          <w:p w14:paraId="5B502E56" w14:textId="77777777" w:rsidR="006B7B6A" w:rsidRDefault="006F5895">
            <w:pPr>
              <w:widowControl w:val="0"/>
              <w:tabs>
                <w:tab w:val="left" w:pos="475"/>
              </w:tabs>
              <w:spacing w:before="20" w:after="20"/>
              <w:jc w:val="center"/>
              <w:rPr>
                <w:rFonts w:ascii="Arial" w:eastAsia="Arial" w:hAnsi="Arial" w:cs="Arial"/>
                <w:b/>
                <w:sz w:val="24"/>
                <w:szCs w:val="24"/>
              </w:rPr>
            </w:pPr>
            <w:r>
              <w:rPr>
                <w:rFonts w:ascii="Arial" w:eastAsia="Arial" w:hAnsi="Arial" w:cs="Arial"/>
                <w:b/>
                <w:sz w:val="24"/>
                <w:szCs w:val="24"/>
              </w:rPr>
              <w:t>AGENCY ACTION</w:t>
            </w:r>
          </w:p>
          <w:p w14:paraId="2E0E8D28" w14:textId="77777777" w:rsidR="006B7B6A" w:rsidRDefault="006F5895">
            <w:pPr>
              <w:widowControl w:val="0"/>
              <w:tabs>
                <w:tab w:val="left" w:pos="475"/>
              </w:tabs>
              <w:spacing w:before="20" w:after="20"/>
              <w:ind w:right="73"/>
              <w:jc w:val="center"/>
              <w:rPr>
                <w:rFonts w:ascii="Arial" w:eastAsia="Arial" w:hAnsi="Arial" w:cs="Arial"/>
                <w:b/>
                <w:sz w:val="24"/>
                <w:szCs w:val="24"/>
              </w:rPr>
            </w:pPr>
            <w:r>
              <w:rPr>
                <w:rFonts w:ascii="Arial" w:eastAsia="Arial" w:hAnsi="Arial" w:cs="Arial"/>
                <w:b/>
                <w:i/>
              </w:rPr>
              <w:t>AKSYON NG AHENSYA</w:t>
            </w:r>
          </w:p>
        </w:tc>
        <w:tc>
          <w:tcPr>
            <w:tcW w:w="1843"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7F4A114B" w14:textId="77777777" w:rsidR="006B7B6A" w:rsidRDefault="006F5895">
            <w:pPr>
              <w:widowControl w:val="0"/>
              <w:tabs>
                <w:tab w:val="left" w:pos="135"/>
              </w:tabs>
              <w:spacing w:before="20" w:after="20"/>
              <w:jc w:val="center"/>
              <w:rPr>
                <w:rFonts w:ascii="Arial" w:eastAsia="Arial" w:hAnsi="Arial" w:cs="Arial"/>
                <w:b/>
                <w:sz w:val="24"/>
                <w:szCs w:val="24"/>
              </w:rPr>
            </w:pPr>
            <w:r>
              <w:rPr>
                <w:rFonts w:ascii="Arial" w:eastAsia="Arial" w:hAnsi="Arial" w:cs="Arial"/>
                <w:b/>
                <w:sz w:val="24"/>
                <w:szCs w:val="24"/>
              </w:rPr>
              <w:t>FEES TO BE PAID</w:t>
            </w:r>
          </w:p>
          <w:p w14:paraId="57865B50" w14:textId="77777777" w:rsidR="006B7B6A" w:rsidRDefault="006F5895">
            <w:pPr>
              <w:widowControl w:val="0"/>
              <w:tabs>
                <w:tab w:val="left" w:pos="135"/>
              </w:tabs>
              <w:spacing w:before="20" w:after="20"/>
              <w:jc w:val="center"/>
              <w:rPr>
                <w:rFonts w:ascii="Arial" w:eastAsia="Arial" w:hAnsi="Arial" w:cs="Arial"/>
                <w:b/>
                <w:i/>
              </w:rPr>
            </w:pPr>
            <w:r>
              <w:rPr>
                <w:rFonts w:ascii="Arial" w:eastAsia="Arial" w:hAnsi="Arial" w:cs="Arial"/>
                <w:b/>
                <w:i/>
              </w:rPr>
              <w:t>MGA DAPAT BAYARAN</w:t>
            </w:r>
          </w:p>
        </w:tc>
        <w:tc>
          <w:tcPr>
            <w:tcW w:w="1984" w:type="dxa"/>
            <w:shd w:val="clear" w:color="auto" w:fill="ACE3FE"/>
            <w:vAlign w:val="center"/>
          </w:tcPr>
          <w:p w14:paraId="5869E9A6" w14:textId="77777777" w:rsidR="006B7B6A" w:rsidRDefault="006F5895">
            <w:pPr>
              <w:widowControl w:val="0"/>
              <w:tabs>
                <w:tab w:val="left" w:pos="135"/>
              </w:tabs>
              <w:spacing w:before="20" w:after="20"/>
              <w:jc w:val="center"/>
              <w:rPr>
                <w:rFonts w:ascii="Arial" w:eastAsia="Arial" w:hAnsi="Arial" w:cs="Arial"/>
                <w:b/>
                <w:sz w:val="24"/>
                <w:szCs w:val="24"/>
              </w:rPr>
            </w:pPr>
            <w:r>
              <w:rPr>
                <w:rFonts w:ascii="Arial" w:eastAsia="Arial" w:hAnsi="Arial" w:cs="Arial"/>
                <w:b/>
                <w:sz w:val="24"/>
                <w:szCs w:val="24"/>
              </w:rPr>
              <w:t>PROCESSING TIME</w:t>
            </w:r>
          </w:p>
          <w:p w14:paraId="72355A1F" w14:textId="77777777" w:rsidR="006B7B6A" w:rsidRDefault="006F5895">
            <w:pPr>
              <w:widowControl w:val="0"/>
              <w:tabs>
                <w:tab w:val="left" w:pos="135"/>
              </w:tabs>
              <w:spacing w:before="20" w:after="20"/>
              <w:ind w:right="73"/>
              <w:jc w:val="center"/>
              <w:rPr>
                <w:rFonts w:ascii="Arial" w:eastAsia="Arial" w:hAnsi="Arial" w:cs="Arial"/>
                <w:b/>
                <w:sz w:val="24"/>
                <w:szCs w:val="24"/>
              </w:rPr>
            </w:pPr>
            <w:r>
              <w:rPr>
                <w:rFonts w:ascii="Arial" w:eastAsia="Arial" w:hAnsi="Arial" w:cs="Arial"/>
                <w:b/>
                <w:i/>
              </w:rPr>
              <w:t>PANAHONG KAILANGAN</w:t>
            </w:r>
          </w:p>
        </w:tc>
      </w:tr>
      <w:tr w:rsidR="006B7B6A" w14:paraId="787CEB12" w14:textId="77777777">
        <w:trPr>
          <w:trHeight w:val="262"/>
        </w:trPr>
        <w:tc>
          <w:tcPr>
            <w:tcW w:w="10207" w:type="dxa"/>
            <w:gridSpan w:val="6"/>
            <w:shd w:val="clear" w:color="auto" w:fill="ACE3FE"/>
          </w:tcPr>
          <w:p w14:paraId="4227DB53" w14:textId="77777777" w:rsidR="006B7B6A" w:rsidRDefault="006F5895">
            <w:pPr>
              <w:pBdr>
                <w:top w:val="nil"/>
                <w:left w:val="nil"/>
                <w:bottom w:val="nil"/>
                <w:right w:val="nil"/>
                <w:between w:val="nil"/>
              </w:pBdr>
              <w:shd w:val="clear" w:color="auto" w:fill="ACE3FE"/>
              <w:spacing w:before="20" w:after="20"/>
              <w:rPr>
                <w:rFonts w:ascii="Arial" w:eastAsia="Arial" w:hAnsi="Arial" w:cs="Arial"/>
                <w:b/>
                <w:sz w:val="24"/>
                <w:szCs w:val="24"/>
              </w:rPr>
            </w:pPr>
            <w:r>
              <w:rPr>
                <w:rFonts w:ascii="Arial" w:eastAsia="Arial" w:hAnsi="Arial" w:cs="Arial"/>
                <w:b/>
                <w:sz w:val="24"/>
                <w:szCs w:val="24"/>
              </w:rPr>
              <w:t>5.1 Processing of Request for Relief</w:t>
            </w:r>
          </w:p>
          <w:p w14:paraId="0E15E19D" w14:textId="77777777" w:rsidR="006B7B6A" w:rsidRDefault="006F5895">
            <w:pPr>
              <w:pBdr>
                <w:top w:val="nil"/>
                <w:left w:val="nil"/>
                <w:bottom w:val="nil"/>
                <w:right w:val="nil"/>
                <w:between w:val="nil"/>
              </w:pBdr>
              <w:shd w:val="clear" w:color="auto" w:fill="ACE3FE"/>
              <w:spacing w:before="20" w:after="20"/>
              <w:rPr>
                <w:rFonts w:ascii="Arial" w:eastAsia="Arial" w:hAnsi="Arial" w:cs="Arial"/>
                <w:b/>
                <w:sz w:val="24"/>
                <w:szCs w:val="24"/>
              </w:rPr>
            </w:pPr>
            <w:proofErr w:type="spellStart"/>
            <w:r>
              <w:rPr>
                <w:rFonts w:ascii="Arial" w:eastAsia="Arial" w:hAnsi="Arial" w:cs="Arial"/>
                <w:b/>
                <w:i/>
              </w:rPr>
              <w:t>Pagproseso</w:t>
            </w:r>
            <w:proofErr w:type="spellEnd"/>
            <w:r>
              <w:rPr>
                <w:rFonts w:ascii="Arial" w:eastAsia="Arial" w:hAnsi="Arial" w:cs="Arial"/>
                <w:b/>
                <w:i/>
              </w:rPr>
              <w:t xml:space="preserve"> ng </w:t>
            </w:r>
            <w:proofErr w:type="spellStart"/>
            <w:r>
              <w:rPr>
                <w:rFonts w:ascii="Arial" w:eastAsia="Arial" w:hAnsi="Arial" w:cs="Arial"/>
                <w:b/>
                <w:i/>
              </w:rPr>
              <w:t>Kahilingang</w:t>
            </w:r>
            <w:proofErr w:type="spellEnd"/>
            <w:r>
              <w:rPr>
                <w:rFonts w:ascii="Arial" w:eastAsia="Arial" w:hAnsi="Arial" w:cs="Arial"/>
                <w:b/>
                <w:i/>
              </w:rPr>
              <w:t xml:space="preserve"> </w:t>
            </w:r>
            <w:proofErr w:type="spellStart"/>
            <w:r>
              <w:rPr>
                <w:rFonts w:ascii="Arial" w:eastAsia="Arial" w:hAnsi="Arial" w:cs="Arial"/>
                <w:b/>
                <w:i/>
              </w:rPr>
              <w:t>Maipawalang</w:t>
            </w:r>
            <w:proofErr w:type="spellEnd"/>
            <w:r>
              <w:rPr>
                <w:rFonts w:ascii="Arial" w:eastAsia="Arial" w:hAnsi="Arial" w:cs="Arial"/>
                <w:b/>
                <w:i/>
              </w:rPr>
              <w:t xml:space="preserve"> Bisa ang </w:t>
            </w:r>
            <w:proofErr w:type="spellStart"/>
            <w:r>
              <w:rPr>
                <w:rFonts w:ascii="Arial" w:eastAsia="Arial" w:hAnsi="Arial" w:cs="Arial"/>
                <w:b/>
                <w:i/>
              </w:rPr>
              <w:t>Pananagutan</w:t>
            </w:r>
            <w:proofErr w:type="spellEnd"/>
          </w:p>
        </w:tc>
      </w:tr>
      <w:tr w:rsidR="006B7B6A" w14:paraId="54A3D010" w14:textId="77777777">
        <w:trPr>
          <w:trHeight w:val="820"/>
        </w:trPr>
        <w:tc>
          <w:tcPr>
            <w:tcW w:w="21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66B0882" w14:textId="77777777" w:rsidR="00AA777A" w:rsidRPr="00AA777A" w:rsidRDefault="006F5895">
            <w:pPr>
              <w:numPr>
                <w:ilvl w:val="0"/>
                <w:numId w:val="3"/>
              </w:numPr>
              <w:spacing w:before="20" w:after="20"/>
              <w:rPr>
                <w:rFonts w:ascii="Arial" w:eastAsia="Arial" w:hAnsi="Arial" w:cs="Arial"/>
                <w:i/>
              </w:rPr>
            </w:pPr>
            <w:r>
              <w:rPr>
                <w:rFonts w:ascii="Arial" w:eastAsia="Arial" w:hAnsi="Arial" w:cs="Arial"/>
                <w:i/>
                <w:sz w:val="24"/>
                <w:szCs w:val="24"/>
              </w:rPr>
              <w:t xml:space="preserve">Submit copy of notarized Report of Lost, Stolen, Damaged or Destroyed Property (RLSDDP) with proof of receipt by the Commission on Audit (COA) and/or request for relief duly endorsed by the Head of Office, Bureaus, and Services (HOBS) / </w:t>
            </w:r>
            <w:r>
              <w:rPr>
                <w:rFonts w:ascii="Arial" w:eastAsia="Arial" w:hAnsi="Arial" w:cs="Arial"/>
                <w:i/>
                <w:sz w:val="24"/>
                <w:szCs w:val="24"/>
              </w:rPr>
              <w:lastRenderedPageBreak/>
              <w:t>Head of Offices, Divisions, and Sections (HODS) concerned.</w:t>
            </w:r>
          </w:p>
          <w:p w14:paraId="6B5303BA" w14:textId="610275B8" w:rsidR="006B7B6A" w:rsidRDefault="006F5895" w:rsidP="00AA777A">
            <w:pPr>
              <w:spacing w:before="20" w:after="20"/>
              <w:rPr>
                <w:rFonts w:ascii="Arial" w:eastAsia="Arial" w:hAnsi="Arial" w:cs="Arial"/>
                <w:i/>
              </w:rPr>
            </w:pPr>
            <w:proofErr w:type="spellStart"/>
            <w:r>
              <w:rPr>
                <w:rFonts w:ascii="Arial" w:eastAsia="Arial" w:hAnsi="Arial" w:cs="Arial"/>
                <w:i/>
              </w:rPr>
              <w:t>Magsumite</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notaryadong</w:t>
            </w:r>
            <w:proofErr w:type="spellEnd"/>
            <w:r>
              <w:rPr>
                <w:rFonts w:ascii="Arial" w:eastAsia="Arial" w:hAnsi="Arial" w:cs="Arial"/>
                <w:i/>
              </w:rPr>
              <w:t xml:space="preserve"> RLSDDP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na-isumite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at/o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kahilingang</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ang </w:t>
            </w:r>
            <w:proofErr w:type="spellStart"/>
            <w:r>
              <w:rPr>
                <w:rFonts w:ascii="Arial" w:eastAsia="Arial" w:hAnsi="Arial" w:cs="Arial"/>
                <w:i/>
              </w:rPr>
              <w:t>liham</w:t>
            </w:r>
            <w:proofErr w:type="spellEnd"/>
            <w:r>
              <w:rPr>
                <w:rFonts w:ascii="Arial" w:eastAsia="Arial" w:hAnsi="Arial" w:cs="Arial"/>
                <w:i/>
              </w:rPr>
              <w:t xml:space="preserve">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ini-endorso</w:t>
            </w:r>
            <w:proofErr w:type="spellEnd"/>
            <w:r>
              <w:rPr>
                <w:rFonts w:ascii="Arial" w:eastAsia="Arial" w:hAnsi="Arial" w:cs="Arial"/>
                <w:i/>
              </w:rPr>
              <w:t xml:space="preserve"> ng HOBS/HODS ng </w:t>
            </w:r>
            <w:proofErr w:type="spellStart"/>
            <w:r>
              <w:rPr>
                <w:rFonts w:ascii="Arial" w:eastAsia="Arial" w:hAnsi="Arial" w:cs="Arial"/>
                <w:i/>
              </w:rPr>
              <w:t>tanggapan</w:t>
            </w:r>
            <w:proofErr w:type="spellEnd"/>
            <w:r>
              <w:rPr>
                <w:rFonts w:ascii="Arial" w:eastAsia="Arial" w:hAnsi="Arial" w:cs="Arial"/>
                <w:i/>
              </w:rPr>
              <w:t>.</w:t>
            </w:r>
          </w:p>
          <w:p w14:paraId="6AC2EFE0" w14:textId="77777777" w:rsidR="006B7B6A" w:rsidRDefault="006F5895">
            <w:pPr>
              <w:spacing w:before="20" w:after="20"/>
              <w:ind w:left="320"/>
              <w:rPr>
                <w:rFonts w:ascii="Arial" w:eastAsia="Arial" w:hAnsi="Arial" w:cs="Arial"/>
                <w:i/>
              </w:rPr>
            </w:pPr>
            <w:r>
              <w:rPr>
                <w:rFonts w:ascii="Arial" w:eastAsia="Arial" w:hAnsi="Arial" w:cs="Arial"/>
                <w:i/>
              </w:rPr>
              <w:t xml:space="preserve"> </w:t>
            </w:r>
          </w:p>
        </w:tc>
        <w:tc>
          <w:tcPr>
            <w:tcW w:w="2977" w:type="dxa"/>
            <w:gridSpan w:val="2"/>
          </w:tcPr>
          <w:p w14:paraId="53796793"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sz w:val="14"/>
                <w:szCs w:val="14"/>
              </w:rPr>
              <w:t xml:space="preserve">  </w:t>
            </w:r>
            <w:r>
              <w:rPr>
                <w:rFonts w:ascii="Arial" w:eastAsia="Arial" w:hAnsi="Arial" w:cs="Arial"/>
                <w:sz w:val="24"/>
                <w:szCs w:val="24"/>
              </w:rPr>
              <w:t>Receive copy of notarized RLSDDP with proof of receipt by COA and/or Request for Relief duly endorsed by the HOBS concerned and record in the Enhanced Documents Transaction Management System (EDTMS)/Logbook</w:t>
            </w:r>
          </w:p>
          <w:p w14:paraId="73874E43" w14:textId="77777777" w:rsidR="006B7B6A" w:rsidRDefault="006F5895">
            <w:pPr>
              <w:spacing w:before="20" w:after="20"/>
              <w:jc w:val="left"/>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kopya</w:t>
            </w:r>
            <w:proofErr w:type="spellEnd"/>
            <w:r>
              <w:rPr>
                <w:rFonts w:ascii="Arial" w:eastAsia="Arial" w:hAnsi="Arial" w:cs="Arial"/>
                <w:i/>
              </w:rPr>
              <w:t xml:space="preserve"> ng RLSDDP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katibayan</w:t>
            </w:r>
            <w:proofErr w:type="spellEnd"/>
            <w:r>
              <w:rPr>
                <w:rFonts w:ascii="Arial" w:eastAsia="Arial" w:hAnsi="Arial" w:cs="Arial"/>
                <w:i/>
              </w:rPr>
              <w:t xml:space="preserve"> ng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natanggap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ng COA/ </w:t>
            </w:r>
            <w:proofErr w:type="spellStart"/>
            <w:r>
              <w:rPr>
                <w:rFonts w:ascii="Arial" w:eastAsia="Arial" w:hAnsi="Arial" w:cs="Arial"/>
                <w:i/>
              </w:rPr>
              <w:t>liham</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ini-endorso</w:t>
            </w:r>
            <w:proofErr w:type="spellEnd"/>
            <w:r>
              <w:rPr>
                <w:rFonts w:ascii="Arial" w:eastAsia="Arial" w:hAnsi="Arial" w:cs="Arial"/>
                <w:i/>
              </w:rPr>
              <w:t xml:space="preserve"> ng HOBS/HODS at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itatala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EDTMS/Logbook</w:t>
            </w:r>
          </w:p>
          <w:p w14:paraId="28D254B5" w14:textId="77777777" w:rsidR="006B7B6A" w:rsidRDefault="006B7B6A">
            <w:pPr>
              <w:numPr>
                <w:ilvl w:val="0"/>
                <w:numId w:val="85"/>
              </w:numPr>
              <w:pBdr>
                <w:top w:val="nil"/>
                <w:left w:val="nil"/>
                <w:bottom w:val="nil"/>
                <w:right w:val="nil"/>
                <w:between w:val="nil"/>
              </w:pBdr>
              <w:spacing w:before="20" w:after="20"/>
              <w:ind w:left="211" w:hanging="270"/>
              <w:jc w:val="left"/>
              <w:rPr>
                <w:rFonts w:ascii="Arial" w:eastAsia="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8085AAE"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638B7E28"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973A02A"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5 Minutes</w:t>
            </w:r>
          </w:p>
          <w:p w14:paraId="63D47114"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802F5FD" w14:textId="77777777" w:rsidR="006B7B6A" w:rsidRDefault="006F5895">
            <w:pPr>
              <w:spacing w:before="20" w:after="20"/>
              <w:rPr>
                <w:rFonts w:ascii="Arial" w:eastAsia="Arial" w:hAnsi="Arial" w:cs="Arial"/>
                <w:i/>
              </w:rPr>
            </w:pPr>
            <w:r>
              <w:rPr>
                <w:rFonts w:ascii="Arial" w:eastAsia="Arial" w:hAnsi="Arial" w:cs="Arial"/>
                <w:i/>
              </w:rPr>
              <w:t>KHAIRIA KAPAMPANGAN</w:t>
            </w:r>
          </w:p>
        </w:tc>
      </w:tr>
      <w:tr w:rsidR="006B7B6A" w14:paraId="485F914B" w14:textId="77777777">
        <w:trPr>
          <w:trHeight w:val="1070"/>
        </w:trPr>
        <w:tc>
          <w:tcPr>
            <w:tcW w:w="212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71D7E5"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tc>
        <w:tc>
          <w:tcPr>
            <w:tcW w:w="2977" w:type="dxa"/>
            <w:gridSpan w:val="2"/>
          </w:tcPr>
          <w:p w14:paraId="49743D1D"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1.1</w:t>
            </w:r>
            <w:r>
              <w:rPr>
                <w:rFonts w:ascii="Arial" w:eastAsia="Arial" w:hAnsi="Arial" w:cs="Arial"/>
                <w:sz w:val="14"/>
                <w:szCs w:val="14"/>
              </w:rPr>
              <w:t xml:space="preserve"> </w:t>
            </w:r>
            <w:r>
              <w:rPr>
                <w:rFonts w:ascii="Arial" w:eastAsia="Arial" w:hAnsi="Arial" w:cs="Arial"/>
                <w:sz w:val="24"/>
                <w:szCs w:val="24"/>
              </w:rPr>
              <w:t>Review if the submitted request has complete documentary requirements as provided for under Sec. 6.9 of AO 6, s. 2017</w:t>
            </w:r>
          </w:p>
          <w:p w14:paraId="0B5961F9" w14:textId="77777777" w:rsidR="006B7B6A" w:rsidRDefault="006F5895" w:rsidP="00AA777A">
            <w:pPr>
              <w:spacing w:before="20" w:after="20"/>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kung ang </w:t>
            </w:r>
            <w:proofErr w:type="spellStart"/>
            <w:r>
              <w:rPr>
                <w:rFonts w:ascii="Arial" w:eastAsia="Arial" w:hAnsi="Arial" w:cs="Arial"/>
                <w:i/>
              </w:rPr>
              <w:t>naisumiteng</w:t>
            </w:r>
            <w:proofErr w:type="spellEnd"/>
            <w:r>
              <w:rPr>
                <w:rFonts w:ascii="Arial" w:eastAsia="Arial" w:hAnsi="Arial" w:cs="Arial"/>
                <w:i/>
              </w:rPr>
              <w:t xml:space="preserve"> </w:t>
            </w:r>
            <w:proofErr w:type="spellStart"/>
            <w:r>
              <w:rPr>
                <w:rFonts w:ascii="Arial" w:eastAsia="Arial" w:hAnsi="Arial" w:cs="Arial"/>
                <w:i/>
              </w:rPr>
              <w:t>kahilingan</w:t>
            </w:r>
            <w:proofErr w:type="spellEnd"/>
            <w:r>
              <w:rPr>
                <w:rFonts w:ascii="Arial" w:eastAsia="Arial" w:hAnsi="Arial" w:cs="Arial"/>
                <w:i/>
              </w:rPr>
              <w:t xml:space="preserve"> ay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kumpletong</w:t>
            </w:r>
            <w:proofErr w:type="spellEnd"/>
            <w:r>
              <w:rPr>
                <w:rFonts w:ascii="Arial" w:eastAsia="Arial" w:hAnsi="Arial" w:cs="Arial"/>
                <w:i/>
              </w:rPr>
              <w:t xml:space="preserve"> </w:t>
            </w:r>
            <w:proofErr w:type="spellStart"/>
            <w:r>
              <w:rPr>
                <w:rFonts w:ascii="Arial" w:eastAsia="Arial" w:hAnsi="Arial" w:cs="Arial"/>
                <w:i/>
              </w:rPr>
              <w:t>kailangang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nakasaad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ilalim</w:t>
            </w:r>
            <w:proofErr w:type="spellEnd"/>
            <w:r>
              <w:rPr>
                <w:rFonts w:ascii="Arial" w:eastAsia="Arial" w:hAnsi="Arial" w:cs="Arial"/>
                <w:i/>
              </w:rPr>
              <w:t xml:space="preserve"> ng Sec. 6.9 ng AO 06, S. 2017</w:t>
            </w:r>
          </w:p>
          <w:p w14:paraId="7F10382A" w14:textId="77777777" w:rsidR="006B7B6A" w:rsidRDefault="006F5895">
            <w:pPr>
              <w:spacing w:before="20" w:after="20"/>
              <w:ind w:left="380"/>
              <w:rPr>
                <w:rFonts w:ascii="Arial" w:eastAsia="Arial" w:hAnsi="Arial" w:cs="Arial"/>
                <w:i/>
              </w:rPr>
            </w:pPr>
            <w:r>
              <w:rPr>
                <w:rFonts w:ascii="Arial" w:eastAsia="Arial" w:hAnsi="Arial" w:cs="Arial"/>
                <w:i/>
              </w:rPr>
              <w:t xml:space="preserve"> </w:t>
            </w:r>
          </w:p>
          <w:p w14:paraId="2C4791A1"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1.2</w:t>
            </w:r>
            <w:r>
              <w:rPr>
                <w:rFonts w:ascii="Arial" w:eastAsia="Arial" w:hAnsi="Arial" w:cs="Arial"/>
                <w:sz w:val="14"/>
                <w:szCs w:val="14"/>
              </w:rPr>
              <w:t xml:space="preserve"> </w:t>
            </w:r>
            <w:r>
              <w:rPr>
                <w:rFonts w:ascii="Arial" w:eastAsia="Arial" w:hAnsi="Arial" w:cs="Arial"/>
                <w:sz w:val="24"/>
                <w:szCs w:val="24"/>
              </w:rPr>
              <w:t>Verify if the property is already tagged in PREMIS as lost/ damaged/destroyed; If not, tag property as lost under the module RLSDDP</w:t>
            </w:r>
          </w:p>
          <w:p w14:paraId="50AA9665" w14:textId="77777777" w:rsidR="006B7B6A" w:rsidRDefault="006F5895" w:rsidP="00AA777A">
            <w:pPr>
              <w:spacing w:before="20" w:after="20"/>
              <w:rPr>
                <w:rFonts w:ascii="Arial" w:eastAsia="Arial" w:hAnsi="Arial" w:cs="Arial"/>
                <w:i/>
              </w:rPr>
            </w:pPr>
            <w:proofErr w:type="spellStart"/>
            <w:r>
              <w:rPr>
                <w:rFonts w:ascii="Arial" w:eastAsia="Arial" w:hAnsi="Arial" w:cs="Arial"/>
                <w:i/>
              </w:rPr>
              <w:t>Patotohanan</w:t>
            </w:r>
            <w:proofErr w:type="spellEnd"/>
            <w:r>
              <w:rPr>
                <w:rFonts w:ascii="Arial" w:eastAsia="Arial" w:hAnsi="Arial" w:cs="Arial"/>
                <w:i/>
              </w:rPr>
              <w:t xml:space="preserve"> kung ang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markahan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Kung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markahan</w:t>
            </w:r>
            <w:proofErr w:type="spellEnd"/>
            <w:r>
              <w:rPr>
                <w:rFonts w:ascii="Arial" w:eastAsia="Arial" w:hAnsi="Arial" w:cs="Arial"/>
                <w:i/>
              </w:rPr>
              <w:t xml:space="preserve">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nawala</w:t>
            </w:r>
            <w:proofErr w:type="spellEnd"/>
            <w:r>
              <w:rPr>
                <w:rFonts w:ascii="Arial" w:eastAsia="Arial" w:hAnsi="Arial" w:cs="Arial"/>
                <w:i/>
              </w:rPr>
              <w:t xml:space="preserve">, </w:t>
            </w:r>
            <w:proofErr w:type="spellStart"/>
            <w:r>
              <w:rPr>
                <w:rFonts w:ascii="Arial" w:eastAsia="Arial" w:hAnsi="Arial" w:cs="Arial"/>
                <w:i/>
              </w:rPr>
              <w:t>napinsala</w:t>
            </w:r>
            <w:proofErr w:type="spellEnd"/>
            <w:r>
              <w:rPr>
                <w:rFonts w:ascii="Arial" w:eastAsia="Arial" w:hAnsi="Arial" w:cs="Arial"/>
                <w:i/>
              </w:rPr>
              <w:t xml:space="preserve"> o </w:t>
            </w:r>
            <w:proofErr w:type="spellStart"/>
            <w:r>
              <w:rPr>
                <w:rFonts w:ascii="Arial" w:eastAsia="Arial" w:hAnsi="Arial" w:cs="Arial"/>
                <w:i/>
              </w:rPr>
              <w:t>nasira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module ng RLSDDP ng PREMIS</w:t>
            </w:r>
          </w:p>
          <w:p w14:paraId="3B58706A" w14:textId="77777777" w:rsidR="006B7B6A" w:rsidRDefault="006F5895">
            <w:pPr>
              <w:spacing w:before="20" w:after="20"/>
              <w:ind w:left="380"/>
              <w:rPr>
                <w:rFonts w:ascii="Arial" w:eastAsia="Arial" w:hAnsi="Arial" w:cs="Arial"/>
                <w:sz w:val="24"/>
                <w:szCs w:val="24"/>
              </w:rPr>
            </w:pPr>
            <w:r>
              <w:rPr>
                <w:rFonts w:ascii="Arial" w:eastAsia="Arial" w:hAnsi="Arial" w:cs="Arial"/>
                <w:sz w:val="24"/>
                <w:szCs w:val="24"/>
              </w:rPr>
              <w:t xml:space="preserve"> </w:t>
            </w:r>
          </w:p>
          <w:p w14:paraId="4ADD7689"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If not complete:</w:t>
            </w:r>
          </w:p>
          <w:p w14:paraId="2D19526B"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 xml:space="preserve">prepare a reply Memorandum to the </w:t>
            </w:r>
            <w:r>
              <w:rPr>
                <w:rFonts w:ascii="Arial" w:eastAsia="Arial" w:hAnsi="Arial" w:cs="Arial"/>
                <w:sz w:val="24"/>
                <w:szCs w:val="24"/>
              </w:rPr>
              <w:lastRenderedPageBreak/>
              <w:t>accountable officer thru the HOBS to require submission of the identified lacking documentary requirement/s</w:t>
            </w:r>
          </w:p>
          <w:p w14:paraId="3F7B94E2" w14:textId="77777777" w:rsidR="006B7B6A" w:rsidRDefault="006F5895" w:rsidP="00AA777A">
            <w:pPr>
              <w:spacing w:before="20" w:after="20"/>
              <w:rPr>
                <w:rFonts w:ascii="Arial" w:eastAsia="Arial" w:hAnsi="Arial" w:cs="Arial"/>
                <w:i/>
              </w:rPr>
            </w:pPr>
            <w:r>
              <w:rPr>
                <w:rFonts w:ascii="Arial" w:eastAsia="Arial" w:hAnsi="Arial" w:cs="Arial"/>
                <w:i/>
              </w:rPr>
              <w:t xml:space="preserve">Kung may </w:t>
            </w:r>
            <w:proofErr w:type="spellStart"/>
            <w:r>
              <w:rPr>
                <w:rFonts w:ascii="Arial" w:eastAsia="Arial" w:hAnsi="Arial" w:cs="Arial"/>
                <w:i/>
              </w:rPr>
              <w:t>kakulangan</w:t>
            </w:r>
            <w:proofErr w:type="spellEnd"/>
            <w:r>
              <w:rPr>
                <w:rFonts w:ascii="Arial" w:eastAsia="Arial" w:hAnsi="Arial" w:cs="Arial"/>
                <w:i/>
              </w:rPr>
              <w:t xml:space="preserve">: </w:t>
            </w:r>
            <w:proofErr w:type="spellStart"/>
            <w:r>
              <w:rPr>
                <w:rFonts w:ascii="Arial" w:eastAsia="Arial" w:hAnsi="Arial" w:cs="Arial"/>
                <w:i/>
              </w:rPr>
              <w:t>Maghanda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HOBS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makapag</w:t>
            </w:r>
            <w:proofErr w:type="spellEnd"/>
            <w:r>
              <w:rPr>
                <w:rFonts w:ascii="Arial" w:eastAsia="Arial" w:hAnsi="Arial" w:cs="Arial"/>
                <w:i/>
              </w:rPr>
              <w:t xml:space="preserve"> </w:t>
            </w:r>
            <w:proofErr w:type="spellStart"/>
            <w:r>
              <w:rPr>
                <w:rFonts w:ascii="Arial" w:eastAsia="Arial" w:hAnsi="Arial" w:cs="Arial"/>
                <w:i/>
              </w:rPr>
              <w:t>sumite</w:t>
            </w:r>
            <w:proofErr w:type="spellEnd"/>
            <w:r>
              <w:rPr>
                <w:rFonts w:ascii="Arial" w:eastAsia="Arial" w:hAnsi="Arial" w:cs="Arial"/>
                <w:i/>
              </w:rPr>
              <w:t xml:space="preserve"> ng </w:t>
            </w:r>
            <w:proofErr w:type="spellStart"/>
            <w:r>
              <w:rPr>
                <w:rFonts w:ascii="Arial" w:eastAsia="Arial" w:hAnsi="Arial" w:cs="Arial"/>
                <w:i/>
              </w:rPr>
              <w:t>natukoy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030B7CEB"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The Memorandum shall be signed by the Administrative Service Director/ Administrative Division Chief</w:t>
            </w:r>
          </w:p>
          <w:p w14:paraId="6AC3FC8A" w14:textId="77777777" w:rsidR="006B7B6A" w:rsidRDefault="006F5895" w:rsidP="00AA777A">
            <w:pPr>
              <w:spacing w:before="20" w:after="20"/>
              <w:rPr>
                <w:rFonts w:ascii="Arial" w:eastAsia="Arial" w:hAnsi="Arial" w:cs="Arial"/>
                <w:i/>
              </w:rPr>
            </w:pPr>
            <w:r>
              <w:rPr>
                <w:rFonts w:ascii="Arial" w:eastAsia="Arial" w:hAnsi="Arial" w:cs="Arial"/>
                <w:i/>
              </w:rPr>
              <w:t xml:space="preserve">Ang Memorandum ay </w:t>
            </w:r>
            <w:proofErr w:type="spellStart"/>
            <w:r>
              <w:rPr>
                <w:rFonts w:ascii="Arial" w:eastAsia="Arial" w:hAnsi="Arial" w:cs="Arial"/>
                <w:i/>
              </w:rPr>
              <w:t>lalagdaan</w:t>
            </w:r>
            <w:proofErr w:type="spellEnd"/>
            <w:r>
              <w:rPr>
                <w:rFonts w:ascii="Arial" w:eastAsia="Arial" w:hAnsi="Arial" w:cs="Arial"/>
                <w:i/>
              </w:rPr>
              <w:t xml:space="preserve"> ng Direktor ng Administrative Service / Administrative Division Chief</w:t>
            </w:r>
          </w:p>
          <w:p w14:paraId="7BBC2AAD" w14:textId="77777777" w:rsidR="006B7B6A" w:rsidRDefault="006F5895">
            <w:pPr>
              <w:spacing w:before="20" w:after="20"/>
              <w:ind w:left="760"/>
              <w:rPr>
                <w:rFonts w:ascii="Arial" w:eastAsia="Arial" w:hAnsi="Arial" w:cs="Arial"/>
                <w:sz w:val="24"/>
                <w:szCs w:val="24"/>
              </w:rPr>
            </w:pPr>
            <w:r>
              <w:rPr>
                <w:rFonts w:ascii="Arial" w:eastAsia="Arial" w:hAnsi="Arial" w:cs="Arial"/>
                <w:sz w:val="24"/>
                <w:szCs w:val="24"/>
              </w:rPr>
              <w:t xml:space="preserve"> </w:t>
            </w:r>
          </w:p>
          <w:p w14:paraId="7CBE18F1"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If complete, proceed to the next step</w:t>
            </w:r>
          </w:p>
          <w:p w14:paraId="23CFDD8C" w14:textId="77777777" w:rsidR="006B7B6A" w:rsidRDefault="006F5895" w:rsidP="00AA777A">
            <w:pPr>
              <w:pBdr>
                <w:top w:val="nil"/>
                <w:left w:val="nil"/>
                <w:bottom w:val="nil"/>
                <w:right w:val="nil"/>
                <w:between w:val="nil"/>
              </w:pBdr>
              <w:spacing w:before="20" w:after="20"/>
              <w:rPr>
                <w:rFonts w:ascii="Arial" w:eastAsia="Arial" w:hAnsi="Arial" w:cs="Arial"/>
                <w:sz w:val="22"/>
                <w:szCs w:val="22"/>
              </w:rPr>
            </w:pPr>
            <w:r>
              <w:rPr>
                <w:rFonts w:ascii="Arial" w:eastAsia="Arial" w:hAnsi="Arial" w:cs="Arial"/>
                <w:i/>
              </w:rPr>
              <w:t xml:space="preserve">Kung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kakulangang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magpatuloy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73116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716FC2E8"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7952F7F"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2 Hours</w:t>
            </w:r>
          </w:p>
          <w:p w14:paraId="614C06A8" w14:textId="77777777" w:rsidR="006B7B6A" w:rsidRDefault="006F5895">
            <w:pPr>
              <w:spacing w:before="20" w:after="20"/>
              <w:ind w:left="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p w14:paraId="3CA84DF9"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1FC4155D"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40744456"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476E6FE2"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72C7065E"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584C391C"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7F37D5D6"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1C137DD0"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32CE4CD6"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2F667107"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080AF7BB"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27CE80C6"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382EFC7A"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7D98B845"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66E23B1B"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10026762"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4744D5A5"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 xml:space="preserve"> </w:t>
            </w:r>
          </w:p>
          <w:p w14:paraId="36C4F9E0"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 xml:space="preserve"> </w:t>
            </w:r>
          </w:p>
          <w:p w14:paraId="3DB2E589" w14:textId="77777777" w:rsidR="006B7B6A" w:rsidRDefault="006F5895">
            <w:pPr>
              <w:spacing w:before="20" w:after="20"/>
              <w:ind w:left="20"/>
              <w:rPr>
                <w:rFonts w:ascii="Arial" w:eastAsia="Arial" w:hAnsi="Arial" w:cs="Arial"/>
                <w:i/>
              </w:rPr>
            </w:pPr>
            <w:r>
              <w:rPr>
                <w:rFonts w:ascii="Arial" w:eastAsia="Arial" w:hAnsi="Arial" w:cs="Arial"/>
                <w:i/>
              </w:rPr>
              <w:t xml:space="preserve"> </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31C8679" w14:textId="77777777" w:rsidR="006B7B6A" w:rsidRDefault="006F5895">
            <w:pPr>
              <w:spacing w:before="20" w:after="20"/>
              <w:rPr>
                <w:rFonts w:ascii="Arial" w:eastAsia="Arial" w:hAnsi="Arial" w:cs="Arial"/>
                <w:i/>
              </w:rPr>
            </w:pPr>
            <w:r>
              <w:rPr>
                <w:rFonts w:ascii="Arial" w:eastAsia="Arial" w:hAnsi="Arial" w:cs="Arial"/>
                <w:i/>
              </w:rPr>
              <w:t xml:space="preserve">ROMMEL </w:t>
            </w:r>
            <w:proofErr w:type="gramStart"/>
            <w:r>
              <w:rPr>
                <w:rFonts w:ascii="Arial" w:eastAsia="Arial" w:hAnsi="Arial" w:cs="Arial"/>
                <w:i/>
              </w:rPr>
              <w:t>A.CAMAGANACAN</w:t>
            </w:r>
            <w:proofErr w:type="gramEnd"/>
          </w:p>
        </w:tc>
      </w:tr>
      <w:tr w:rsidR="006B7B6A" w14:paraId="272D411E" w14:textId="77777777">
        <w:trPr>
          <w:trHeight w:val="1070"/>
        </w:trPr>
        <w:tc>
          <w:tcPr>
            <w:tcW w:w="2127" w:type="dxa"/>
          </w:tcPr>
          <w:p w14:paraId="1555D313" w14:textId="77777777" w:rsidR="006B7B6A" w:rsidRDefault="006B7B6A">
            <w:pPr>
              <w:pBdr>
                <w:top w:val="nil"/>
                <w:left w:val="nil"/>
                <w:bottom w:val="nil"/>
                <w:right w:val="nil"/>
                <w:between w:val="nil"/>
              </w:pBdr>
              <w:spacing w:before="20" w:after="20"/>
              <w:ind w:left="309"/>
              <w:rPr>
                <w:rFonts w:ascii="Arial" w:eastAsia="Arial" w:hAnsi="Arial" w:cs="Arial"/>
                <w:sz w:val="22"/>
                <w:szCs w:val="22"/>
              </w:rPr>
            </w:pPr>
          </w:p>
        </w:tc>
        <w:tc>
          <w:tcPr>
            <w:tcW w:w="2977" w:type="dxa"/>
            <w:gridSpan w:val="2"/>
          </w:tcPr>
          <w:p w14:paraId="188F37CD"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1.3</w:t>
            </w:r>
            <w:r>
              <w:rPr>
                <w:rFonts w:ascii="Arial" w:eastAsia="Arial" w:hAnsi="Arial" w:cs="Arial"/>
                <w:sz w:val="14"/>
                <w:szCs w:val="14"/>
              </w:rPr>
              <w:t xml:space="preserve"> </w:t>
            </w:r>
            <w:r>
              <w:rPr>
                <w:rFonts w:ascii="Arial" w:eastAsia="Arial" w:hAnsi="Arial" w:cs="Arial"/>
                <w:sz w:val="24"/>
                <w:szCs w:val="24"/>
              </w:rPr>
              <w:t>Prepare recommendation/ comments addressed to COA, copy furnished the Accountable Officer and HOBS concerned, to be signed by the Undersecretary for GASSG/Regional Director</w:t>
            </w:r>
          </w:p>
          <w:p w14:paraId="495C7A48" w14:textId="77777777" w:rsidR="006B7B6A" w:rsidRDefault="006F5895" w:rsidP="00AA777A">
            <w:pPr>
              <w:spacing w:before="20" w:after="20"/>
              <w:rPr>
                <w:rFonts w:ascii="Arial" w:eastAsia="Arial" w:hAnsi="Arial" w:cs="Arial"/>
                <w:i/>
              </w:rPr>
            </w:pPr>
            <w:proofErr w:type="spellStart"/>
            <w:r>
              <w:rPr>
                <w:rFonts w:ascii="Arial" w:eastAsia="Arial" w:hAnsi="Arial" w:cs="Arial"/>
                <w:i/>
              </w:rPr>
              <w:t>Maghanda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 xml:space="preserve"> /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komentaryo</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nakatuon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 mag </w:t>
            </w:r>
            <w:proofErr w:type="spellStart"/>
            <w:r>
              <w:rPr>
                <w:rFonts w:ascii="Arial" w:eastAsia="Arial" w:hAnsi="Arial" w:cs="Arial"/>
                <w:i/>
              </w:rPr>
              <w:t>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kawaning</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HOBS, </w:t>
            </w:r>
            <w:proofErr w:type="spellStart"/>
            <w:r>
              <w:rPr>
                <w:rFonts w:ascii="Arial" w:eastAsia="Arial" w:hAnsi="Arial" w:cs="Arial"/>
                <w:i/>
              </w:rPr>
              <w:t>ito</w:t>
            </w:r>
            <w:proofErr w:type="spellEnd"/>
            <w:r>
              <w:rPr>
                <w:rFonts w:ascii="Arial" w:eastAsia="Arial" w:hAnsi="Arial" w:cs="Arial"/>
                <w:i/>
              </w:rPr>
              <w:t xml:space="preserve"> ay </w:t>
            </w:r>
            <w:proofErr w:type="spellStart"/>
            <w:r>
              <w:rPr>
                <w:rFonts w:ascii="Arial" w:eastAsia="Arial" w:hAnsi="Arial" w:cs="Arial"/>
                <w:i/>
              </w:rPr>
              <w:t>lalagdaan</w:t>
            </w:r>
            <w:proofErr w:type="spellEnd"/>
            <w:r>
              <w:rPr>
                <w:rFonts w:ascii="Arial" w:eastAsia="Arial" w:hAnsi="Arial" w:cs="Arial"/>
                <w:i/>
              </w:rPr>
              <w:t xml:space="preserve"> ng </w:t>
            </w:r>
            <w:proofErr w:type="spellStart"/>
            <w:r>
              <w:rPr>
                <w:rFonts w:ascii="Arial" w:eastAsia="Arial" w:hAnsi="Arial" w:cs="Arial"/>
                <w:i/>
              </w:rPr>
              <w:t>ng</w:t>
            </w:r>
            <w:proofErr w:type="spellEnd"/>
            <w:r>
              <w:rPr>
                <w:rFonts w:ascii="Arial" w:eastAsia="Arial" w:hAnsi="Arial" w:cs="Arial"/>
                <w:i/>
              </w:rPr>
              <w:t xml:space="preserve"> Undersecretary ng GASSG/ Regional Director</w:t>
            </w:r>
          </w:p>
          <w:p w14:paraId="7BCBE894"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 xml:space="preserve">    </w:t>
            </w:r>
            <w:r>
              <w:rPr>
                <w:rFonts w:ascii="Arial" w:eastAsia="Arial" w:hAnsi="Arial" w:cs="Arial"/>
                <w:sz w:val="24"/>
                <w:szCs w:val="24"/>
              </w:rPr>
              <w:t xml:space="preserve">The Administrative Service Director and Head/ Administrative Division Chief and Head of Property Office shall affix his/her </w:t>
            </w:r>
            <w:r>
              <w:rPr>
                <w:rFonts w:ascii="Arial" w:eastAsia="Arial" w:hAnsi="Arial" w:cs="Arial"/>
                <w:sz w:val="24"/>
                <w:szCs w:val="24"/>
              </w:rPr>
              <w:lastRenderedPageBreak/>
              <w:t>initial on the draft Recommendation/ Comment;</w:t>
            </w:r>
          </w:p>
          <w:p w14:paraId="58A68075" w14:textId="77777777" w:rsidR="006B7B6A" w:rsidRDefault="006F5895" w:rsidP="00AA777A">
            <w:pPr>
              <w:spacing w:before="20" w:after="20"/>
              <w:rPr>
                <w:rFonts w:ascii="Arial" w:eastAsia="Arial" w:hAnsi="Arial" w:cs="Arial"/>
                <w:i/>
              </w:rPr>
            </w:pPr>
            <w:r>
              <w:rPr>
                <w:rFonts w:ascii="Arial" w:eastAsia="Arial" w:hAnsi="Arial" w:cs="Arial"/>
                <w:i/>
              </w:rPr>
              <w:t xml:space="preserve">Ang Direktor ng Administrative Service / Administrative Division Chief at ang Puno ng </w:t>
            </w:r>
            <w:proofErr w:type="spellStart"/>
            <w:r>
              <w:rPr>
                <w:rFonts w:ascii="Arial" w:eastAsia="Arial" w:hAnsi="Arial" w:cs="Arial"/>
                <w:i/>
              </w:rPr>
              <w:t>Tanggapan</w:t>
            </w:r>
            <w:proofErr w:type="spellEnd"/>
            <w:r>
              <w:rPr>
                <w:rFonts w:ascii="Arial" w:eastAsia="Arial" w:hAnsi="Arial" w:cs="Arial"/>
                <w:i/>
              </w:rPr>
              <w:t xml:space="preserve"> ng Property ay </w:t>
            </w:r>
            <w:proofErr w:type="spellStart"/>
            <w:r>
              <w:rPr>
                <w:rFonts w:ascii="Arial" w:eastAsia="Arial" w:hAnsi="Arial" w:cs="Arial"/>
                <w:i/>
              </w:rPr>
              <w:t>maglalagay</w:t>
            </w:r>
            <w:proofErr w:type="spellEnd"/>
            <w:r>
              <w:rPr>
                <w:rFonts w:ascii="Arial" w:eastAsia="Arial" w:hAnsi="Arial" w:cs="Arial"/>
                <w:i/>
              </w:rPr>
              <w:t xml:space="preserve"> ng </w:t>
            </w:r>
            <w:proofErr w:type="spellStart"/>
            <w:r>
              <w:rPr>
                <w:rFonts w:ascii="Arial" w:eastAsia="Arial" w:hAnsi="Arial" w:cs="Arial"/>
                <w:i/>
              </w:rPr>
              <w:t>lagdang</w:t>
            </w:r>
            <w:proofErr w:type="spellEnd"/>
            <w:r>
              <w:rPr>
                <w:rFonts w:ascii="Arial" w:eastAsia="Arial" w:hAnsi="Arial" w:cs="Arial"/>
                <w:i/>
              </w:rPr>
              <w:t xml:space="preserve"> </w:t>
            </w:r>
            <w:proofErr w:type="spellStart"/>
            <w:r>
              <w:rPr>
                <w:rFonts w:ascii="Arial" w:eastAsia="Arial" w:hAnsi="Arial" w:cs="Arial"/>
                <w:i/>
              </w:rPr>
              <w:t>inisyal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draft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o </w:t>
            </w:r>
            <w:proofErr w:type="spellStart"/>
            <w:r>
              <w:rPr>
                <w:rFonts w:ascii="Arial" w:eastAsia="Arial" w:hAnsi="Arial" w:cs="Arial"/>
                <w:i/>
              </w:rPr>
              <w:t>Komento</w:t>
            </w:r>
            <w:proofErr w:type="spellEnd"/>
          </w:p>
          <w:p w14:paraId="002C0D29" w14:textId="7FDFD443" w:rsidR="006B7B6A" w:rsidRDefault="006F5895" w:rsidP="00AA777A">
            <w:pPr>
              <w:spacing w:before="20" w:after="20"/>
              <w:rPr>
                <w:rFonts w:ascii="Arial" w:eastAsia="Arial" w:hAnsi="Arial" w:cs="Arial"/>
                <w:sz w:val="24"/>
                <w:szCs w:val="24"/>
              </w:rPr>
            </w:pPr>
            <w:r>
              <w:rPr>
                <w:rFonts w:ascii="Arial" w:eastAsia="Arial" w:hAnsi="Arial" w:cs="Arial"/>
                <w:sz w:val="24"/>
                <w:szCs w:val="24"/>
              </w:rPr>
              <w:t>b.</w:t>
            </w:r>
            <w:r>
              <w:rPr>
                <w:rFonts w:ascii="Arial" w:eastAsia="Arial" w:hAnsi="Arial" w:cs="Arial"/>
                <w:sz w:val="14"/>
                <w:szCs w:val="14"/>
              </w:rPr>
              <w:t xml:space="preserve">    </w:t>
            </w:r>
            <w:r>
              <w:rPr>
                <w:rFonts w:ascii="Arial" w:eastAsia="Arial" w:hAnsi="Arial" w:cs="Arial"/>
                <w:sz w:val="24"/>
                <w:szCs w:val="24"/>
              </w:rPr>
              <w:t>The draft Recommendation/ Comment shall be properly endorsed by the aforementioned officials, with sufficient information as to the compliance of the Request to all the documentary requirements</w:t>
            </w:r>
          </w:p>
          <w:p w14:paraId="35018FB9" w14:textId="77777777" w:rsidR="006B7B6A" w:rsidRDefault="006F5895" w:rsidP="00AA777A">
            <w:pPr>
              <w:pBdr>
                <w:top w:val="nil"/>
                <w:left w:val="nil"/>
                <w:bottom w:val="nil"/>
                <w:right w:val="nil"/>
                <w:between w:val="nil"/>
              </w:pBdr>
              <w:spacing w:before="20" w:after="20"/>
              <w:rPr>
                <w:rFonts w:ascii="Arial" w:eastAsia="Arial" w:hAnsi="Arial" w:cs="Arial"/>
                <w:sz w:val="22"/>
                <w:szCs w:val="22"/>
              </w:rPr>
            </w:pPr>
            <w:r>
              <w:rPr>
                <w:rFonts w:ascii="Arial" w:eastAsia="Arial" w:hAnsi="Arial" w:cs="Arial"/>
                <w:i/>
              </w:rPr>
              <w:t xml:space="preserve">Ang draft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o </w:t>
            </w:r>
            <w:proofErr w:type="spellStart"/>
            <w:r>
              <w:rPr>
                <w:rFonts w:ascii="Arial" w:eastAsia="Arial" w:hAnsi="Arial" w:cs="Arial"/>
                <w:i/>
              </w:rPr>
              <w:t>komento</w:t>
            </w:r>
            <w:proofErr w:type="spellEnd"/>
            <w:r>
              <w:rPr>
                <w:rFonts w:ascii="Arial" w:eastAsia="Arial" w:hAnsi="Arial" w:cs="Arial"/>
                <w:i/>
              </w:rPr>
              <w:t xml:space="preserve"> ay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inindorso</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nabanggit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opisyal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sapat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impormasyon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papawalang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F37E0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7336C841"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7AD4D2B"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3 Hours</w:t>
            </w:r>
          </w:p>
          <w:p w14:paraId="6E761F4B" w14:textId="77777777" w:rsidR="006B7B6A" w:rsidRDefault="006F5895">
            <w:pPr>
              <w:spacing w:before="20" w:after="20"/>
              <w:ind w:left="20"/>
              <w:rPr>
                <w:rFonts w:ascii="Arial" w:eastAsia="Arial" w:hAnsi="Arial" w:cs="Arial"/>
                <w:i/>
              </w:rPr>
            </w:pPr>
            <w:r>
              <w:rPr>
                <w:rFonts w:ascii="Arial" w:eastAsia="Arial" w:hAnsi="Arial" w:cs="Arial"/>
                <w:i/>
              </w:rPr>
              <w:t xml:space="preserve">3 </w:t>
            </w:r>
            <w:proofErr w:type="spellStart"/>
            <w:r>
              <w:rPr>
                <w:rFonts w:ascii="Arial" w:eastAsia="Arial" w:hAnsi="Arial" w:cs="Arial"/>
                <w:i/>
              </w:rPr>
              <w:t>Oras</w:t>
            </w:r>
            <w:proofErr w:type="spellEnd"/>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49B74AF" w14:textId="77777777" w:rsidR="006B7B6A" w:rsidRDefault="006F5895">
            <w:pPr>
              <w:spacing w:before="20" w:after="20"/>
              <w:rPr>
                <w:rFonts w:ascii="Arial" w:eastAsia="Arial" w:hAnsi="Arial" w:cs="Arial"/>
                <w:i/>
              </w:rPr>
            </w:pPr>
            <w:r>
              <w:rPr>
                <w:rFonts w:ascii="Arial" w:eastAsia="Arial" w:hAnsi="Arial" w:cs="Arial"/>
                <w:i/>
              </w:rPr>
              <w:t>ROMMEL A. CAMAGANACAN</w:t>
            </w:r>
          </w:p>
          <w:p w14:paraId="1AD841E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5651D1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431939C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9CAFD2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B5DD9C4"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1A781AEF"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CADF76D"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8F9D7B5"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3D4FCB0"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4CEEE625"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3FFFD2D"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EA051C3"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76D51F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7EE96C5"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171AF130"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FA38E6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409A3E8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85DEE33" w14:textId="77777777" w:rsidR="006B7B6A" w:rsidRDefault="006F5895">
            <w:pPr>
              <w:spacing w:before="20" w:after="20"/>
              <w:rPr>
                <w:rFonts w:ascii="Arial" w:eastAsia="Arial" w:hAnsi="Arial" w:cs="Arial"/>
                <w:i/>
              </w:rPr>
            </w:pPr>
            <w:r>
              <w:rPr>
                <w:rFonts w:ascii="Arial" w:eastAsia="Arial" w:hAnsi="Arial" w:cs="Arial"/>
                <w:i/>
              </w:rPr>
              <w:lastRenderedPageBreak/>
              <w:t>EMERITA Q. DIZON</w:t>
            </w:r>
          </w:p>
          <w:p w14:paraId="468811F7" w14:textId="77777777" w:rsidR="006B7B6A" w:rsidRDefault="006F5895">
            <w:pPr>
              <w:spacing w:before="20" w:after="20"/>
              <w:rPr>
                <w:rFonts w:ascii="Arial" w:eastAsia="Arial" w:hAnsi="Arial" w:cs="Arial"/>
                <w:i/>
              </w:rPr>
            </w:pPr>
            <w:r>
              <w:rPr>
                <w:rFonts w:ascii="Arial" w:eastAsia="Arial" w:hAnsi="Arial" w:cs="Arial"/>
                <w:i/>
              </w:rPr>
              <w:t xml:space="preserve"> </w:t>
            </w:r>
          </w:p>
          <w:p w14:paraId="6D25F8E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64C9F33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2850576"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42F5057"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1629F698"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62E5E8A7"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291B3AC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14AB355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072A4245"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7B3D079C"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6F59F4DD"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6913B29A"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33B7A293"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26E4B91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2F9CAEF2"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 xml:space="preserve"> </w:t>
            </w:r>
          </w:p>
          <w:p w14:paraId="28F057BA" w14:textId="77777777" w:rsidR="006B7B6A" w:rsidRDefault="006F5895">
            <w:pPr>
              <w:spacing w:before="20" w:after="20"/>
              <w:rPr>
                <w:rFonts w:ascii="Arial" w:eastAsia="Arial" w:hAnsi="Arial" w:cs="Arial"/>
                <w:i/>
              </w:rPr>
            </w:pPr>
            <w:r>
              <w:rPr>
                <w:rFonts w:ascii="Arial" w:eastAsia="Arial" w:hAnsi="Arial" w:cs="Arial"/>
                <w:i/>
              </w:rPr>
              <w:t>ROMMEL A. CAMAGANACAN</w:t>
            </w:r>
          </w:p>
          <w:p w14:paraId="27623DEF" w14:textId="77777777" w:rsidR="006B7B6A" w:rsidRDefault="006B7B6A">
            <w:pPr>
              <w:spacing w:before="20" w:after="20"/>
              <w:rPr>
                <w:rFonts w:ascii="Arial" w:eastAsia="Arial" w:hAnsi="Arial" w:cs="Arial"/>
                <w:i/>
                <w:sz w:val="24"/>
                <w:szCs w:val="24"/>
              </w:rPr>
            </w:pPr>
          </w:p>
          <w:p w14:paraId="7EEEB89C" w14:textId="77777777" w:rsidR="006B7B6A" w:rsidRDefault="006F5895">
            <w:pPr>
              <w:spacing w:before="20" w:after="20"/>
              <w:rPr>
                <w:rFonts w:ascii="Arial" w:eastAsia="Arial" w:hAnsi="Arial" w:cs="Arial"/>
                <w:i/>
              </w:rPr>
            </w:pPr>
            <w:r>
              <w:rPr>
                <w:rFonts w:ascii="Arial" w:eastAsia="Arial" w:hAnsi="Arial" w:cs="Arial"/>
                <w:i/>
              </w:rPr>
              <w:t>ROMMEL A. CAMAGANACAN</w:t>
            </w:r>
          </w:p>
        </w:tc>
      </w:tr>
      <w:tr w:rsidR="006B7B6A" w14:paraId="26D95471" w14:textId="77777777">
        <w:trPr>
          <w:trHeight w:val="1070"/>
        </w:trPr>
        <w:tc>
          <w:tcPr>
            <w:tcW w:w="2127" w:type="dxa"/>
          </w:tcPr>
          <w:p w14:paraId="0E27ECE6" w14:textId="77777777" w:rsidR="006B7B6A" w:rsidRDefault="006B7B6A">
            <w:pPr>
              <w:pBdr>
                <w:top w:val="nil"/>
                <w:left w:val="nil"/>
                <w:bottom w:val="nil"/>
                <w:right w:val="nil"/>
                <w:between w:val="nil"/>
              </w:pBdr>
              <w:spacing w:before="20" w:after="20"/>
              <w:rPr>
                <w:rFonts w:ascii="Arial" w:eastAsia="Arial" w:hAnsi="Arial" w:cs="Arial"/>
                <w:color w:val="000000"/>
                <w:sz w:val="22"/>
                <w:szCs w:val="22"/>
              </w:rPr>
            </w:pPr>
          </w:p>
        </w:tc>
        <w:tc>
          <w:tcPr>
            <w:tcW w:w="2977" w:type="dxa"/>
            <w:gridSpan w:val="2"/>
          </w:tcPr>
          <w:p w14:paraId="2CB7F498"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1.4.</w:t>
            </w:r>
            <w:r>
              <w:rPr>
                <w:rFonts w:ascii="Arial" w:eastAsia="Arial" w:hAnsi="Arial" w:cs="Arial"/>
                <w:sz w:val="14"/>
                <w:szCs w:val="14"/>
              </w:rPr>
              <w:t xml:space="preserve">           </w:t>
            </w:r>
            <w:r>
              <w:rPr>
                <w:rFonts w:ascii="Arial" w:eastAsia="Arial" w:hAnsi="Arial" w:cs="Arial"/>
                <w:sz w:val="24"/>
                <w:szCs w:val="24"/>
              </w:rPr>
              <w:t>Route the original copy to COA and photocopy to the Accountable Officer and HOB/HODS concerned</w:t>
            </w:r>
          </w:p>
          <w:p w14:paraId="282F382C" w14:textId="77777777" w:rsidR="006B7B6A" w:rsidRDefault="006F5895">
            <w:pPr>
              <w:pBdr>
                <w:top w:val="nil"/>
                <w:left w:val="nil"/>
                <w:bottom w:val="nil"/>
                <w:right w:val="nil"/>
                <w:between w:val="nil"/>
              </w:pBdr>
              <w:spacing w:before="20" w:after="20"/>
              <w:rPr>
                <w:rFonts w:ascii="Arial" w:eastAsia="Arial" w:hAnsi="Arial" w:cs="Arial"/>
                <w:sz w:val="22"/>
                <w:szCs w:val="22"/>
              </w:rPr>
            </w:pPr>
            <w:proofErr w:type="spellStart"/>
            <w:r>
              <w:rPr>
                <w:rFonts w:ascii="Arial" w:eastAsia="Arial" w:hAnsi="Arial" w:cs="Arial"/>
                <w:i/>
              </w:rPr>
              <w:t>Ibigay</w:t>
            </w:r>
            <w:proofErr w:type="spellEnd"/>
            <w:r>
              <w:rPr>
                <w:rFonts w:ascii="Arial" w:eastAsia="Arial" w:hAnsi="Arial" w:cs="Arial"/>
                <w:i/>
              </w:rPr>
              <w:t xml:space="preserve">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COA at photocopy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at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pinuno</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tanggapan</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68AB85E"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02CFB376"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246A04"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5Minutes</w:t>
            </w:r>
          </w:p>
          <w:p w14:paraId="1104057B"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530AFC" w14:textId="77777777" w:rsidR="006B7B6A" w:rsidRDefault="006F5895">
            <w:pPr>
              <w:spacing w:before="20" w:after="20"/>
              <w:rPr>
                <w:rFonts w:ascii="Arial" w:eastAsia="Arial" w:hAnsi="Arial" w:cs="Arial"/>
                <w:i/>
              </w:rPr>
            </w:pPr>
            <w:r>
              <w:rPr>
                <w:rFonts w:ascii="Arial" w:eastAsia="Arial" w:hAnsi="Arial" w:cs="Arial"/>
                <w:i/>
              </w:rPr>
              <w:t>KHAIRIA KAPAMPANGAN</w:t>
            </w:r>
          </w:p>
        </w:tc>
      </w:tr>
      <w:tr w:rsidR="006B7B6A" w14:paraId="02084F1F" w14:textId="77777777">
        <w:trPr>
          <w:trHeight w:val="455"/>
        </w:trPr>
        <w:tc>
          <w:tcPr>
            <w:tcW w:w="2127" w:type="dxa"/>
          </w:tcPr>
          <w:p w14:paraId="7A89464B" w14:textId="77777777" w:rsidR="006B7B6A" w:rsidRDefault="006B7B6A">
            <w:pPr>
              <w:pBdr>
                <w:top w:val="nil"/>
                <w:left w:val="nil"/>
                <w:bottom w:val="nil"/>
                <w:right w:val="nil"/>
                <w:between w:val="nil"/>
              </w:pBdr>
              <w:spacing w:before="20" w:after="20"/>
              <w:rPr>
                <w:rFonts w:ascii="Arial" w:eastAsia="Arial" w:hAnsi="Arial" w:cs="Arial"/>
                <w:color w:val="000000"/>
                <w:sz w:val="22"/>
                <w:szCs w:val="22"/>
              </w:rPr>
            </w:pPr>
          </w:p>
        </w:tc>
        <w:tc>
          <w:tcPr>
            <w:tcW w:w="2977" w:type="dxa"/>
            <w:gridSpan w:val="2"/>
          </w:tcPr>
          <w:p w14:paraId="7F5AA3E1" w14:textId="77777777" w:rsidR="006B7B6A" w:rsidRDefault="006F5895" w:rsidP="00AA777A">
            <w:pPr>
              <w:spacing w:before="20" w:after="20"/>
              <w:rPr>
                <w:rFonts w:ascii="Arial" w:eastAsia="Arial" w:hAnsi="Arial" w:cs="Arial"/>
                <w:i/>
                <w:sz w:val="24"/>
                <w:szCs w:val="24"/>
              </w:rPr>
            </w:pPr>
            <w:r>
              <w:rPr>
                <w:rFonts w:ascii="Arial" w:eastAsia="Arial" w:hAnsi="Arial" w:cs="Arial"/>
                <w:i/>
                <w:sz w:val="24"/>
                <w:szCs w:val="24"/>
              </w:rPr>
              <w:t>1.5.</w:t>
            </w:r>
            <w:r>
              <w:rPr>
                <w:rFonts w:ascii="Arial" w:eastAsia="Arial" w:hAnsi="Arial" w:cs="Arial"/>
                <w:i/>
                <w:sz w:val="14"/>
                <w:szCs w:val="14"/>
              </w:rPr>
              <w:t xml:space="preserve">           </w:t>
            </w:r>
            <w:r>
              <w:rPr>
                <w:rFonts w:ascii="Arial" w:eastAsia="Arial" w:hAnsi="Arial" w:cs="Arial"/>
                <w:i/>
                <w:sz w:val="24"/>
                <w:szCs w:val="24"/>
              </w:rPr>
              <w:t>The property staff shall scan and file the receiving copy of the recommendation/comment/s</w:t>
            </w:r>
          </w:p>
          <w:p w14:paraId="534DD9A9" w14:textId="77777777" w:rsidR="006B7B6A" w:rsidRDefault="006F5895" w:rsidP="00AA777A">
            <w:pPr>
              <w:pBdr>
                <w:top w:val="nil"/>
                <w:left w:val="nil"/>
                <w:bottom w:val="nil"/>
                <w:right w:val="nil"/>
                <w:between w:val="nil"/>
              </w:pBdr>
              <w:spacing w:before="20" w:after="20"/>
              <w:rPr>
                <w:rFonts w:ascii="Arial" w:eastAsia="Arial" w:hAnsi="Arial" w:cs="Arial"/>
                <w:i/>
                <w:sz w:val="22"/>
                <w:szCs w:val="22"/>
              </w:rPr>
            </w:pPr>
            <w:r>
              <w:rPr>
                <w:rFonts w:ascii="Arial" w:eastAsia="Arial" w:hAnsi="Arial" w:cs="Arial"/>
                <w:i/>
              </w:rPr>
              <w:t xml:space="preserve">I-scan at </w:t>
            </w:r>
            <w:proofErr w:type="spellStart"/>
            <w:r>
              <w:rPr>
                <w:rFonts w:ascii="Arial" w:eastAsia="Arial" w:hAnsi="Arial" w:cs="Arial"/>
                <w:i/>
              </w:rPr>
              <w:t>i</w:t>
            </w:r>
            <w:proofErr w:type="spellEnd"/>
            <w:r>
              <w:rPr>
                <w:rFonts w:ascii="Arial" w:eastAsia="Arial" w:hAnsi="Arial" w:cs="Arial"/>
                <w:i/>
              </w:rPr>
              <w:t xml:space="preserve">-file ng </w:t>
            </w:r>
            <w:proofErr w:type="spellStart"/>
            <w:r>
              <w:rPr>
                <w:rFonts w:ascii="Arial" w:eastAsia="Arial" w:hAnsi="Arial" w:cs="Arial"/>
                <w:i/>
              </w:rPr>
              <w:t>kawani</w:t>
            </w:r>
            <w:proofErr w:type="spellEnd"/>
            <w:r>
              <w:rPr>
                <w:rFonts w:ascii="Arial" w:eastAsia="Arial" w:hAnsi="Arial" w:cs="Arial"/>
                <w:i/>
              </w:rPr>
              <w:t xml:space="preserve"> ng property ang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rekomendasyon</w:t>
            </w:r>
            <w:proofErr w:type="spellEnd"/>
            <w:r>
              <w:rPr>
                <w:rFonts w:ascii="Arial" w:eastAsia="Arial" w:hAnsi="Arial" w:cs="Arial"/>
                <w:i/>
              </w:rPr>
              <w:t>/</w:t>
            </w:r>
            <w:proofErr w:type="spellStart"/>
            <w:r>
              <w:rPr>
                <w:rFonts w:ascii="Arial" w:eastAsia="Arial" w:hAnsi="Arial" w:cs="Arial"/>
                <w:i/>
              </w:rPr>
              <w:t>puna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lagda</w:t>
            </w:r>
            <w:proofErr w:type="spellEnd"/>
            <w:r>
              <w:rPr>
                <w:rFonts w:ascii="Arial" w:eastAsia="Arial" w:hAnsi="Arial" w:cs="Arial"/>
                <w:i/>
              </w:rPr>
              <w:t xml:space="preserve"> </w:t>
            </w:r>
            <w:proofErr w:type="spellStart"/>
            <w:r>
              <w:rPr>
                <w:rFonts w:ascii="Arial" w:eastAsia="Arial" w:hAnsi="Arial" w:cs="Arial"/>
                <w:i/>
              </w:rPr>
              <w:t>bilang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nakapag</w:t>
            </w:r>
            <w:proofErr w:type="spellEnd"/>
            <w:r>
              <w:rPr>
                <w:rFonts w:ascii="Arial" w:eastAsia="Arial" w:hAnsi="Arial" w:cs="Arial"/>
                <w:i/>
              </w:rPr>
              <w:t xml:space="preserve"> </w:t>
            </w:r>
            <w:proofErr w:type="spellStart"/>
            <w:r>
              <w:rPr>
                <w:rFonts w:ascii="Arial" w:eastAsia="Arial" w:hAnsi="Arial" w:cs="Arial"/>
                <w:i/>
              </w:rPr>
              <w:t>bigay</w:t>
            </w:r>
            <w:proofErr w:type="spellEnd"/>
            <w:r>
              <w:rPr>
                <w:rFonts w:ascii="Arial" w:eastAsia="Arial" w:hAnsi="Arial" w:cs="Arial"/>
                <w:i/>
              </w:rPr>
              <w:t xml:space="preserve"> ng </w:t>
            </w:r>
            <w:proofErr w:type="spellStart"/>
            <w:r>
              <w:rPr>
                <w:rFonts w:ascii="Arial" w:eastAsia="Arial" w:hAnsi="Arial" w:cs="Arial"/>
                <w:i/>
              </w:rPr>
              <w:t>kopya</w:t>
            </w:r>
            <w:proofErr w:type="spellEnd"/>
            <w:r>
              <w:rPr>
                <w:rFonts w:ascii="Arial" w:eastAsia="Arial" w:hAnsi="Arial" w:cs="Arial"/>
                <w:i/>
              </w:rPr>
              <w:t xml:space="preserve"> ang </w:t>
            </w:r>
            <w:proofErr w:type="spellStart"/>
            <w:r>
              <w:rPr>
                <w:rFonts w:ascii="Arial" w:eastAsia="Arial" w:hAnsi="Arial" w:cs="Arial"/>
                <w:i/>
              </w:rPr>
              <w:t>tanggapan</w:t>
            </w:r>
            <w:proofErr w:type="spellEnd"/>
            <w:r>
              <w:rPr>
                <w:rFonts w:ascii="Arial" w:eastAsia="Arial" w:hAnsi="Arial" w:cs="Arial"/>
                <w:i/>
              </w:rPr>
              <w:t xml:space="preserve"> ng property ng </w:t>
            </w:r>
            <w:proofErr w:type="spellStart"/>
            <w:r>
              <w:rPr>
                <w:rFonts w:ascii="Arial" w:eastAsia="Arial" w:hAnsi="Arial" w:cs="Arial"/>
                <w:i/>
              </w:rPr>
              <w:t>dokumento</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kinauukulang</w:t>
            </w:r>
            <w:proofErr w:type="spellEnd"/>
            <w:r>
              <w:rPr>
                <w:rFonts w:ascii="Arial" w:eastAsia="Arial" w:hAnsi="Arial" w:cs="Arial"/>
                <w:i/>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CA40A06"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6C217C04" w14:textId="77777777" w:rsidR="006B7B6A" w:rsidRDefault="006F5895">
            <w:pPr>
              <w:spacing w:before="20" w:after="20"/>
              <w:rPr>
                <w:rFonts w:ascii="Arial" w:eastAsia="Arial" w:hAnsi="Arial" w:cs="Arial"/>
                <w:i/>
              </w:rPr>
            </w:pPr>
            <w:r>
              <w:rPr>
                <w:rFonts w:ascii="Arial" w:eastAsia="Arial" w:hAnsi="Arial" w:cs="Arial"/>
                <w:i/>
              </w:rPr>
              <w:t>Wala</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B9F9EC3"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5Minutes</w:t>
            </w:r>
          </w:p>
          <w:p w14:paraId="159A7BAE"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19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8777B5" w14:textId="77777777" w:rsidR="006B7B6A" w:rsidRDefault="006F5895">
            <w:pPr>
              <w:spacing w:before="20" w:after="20"/>
              <w:rPr>
                <w:rFonts w:ascii="Arial" w:eastAsia="Arial" w:hAnsi="Arial" w:cs="Arial"/>
                <w:i/>
              </w:rPr>
            </w:pPr>
            <w:r>
              <w:rPr>
                <w:rFonts w:ascii="Arial" w:eastAsia="Arial" w:hAnsi="Arial" w:cs="Arial"/>
                <w:i/>
              </w:rPr>
              <w:t>KHAIRIA KAPAMPANGAN</w:t>
            </w:r>
          </w:p>
        </w:tc>
      </w:tr>
      <w:tr w:rsidR="006B7B6A" w14:paraId="6F66CB15" w14:textId="77777777">
        <w:tc>
          <w:tcPr>
            <w:tcW w:w="5104" w:type="dxa"/>
            <w:gridSpan w:val="3"/>
            <w:shd w:val="clear" w:color="auto" w:fill="ACE3FE"/>
          </w:tcPr>
          <w:p w14:paraId="13D00F1D" w14:textId="77777777" w:rsidR="006B7B6A" w:rsidRDefault="006F5895">
            <w:pPr>
              <w:pBdr>
                <w:top w:val="nil"/>
                <w:left w:val="nil"/>
                <w:bottom w:val="nil"/>
                <w:right w:val="nil"/>
                <w:between w:val="nil"/>
              </w:pBdr>
              <w:ind w:left="428"/>
              <w:jc w:val="right"/>
              <w:rPr>
                <w:rFonts w:ascii="Arial" w:eastAsia="Arial" w:hAnsi="Arial" w:cs="Arial"/>
                <w:sz w:val="22"/>
                <w:szCs w:val="22"/>
              </w:rPr>
            </w:pPr>
            <w:r>
              <w:rPr>
                <w:rFonts w:ascii="Arial" w:eastAsia="Arial" w:hAnsi="Arial" w:cs="Arial"/>
                <w:b/>
                <w:sz w:val="22"/>
                <w:szCs w:val="22"/>
              </w:rPr>
              <w:t>TOTAL:</w:t>
            </w:r>
          </w:p>
        </w:tc>
        <w:tc>
          <w:tcPr>
            <w:tcW w:w="1276" w:type="dxa"/>
            <w:shd w:val="clear" w:color="auto" w:fill="ACE3FE"/>
          </w:tcPr>
          <w:p w14:paraId="2FE07D84" w14:textId="77777777" w:rsidR="006B7B6A" w:rsidRDefault="006F5895">
            <w:pPr>
              <w:rPr>
                <w:rFonts w:ascii="Arial" w:eastAsia="Arial" w:hAnsi="Arial" w:cs="Arial"/>
                <w:sz w:val="22"/>
                <w:szCs w:val="22"/>
              </w:rPr>
            </w:pPr>
            <w:r>
              <w:rPr>
                <w:rFonts w:ascii="Arial" w:eastAsia="Arial" w:hAnsi="Arial" w:cs="Arial"/>
                <w:sz w:val="22"/>
                <w:szCs w:val="22"/>
              </w:rPr>
              <w:t>None</w:t>
            </w:r>
          </w:p>
          <w:p w14:paraId="523C015A" w14:textId="77777777" w:rsidR="006B7B6A" w:rsidRDefault="006F5895">
            <w:pPr>
              <w:rPr>
                <w:rFonts w:ascii="Arial" w:eastAsia="Arial" w:hAnsi="Arial" w:cs="Arial"/>
                <w:sz w:val="22"/>
                <w:szCs w:val="22"/>
              </w:rPr>
            </w:pPr>
            <w:r>
              <w:rPr>
                <w:rFonts w:ascii="Arial" w:eastAsia="Arial" w:hAnsi="Arial" w:cs="Arial"/>
                <w:i/>
                <w:sz w:val="22"/>
                <w:szCs w:val="22"/>
              </w:rPr>
              <w:lastRenderedPageBreak/>
              <w:t>Wala</w:t>
            </w:r>
          </w:p>
          <w:p w14:paraId="630CAFB6" w14:textId="77777777" w:rsidR="006B7B6A" w:rsidRDefault="006B7B6A">
            <w:pPr>
              <w:rPr>
                <w:rFonts w:ascii="Arial" w:eastAsia="Arial" w:hAnsi="Arial" w:cs="Arial"/>
                <w:i/>
                <w:sz w:val="22"/>
                <w:szCs w:val="22"/>
              </w:rPr>
            </w:pPr>
          </w:p>
        </w:tc>
        <w:tc>
          <w:tcPr>
            <w:tcW w:w="3827" w:type="dxa"/>
            <w:gridSpan w:val="2"/>
            <w:shd w:val="clear" w:color="auto" w:fill="ACE3FE"/>
          </w:tcPr>
          <w:p w14:paraId="78BDC709" w14:textId="77777777" w:rsidR="006B7B6A" w:rsidRDefault="006F5895">
            <w:pPr>
              <w:rPr>
                <w:rFonts w:ascii="Arial" w:eastAsia="Arial" w:hAnsi="Arial" w:cs="Arial"/>
                <w:sz w:val="22"/>
                <w:szCs w:val="22"/>
              </w:rPr>
            </w:pPr>
            <w:r>
              <w:rPr>
                <w:rFonts w:ascii="Arial" w:eastAsia="Arial" w:hAnsi="Arial" w:cs="Arial"/>
                <w:sz w:val="22"/>
                <w:szCs w:val="22"/>
              </w:rPr>
              <w:lastRenderedPageBreak/>
              <w:t>5 HOURS, 15 MINUTES</w:t>
            </w:r>
          </w:p>
          <w:p w14:paraId="23899005" w14:textId="77777777" w:rsidR="006B7B6A" w:rsidRDefault="006F5895">
            <w:pPr>
              <w:rPr>
                <w:rFonts w:ascii="Arial" w:eastAsia="Arial" w:hAnsi="Arial" w:cs="Arial"/>
                <w:sz w:val="22"/>
                <w:szCs w:val="22"/>
              </w:rPr>
            </w:pPr>
            <w:r>
              <w:rPr>
                <w:rFonts w:ascii="Arial" w:eastAsia="Arial" w:hAnsi="Arial" w:cs="Arial"/>
                <w:i/>
                <w:sz w:val="22"/>
                <w:szCs w:val="22"/>
              </w:rPr>
              <w:lastRenderedPageBreak/>
              <w:t xml:space="preserve">5 </w:t>
            </w:r>
            <w:proofErr w:type="spellStart"/>
            <w:r>
              <w:rPr>
                <w:rFonts w:ascii="Arial" w:eastAsia="Arial" w:hAnsi="Arial" w:cs="Arial"/>
                <w:i/>
                <w:sz w:val="22"/>
                <w:szCs w:val="22"/>
              </w:rPr>
              <w:t>Oras</w:t>
            </w:r>
            <w:proofErr w:type="spellEnd"/>
            <w:r>
              <w:rPr>
                <w:rFonts w:ascii="Arial" w:eastAsia="Arial" w:hAnsi="Arial" w:cs="Arial"/>
                <w:i/>
                <w:sz w:val="22"/>
                <w:szCs w:val="22"/>
              </w:rPr>
              <w:t>, 15 Minuto</w:t>
            </w:r>
          </w:p>
        </w:tc>
      </w:tr>
    </w:tbl>
    <w:p w14:paraId="5589D878" w14:textId="77777777" w:rsidR="006B7B6A" w:rsidRDefault="006B7B6A">
      <w:pPr>
        <w:rPr>
          <w:rFonts w:ascii="Arial" w:eastAsia="Arial" w:hAnsi="Arial" w:cs="Arial"/>
          <w:sz w:val="2"/>
          <w:szCs w:val="2"/>
        </w:rPr>
      </w:pPr>
    </w:p>
    <w:tbl>
      <w:tblPr>
        <w:tblStyle w:val="affff4"/>
        <w:tblW w:w="1027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835"/>
        <w:gridCol w:w="1276"/>
        <w:gridCol w:w="1835"/>
        <w:gridCol w:w="2055"/>
      </w:tblGrid>
      <w:tr w:rsidR="006B7B6A" w14:paraId="6B15BE00" w14:textId="77777777">
        <w:trPr>
          <w:trHeight w:val="550"/>
        </w:trPr>
        <w:tc>
          <w:tcPr>
            <w:tcW w:w="2269" w:type="dxa"/>
            <w:shd w:val="clear" w:color="auto" w:fill="ACE3FE"/>
          </w:tcPr>
          <w:p w14:paraId="2442468B" w14:textId="77777777" w:rsidR="006B7B6A" w:rsidRDefault="006F5895">
            <w:pPr>
              <w:jc w:val="center"/>
              <w:rPr>
                <w:rFonts w:ascii="Arial" w:eastAsia="Arial" w:hAnsi="Arial" w:cs="Arial"/>
                <w:b/>
                <w:sz w:val="24"/>
                <w:szCs w:val="24"/>
              </w:rPr>
            </w:pPr>
            <w:r>
              <w:rPr>
                <w:rFonts w:ascii="Arial" w:eastAsia="Arial" w:hAnsi="Arial" w:cs="Arial"/>
                <w:b/>
                <w:sz w:val="24"/>
                <w:szCs w:val="24"/>
              </w:rPr>
              <w:t>CLIENT STEPS</w:t>
            </w:r>
          </w:p>
          <w:p w14:paraId="1D98F8E5" w14:textId="77777777" w:rsidR="006B7B6A" w:rsidRDefault="006F5895">
            <w:pPr>
              <w:widowControl w:val="0"/>
              <w:tabs>
                <w:tab w:val="left" w:pos="475"/>
              </w:tabs>
              <w:spacing w:before="20" w:after="20"/>
              <w:ind w:right="73"/>
              <w:jc w:val="center"/>
              <w:rPr>
                <w:rFonts w:ascii="Arial" w:eastAsia="Arial" w:hAnsi="Arial" w:cs="Arial"/>
                <w:b/>
                <w:sz w:val="24"/>
                <w:szCs w:val="24"/>
              </w:rPr>
            </w:pPr>
            <w:r>
              <w:rPr>
                <w:rFonts w:ascii="Arial" w:eastAsia="Arial" w:hAnsi="Arial" w:cs="Arial"/>
                <w:b/>
                <w:i/>
              </w:rPr>
              <w:t>MGA HAKBANG</w:t>
            </w:r>
          </w:p>
        </w:tc>
        <w:tc>
          <w:tcPr>
            <w:tcW w:w="2835" w:type="dxa"/>
            <w:shd w:val="clear" w:color="auto" w:fill="ACE3FE"/>
          </w:tcPr>
          <w:p w14:paraId="10913E17" w14:textId="77777777" w:rsidR="006B7B6A" w:rsidRDefault="006F5895">
            <w:pPr>
              <w:jc w:val="center"/>
              <w:rPr>
                <w:rFonts w:ascii="Arial" w:eastAsia="Arial" w:hAnsi="Arial" w:cs="Arial"/>
                <w:b/>
                <w:sz w:val="24"/>
                <w:szCs w:val="24"/>
              </w:rPr>
            </w:pPr>
            <w:r>
              <w:rPr>
                <w:rFonts w:ascii="Arial" w:eastAsia="Arial" w:hAnsi="Arial" w:cs="Arial"/>
                <w:b/>
                <w:sz w:val="24"/>
                <w:szCs w:val="24"/>
              </w:rPr>
              <w:t>AGENCY ACTION</w:t>
            </w:r>
          </w:p>
          <w:p w14:paraId="2F07A41D" w14:textId="77777777" w:rsidR="006B7B6A" w:rsidRDefault="006F5895">
            <w:pPr>
              <w:widowControl w:val="0"/>
              <w:tabs>
                <w:tab w:val="left" w:pos="475"/>
              </w:tabs>
              <w:spacing w:before="20" w:after="20"/>
              <w:ind w:right="73"/>
              <w:jc w:val="center"/>
              <w:rPr>
                <w:rFonts w:ascii="Arial" w:eastAsia="Arial" w:hAnsi="Arial" w:cs="Arial"/>
                <w:b/>
                <w:sz w:val="24"/>
                <w:szCs w:val="24"/>
              </w:rPr>
            </w:pPr>
            <w:r>
              <w:rPr>
                <w:rFonts w:ascii="Arial" w:eastAsia="Arial" w:hAnsi="Arial" w:cs="Arial"/>
                <w:b/>
                <w:i/>
              </w:rPr>
              <w:t>AKSYON NG AHENSYA</w:t>
            </w:r>
          </w:p>
        </w:tc>
        <w:tc>
          <w:tcPr>
            <w:tcW w:w="1276" w:type="dxa"/>
            <w:shd w:val="clear" w:color="auto" w:fill="ACE3FE"/>
          </w:tcPr>
          <w:p w14:paraId="532FC95F" w14:textId="77777777" w:rsidR="006B7B6A" w:rsidRDefault="006F5895">
            <w:pPr>
              <w:jc w:val="center"/>
              <w:rPr>
                <w:rFonts w:ascii="Arial" w:eastAsia="Arial" w:hAnsi="Arial" w:cs="Arial"/>
                <w:b/>
                <w:sz w:val="24"/>
                <w:szCs w:val="24"/>
              </w:rPr>
            </w:pPr>
            <w:r>
              <w:rPr>
                <w:rFonts w:ascii="Arial" w:eastAsia="Arial" w:hAnsi="Arial" w:cs="Arial"/>
                <w:b/>
                <w:sz w:val="24"/>
                <w:szCs w:val="24"/>
              </w:rPr>
              <w:t>FEES TO BE PAID</w:t>
            </w:r>
          </w:p>
          <w:p w14:paraId="6B4D1D5F" w14:textId="77777777" w:rsidR="006B7B6A" w:rsidRDefault="006F5895">
            <w:pPr>
              <w:widowControl w:val="0"/>
              <w:tabs>
                <w:tab w:val="left" w:pos="135"/>
              </w:tabs>
              <w:spacing w:before="20" w:after="20"/>
              <w:jc w:val="center"/>
              <w:rPr>
                <w:rFonts w:ascii="Arial" w:eastAsia="Arial" w:hAnsi="Arial" w:cs="Arial"/>
                <w:b/>
                <w:sz w:val="24"/>
                <w:szCs w:val="24"/>
              </w:rPr>
            </w:pPr>
            <w:r>
              <w:rPr>
                <w:rFonts w:ascii="Arial" w:eastAsia="Arial" w:hAnsi="Arial" w:cs="Arial"/>
                <w:b/>
                <w:i/>
              </w:rPr>
              <w:t>MGA DAPAT BAYARAN</w:t>
            </w:r>
          </w:p>
        </w:tc>
        <w:tc>
          <w:tcPr>
            <w:tcW w:w="1835" w:type="dxa"/>
            <w:shd w:val="clear" w:color="auto" w:fill="ACE3FE"/>
          </w:tcPr>
          <w:p w14:paraId="086CB9E1" w14:textId="77777777" w:rsidR="006B7B6A" w:rsidRDefault="006F5895">
            <w:pPr>
              <w:ind w:left="20"/>
              <w:jc w:val="center"/>
              <w:rPr>
                <w:rFonts w:ascii="Arial" w:eastAsia="Arial" w:hAnsi="Arial" w:cs="Arial"/>
                <w:b/>
                <w:sz w:val="24"/>
                <w:szCs w:val="24"/>
              </w:rPr>
            </w:pPr>
            <w:r>
              <w:rPr>
                <w:rFonts w:ascii="Arial" w:eastAsia="Arial" w:hAnsi="Arial" w:cs="Arial"/>
                <w:b/>
                <w:sz w:val="24"/>
                <w:szCs w:val="24"/>
              </w:rPr>
              <w:t>PROCESSING TIME</w:t>
            </w:r>
          </w:p>
          <w:p w14:paraId="4E23A3A9" w14:textId="77777777" w:rsidR="006B7B6A" w:rsidRDefault="006F5895">
            <w:pPr>
              <w:widowControl w:val="0"/>
              <w:tabs>
                <w:tab w:val="left" w:pos="135"/>
              </w:tabs>
              <w:spacing w:before="20" w:after="20"/>
              <w:ind w:right="73"/>
              <w:jc w:val="center"/>
              <w:rPr>
                <w:rFonts w:ascii="Arial" w:eastAsia="Arial" w:hAnsi="Arial" w:cs="Arial"/>
                <w:b/>
                <w:sz w:val="24"/>
                <w:szCs w:val="24"/>
              </w:rPr>
            </w:pPr>
            <w:r>
              <w:rPr>
                <w:rFonts w:ascii="Arial" w:eastAsia="Arial" w:hAnsi="Arial" w:cs="Arial"/>
                <w:b/>
                <w:i/>
              </w:rPr>
              <w:t>PANAHONG KAILANGAN</w:t>
            </w:r>
          </w:p>
        </w:tc>
        <w:tc>
          <w:tcPr>
            <w:tcW w:w="2055" w:type="dxa"/>
            <w:shd w:val="clear" w:color="auto" w:fill="ACE3FE"/>
          </w:tcPr>
          <w:p w14:paraId="484A69B4" w14:textId="77777777" w:rsidR="006B7B6A" w:rsidRDefault="006F5895">
            <w:pPr>
              <w:jc w:val="center"/>
              <w:rPr>
                <w:rFonts w:ascii="Arial" w:eastAsia="Arial" w:hAnsi="Arial" w:cs="Arial"/>
                <w:b/>
                <w:sz w:val="24"/>
                <w:szCs w:val="24"/>
              </w:rPr>
            </w:pPr>
            <w:r>
              <w:rPr>
                <w:rFonts w:ascii="Arial" w:eastAsia="Arial" w:hAnsi="Arial" w:cs="Arial"/>
                <w:b/>
                <w:sz w:val="24"/>
                <w:szCs w:val="24"/>
              </w:rPr>
              <w:t>PERSON RESPONSIBLE</w:t>
            </w:r>
          </w:p>
          <w:p w14:paraId="69C5FA07" w14:textId="77777777" w:rsidR="006B7B6A" w:rsidRDefault="006F5895">
            <w:pPr>
              <w:widowControl w:val="0"/>
              <w:tabs>
                <w:tab w:val="left" w:pos="669"/>
              </w:tabs>
              <w:spacing w:before="20" w:after="20"/>
              <w:ind w:right="73"/>
              <w:jc w:val="center"/>
              <w:rPr>
                <w:rFonts w:ascii="Arial" w:eastAsia="Arial" w:hAnsi="Arial" w:cs="Arial"/>
                <w:b/>
                <w:sz w:val="24"/>
                <w:szCs w:val="24"/>
              </w:rPr>
            </w:pPr>
            <w:r>
              <w:rPr>
                <w:rFonts w:ascii="Arial" w:eastAsia="Arial" w:hAnsi="Arial" w:cs="Arial"/>
                <w:b/>
                <w:i/>
              </w:rPr>
              <w:t>TAONG DAPAT GUMAWA</w:t>
            </w:r>
          </w:p>
        </w:tc>
      </w:tr>
      <w:tr w:rsidR="006B7B6A" w14:paraId="6DCAC497" w14:textId="77777777">
        <w:trPr>
          <w:trHeight w:val="270"/>
        </w:trPr>
        <w:tc>
          <w:tcPr>
            <w:tcW w:w="10270" w:type="dxa"/>
            <w:gridSpan w:val="5"/>
            <w:shd w:val="clear" w:color="auto" w:fill="ACE3FE"/>
          </w:tcPr>
          <w:p w14:paraId="3C26EF93" w14:textId="77777777" w:rsidR="006B7B6A" w:rsidRDefault="006F5895">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5.2 Provision of Technical Assistance upon Receipt of COA Decision</w:t>
            </w:r>
          </w:p>
          <w:p w14:paraId="3CC1B1B2" w14:textId="77777777" w:rsidR="006B7B6A" w:rsidRDefault="006F5895">
            <w:pPr>
              <w:pBdr>
                <w:top w:val="nil"/>
                <w:left w:val="nil"/>
                <w:bottom w:val="nil"/>
                <w:right w:val="nil"/>
                <w:between w:val="nil"/>
              </w:pBdr>
              <w:ind w:left="450"/>
              <w:rPr>
                <w:rFonts w:ascii="Arial" w:eastAsia="Arial" w:hAnsi="Arial" w:cs="Arial"/>
                <w:b/>
                <w:sz w:val="24"/>
                <w:szCs w:val="24"/>
              </w:rPr>
            </w:pPr>
            <w:proofErr w:type="spellStart"/>
            <w:r>
              <w:rPr>
                <w:rFonts w:ascii="Arial" w:eastAsia="Arial" w:hAnsi="Arial" w:cs="Arial"/>
                <w:b/>
                <w:i/>
              </w:rPr>
              <w:t>Pagbibigay</w:t>
            </w:r>
            <w:proofErr w:type="spellEnd"/>
            <w:r>
              <w:rPr>
                <w:rFonts w:ascii="Arial" w:eastAsia="Arial" w:hAnsi="Arial" w:cs="Arial"/>
                <w:b/>
                <w:i/>
              </w:rPr>
              <w:t xml:space="preserve"> </w:t>
            </w:r>
            <w:proofErr w:type="spellStart"/>
            <w:r>
              <w:rPr>
                <w:rFonts w:ascii="Arial" w:eastAsia="Arial" w:hAnsi="Arial" w:cs="Arial"/>
                <w:b/>
                <w:i/>
              </w:rPr>
              <w:t>Tulong</w:t>
            </w:r>
            <w:proofErr w:type="spellEnd"/>
            <w:r>
              <w:rPr>
                <w:rFonts w:ascii="Arial" w:eastAsia="Arial" w:hAnsi="Arial" w:cs="Arial"/>
                <w:b/>
                <w:i/>
              </w:rPr>
              <w:t xml:space="preserve"> </w:t>
            </w:r>
            <w:proofErr w:type="spellStart"/>
            <w:r>
              <w:rPr>
                <w:rFonts w:ascii="Arial" w:eastAsia="Arial" w:hAnsi="Arial" w:cs="Arial"/>
                <w:b/>
                <w:i/>
              </w:rPr>
              <w:t>Teknikal</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Natanggap</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Desisyon</w:t>
            </w:r>
            <w:proofErr w:type="spellEnd"/>
            <w:r>
              <w:rPr>
                <w:rFonts w:ascii="Arial" w:eastAsia="Arial" w:hAnsi="Arial" w:cs="Arial"/>
                <w:b/>
                <w:i/>
              </w:rPr>
              <w:t xml:space="preserve"> ng COA</w:t>
            </w:r>
          </w:p>
        </w:tc>
      </w:tr>
      <w:tr w:rsidR="006B7B6A" w14:paraId="22582B88" w14:textId="77777777">
        <w:trPr>
          <w:trHeight w:val="820"/>
        </w:trPr>
        <w:tc>
          <w:tcPr>
            <w:tcW w:w="2269" w:type="dxa"/>
          </w:tcPr>
          <w:p w14:paraId="16E4C746"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1.</w:t>
            </w:r>
            <w:r>
              <w:rPr>
                <w:sz w:val="22"/>
                <w:szCs w:val="22"/>
              </w:rPr>
              <w:t xml:space="preserve">    </w:t>
            </w:r>
            <w:r>
              <w:rPr>
                <w:rFonts w:ascii="Arial" w:eastAsia="Arial" w:hAnsi="Arial" w:cs="Arial"/>
                <w:sz w:val="22"/>
                <w:szCs w:val="22"/>
              </w:rPr>
              <w:t>Forward copy of COA decision on the request for relief from property accountability</w:t>
            </w:r>
          </w:p>
          <w:p w14:paraId="61BD89FD" w14:textId="77777777" w:rsidR="006B7B6A" w:rsidRDefault="006F5895">
            <w:pPr>
              <w:pBdr>
                <w:top w:val="nil"/>
                <w:left w:val="nil"/>
                <w:bottom w:val="nil"/>
                <w:right w:val="nil"/>
                <w:between w:val="nil"/>
              </w:pBdr>
              <w:spacing w:before="20" w:after="20"/>
              <w:jc w:val="left"/>
              <w:rPr>
                <w:rFonts w:ascii="Arial" w:eastAsia="Arial" w:hAnsi="Arial" w:cs="Arial"/>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ng COA </w:t>
            </w:r>
            <w:proofErr w:type="spellStart"/>
            <w:r>
              <w:rPr>
                <w:rFonts w:ascii="Arial" w:eastAsia="Arial" w:hAnsi="Arial" w:cs="Arial"/>
                <w:i/>
                <w:sz w:val="22"/>
                <w:szCs w:val="22"/>
              </w:rPr>
              <w:t>hinggil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mapawalang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3F63ACA4" w14:textId="77777777" w:rsidR="006B7B6A" w:rsidRDefault="006B7B6A">
            <w:pPr>
              <w:pBdr>
                <w:top w:val="nil"/>
                <w:left w:val="nil"/>
                <w:bottom w:val="nil"/>
                <w:right w:val="nil"/>
                <w:between w:val="nil"/>
              </w:pBdr>
              <w:spacing w:before="20" w:after="20"/>
              <w:ind w:left="360"/>
              <w:rPr>
                <w:rFonts w:ascii="Arial" w:eastAsia="Arial" w:hAnsi="Arial" w:cs="Arial"/>
                <w:i/>
                <w:sz w:val="22"/>
                <w:szCs w:val="22"/>
              </w:rPr>
            </w:pPr>
          </w:p>
        </w:tc>
        <w:tc>
          <w:tcPr>
            <w:tcW w:w="2835" w:type="dxa"/>
          </w:tcPr>
          <w:p w14:paraId="6DE2E17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1.</w:t>
            </w:r>
            <w:r>
              <w:rPr>
                <w:sz w:val="22"/>
                <w:szCs w:val="22"/>
              </w:rPr>
              <w:t xml:space="preserve">    </w:t>
            </w:r>
            <w:r>
              <w:rPr>
                <w:rFonts w:ascii="Arial" w:eastAsia="Arial" w:hAnsi="Arial" w:cs="Arial"/>
                <w:sz w:val="22"/>
                <w:szCs w:val="22"/>
              </w:rPr>
              <w:t>Receive copy of COA decision on the accountable officer’s Request for Relief from Property Accountability and record the received document in the EDTMS/Logbook</w:t>
            </w:r>
          </w:p>
          <w:p w14:paraId="33F0CD41" w14:textId="77777777" w:rsidR="006B7B6A" w:rsidRDefault="006F5895">
            <w:pPr>
              <w:spacing w:before="20" w:after="20"/>
              <w:rPr>
                <w:rFonts w:ascii="Arial" w:eastAsia="Arial" w:hAnsi="Arial" w:cs="Arial"/>
                <w:i/>
                <w:sz w:val="22"/>
                <w:szCs w:val="22"/>
              </w:rPr>
            </w:pPr>
            <w:proofErr w:type="spellStart"/>
            <w:r>
              <w:rPr>
                <w:rFonts w:ascii="Arial" w:eastAsia="Arial" w:hAnsi="Arial" w:cs="Arial"/>
                <w:i/>
                <w:sz w:val="22"/>
                <w:szCs w:val="22"/>
              </w:rPr>
              <w:t>Tanggapin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ng COA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mapawalang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EDTMS/Logbook</w:t>
            </w:r>
          </w:p>
          <w:p w14:paraId="37FEF87A" w14:textId="77777777" w:rsidR="006B7B6A" w:rsidRDefault="006B7B6A" w:rsidP="006F5895">
            <w:pPr>
              <w:numPr>
                <w:ilvl w:val="0"/>
                <w:numId w:val="199"/>
              </w:numPr>
              <w:pBdr>
                <w:top w:val="nil"/>
                <w:left w:val="nil"/>
                <w:bottom w:val="nil"/>
                <w:right w:val="nil"/>
                <w:between w:val="nil"/>
              </w:pBdr>
              <w:spacing w:before="20" w:after="20"/>
              <w:ind w:left="234"/>
              <w:rPr>
                <w:rFonts w:ascii="Arial" w:eastAsia="Arial" w:hAnsi="Arial" w:cs="Arial"/>
                <w:sz w:val="22"/>
                <w:szCs w:val="22"/>
              </w:rPr>
            </w:pPr>
          </w:p>
          <w:p w14:paraId="4B8F2D32" w14:textId="77777777" w:rsidR="006B7B6A" w:rsidRDefault="006B7B6A">
            <w:pPr>
              <w:pBdr>
                <w:top w:val="nil"/>
                <w:left w:val="nil"/>
                <w:bottom w:val="nil"/>
                <w:right w:val="nil"/>
                <w:between w:val="nil"/>
              </w:pBdr>
              <w:spacing w:before="20" w:after="20"/>
              <w:ind w:left="270"/>
              <w:rPr>
                <w:rFonts w:ascii="Arial" w:eastAsia="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C5BEF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133AECF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8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6A2335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5 Minutes</w:t>
            </w:r>
          </w:p>
          <w:p w14:paraId="2797BE56"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5 Minuto</w:t>
            </w:r>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36DB227"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w:t>
            </w:r>
          </w:p>
        </w:tc>
      </w:tr>
      <w:tr w:rsidR="006B7B6A" w14:paraId="29D32EE4" w14:textId="77777777">
        <w:trPr>
          <w:trHeight w:val="1070"/>
        </w:trPr>
        <w:tc>
          <w:tcPr>
            <w:tcW w:w="2269" w:type="dxa"/>
          </w:tcPr>
          <w:p w14:paraId="2B8ABE13" w14:textId="77777777" w:rsidR="006B7B6A" w:rsidRDefault="006B7B6A">
            <w:pPr>
              <w:pBdr>
                <w:top w:val="nil"/>
                <w:left w:val="nil"/>
                <w:bottom w:val="nil"/>
                <w:right w:val="nil"/>
                <w:between w:val="nil"/>
              </w:pBdr>
              <w:spacing w:before="20" w:after="20"/>
              <w:ind w:left="309"/>
              <w:rPr>
                <w:rFonts w:ascii="Arial" w:eastAsia="Arial" w:hAnsi="Arial" w:cs="Arial"/>
                <w:sz w:val="22"/>
                <w:szCs w:val="22"/>
              </w:rPr>
            </w:pPr>
          </w:p>
        </w:tc>
        <w:tc>
          <w:tcPr>
            <w:tcW w:w="2835" w:type="dxa"/>
          </w:tcPr>
          <w:p w14:paraId="04AAA530" w14:textId="77777777" w:rsidR="006B7B6A" w:rsidRDefault="006F5895">
            <w:pPr>
              <w:numPr>
                <w:ilvl w:val="0"/>
                <w:numId w:val="17"/>
              </w:numPr>
              <w:spacing w:before="20" w:after="20"/>
              <w:jc w:val="left"/>
              <w:rPr>
                <w:rFonts w:ascii="Arial" w:eastAsia="Arial" w:hAnsi="Arial" w:cs="Arial"/>
                <w:i/>
                <w:sz w:val="22"/>
                <w:szCs w:val="22"/>
              </w:rPr>
            </w:pPr>
            <w:r>
              <w:rPr>
                <w:rFonts w:ascii="Arial" w:eastAsia="Arial" w:hAnsi="Arial" w:cs="Arial"/>
                <w:i/>
                <w:sz w:val="22"/>
                <w:szCs w:val="22"/>
              </w:rPr>
              <w:t>Review the Decision of COA to determine the appropriate assistance to be provided to the accountable officer, as follows:</w:t>
            </w:r>
          </w:p>
          <w:p w14:paraId="218FE474"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ng COA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matukoy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naaangkop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ayon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sumusunod</w:t>
            </w:r>
            <w:proofErr w:type="spellEnd"/>
          </w:p>
          <w:p w14:paraId="283BEA98" w14:textId="77777777" w:rsidR="006B7B6A" w:rsidRDefault="006F5895">
            <w:pPr>
              <w:spacing w:before="20" w:after="20"/>
              <w:ind w:left="540"/>
              <w:rPr>
                <w:rFonts w:ascii="Arial" w:eastAsia="Arial" w:hAnsi="Arial" w:cs="Arial"/>
                <w:i/>
                <w:sz w:val="22"/>
                <w:szCs w:val="22"/>
              </w:rPr>
            </w:pPr>
            <w:r>
              <w:rPr>
                <w:rFonts w:ascii="Arial" w:eastAsia="Arial" w:hAnsi="Arial" w:cs="Arial"/>
                <w:i/>
                <w:sz w:val="22"/>
                <w:szCs w:val="22"/>
              </w:rPr>
              <w:t xml:space="preserve"> </w:t>
            </w:r>
          </w:p>
          <w:p w14:paraId="1DA38264" w14:textId="77777777" w:rsidR="006B7B6A" w:rsidRDefault="006F5895">
            <w:pPr>
              <w:spacing w:before="20" w:after="20"/>
              <w:rPr>
                <w:rFonts w:ascii="Arial" w:eastAsia="Arial" w:hAnsi="Arial" w:cs="Arial"/>
                <w:b/>
                <w:i/>
                <w:sz w:val="22"/>
                <w:szCs w:val="22"/>
              </w:rPr>
            </w:pPr>
            <w:r>
              <w:rPr>
                <w:rFonts w:ascii="Arial" w:eastAsia="Arial" w:hAnsi="Arial" w:cs="Arial"/>
                <w:b/>
                <w:i/>
                <w:sz w:val="22"/>
                <w:szCs w:val="22"/>
              </w:rPr>
              <w:t>If Relief is Granted</w:t>
            </w:r>
          </w:p>
          <w:p w14:paraId="24CE0082"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Kung ang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ipinagkaloob</w:t>
            </w:r>
            <w:proofErr w:type="spellEnd"/>
          </w:p>
          <w:p w14:paraId="0DF64E53"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 </w:t>
            </w:r>
          </w:p>
          <w:p w14:paraId="3D278A7D" w14:textId="77777777" w:rsidR="006B7B6A" w:rsidRDefault="006F5895" w:rsidP="00AA777A">
            <w:pPr>
              <w:spacing w:before="20" w:after="20"/>
              <w:ind w:right="80"/>
              <w:rPr>
                <w:rFonts w:ascii="Arial" w:eastAsia="Arial" w:hAnsi="Arial" w:cs="Arial"/>
                <w:i/>
                <w:sz w:val="22"/>
                <w:szCs w:val="22"/>
              </w:rPr>
            </w:pPr>
            <w:r>
              <w:rPr>
                <w:rFonts w:ascii="Arial" w:eastAsia="Arial" w:hAnsi="Arial" w:cs="Arial"/>
                <w:i/>
                <w:sz w:val="22"/>
                <w:szCs w:val="22"/>
              </w:rPr>
              <w:t>1.</w:t>
            </w:r>
            <w:r>
              <w:rPr>
                <w:i/>
                <w:sz w:val="22"/>
                <w:szCs w:val="22"/>
              </w:rPr>
              <w:tab/>
            </w:r>
            <w:r>
              <w:rPr>
                <w:rFonts w:ascii="Arial" w:eastAsia="Arial" w:hAnsi="Arial" w:cs="Arial"/>
                <w:i/>
                <w:sz w:val="22"/>
                <w:szCs w:val="22"/>
              </w:rPr>
              <w:t xml:space="preserve">Prepare Memorandum to Finance Office endorsing the COA decision and request the dropping of the lost property from the Books of Accounts </w:t>
            </w:r>
            <w:r>
              <w:rPr>
                <w:rFonts w:ascii="Arial" w:eastAsia="Arial" w:hAnsi="Arial" w:cs="Arial"/>
                <w:i/>
                <w:sz w:val="22"/>
                <w:szCs w:val="22"/>
              </w:rPr>
              <w:lastRenderedPageBreak/>
              <w:t>for signature of Administrative Service Director/ Concerned Division Chief in Field Office, copy furnished the Accountable Officer through the HOBS/HODS</w:t>
            </w:r>
          </w:p>
          <w:p w14:paraId="30F8AA10" w14:textId="77777777" w:rsidR="006B7B6A" w:rsidRDefault="006F5895" w:rsidP="00AA777A">
            <w:pPr>
              <w:spacing w:before="20" w:after="20"/>
              <w:ind w:right="80"/>
              <w:rPr>
                <w:rFonts w:ascii="Arial" w:eastAsia="Arial" w:hAnsi="Arial" w:cs="Arial"/>
                <w:i/>
                <w:sz w:val="22"/>
                <w:szCs w:val="22"/>
              </w:rPr>
            </w:pPr>
            <w:proofErr w:type="spellStart"/>
            <w:r>
              <w:rPr>
                <w:rFonts w:ascii="Arial" w:eastAsia="Arial" w:hAnsi="Arial" w:cs="Arial"/>
                <w:i/>
                <w:sz w:val="22"/>
                <w:szCs w:val="22"/>
              </w:rPr>
              <w:t>Maghanda</w:t>
            </w:r>
            <w:proofErr w:type="spellEnd"/>
            <w:r>
              <w:rPr>
                <w:rFonts w:ascii="Arial" w:eastAsia="Arial" w:hAnsi="Arial" w:cs="Arial"/>
                <w:i/>
                <w:sz w:val="22"/>
                <w:szCs w:val="22"/>
              </w:rPr>
              <w:t xml:space="preserve"> ng Memorandum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Finance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ini-endorso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ng COA at </w:t>
            </w:r>
            <w:proofErr w:type="spellStart"/>
            <w:r>
              <w:rPr>
                <w:rFonts w:ascii="Arial" w:eastAsia="Arial" w:hAnsi="Arial" w:cs="Arial"/>
                <w:i/>
                <w:sz w:val="22"/>
                <w:szCs w:val="22"/>
              </w:rPr>
              <w:t>hilingin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als</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Books of Accounts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nawala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napinsala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nasira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nasabing</w:t>
            </w:r>
            <w:proofErr w:type="spellEnd"/>
            <w:r>
              <w:rPr>
                <w:rFonts w:ascii="Arial" w:eastAsia="Arial" w:hAnsi="Arial" w:cs="Arial"/>
                <w:i/>
                <w:sz w:val="22"/>
                <w:szCs w:val="22"/>
              </w:rPr>
              <w:t xml:space="preserve"> Memorandum ay </w:t>
            </w:r>
            <w:proofErr w:type="spellStart"/>
            <w:r>
              <w:rPr>
                <w:rFonts w:ascii="Arial" w:eastAsia="Arial" w:hAnsi="Arial" w:cs="Arial"/>
                <w:i/>
                <w:sz w:val="22"/>
                <w:szCs w:val="22"/>
              </w:rPr>
              <w:t>marapat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Director ng Administrative Service /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Division Chief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Field Office. Ang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bibigyan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HOBS</w:t>
            </w:r>
          </w:p>
          <w:p w14:paraId="4EA0FAAF" w14:textId="77777777" w:rsidR="006B7B6A" w:rsidRDefault="006F5895">
            <w:pPr>
              <w:spacing w:before="20" w:after="20"/>
              <w:ind w:left="540"/>
              <w:rPr>
                <w:rFonts w:ascii="Arial" w:eastAsia="Arial" w:hAnsi="Arial" w:cs="Arial"/>
                <w:i/>
                <w:sz w:val="22"/>
                <w:szCs w:val="22"/>
              </w:rPr>
            </w:pPr>
            <w:r>
              <w:rPr>
                <w:rFonts w:ascii="Arial" w:eastAsia="Arial" w:hAnsi="Arial" w:cs="Arial"/>
                <w:i/>
                <w:sz w:val="22"/>
                <w:szCs w:val="22"/>
              </w:rPr>
              <w:t xml:space="preserve"> </w:t>
            </w:r>
          </w:p>
          <w:p w14:paraId="10BDE15F"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2.</w:t>
            </w:r>
            <w:r>
              <w:rPr>
                <w:i/>
                <w:sz w:val="22"/>
                <w:szCs w:val="22"/>
              </w:rPr>
              <w:tab/>
            </w:r>
            <w:r>
              <w:rPr>
                <w:rFonts w:ascii="Arial" w:eastAsia="Arial" w:hAnsi="Arial" w:cs="Arial"/>
                <w:i/>
                <w:sz w:val="22"/>
                <w:szCs w:val="22"/>
              </w:rPr>
              <w:t>Update records/PREMIS</w:t>
            </w:r>
          </w:p>
          <w:p w14:paraId="5F7BAC29"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I-update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tala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PREMIS </w:t>
            </w:r>
          </w:p>
          <w:p w14:paraId="26889902" w14:textId="77777777" w:rsidR="006B7B6A" w:rsidRDefault="006F5895">
            <w:pPr>
              <w:spacing w:before="20" w:after="20"/>
              <w:ind w:left="360"/>
              <w:rPr>
                <w:rFonts w:ascii="Arial" w:eastAsia="Arial" w:hAnsi="Arial" w:cs="Arial"/>
                <w:i/>
                <w:sz w:val="22"/>
                <w:szCs w:val="22"/>
              </w:rPr>
            </w:pPr>
            <w:r>
              <w:rPr>
                <w:rFonts w:ascii="Arial" w:eastAsia="Arial" w:hAnsi="Arial" w:cs="Arial"/>
                <w:i/>
                <w:sz w:val="22"/>
                <w:szCs w:val="22"/>
              </w:rPr>
              <w:t xml:space="preserve"> </w:t>
            </w:r>
          </w:p>
          <w:p w14:paraId="61629BB8" w14:textId="77777777" w:rsidR="006B7B6A" w:rsidRDefault="006F5895">
            <w:pPr>
              <w:spacing w:before="20" w:after="20"/>
              <w:rPr>
                <w:rFonts w:ascii="Arial" w:eastAsia="Arial" w:hAnsi="Arial" w:cs="Arial"/>
                <w:i/>
                <w:sz w:val="22"/>
                <w:szCs w:val="22"/>
              </w:rPr>
            </w:pPr>
            <w:r>
              <w:rPr>
                <w:rFonts w:ascii="Arial" w:eastAsia="Arial" w:hAnsi="Arial" w:cs="Arial"/>
                <w:b/>
                <w:i/>
                <w:sz w:val="22"/>
                <w:szCs w:val="22"/>
              </w:rPr>
              <w:t>If Relief is Denied</w:t>
            </w:r>
            <w:r>
              <w:rPr>
                <w:rFonts w:ascii="Arial" w:eastAsia="Arial" w:hAnsi="Arial" w:cs="Arial"/>
                <w:i/>
                <w:sz w:val="22"/>
                <w:szCs w:val="22"/>
              </w:rPr>
              <w:t xml:space="preserve"> –</w:t>
            </w:r>
          </w:p>
          <w:p w14:paraId="1EFCD25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Kung ang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ipinagkaloob</w:t>
            </w:r>
            <w:proofErr w:type="spellEnd"/>
          </w:p>
          <w:p w14:paraId="641D133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4A760742" w14:textId="77777777" w:rsidR="006B7B6A" w:rsidRPr="00AA777A" w:rsidRDefault="006F5895" w:rsidP="00AA777A">
            <w:pPr>
              <w:spacing w:before="20" w:after="20"/>
              <w:rPr>
                <w:rFonts w:ascii="Arial" w:eastAsia="Arial" w:hAnsi="Arial" w:cs="Arial"/>
                <w:iCs/>
                <w:sz w:val="22"/>
                <w:szCs w:val="22"/>
              </w:rPr>
            </w:pPr>
            <w:r>
              <w:rPr>
                <w:rFonts w:ascii="Arial" w:eastAsia="Arial" w:hAnsi="Arial" w:cs="Arial"/>
                <w:i/>
                <w:sz w:val="22"/>
                <w:szCs w:val="22"/>
              </w:rPr>
              <w:t>1.</w:t>
            </w:r>
            <w:r>
              <w:rPr>
                <w:i/>
                <w:sz w:val="22"/>
                <w:szCs w:val="22"/>
              </w:rPr>
              <w:tab/>
            </w:r>
            <w:r w:rsidRPr="00AA777A">
              <w:rPr>
                <w:rFonts w:ascii="Arial" w:eastAsia="Arial" w:hAnsi="Arial" w:cs="Arial"/>
                <w:iCs/>
                <w:sz w:val="22"/>
                <w:szCs w:val="22"/>
              </w:rPr>
              <w:t>prepare memorandum informing the Accountable Officer of the “Money Value” to be settled and processes for replacement or payment, as the case maybe, in accordance with the existing guidelines.</w:t>
            </w:r>
          </w:p>
          <w:p w14:paraId="2D013B41"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Ipaalam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Memorandum ang </w:t>
            </w:r>
            <w:proofErr w:type="spellStart"/>
            <w:r>
              <w:rPr>
                <w:rFonts w:ascii="Arial" w:eastAsia="Arial" w:hAnsi="Arial" w:cs="Arial"/>
                <w:i/>
                <w:sz w:val="22"/>
                <w:szCs w:val="22"/>
              </w:rPr>
              <w:t>karampatang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w:t>
            </w:r>
            <w:proofErr w:type="spellEnd"/>
            <w:r>
              <w:rPr>
                <w:rFonts w:ascii="Arial" w:eastAsia="Arial" w:hAnsi="Arial" w:cs="Arial"/>
                <w:i/>
                <w:sz w:val="22"/>
                <w:szCs w:val="22"/>
              </w:rPr>
              <w:t xml:space="preserve">-settle o ang </w:t>
            </w:r>
            <w:proofErr w:type="spellStart"/>
            <w:r>
              <w:rPr>
                <w:rFonts w:ascii="Arial" w:eastAsia="Arial" w:hAnsi="Arial" w:cs="Arial"/>
                <w:i/>
                <w:sz w:val="22"/>
                <w:szCs w:val="22"/>
              </w:rPr>
              <w:lastRenderedPageBreak/>
              <w:t>proseso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pagpapalit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alinsunod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p>
          <w:p w14:paraId="234B0302" w14:textId="77777777" w:rsidR="006B7B6A" w:rsidRDefault="006F5895">
            <w:pPr>
              <w:spacing w:before="20" w:after="20"/>
              <w:ind w:left="460"/>
              <w:rPr>
                <w:rFonts w:ascii="Arial" w:eastAsia="Arial" w:hAnsi="Arial" w:cs="Arial"/>
                <w:i/>
                <w:sz w:val="22"/>
                <w:szCs w:val="22"/>
              </w:rPr>
            </w:pPr>
            <w:r>
              <w:rPr>
                <w:rFonts w:ascii="Arial" w:eastAsia="Arial" w:hAnsi="Arial" w:cs="Arial"/>
                <w:i/>
                <w:sz w:val="22"/>
                <w:szCs w:val="22"/>
              </w:rPr>
              <w:t xml:space="preserve"> </w:t>
            </w:r>
          </w:p>
          <w:p w14:paraId="0FBF27C4" w14:textId="77777777" w:rsidR="006B7B6A" w:rsidRDefault="006F5895" w:rsidP="00AA777A">
            <w:pPr>
              <w:spacing w:before="20" w:after="20"/>
              <w:rPr>
                <w:rFonts w:ascii="Arial" w:eastAsia="Arial" w:hAnsi="Arial" w:cs="Arial"/>
                <w:b/>
                <w:i/>
                <w:sz w:val="22"/>
                <w:szCs w:val="22"/>
              </w:rPr>
            </w:pPr>
            <w:r>
              <w:rPr>
                <w:rFonts w:ascii="Arial" w:eastAsia="Arial" w:hAnsi="Arial" w:cs="Arial"/>
                <w:i/>
                <w:sz w:val="22"/>
                <w:szCs w:val="22"/>
              </w:rPr>
              <w:t>a.</w:t>
            </w:r>
            <w:r>
              <w:rPr>
                <w:i/>
                <w:sz w:val="22"/>
                <w:szCs w:val="22"/>
              </w:rPr>
              <w:t xml:space="preserve">    </w:t>
            </w:r>
            <w:r>
              <w:rPr>
                <w:rFonts w:ascii="Arial" w:eastAsia="Arial" w:hAnsi="Arial" w:cs="Arial"/>
                <w:b/>
                <w:i/>
                <w:sz w:val="22"/>
                <w:szCs w:val="22"/>
              </w:rPr>
              <w:t>Replacement</w:t>
            </w:r>
          </w:p>
          <w:p w14:paraId="33653AFC" w14:textId="77777777" w:rsidR="006B7B6A" w:rsidRPr="00AA777A" w:rsidRDefault="006F5895" w:rsidP="00AA777A">
            <w:pPr>
              <w:spacing w:before="20" w:after="20"/>
              <w:rPr>
                <w:rFonts w:ascii="Arial" w:eastAsia="Arial" w:hAnsi="Arial" w:cs="Arial"/>
                <w:iCs/>
                <w:sz w:val="22"/>
                <w:szCs w:val="22"/>
              </w:rPr>
            </w:pPr>
            <w:proofErr w:type="spellStart"/>
            <w:r>
              <w:rPr>
                <w:rFonts w:ascii="Arial" w:eastAsia="Arial" w:hAnsi="Arial" w:cs="Arial"/>
                <w:b/>
                <w:i/>
                <w:sz w:val="22"/>
                <w:szCs w:val="22"/>
              </w:rPr>
              <w:t>Pagpapalit</w:t>
            </w:r>
            <w:proofErr w:type="spellEnd"/>
            <w:r>
              <w:rPr>
                <w:rFonts w:ascii="Arial" w:eastAsia="Arial" w:hAnsi="Arial" w:cs="Arial"/>
                <w:i/>
                <w:sz w:val="22"/>
                <w:szCs w:val="22"/>
              </w:rPr>
              <w:t xml:space="preserve">– </w:t>
            </w:r>
            <w:r w:rsidRPr="00AA777A">
              <w:rPr>
                <w:rFonts w:ascii="Arial" w:eastAsia="Arial" w:hAnsi="Arial" w:cs="Arial"/>
                <w:iCs/>
                <w:sz w:val="22"/>
                <w:szCs w:val="22"/>
              </w:rPr>
              <w:t>Accountable Officer to submit to Property Office through a memorandum the details of the proposed item/s with same or higher specifications as replacement to the lost property</w:t>
            </w:r>
          </w:p>
          <w:p w14:paraId="4D94928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kawaning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ay mag </w:t>
            </w:r>
            <w:proofErr w:type="spellStart"/>
            <w:r>
              <w:rPr>
                <w:rFonts w:ascii="Arial" w:eastAsia="Arial" w:hAnsi="Arial" w:cs="Arial"/>
                <w:i/>
                <w:sz w:val="22"/>
                <w:szCs w:val="22"/>
              </w:rPr>
              <w:t>susumite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property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Memorandum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nagsasaad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ipapalit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kagamitang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nawala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napinsala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nasira</w:t>
            </w:r>
            <w:proofErr w:type="spellEnd"/>
            <w:r>
              <w:rPr>
                <w:rFonts w:ascii="Arial" w:eastAsia="Arial" w:hAnsi="Arial" w:cs="Arial"/>
                <w:i/>
                <w:sz w:val="22"/>
                <w:szCs w:val="22"/>
              </w:rPr>
              <w:t xml:space="preserve"> o may mas </w:t>
            </w:r>
            <w:proofErr w:type="spellStart"/>
            <w:r>
              <w:rPr>
                <w:rFonts w:ascii="Arial" w:eastAsia="Arial" w:hAnsi="Arial" w:cs="Arial"/>
                <w:i/>
                <w:sz w:val="22"/>
                <w:szCs w:val="22"/>
              </w:rPr>
              <w:t>mataas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uri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nasabing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57C68C6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 </w:t>
            </w:r>
          </w:p>
          <w:p w14:paraId="770618B2"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b.</w:t>
            </w:r>
            <w:r>
              <w:rPr>
                <w:i/>
                <w:sz w:val="22"/>
                <w:szCs w:val="22"/>
              </w:rPr>
              <w:t xml:space="preserve">    </w:t>
            </w:r>
            <w:r>
              <w:rPr>
                <w:rFonts w:ascii="Arial" w:eastAsia="Arial" w:hAnsi="Arial" w:cs="Arial"/>
                <w:b/>
                <w:i/>
                <w:sz w:val="22"/>
                <w:szCs w:val="22"/>
              </w:rPr>
              <w:t xml:space="preserve">Payment </w:t>
            </w:r>
            <w:r>
              <w:rPr>
                <w:rFonts w:ascii="Arial" w:eastAsia="Arial" w:hAnsi="Arial" w:cs="Arial"/>
                <w:i/>
                <w:sz w:val="22"/>
                <w:szCs w:val="22"/>
              </w:rPr>
              <w:t>–Accountable Officer to settle/pay the “money value” of the lost property based on the existing COA accounting rules and guidelines</w:t>
            </w:r>
          </w:p>
          <w:p w14:paraId="3FEE6278" w14:textId="77777777" w:rsidR="006B7B6A" w:rsidRDefault="006F5895" w:rsidP="00AA777A">
            <w:pPr>
              <w:spacing w:before="20" w:after="20"/>
              <w:rPr>
                <w:rFonts w:ascii="Arial" w:eastAsia="Arial" w:hAnsi="Arial" w:cs="Arial"/>
                <w:i/>
                <w:sz w:val="22"/>
                <w:szCs w:val="22"/>
              </w:rPr>
            </w:pPr>
            <w:r>
              <w:rPr>
                <w:rFonts w:ascii="Arial" w:eastAsia="Arial" w:hAnsi="Arial" w:cs="Arial"/>
                <w:i/>
                <w:sz w:val="22"/>
                <w:szCs w:val="22"/>
              </w:rPr>
              <w:t xml:space="preserve">Ang may </w:t>
            </w:r>
            <w:proofErr w:type="spellStart"/>
            <w:r>
              <w:rPr>
                <w:rFonts w:ascii="Arial" w:eastAsia="Arial" w:hAnsi="Arial" w:cs="Arial"/>
                <w:i/>
                <w:sz w:val="22"/>
                <w:szCs w:val="22"/>
              </w:rPr>
              <w:t>pananagutang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ay </w:t>
            </w:r>
            <w:proofErr w:type="spellStart"/>
            <w:r>
              <w:rPr>
                <w:rFonts w:ascii="Arial" w:eastAsia="Arial" w:hAnsi="Arial" w:cs="Arial"/>
                <w:i/>
                <w:sz w:val="22"/>
                <w:szCs w:val="22"/>
              </w:rPr>
              <w:t>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ayusin</w:t>
            </w:r>
            <w:proofErr w:type="spellEnd"/>
            <w:r>
              <w:rPr>
                <w:rFonts w:ascii="Arial" w:eastAsia="Arial" w:hAnsi="Arial" w:cs="Arial"/>
                <w:i/>
                <w:sz w:val="22"/>
                <w:szCs w:val="22"/>
              </w:rPr>
              <w:t xml:space="preserve">/ </w:t>
            </w:r>
            <w:proofErr w:type="spellStart"/>
            <w:r>
              <w:rPr>
                <w:rFonts w:ascii="Arial" w:eastAsia="Arial" w:hAnsi="Arial" w:cs="Arial"/>
                <w:i/>
                <w:sz w:val="22"/>
                <w:szCs w:val="22"/>
              </w:rPr>
              <w:t>bayaran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umiiral</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r>
              <w:rPr>
                <w:rFonts w:ascii="Arial" w:eastAsia="Arial" w:hAnsi="Arial" w:cs="Arial"/>
                <w:i/>
                <w:sz w:val="22"/>
                <w:szCs w:val="22"/>
              </w:rPr>
              <w:t xml:space="preserve"> ng COA</w:t>
            </w:r>
          </w:p>
          <w:p w14:paraId="37446E89" w14:textId="77777777" w:rsidR="006B7B6A" w:rsidRDefault="006B7B6A">
            <w:pPr>
              <w:pBdr>
                <w:top w:val="nil"/>
                <w:left w:val="nil"/>
                <w:bottom w:val="nil"/>
                <w:right w:val="nil"/>
                <w:between w:val="nil"/>
              </w:pBdr>
              <w:spacing w:before="20" w:after="20"/>
              <w:ind w:left="539"/>
              <w:rPr>
                <w:rFonts w:ascii="Arial" w:eastAsia="Arial" w:hAnsi="Arial" w:cs="Arial"/>
                <w:i/>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751488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6459075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8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67B5E56"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3 Hours</w:t>
            </w:r>
          </w:p>
          <w:p w14:paraId="05DED8E5"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p>
          <w:p w14:paraId="51337FE3"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3FBE183B"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7AB4776E"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7856BBA8"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326A103F"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29FE103D"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12C1B55A" w14:textId="77777777" w:rsidR="006B7B6A" w:rsidRDefault="006F5895">
            <w:pPr>
              <w:spacing w:before="20" w:after="20"/>
              <w:ind w:left="20"/>
              <w:rPr>
                <w:rFonts w:ascii="Arial" w:eastAsia="Arial" w:hAnsi="Arial" w:cs="Arial"/>
                <w:sz w:val="22"/>
                <w:szCs w:val="22"/>
              </w:rPr>
            </w:pPr>
            <w:r>
              <w:rPr>
                <w:rFonts w:ascii="Arial" w:eastAsia="Arial" w:hAnsi="Arial" w:cs="Arial"/>
                <w:sz w:val="22"/>
                <w:szCs w:val="22"/>
              </w:rPr>
              <w:t xml:space="preserve"> </w:t>
            </w:r>
          </w:p>
          <w:p w14:paraId="2C56F239"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9734D9"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ROMMEL CAMAGANACAN</w:t>
            </w:r>
          </w:p>
        </w:tc>
      </w:tr>
      <w:tr w:rsidR="006B7B6A" w14:paraId="767C26D4" w14:textId="77777777">
        <w:trPr>
          <w:trHeight w:val="1070"/>
        </w:trPr>
        <w:tc>
          <w:tcPr>
            <w:tcW w:w="2269" w:type="dxa"/>
          </w:tcPr>
          <w:p w14:paraId="25BAB44D"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lastRenderedPageBreak/>
              <w:t>2.For Replacement:</w:t>
            </w:r>
          </w:p>
          <w:p w14:paraId="06A3AECA" w14:textId="77777777" w:rsidR="006B7B6A" w:rsidRDefault="006F5895">
            <w:pPr>
              <w:spacing w:before="20" w:after="20"/>
              <w:ind w:left="300"/>
              <w:rPr>
                <w:rFonts w:ascii="Arial" w:eastAsia="Arial" w:hAnsi="Arial" w:cs="Arial"/>
                <w:b/>
                <w:sz w:val="24"/>
                <w:szCs w:val="24"/>
              </w:rPr>
            </w:pPr>
            <w:r>
              <w:rPr>
                <w:rFonts w:ascii="Arial" w:eastAsia="Arial" w:hAnsi="Arial" w:cs="Arial"/>
                <w:b/>
                <w:sz w:val="24"/>
                <w:szCs w:val="24"/>
              </w:rPr>
              <w:t xml:space="preserve"> </w:t>
            </w:r>
          </w:p>
          <w:p w14:paraId="5075336E" w14:textId="77777777" w:rsidR="006B7B6A" w:rsidRDefault="006F5895">
            <w:pPr>
              <w:spacing w:before="20" w:after="20"/>
              <w:rPr>
                <w:rFonts w:ascii="Arial" w:eastAsia="Arial" w:hAnsi="Arial" w:cs="Arial"/>
                <w:sz w:val="24"/>
                <w:szCs w:val="24"/>
              </w:rPr>
            </w:pPr>
            <w:r>
              <w:rPr>
                <w:rFonts w:ascii="Arial" w:eastAsia="Arial" w:hAnsi="Arial" w:cs="Arial"/>
                <w:sz w:val="24"/>
                <w:szCs w:val="24"/>
              </w:rPr>
              <w:t>Present replacement unit for the lost property</w:t>
            </w:r>
          </w:p>
          <w:p w14:paraId="3B42D7B5" w14:textId="77777777" w:rsidR="006B7B6A" w:rsidRDefault="006F5895">
            <w:pPr>
              <w:pBdr>
                <w:top w:val="nil"/>
                <w:left w:val="nil"/>
                <w:bottom w:val="nil"/>
                <w:right w:val="nil"/>
                <w:between w:val="nil"/>
              </w:pBdr>
              <w:spacing w:before="20" w:after="20"/>
              <w:rPr>
                <w:rFonts w:ascii="Arial" w:eastAsia="Arial" w:hAnsi="Arial" w:cs="Arial"/>
                <w:b/>
                <w:sz w:val="22"/>
                <w:szCs w:val="22"/>
              </w:rPr>
            </w:pPr>
            <w:proofErr w:type="spellStart"/>
            <w:r>
              <w:rPr>
                <w:rFonts w:ascii="Arial" w:eastAsia="Arial" w:hAnsi="Arial" w:cs="Arial"/>
                <w:i/>
              </w:rPr>
              <w:t>Ilahad</w:t>
            </w:r>
            <w:proofErr w:type="spellEnd"/>
            <w:r>
              <w:rPr>
                <w:rFonts w:ascii="Arial" w:eastAsia="Arial" w:hAnsi="Arial" w:cs="Arial"/>
                <w:i/>
              </w:rPr>
              <w:t xml:space="preserve"> ang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0E59FEF1" w14:textId="77777777" w:rsidR="006B7B6A" w:rsidRDefault="006B7B6A">
            <w:pPr>
              <w:pBdr>
                <w:top w:val="nil"/>
                <w:left w:val="nil"/>
                <w:bottom w:val="nil"/>
                <w:right w:val="nil"/>
                <w:between w:val="nil"/>
              </w:pBdr>
              <w:spacing w:before="20" w:after="20"/>
              <w:rPr>
                <w:rFonts w:ascii="Arial" w:eastAsia="Arial" w:hAnsi="Arial" w:cs="Arial"/>
                <w:i/>
                <w:sz w:val="22"/>
                <w:szCs w:val="22"/>
              </w:rPr>
            </w:pPr>
          </w:p>
        </w:tc>
        <w:tc>
          <w:tcPr>
            <w:tcW w:w="2835" w:type="dxa"/>
          </w:tcPr>
          <w:p w14:paraId="2D962244"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2.</w:t>
            </w:r>
            <w:r>
              <w:rPr>
                <w:sz w:val="14"/>
                <w:szCs w:val="14"/>
              </w:rPr>
              <w:tab/>
            </w:r>
            <w:r>
              <w:rPr>
                <w:rFonts w:ascii="Arial" w:eastAsia="Arial" w:hAnsi="Arial" w:cs="Arial"/>
                <w:sz w:val="24"/>
                <w:szCs w:val="24"/>
              </w:rPr>
              <w:t>Inspect/Validate the offered replacement item/s</w:t>
            </w:r>
          </w:p>
          <w:p w14:paraId="73AD65D0" w14:textId="77777777" w:rsidR="006B7B6A" w:rsidRDefault="006F5895" w:rsidP="00AA777A">
            <w:pPr>
              <w:spacing w:before="20" w:after="20"/>
              <w:rPr>
                <w:rFonts w:ascii="Arial" w:eastAsia="Arial" w:hAnsi="Arial" w:cs="Arial"/>
                <w:i/>
              </w:rPr>
            </w:pP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ipapalit</w:t>
            </w:r>
            <w:proofErr w:type="spellEnd"/>
          </w:p>
          <w:p w14:paraId="5E27D7F8" w14:textId="77777777" w:rsidR="006B7B6A" w:rsidRDefault="006F5895">
            <w:pPr>
              <w:spacing w:before="20" w:after="20"/>
              <w:ind w:left="300"/>
              <w:rPr>
                <w:rFonts w:ascii="Arial" w:eastAsia="Arial" w:hAnsi="Arial" w:cs="Arial"/>
                <w:sz w:val="24"/>
                <w:szCs w:val="24"/>
              </w:rPr>
            </w:pPr>
            <w:r>
              <w:rPr>
                <w:rFonts w:ascii="Arial" w:eastAsia="Arial" w:hAnsi="Arial" w:cs="Arial"/>
                <w:sz w:val="24"/>
                <w:szCs w:val="24"/>
              </w:rPr>
              <w:t xml:space="preserve"> </w:t>
            </w:r>
          </w:p>
          <w:p w14:paraId="3995253A"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If Non-Compliant</w:t>
            </w:r>
          </w:p>
          <w:p w14:paraId="29C1FDA2" w14:textId="77777777" w:rsidR="006B7B6A" w:rsidRDefault="006F5895">
            <w:pPr>
              <w:spacing w:before="20" w:after="20"/>
              <w:rPr>
                <w:rFonts w:ascii="Arial" w:eastAsia="Arial" w:hAnsi="Arial" w:cs="Arial"/>
                <w:b/>
                <w:i/>
              </w:rPr>
            </w:pPr>
            <w:r>
              <w:rPr>
                <w:rFonts w:ascii="Arial" w:eastAsia="Arial" w:hAnsi="Arial" w:cs="Arial"/>
                <w:b/>
                <w:i/>
              </w:rPr>
              <w:t xml:space="preserve">Kung ang </w:t>
            </w:r>
            <w:proofErr w:type="spellStart"/>
            <w:r>
              <w:rPr>
                <w:rFonts w:ascii="Arial" w:eastAsia="Arial" w:hAnsi="Arial" w:cs="Arial"/>
                <w:b/>
                <w:i/>
              </w:rPr>
              <w:t>ipapalit</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kagamitan</w:t>
            </w:r>
            <w:proofErr w:type="spellEnd"/>
            <w:r>
              <w:rPr>
                <w:rFonts w:ascii="Arial" w:eastAsia="Arial" w:hAnsi="Arial" w:cs="Arial"/>
                <w:b/>
                <w:i/>
              </w:rPr>
              <w:t xml:space="preserve"> ay </w:t>
            </w:r>
            <w:proofErr w:type="spellStart"/>
            <w:r>
              <w:rPr>
                <w:rFonts w:ascii="Arial" w:eastAsia="Arial" w:hAnsi="Arial" w:cs="Arial"/>
                <w:b/>
                <w:i/>
              </w:rPr>
              <w:t>hindi</w:t>
            </w:r>
            <w:proofErr w:type="spellEnd"/>
            <w:r>
              <w:rPr>
                <w:rFonts w:ascii="Arial" w:eastAsia="Arial" w:hAnsi="Arial" w:cs="Arial"/>
                <w:b/>
                <w:i/>
              </w:rPr>
              <w:t xml:space="preserve"> </w:t>
            </w:r>
            <w:proofErr w:type="spellStart"/>
            <w:r>
              <w:rPr>
                <w:rFonts w:ascii="Arial" w:eastAsia="Arial" w:hAnsi="Arial" w:cs="Arial"/>
                <w:b/>
                <w:i/>
              </w:rPr>
              <w:t>naayon</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alituntunin</w:t>
            </w:r>
            <w:proofErr w:type="spellEnd"/>
          </w:p>
          <w:p w14:paraId="122C0858"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3E48DF4D"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lastRenderedPageBreak/>
              <w:t>Inform the Accountable Officer of the reason/s for non-compliance and require to meet the needed requirements</w:t>
            </w:r>
          </w:p>
          <w:p w14:paraId="0CAB63D1" w14:textId="77777777" w:rsidR="006B7B6A" w:rsidRDefault="006F5895" w:rsidP="00AA777A">
            <w:pPr>
              <w:spacing w:before="20" w:after="20"/>
              <w:rPr>
                <w:rFonts w:ascii="Arial" w:eastAsia="Arial" w:hAnsi="Arial" w:cs="Arial"/>
                <w:i/>
              </w:rPr>
            </w:pPr>
            <w:proofErr w:type="spellStart"/>
            <w:r>
              <w:rPr>
                <w:rFonts w:ascii="Arial" w:eastAsia="Arial" w:hAnsi="Arial" w:cs="Arial"/>
                <w:i/>
              </w:rPr>
              <w:t>Ipagbigay</w:t>
            </w:r>
            <w:proofErr w:type="spellEnd"/>
            <w:r>
              <w:rPr>
                <w:rFonts w:ascii="Arial" w:eastAsia="Arial" w:hAnsi="Arial" w:cs="Arial"/>
                <w:i/>
              </w:rPr>
              <w:t xml:space="preserve"> </w:t>
            </w:r>
            <w:proofErr w:type="spellStart"/>
            <w:r>
              <w:rPr>
                <w:rFonts w:ascii="Arial" w:eastAsia="Arial" w:hAnsi="Arial" w:cs="Arial"/>
                <w:i/>
              </w:rPr>
              <w:t>alam</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sumusunod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dahillan</w:t>
            </w:r>
            <w:proofErr w:type="spellEnd"/>
            <w:r>
              <w:rPr>
                <w:rFonts w:ascii="Arial" w:eastAsia="Arial" w:hAnsi="Arial" w:cs="Arial"/>
                <w:i/>
              </w:rPr>
              <w:t xml:space="preserve"> kung </w:t>
            </w:r>
            <w:proofErr w:type="spellStart"/>
            <w:r>
              <w:rPr>
                <w:rFonts w:ascii="Arial" w:eastAsia="Arial" w:hAnsi="Arial" w:cs="Arial"/>
                <w:i/>
              </w:rPr>
              <w:t>bakit</w:t>
            </w:r>
            <w:proofErr w:type="spellEnd"/>
            <w:r>
              <w:rPr>
                <w:rFonts w:ascii="Arial" w:eastAsia="Arial" w:hAnsi="Arial" w:cs="Arial"/>
                <w:i/>
              </w:rPr>
              <w:t xml:space="preserve"> di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inilahad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kapalit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Gayundin</w:t>
            </w:r>
            <w:proofErr w:type="spellEnd"/>
            <w:r>
              <w:rPr>
                <w:rFonts w:ascii="Arial" w:eastAsia="Arial" w:hAnsi="Arial" w:cs="Arial"/>
                <w:i/>
              </w:rPr>
              <w:t xml:space="preserve"> </w:t>
            </w:r>
            <w:proofErr w:type="spellStart"/>
            <w:r>
              <w:rPr>
                <w:rFonts w:ascii="Arial" w:eastAsia="Arial" w:hAnsi="Arial" w:cs="Arial"/>
                <w:i/>
              </w:rPr>
              <w:t>ipabatid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nararapat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matutugunan</w:t>
            </w:r>
            <w:proofErr w:type="spellEnd"/>
            <w:r>
              <w:rPr>
                <w:rFonts w:ascii="Arial" w:eastAsia="Arial" w:hAnsi="Arial" w:cs="Arial"/>
                <w:i/>
              </w:rPr>
              <w:t xml:space="preserve"> ang </w:t>
            </w:r>
            <w:proofErr w:type="spellStart"/>
            <w:r>
              <w:rPr>
                <w:rFonts w:ascii="Arial" w:eastAsia="Arial" w:hAnsi="Arial" w:cs="Arial"/>
                <w:i/>
              </w:rPr>
              <w:t>kinakailangang</w:t>
            </w:r>
            <w:proofErr w:type="spellEnd"/>
            <w:r>
              <w:rPr>
                <w:rFonts w:ascii="Arial" w:eastAsia="Arial" w:hAnsi="Arial" w:cs="Arial"/>
                <w:i/>
              </w:rPr>
              <w:t xml:space="preserve"> </w:t>
            </w:r>
            <w:proofErr w:type="spellStart"/>
            <w:r>
              <w:rPr>
                <w:rFonts w:ascii="Arial" w:eastAsia="Arial" w:hAnsi="Arial" w:cs="Arial"/>
                <w:i/>
              </w:rPr>
              <w:t>detalye</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pagpapalit</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w:t>
            </w:r>
          </w:p>
          <w:p w14:paraId="26211069" w14:textId="77777777" w:rsidR="006B7B6A" w:rsidRDefault="006F5895">
            <w:pPr>
              <w:spacing w:before="20" w:after="20"/>
              <w:rPr>
                <w:rFonts w:ascii="Arial" w:eastAsia="Arial" w:hAnsi="Arial" w:cs="Arial"/>
                <w:i/>
              </w:rPr>
            </w:pPr>
            <w:r>
              <w:rPr>
                <w:rFonts w:ascii="Arial" w:eastAsia="Arial" w:hAnsi="Arial" w:cs="Arial"/>
                <w:i/>
              </w:rPr>
              <w:t xml:space="preserve"> </w:t>
            </w:r>
          </w:p>
          <w:p w14:paraId="5D7F4A8F" w14:textId="77777777" w:rsidR="006B7B6A" w:rsidRDefault="006F5895">
            <w:pPr>
              <w:spacing w:before="20" w:after="20"/>
              <w:rPr>
                <w:rFonts w:ascii="Arial" w:eastAsia="Arial" w:hAnsi="Arial" w:cs="Arial"/>
                <w:b/>
                <w:sz w:val="24"/>
                <w:szCs w:val="24"/>
              </w:rPr>
            </w:pPr>
            <w:r>
              <w:rPr>
                <w:rFonts w:ascii="Arial" w:eastAsia="Arial" w:hAnsi="Arial" w:cs="Arial"/>
                <w:b/>
                <w:sz w:val="24"/>
                <w:szCs w:val="24"/>
              </w:rPr>
              <w:t>If Compliant</w:t>
            </w:r>
          </w:p>
          <w:p w14:paraId="775C358D" w14:textId="77777777" w:rsidR="006B7B6A" w:rsidRDefault="006F5895">
            <w:pPr>
              <w:spacing w:before="20" w:after="20"/>
              <w:rPr>
                <w:rFonts w:ascii="Arial" w:eastAsia="Arial" w:hAnsi="Arial" w:cs="Arial"/>
                <w:b/>
                <w:i/>
              </w:rPr>
            </w:pPr>
            <w:r>
              <w:rPr>
                <w:rFonts w:ascii="Arial" w:eastAsia="Arial" w:hAnsi="Arial" w:cs="Arial"/>
                <w:b/>
                <w:i/>
              </w:rPr>
              <w:t xml:space="preserve">Kung ang </w:t>
            </w:r>
            <w:proofErr w:type="spellStart"/>
            <w:r>
              <w:rPr>
                <w:rFonts w:ascii="Arial" w:eastAsia="Arial" w:hAnsi="Arial" w:cs="Arial"/>
                <w:b/>
                <w:i/>
              </w:rPr>
              <w:t>ipapalit</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kagamitan</w:t>
            </w:r>
            <w:proofErr w:type="spellEnd"/>
            <w:r>
              <w:rPr>
                <w:rFonts w:ascii="Arial" w:eastAsia="Arial" w:hAnsi="Arial" w:cs="Arial"/>
                <w:b/>
                <w:i/>
              </w:rPr>
              <w:t xml:space="preserve"> ay </w:t>
            </w:r>
            <w:proofErr w:type="spellStart"/>
            <w:r>
              <w:rPr>
                <w:rFonts w:ascii="Arial" w:eastAsia="Arial" w:hAnsi="Arial" w:cs="Arial"/>
                <w:b/>
                <w:i/>
              </w:rPr>
              <w:t>naayon</w:t>
            </w:r>
            <w:proofErr w:type="spellEnd"/>
            <w:r>
              <w:rPr>
                <w:rFonts w:ascii="Arial" w:eastAsia="Arial" w:hAnsi="Arial" w:cs="Arial"/>
                <w:b/>
                <w:i/>
              </w:rPr>
              <w:t xml:space="preserve">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alituntunin</w:t>
            </w:r>
            <w:proofErr w:type="spellEnd"/>
          </w:p>
          <w:p w14:paraId="277F47C1" w14:textId="77777777" w:rsidR="006B7B6A" w:rsidRDefault="006F5895">
            <w:pPr>
              <w:spacing w:before="20" w:after="20"/>
              <w:rPr>
                <w:rFonts w:ascii="Arial" w:eastAsia="Arial" w:hAnsi="Arial" w:cs="Arial"/>
                <w:b/>
                <w:i/>
              </w:rPr>
            </w:pPr>
            <w:r>
              <w:rPr>
                <w:rFonts w:ascii="Arial" w:eastAsia="Arial" w:hAnsi="Arial" w:cs="Arial"/>
                <w:b/>
                <w:i/>
              </w:rPr>
              <w:t xml:space="preserve"> </w:t>
            </w:r>
          </w:p>
          <w:p w14:paraId="58F06F62" w14:textId="77777777" w:rsidR="006B7B6A" w:rsidRDefault="006F5895" w:rsidP="00AA777A">
            <w:pPr>
              <w:spacing w:before="20" w:after="20"/>
              <w:rPr>
                <w:rFonts w:ascii="Arial" w:eastAsia="Arial" w:hAnsi="Arial" w:cs="Arial"/>
                <w:sz w:val="24"/>
                <w:szCs w:val="24"/>
              </w:rPr>
            </w:pPr>
            <w:r>
              <w:rPr>
                <w:rFonts w:ascii="Arial" w:eastAsia="Arial" w:hAnsi="Arial" w:cs="Arial"/>
                <w:sz w:val="24"/>
                <w:szCs w:val="24"/>
              </w:rPr>
              <w:t>Proceed to next step</w:t>
            </w:r>
          </w:p>
          <w:p w14:paraId="1AEDEC41" w14:textId="77777777" w:rsidR="006B7B6A" w:rsidRDefault="006F5895" w:rsidP="00AA777A">
            <w:pPr>
              <w:spacing w:before="20" w:after="20"/>
              <w:rPr>
                <w:rFonts w:ascii="Arial" w:eastAsia="Arial" w:hAnsi="Arial" w:cs="Arial"/>
                <w:sz w:val="22"/>
                <w:szCs w:val="22"/>
              </w:rPr>
            </w:pPr>
            <w:r>
              <w:rPr>
                <w:rFonts w:ascii="Arial" w:eastAsia="Arial" w:hAnsi="Arial" w:cs="Arial"/>
                <w:i/>
              </w:rPr>
              <w:t xml:space="preserve">Mag </w:t>
            </w:r>
            <w:proofErr w:type="spellStart"/>
            <w:r>
              <w:rPr>
                <w:rFonts w:ascii="Arial" w:eastAsia="Arial" w:hAnsi="Arial" w:cs="Arial"/>
                <w:i/>
              </w:rPr>
              <w:t>patuloy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susunod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hakbang</w:t>
            </w:r>
            <w:proofErr w:type="spellEnd"/>
          </w:p>
          <w:p w14:paraId="348D3170" w14:textId="77777777" w:rsidR="006B7B6A" w:rsidRDefault="006B7B6A">
            <w:pPr>
              <w:spacing w:before="20" w:after="20"/>
              <w:ind w:left="375"/>
              <w:rPr>
                <w:rFonts w:ascii="Arial" w:eastAsia="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7AE5587"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6613EC97" w14:textId="77777777" w:rsidR="006B7B6A" w:rsidRDefault="006F5895">
            <w:pPr>
              <w:spacing w:before="20" w:after="20"/>
              <w:rPr>
                <w:rFonts w:ascii="Arial" w:eastAsia="Arial" w:hAnsi="Arial" w:cs="Arial"/>
                <w:i/>
              </w:rPr>
            </w:pPr>
            <w:r>
              <w:rPr>
                <w:rFonts w:ascii="Arial" w:eastAsia="Arial" w:hAnsi="Arial" w:cs="Arial"/>
                <w:i/>
              </w:rPr>
              <w:t>Wala</w:t>
            </w:r>
          </w:p>
        </w:tc>
        <w:tc>
          <w:tcPr>
            <w:tcW w:w="18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56840D0"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15 Minutes</w:t>
            </w:r>
          </w:p>
          <w:p w14:paraId="2B8B2AE1" w14:textId="77777777" w:rsidR="006B7B6A" w:rsidRDefault="006F5895">
            <w:pPr>
              <w:spacing w:before="20" w:after="20"/>
              <w:ind w:left="20"/>
              <w:rPr>
                <w:rFonts w:ascii="Arial" w:eastAsia="Arial" w:hAnsi="Arial" w:cs="Arial"/>
                <w:i/>
              </w:rPr>
            </w:pPr>
            <w:r>
              <w:rPr>
                <w:rFonts w:ascii="Arial" w:eastAsia="Arial" w:hAnsi="Arial" w:cs="Arial"/>
                <w:i/>
              </w:rPr>
              <w:t>15 Minuto</w:t>
            </w:r>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4F8BFE0" w14:textId="77777777" w:rsidR="006B7B6A" w:rsidRDefault="006F5895">
            <w:pPr>
              <w:spacing w:before="20" w:after="20"/>
              <w:rPr>
                <w:rFonts w:ascii="Arial" w:eastAsia="Arial" w:hAnsi="Arial" w:cs="Arial"/>
                <w:i/>
              </w:rPr>
            </w:pPr>
            <w:r>
              <w:rPr>
                <w:rFonts w:ascii="Arial" w:eastAsia="Arial" w:hAnsi="Arial" w:cs="Arial"/>
                <w:i/>
              </w:rPr>
              <w:t>KHAIRIA KAPAMPANGAN / ROMMEL CAMAGANACAN</w:t>
            </w:r>
          </w:p>
          <w:p w14:paraId="25E5A874"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tc>
      </w:tr>
      <w:tr w:rsidR="006B7B6A" w14:paraId="3218081E" w14:textId="77777777">
        <w:trPr>
          <w:trHeight w:val="1070"/>
        </w:trPr>
        <w:tc>
          <w:tcPr>
            <w:tcW w:w="2269" w:type="dxa"/>
          </w:tcPr>
          <w:p w14:paraId="13EA982B" w14:textId="77777777" w:rsidR="006B7B6A" w:rsidRDefault="006B7B6A">
            <w:pPr>
              <w:pBdr>
                <w:top w:val="nil"/>
                <w:left w:val="nil"/>
                <w:bottom w:val="nil"/>
                <w:right w:val="nil"/>
                <w:between w:val="nil"/>
              </w:pBdr>
              <w:spacing w:before="20" w:after="20" w:line="259" w:lineRule="auto"/>
              <w:ind w:left="309"/>
              <w:rPr>
                <w:rFonts w:ascii="Arial" w:eastAsia="Arial" w:hAnsi="Arial" w:cs="Arial"/>
                <w:b/>
                <w:color w:val="000000"/>
                <w:sz w:val="22"/>
                <w:szCs w:val="22"/>
              </w:rPr>
            </w:pPr>
          </w:p>
        </w:tc>
        <w:tc>
          <w:tcPr>
            <w:tcW w:w="2835" w:type="dxa"/>
          </w:tcPr>
          <w:p w14:paraId="29DC548F" w14:textId="77777777" w:rsidR="006B7B6A" w:rsidRDefault="006F5895">
            <w:pPr>
              <w:spacing w:before="20" w:after="20"/>
              <w:ind w:left="20"/>
              <w:rPr>
                <w:rFonts w:ascii="Arial" w:eastAsia="Arial" w:hAnsi="Arial" w:cs="Arial"/>
                <w:sz w:val="24"/>
                <w:szCs w:val="24"/>
              </w:rPr>
            </w:pPr>
            <w:r>
              <w:rPr>
                <w:rFonts w:ascii="Arial" w:eastAsia="Arial" w:hAnsi="Arial" w:cs="Arial"/>
                <w:sz w:val="24"/>
                <w:szCs w:val="24"/>
              </w:rPr>
              <w:t>2.1.</w:t>
            </w:r>
            <w:r>
              <w:rPr>
                <w:sz w:val="14"/>
                <w:szCs w:val="14"/>
              </w:rPr>
              <w:t xml:space="preserve"> </w:t>
            </w:r>
            <w:r>
              <w:rPr>
                <w:rFonts w:ascii="Arial" w:eastAsia="Arial" w:hAnsi="Arial" w:cs="Arial"/>
                <w:sz w:val="24"/>
                <w:szCs w:val="24"/>
              </w:rPr>
              <w:t>Once the replacement unit is compliant with the approved recommendation, the Property Personnel shall:</w:t>
            </w:r>
          </w:p>
          <w:p w14:paraId="04A4A880" w14:textId="77777777" w:rsidR="006B7B6A" w:rsidRDefault="006F5895">
            <w:pPr>
              <w:spacing w:before="20" w:after="20"/>
              <w:ind w:left="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ipapalit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rekomendasyon</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w:t>
            </w:r>
          </w:p>
          <w:p w14:paraId="3BE0F2F8" w14:textId="77777777" w:rsidR="006B7B6A" w:rsidRDefault="006F5895">
            <w:pPr>
              <w:spacing w:before="20" w:after="20"/>
              <w:ind w:left="20"/>
              <w:rPr>
                <w:rFonts w:ascii="Arial" w:eastAsia="Arial" w:hAnsi="Arial" w:cs="Arial"/>
                <w:i/>
              </w:rPr>
            </w:pPr>
            <w:r>
              <w:rPr>
                <w:rFonts w:ascii="Arial" w:eastAsia="Arial" w:hAnsi="Arial" w:cs="Arial"/>
                <w:i/>
              </w:rPr>
              <w:t xml:space="preserve"> </w:t>
            </w:r>
          </w:p>
          <w:p w14:paraId="3FD5DDF9" w14:textId="77777777" w:rsidR="006B7B6A" w:rsidRDefault="006F5895">
            <w:pPr>
              <w:numPr>
                <w:ilvl w:val="0"/>
                <w:numId w:val="18"/>
              </w:numPr>
              <w:spacing w:before="20" w:after="20"/>
              <w:rPr>
                <w:rFonts w:ascii="Arial" w:eastAsia="Arial" w:hAnsi="Arial" w:cs="Arial"/>
                <w:sz w:val="22"/>
                <w:szCs w:val="22"/>
              </w:rPr>
            </w:pPr>
            <w:r>
              <w:rPr>
                <w:rFonts w:ascii="Arial" w:eastAsia="Arial" w:hAnsi="Arial" w:cs="Arial"/>
                <w:sz w:val="24"/>
                <w:szCs w:val="24"/>
              </w:rPr>
              <w:t>Accept replacement unit upon concurrence of COA Representative</w:t>
            </w:r>
          </w:p>
          <w:p w14:paraId="0AB1770C" w14:textId="77777777" w:rsidR="006B7B6A" w:rsidRDefault="006F5895" w:rsidP="00AA777A">
            <w:pPr>
              <w:spacing w:before="20" w:after="20"/>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ang </w:t>
            </w:r>
            <w:proofErr w:type="spellStart"/>
            <w:r>
              <w:rPr>
                <w:rFonts w:ascii="Arial" w:eastAsia="Arial" w:hAnsi="Arial" w:cs="Arial"/>
                <w:i/>
              </w:rPr>
              <w:t>kagamitang</w:t>
            </w:r>
            <w:proofErr w:type="spellEnd"/>
            <w:r>
              <w:rPr>
                <w:rFonts w:ascii="Arial" w:eastAsia="Arial" w:hAnsi="Arial" w:cs="Arial"/>
                <w:i/>
              </w:rPr>
              <w:t xml:space="preserve"> </w:t>
            </w:r>
            <w:proofErr w:type="spellStart"/>
            <w:r>
              <w:rPr>
                <w:rFonts w:ascii="Arial" w:eastAsia="Arial" w:hAnsi="Arial" w:cs="Arial"/>
                <w:i/>
              </w:rPr>
              <w:t>inilahad</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pagsasangayon</w:t>
            </w:r>
            <w:proofErr w:type="spellEnd"/>
            <w:r>
              <w:rPr>
                <w:rFonts w:ascii="Arial" w:eastAsia="Arial" w:hAnsi="Arial" w:cs="Arial"/>
                <w:i/>
              </w:rPr>
              <w:t xml:space="preserve"> ng </w:t>
            </w:r>
            <w:proofErr w:type="spellStart"/>
            <w:r>
              <w:rPr>
                <w:rFonts w:ascii="Arial" w:eastAsia="Arial" w:hAnsi="Arial" w:cs="Arial"/>
                <w:i/>
              </w:rPr>
              <w:t>Kinatawan</w:t>
            </w:r>
            <w:proofErr w:type="spellEnd"/>
            <w:r>
              <w:rPr>
                <w:rFonts w:ascii="Arial" w:eastAsia="Arial" w:hAnsi="Arial" w:cs="Arial"/>
                <w:i/>
              </w:rPr>
              <w:t xml:space="preserve"> ng COA</w:t>
            </w:r>
          </w:p>
          <w:p w14:paraId="5530B5D0"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48BBDE14" w14:textId="77777777" w:rsidR="006B7B6A" w:rsidRDefault="006F5895">
            <w:pPr>
              <w:numPr>
                <w:ilvl w:val="0"/>
                <w:numId w:val="93"/>
              </w:numPr>
              <w:spacing w:before="20" w:after="20"/>
              <w:rPr>
                <w:rFonts w:ascii="Arial" w:eastAsia="Arial" w:hAnsi="Arial" w:cs="Arial"/>
                <w:sz w:val="22"/>
                <w:szCs w:val="22"/>
              </w:rPr>
            </w:pPr>
            <w:r>
              <w:rPr>
                <w:rFonts w:ascii="Arial" w:eastAsia="Arial" w:hAnsi="Arial" w:cs="Arial"/>
                <w:sz w:val="24"/>
                <w:szCs w:val="24"/>
              </w:rPr>
              <w:t>Prepare necessary documentation/update record in PREMIS</w:t>
            </w:r>
          </w:p>
          <w:p w14:paraId="6A438638" w14:textId="77777777" w:rsidR="006B7B6A" w:rsidRDefault="006F5895" w:rsidP="00AA777A">
            <w:pPr>
              <w:spacing w:before="20" w:after="20"/>
              <w:rPr>
                <w:rFonts w:ascii="Arial" w:eastAsia="Arial" w:hAnsi="Arial" w:cs="Arial"/>
                <w:i/>
              </w:rPr>
            </w:pPr>
            <w:proofErr w:type="spellStart"/>
            <w:r>
              <w:rPr>
                <w:rFonts w:ascii="Arial" w:eastAsia="Arial" w:hAnsi="Arial" w:cs="Arial"/>
                <w:i/>
              </w:rPr>
              <w:lastRenderedPageBreak/>
              <w:t>Maghanda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kinakailangan</w:t>
            </w:r>
            <w:proofErr w:type="spellEnd"/>
            <w:r>
              <w:rPr>
                <w:rFonts w:ascii="Arial" w:eastAsia="Arial" w:hAnsi="Arial" w:cs="Arial"/>
                <w:i/>
              </w:rPr>
              <w:t xml:space="preserve"> document / </w:t>
            </w:r>
            <w:proofErr w:type="spellStart"/>
            <w:r>
              <w:rPr>
                <w:rFonts w:ascii="Arial" w:eastAsia="Arial" w:hAnsi="Arial" w:cs="Arial"/>
                <w:i/>
              </w:rPr>
              <w:t>i-udate</w:t>
            </w:r>
            <w:proofErr w:type="spellEnd"/>
            <w:r>
              <w:rPr>
                <w:rFonts w:ascii="Arial" w:eastAsia="Arial" w:hAnsi="Arial" w:cs="Arial"/>
                <w:i/>
              </w:rPr>
              <w:t xml:space="preserve"> ang </w:t>
            </w:r>
            <w:proofErr w:type="spellStart"/>
            <w:r>
              <w:rPr>
                <w:rFonts w:ascii="Arial" w:eastAsia="Arial" w:hAnsi="Arial" w:cs="Arial"/>
                <w:i/>
              </w:rPr>
              <w:t>talaan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w:t>
            </w:r>
          </w:p>
          <w:p w14:paraId="3B811432" w14:textId="77777777" w:rsidR="006B7B6A" w:rsidRDefault="006F5895">
            <w:pPr>
              <w:spacing w:before="20" w:after="20"/>
              <w:ind w:left="720"/>
              <w:rPr>
                <w:rFonts w:ascii="Arial" w:eastAsia="Arial" w:hAnsi="Arial" w:cs="Arial"/>
                <w:sz w:val="24"/>
                <w:szCs w:val="24"/>
              </w:rPr>
            </w:pPr>
            <w:r>
              <w:rPr>
                <w:rFonts w:ascii="Arial" w:eastAsia="Arial" w:hAnsi="Arial" w:cs="Arial"/>
                <w:sz w:val="24"/>
                <w:szCs w:val="24"/>
              </w:rPr>
              <w:t xml:space="preserve"> </w:t>
            </w:r>
          </w:p>
          <w:p w14:paraId="61F093AF" w14:textId="77777777" w:rsidR="006B7B6A" w:rsidRDefault="006F5895">
            <w:pPr>
              <w:numPr>
                <w:ilvl w:val="0"/>
                <w:numId w:val="56"/>
              </w:numPr>
              <w:spacing w:before="20" w:after="20"/>
              <w:rPr>
                <w:rFonts w:ascii="Arial" w:eastAsia="Arial" w:hAnsi="Arial" w:cs="Arial"/>
                <w:sz w:val="22"/>
                <w:szCs w:val="22"/>
              </w:rPr>
            </w:pPr>
            <w:r>
              <w:rPr>
                <w:rFonts w:ascii="Arial" w:eastAsia="Arial" w:hAnsi="Arial" w:cs="Arial"/>
                <w:sz w:val="24"/>
                <w:szCs w:val="24"/>
              </w:rPr>
              <w:t>Prepare Memorandum to Finance and Management Service (FMS)/Finance and Management Division (FMD) and COA on the acceptance of offered replacement items for reference and recording in the Books of Accounts</w:t>
            </w:r>
          </w:p>
          <w:p w14:paraId="655E9263"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rPr>
              <w:t>Maghanda</w:t>
            </w:r>
            <w:proofErr w:type="spellEnd"/>
            <w:r>
              <w:rPr>
                <w:rFonts w:ascii="Arial" w:eastAsia="Arial" w:hAnsi="Arial" w:cs="Arial"/>
                <w:i/>
              </w:rPr>
              <w:t xml:space="preserve"> ng Memorandum para </w:t>
            </w:r>
            <w:proofErr w:type="spellStart"/>
            <w:r>
              <w:rPr>
                <w:rFonts w:ascii="Arial" w:eastAsia="Arial" w:hAnsi="Arial" w:cs="Arial"/>
                <w:i/>
              </w:rPr>
              <w:t>sa</w:t>
            </w:r>
            <w:proofErr w:type="spellEnd"/>
            <w:r>
              <w:rPr>
                <w:rFonts w:ascii="Arial" w:eastAsia="Arial" w:hAnsi="Arial" w:cs="Arial"/>
                <w:i/>
              </w:rPr>
              <w:t xml:space="preserve"> FMS/FMD at COA </w:t>
            </w:r>
            <w:proofErr w:type="spellStart"/>
            <w:r>
              <w:rPr>
                <w:rFonts w:ascii="Arial" w:eastAsia="Arial" w:hAnsi="Arial" w:cs="Arial"/>
                <w:i/>
              </w:rPr>
              <w:t>hinggil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pagtanggap</w:t>
            </w:r>
            <w:proofErr w:type="spellEnd"/>
            <w:r>
              <w:rPr>
                <w:rFonts w:ascii="Arial" w:eastAsia="Arial" w:hAnsi="Arial" w:cs="Arial"/>
                <w:i/>
              </w:rPr>
              <w:t xml:space="preserve"> ng </w:t>
            </w:r>
            <w:proofErr w:type="spellStart"/>
            <w:r>
              <w:rPr>
                <w:rFonts w:ascii="Arial" w:eastAsia="Arial" w:hAnsi="Arial" w:cs="Arial"/>
                <w:i/>
              </w:rPr>
              <w:t>ipinalit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sanggunian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pag-upate</w:t>
            </w:r>
            <w:proofErr w:type="spellEnd"/>
            <w:r>
              <w:rPr>
                <w:rFonts w:ascii="Arial" w:eastAsia="Arial" w:hAnsi="Arial" w:cs="Arial"/>
                <w:i/>
              </w:rPr>
              <w:t xml:space="preserve"> ng </w:t>
            </w:r>
            <w:proofErr w:type="spellStart"/>
            <w:r>
              <w:rPr>
                <w:rFonts w:ascii="Arial" w:eastAsia="Arial" w:hAnsi="Arial" w:cs="Arial"/>
                <w:i/>
              </w:rPr>
              <w:t>kanilang</w:t>
            </w:r>
            <w:proofErr w:type="spellEnd"/>
            <w:r>
              <w:rPr>
                <w:rFonts w:ascii="Arial" w:eastAsia="Arial" w:hAnsi="Arial" w:cs="Arial"/>
                <w:i/>
              </w:rPr>
              <w:t xml:space="preserve"> </w:t>
            </w:r>
            <w:proofErr w:type="spellStart"/>
            <w:r>
              <w:rPr>
                <w:rFonts w:ascii="Arial" w:eastAsia="Arial" w:hAnsi="Arial" w:cs="Arial"/>
                <w:i/>
              </w:rPr>
              <w:t>aklat</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ng </w:t>
            </w:r>
            <w:proofErr w:type="spellStart"/>
            <w:r>
              <w:rPr>
                <w:rFonts w:ascii="Arial" w:eastAsia="Arial" w:hAnsi="Arial" w:cs="Arial"/>
                <w:i/>
              </w:rPr>
              <w:t>kagamitan</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22DCCB"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lastRenderedPageBreak/>
              <w:t>None</w:t>
            </w:r>
          </w:p>
          <w:p w14:paraId="6C7D491C" w14:textId="77777777" w:rsidR="006B7B6A" w:rsidRDefault="006F5895">
            <w:pPr>
              <w:spacing w:before="20" w:after="20"/>
              <w:rPr>
                <w:rFonts w:ascii="Arial" w:eastAsia="Arial" w:hAnsi="Arial" w:cs="Arial"/>
                <w:i/>
              </w:rPr>
            </w:pPr>
            <w:r>
              <w:rPr>
                <w:rFonts w:ascii="Arial" w:eastAsia="Arial" w:hAnsi="Arial" w:cs="Arial"/>
                <w:i/>
              </w:rPr>
              <w:t>Wala</w:t>
            </w:r>
          </w:p>
        </w:tc>
        <w:tc>
          <w:tcPr>
            <w:tcW w:w="18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6AB0A2"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2 HOURS</w:t>
            </w:r>
          </w:p>
          <w:p w14:paraId="2106FB43" w14:textId="77777777" w:rsidR="006B7B6A" w:rsidRDefault="006F5895">
            <w:pPr>
              <w:spacing w:before="20" w:after="20"/>
              <w:ind w:left="20"/>
              <w:rPr>
                <w:rFonts w:ascii="Arial" w:eastAsia="Arial" w:hAnsi="Arial" w:cs="Arial"/>
                <w:i/>
              </w:rPr>
            </w:pPr>
            <w:r>
              <w:rPr>
                <w:rFonts w:ascii="Arial" w:eastAsia="Arial" w:hAnsi="Arial" w:cs="Arial"/>
                <w:i/>
              </w:rPr>
              <w:t xml:space="preserve">2 </w:t>
            </w:r>
            <w:proofErr w:type="spellStart"/>
            <w:r>
              <w:rPr>
                <w:rFonts w:ascii="Arial" w:eastAsia="Arial" w:hAnsi="Arial" w:cs="Arial"/>
                <w:i/>
              </w:rPr>
              <w:t>Oras</w:t>
            </w:r>
            <w:proofErr w:type="spellEnd"/>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3E20CF6" w14:textId="77777777" w:rsidR="006B7B6A" w:rsidRDefault="006F5895">
            <w:pPr>
              <w:spacing w:before="20" w:after="20"/>
              <w:rPr>
                <w:rFonts w:ascii="Arial" w:eastAsia="Arial" w:hAnsi="Arial" w:cs="Arial"/>
                <w:i/>
              </w:rPr>
            </w:pPr>
            <w:r>
              <w:rPr>
                <w:rFonts w:ascii="Arial" w:eastAsia="Arial" w:hAnsi="Arial" w:cs="Arial"/>
                <w:i/>
              </w:rPr>
              <w:t>KHAIRIA KAPAMPANGAN / ROMMEL CAMAGANACAN</w:t>
            </w:r>
          </w:p>
        </w:tc>
      </w:tr>
      <w:tr w:rsidR="006B7B6A" w14:paraId="21F57071" w14:textId="77777777" w:rsidTr="00474961">
        <w:trPr>
          <w:trHeight w:val="119"/>
        </w:trPr>
        <w:tc>
          <w:tcPr>
            <w:tcW w:w="2269" w:type="dxa"/>
          </w:tcPr>
          <w:p w14:paraId="5EFC3D10" w14:textId="77777777" w:rsidR="006B7B6A" w:rsidRDefault="006F5895" w:rsidP="00474961">
            <w:pPr>
              <w:spacing w:before="20" w:after="20"/>
              <w:rPr>
                <w:rFonts w:ascii="Arial" w:eastAsia="Arial" w:hAnsi="Arial" w:cs="Arial"/>
                <w:b/>
                <w:sz w:val="24"/>
                <w:szCs w:val="24"/>
              </w:rPr>
            </w:pPr>
            <w:r>
              <w:rPr>
                <w:rFonts w:ascii="Arial" w:eastAsia="Arial" w:hAnsi="Arial" w:cs="Arial"/>
                <w:b/>
                <w:sz w:val="24"/>
                <w:szCs w:val="24"/>
              </w:rPr>
              <w:t>For Reimbursement</w:t>
            </w:r>
          </w:p>
          <w:p w14:paraId="0DBF8AAC" w14:textId="77777777" w:rsidR="006B7B6A" w:rsidRDefault="006F5895" w:rsidP="00474961">
            <w:pPr>
              <w:spacing w:before="20" w:after="20"/>
              <w:rPr>
                <w:rFonts w:ascii="Arial" w:eastAsia="Arial" w:hAnsi="Arial" w:cs="Arial"/>
                <w:b/>
                <w:i/>
              </w:rPr>
            </w:pPr>
            <w:r>
              <w:rPr>
                <w:rFonts w:ascii="Arial" w:eastAsia="Arial" w:hAnsi="Arial" w:cs="Arial"/>
                <w:b/>
                <w:i/>
              </w:rPr>
              <w:t xml:space="preserve">Para </w:t>
            </w:r>
            <w:proofErr w:type="spellStart"/>
            <w:r>
              <w:rPr>
                <w:rFonts w:ascii="Arial" w:eastAsia="Arial" w:hAnsi="Arial" w:cs="Arial"/>
                <w:b/>
                <w:i/>
              </w:rPr>
              <w:t>sa</w:t>
            </w:r>
            <w:proofErr w:type="spellEnd"/>
            <w:r>
              <w:rPr>
                <w:rFonts w:ascii="Arial" w:eastAsia="Arial" w:hAnsi="Arial" w:cs="Arial"/>
                <w:b/>
                <w:i/>
              </w:rPr>
              <w:t xml:space="preserve"> </w:t>
            </w:r>
            <w:proofErr w:type="spellStart"/>
            <w:r>
              <w:rPr>
                <w:rFonts w:ascii="Arial" w:eastAsia="Arial" w:hAnsi="Arial" w:cs="Arial"/>
                <w:b/>
                <w:i/>
              </w:rPr>
              <w:t>pagbabayad</w:t>
            </w:r>
            <w:proofErr w:type="spellEnd"/>
            <w:r>
              <w:rPr>
                <w:rFonts w:ascii="Arial" w:eastAsia="Arial" w:hAnsi="Arial" w:cs="Arial"/>
                <w:b/>
                <w:i/>
              </w:rPr>
              <w:t xml:space="preserve"> ng </w:t>
            </w:r>
            <w:proofErr w:type="spellStart"/>
            <w:r>
              <w:rPr>
                <w:rFonts w:ascii="Arial" w:eastAsia="Arial" w:hAnsi="Arial" w:cs="Arial"/>
                <w:b/>
                <w:i/>
              </w:rPr>
              <w:t>naiwalang</w:t>
            </w:r>
            <w:proofErr w:type="spellEnd"/>
            <w:r>
              <w:rPr>
                <w:rFonts w:ascii="Arial" w:eastAsia="Arial" w:hAnsi="Arial" w:cs="Arial"/>
                <w:b/>
                <w:i/>
              </w:rPr>
              <w:t xml:space="preserve"> </w:t>
            </w:r>
            <w:proofErr w:type="spellStart"/>
            <w:r>
              <w:rPr>
                <w:rFonts w:ascii="Arial" w:eastAsia="Arial" w:hAnsi="Arial" w:cs="Arial"/>
                <w:b/>
                <w:i/>
              </w:rPr>
              <w:t>kagamitan</w:t>
            </w:r>
            <w:proofErr w:type="spellEnd"/>
          </w:p>
          <w:p w14:paraId="0837A5A1" w14:textId="77777777" w:rsidR="006B7B6A" w:rsidRDefault="006F5895">
            <w:pPr>
              <w:spacing w:before="20" w:after="20"/>
              <w:ind w:left="360"/>
              <w:rPr>
                <w:rFonts w:ascii="Arial" w:eastAsia="Arial" w:hAnsi="Arial" w:cs="Arial"/>
                <w:b/>
                <w:i/>
              </w:rPr>
            </w:pPr>
            <w:r>
              <w:rPr>
                <w:rFonts w:ascii="Arial" w:eastAsia="Arial" w:hAnsi="Arial" w:cs="Arial"/>
                <w:b/>
                <w:i/>
              </w:rPr>
              <w:t xml:space="preserve"> </w:t>
            </w:r>
          </w:p>
          <w:p w14:paraId="59D9CD5B" w14:textId="77777777" w:rsidR="006B7B6A" w:rsidRDefault="006F5895">
            <w:pPr>
              <w:spacing w:before="20" w:after="20"/>
              <w:rPr>
                <w:rFonts w:ascii="Arial" w:eastAsia="Arial" w:hAnsi="Arial" w:cs="Arial"/>
                <w:sz w:val="24"/>
                <w:szCs w:val="24"/>
              </w:rPr>
            </w:pPr>
            <w:r>
              <w:rPr>
                <w:rFonts w:ascii="Arial" w:eastAsia="Arial" w:hAnsi="Arial" w:cs="Arial"/>
                <w:sz w:val="24"/>
                <w:szCs w:val="24"/>
              </w:rPr>
              <w:t>Request for Assistance for securing the Order of Payment from Accounting Division/Accounting Section and pay the money value of the lost property in accordance with the approved recommendation</w:t>
            </w:r>
          </w:p>
          <w:p w14:paraId="13A7FAEC" w14:textId="77777777" w:rsidR="006B7B6A" w:rsidRDefault="006F5895">
            <w:pPr>
              <w:spacing w:before="20" w:after="20"/>
              <w:rPr>
                <w:rFonts w:ascii="Arial" w:eastAsia="Arial" w:hAnsi="Arial" w:cs="Arial"/>
                <w:i/>
              </w:rPr>
            </w:pPr>
            <w:proofErr w:type="spellStart"/>
            <w:r>
              <w:rPr>
                <w:rFonts w:ascii="Arial" w:eastAsia="Arial" w:hAnsi="Arial" w:cs="Arial"/>
                <w:i/>
              </w:rPr>
              <w:t>Humiling</w:t>
            </w:r>
            <w:proofErr w:type="spellEnd"/>
            <w:r>
              <w:rPr>
                <w:rFonts w:ascii="Arial" w:eastAsia="Arial" w:hAnsi="Arial" w:cs="Arial"/>
                <w:i/>
              </w:rPr>
              <w:t xml:space="preserve"> ng </w:t>
            </w:r>
            <w:proofErr w:type="spellStart"/>
            <w:r>
              <w:rPr>
                <w:rFonts w:ascii="Arial" w:eastAsia="Arial" w:hAnsi="Arial" w:cs="Arial"/>
                <w:i/>
              </w:rPr>
              <w:t>tulong</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makakuha</w:t>
            </w:r>
            <w:proofErr w:type="spellEnd"/>
            <w:r>
              <w:rPr>
                <w:rFonts w:ascii="Arial" w:eastAsia="Arial" w:hAnsi="Arial" w:cs="Arial"/>
                <w:i/>
              </w:rPr>
              <w:t xml:space="preserve"> ng Order of Payment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Division/Accounting </w:t>
            </w:r>
            <w:r>
              <w:rPr>
                <w:rFonts w:ascii="Arial" w:eastAsia="Arial" w:hAnsi="Arial" w:cs="Arial"/>
                <w:i/>
              </w:rPr>
              <w:lastRenderedPageBreak/>
              <w:t xml:space="preserve">Section at </w:t>
            </w:r>
            <w:proofErr w:type="spellStart"/>
            <w:r>
              <w:rPr>
                <w:rFonts w:ascii="Arial" w:eastAsia="Arial" w:hAnsi="Arial" w:cs="Arial"/>
                <w:i/>
              </w:rPr>
              <w:t>magbayad</w:t>
            </w:r>
            <w:proofErr w:type="spellEnd"/>
            <w:r>
              <w:rPr>
                <w:rFonts w:ascii="Arial" w:eastAsia="Arial" w:hAnsi="Arial" w:cs="Arial"/>
                <w:i/>
              </w:rPr>
              <w:t xml:space="preserve">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inaprubahang</w:t>
            </w:r>
            <w:proofErr w:type="spellEnd"/>
            <w:r>
              <w:rPr>
                <w:rFonts w:ascii="Arial" w:eastAsia="Arial" w:hAnsi="Arial" w:cs="Arial"/>
                <w:i/>
              </w:rPr>
              <w:t xml:space="preserve"> </w:t>
            </w:r>
            <w:proofErr w:type="spellStart"/>
            <w:r>
              <w:rPr>
                <w:rFonts w:ascii="Arial" w:eastAsia="Arial" w:hAnsi="Arial" w:cs="Arial"/>
                <w:i/>
              </w:rPr>
              <w:t>halaga</w:t>
            </w:r>
            <w:proofErr w:type="spellEnd"/>
          </w:p>
          <w:p w14:paraId="2E51E190" w14:textId="77777777" w:rsidR="006B7B6A" w:rsidRDefault="006F5895">
            <w:pPr>
              <w:spacing w:before="20" w:after="20"/>
              <w:rPr>
                <w:rFonts w:ascii="Arial" w:eastAsia="Arial" w:hAnsi="Arial" w:cs="Arial"/>
                <w:sz w:val="24"/>
                <w:szCs w:val="24"/>
              </w:rPr>
            </w:pPr>
            <w:r>
              <w:rPr>
                <w:rFonts w:ascii="Arial" w:eastAsia="Arial" w:hAnsi="Arial" w:cs="Arial"/>
                <w:sz w:val="24"/>
                <w:szCs w:val="24"/>
              </w:rPr>
              <w:t xml:space="preserve"> </w:t>
            </w:r>
          </w:p>
          <w:p w14:paraId="16472323" w14:textId="77777777" w:rsidR="006B7B6A" w:rsidRDefault="006F5895">
            <w:pPr>
              <w:pBdr>
                <w:top w:val="nil"/>
                <w:left w:val="nil"/>
                <w:bottom w:val="nil"/>
                <w:right w:val="nil"/>
                <w:between w:val="nil"/>
              </w:pBdr>
              <w:spacing w:before="20" w:after="20"/>
              <w:rPr>
                <w:rFonts w:ascii="Arial" w:eastAsia="Arial" w:hAnsi="Arial" w:cs="Arial"/>
                <w:b/>
                <w:sz w:val="22"/>
                <w:szCs w:val="22"/>
              </w:rPr>
            </w:pPr>
            <w:r>
              <w:rPr>
                <w:rFonts w:ascii="Arial" w:eastAsia="Arial" w:hAnsi="Arial" w:cs="Arial"/>
                <w:sz w:val="24"/>
                <w:szCs w:val="24"/>
              </w:rPr>
              <w:t xml:space="preserve">Upon receipt of the Official Receipt (OR), forward original copy to property office for facilitation of cancellation of property accountability in the </w:t>
            </w:r>
            <w:proofErr w:type="spellStart"/>
            <w:r>
              <w:rPr>
                <w:rFonts w:ascii="Arial" w:eastAsia="Arial" w:hAnsi="Arial" w:cs="Arial"/>
                <w:sz w:val="24"/>
                <w:szCs w:val="24"/>
              </w:rPr>
              <w:t>the</w:t>
            </w:r>
            <w:proofErr w:type="spellEnd"/>
            <w:r>
              <w:rPr>
                <w:rFonts w:ascii="Arial" w:eastAsia="Arial" w:hAnsi="Arial" w:cs="Arial"/>
                <w:sz w:val="24"/>
                <w:szCs w:val="24"/>
              </w:rPr>
              <w:t xml:space="preserve"> property records</w:t>
            </w:r>
          </w:p>
          <w:p w14:paraId="421BB6AE" w14:textId="77777777" w:rsidR="006B7B6A" w:rsidRDefault="006B7B6A">
            <w:pPr>
              <w:pBdr>
                <w:top w:val="nil"/>
                <w:left w:val="nil"/>
                <w:bottom w:val="nil"/>
                <w:right w:val="nil"/>
                <w:between w:val="nil"/>
              </w:pBdr>
              <w:spacing w:before="20" w:after="20"/>
              <w:rPr>
                <w:rFonts w:ascii="Arial" w:eastAsia="Arial" w:hAnsi="Arial" w:cs="Arial"/>
                <w:i/>
                <w:sz w:val="22"/>
                <w:szCs w:val="22"/>
              </w:rPr>
            </w:pPr>
          </w:p>
        </w:tc>
        <w:tc>
          <w:tcPr>
            <w:tcW w:w="2835" w:type="dxa"/>
          </w:tcPr>
          <w:p w14:paraId="3C3BF732" w14:textId="77777777" w:rsidR="006B7B6A" w:rsidRDefault="006F5895">
            <w:pPr>
              <w:pBdr>
                <w:top w:val="nil"/>
                <w:left w:val="nil"/>
                <w:bottom w:val="nil"/>
                <w:right w:val="nil"/>
                <w:between w:val="nil"/>
              </w:pBdr>
              <w:spacing w:before="20" w:after="20"/>
              <w:rPr>
                <w:rFonts w:ascii="Arial" w:eastAsia="Arial" w:hAnsi="Arial" w:cs="Arial"/>
                <w:color w:val="000000"/>
                <w:sz w:val="22"/>
                <w:szCs w:val="22"/>
              </w:rPr>
            </w:pPr>
            <w:r>
              <w:rPr>
                <w:rFonts w:ascii="Arial" w:eastAsia="Arial" w:hAnsi="Arial" w:cs="Arial"/>
                <w:sz w:val="22"/>
                <w:szCs w:val="22"/>
              </w:rPr>
              <w:lastRenderedPageBreak/>
              <w:t xml:space="preserve">2.2 </w:t>
            </w:r>
            <w:r>
              <w:rPr>
                <w:rFonts w:ascii="Arial" w:eastAsia="Arial" w:hAnsi="Arial" w:cs="Arial"/>
                <w:color w:val="000000"/>
                <w:sz w:val="22"/>
                <w:szCs w:val="22"/>
              </w:rPr>
              <w:t>Provide assistance to Accountable Officer to facilitate the required payment through a memorandum to be signed by the Administrative Service Director / Administrative Division Chief with the concurrence of the Accounting Office</w:t>
            </w:r>
          </w:p>
          <w:p w14:paraId="638705AA" w14:textId="77777777" w:rsidR="006B7B6A" w:rsidRDefault="006B7B6A">
            <w:pPr>
              <w:pBdr>
                <w:top w:val="nil"/>
                <w:left w:val="nil"/>
                <w:bottom w:val="nil"/>
                <w:right w:val="nil"/>
                <w:between w:val="nil"/>
              </w:pBdr>
              <w:spacing w:before="20" w:after="20"/>
              <w:ind w:left="360"/>
              <w:rPr>
                <w:rFonts w:ascii="Arial" w:eastAsia="Arial" w:hAnsi="Arial" w:cs="Arial"/>
                <w:color w:val="000000"/>
                <w:sz w:val="22"/>
                <w:szCs w:val="22"/>
              </w:rPr>
            </w:pPr>
          </w:p>
          <w:p w14:paraId="4DF1360E" w14:textId="77777777" w:rsidR="006B7B6A" w:rsidRDefault="006F5895">
            <w:pPr>
              <w:numPr>
                <w:ilvl w:val="0"/>
                <w:numId w:val="98"/>
              </w:numPr>
              <w:pBdr>
                <w:top w:val="nil"/>
                <w:left w:val="nil"/>
                <w:bottom w:val="nil"/>
                <w:right w:val="nil"/>
                <w:between w:val="nil"/>
              </w:pBdr>
              <w:spacing w:before="20" w:after="20"/>
              <w:ind w:left="602" w:hanging="260"/>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b/>
                <w:color w:val="000000"/>
                <w:sz w:val="22"/>
                <w:szCs w:val="22"/>
              </w:rPr>
              <w:t>“Money Value”</w:t>
            </w:r>
            <w:r>
              <w:rPr>
                <w:rFonts w:ascii="Arial" w:eastAsia="Arial" w:hAnsi="Arial" w:cs="Arial"/>
                <w:color w:val="000000"/>
                <w:sz w:val="22"/>
                <w:szCs w:val="22"/>
              </w:rPr>
              <w:t xml:space="preserve"> to be settled – the Money value shall be equal to the Depreciated Replacement Cost (DRC) of property at the time of loss, Consistent with the provisions of Section 41, Chapter 10 of GAM for NGAs, DRC shall </w:t>
            </w:r>
            <w:r>
              <w:rPr>
                <w:rFonts w:ascii="Arial" w:eastAsia="Arial" w:hAnsi="Arial" w:cs="Arial"/>
                <w:color w:val="000000"/>
                <w:sz w:val="22"/>
                <w:szCs w:val="22"/>
              </w:rPr>
              <w:lastRenderedPageBreak/>
              <w:t>be equal to the replacement cost (current market price) less accumulated depreciation calculated on the basis of replacement cost</w:t>
            </w:r>
          </w:p>
          <w:p w14:paraId="39B3951F" w14:textId="77777777" w:rsidR="006B7B6A" w:rsidRDefault="006B7B6A">
            <w:pPr>
              <w:pBdr>
                <w:top w:val="nil"/>
                <w:left w:val="nil"/>
                <w:bottom w:val="nil"/>
                <w:right w:val="nil"/>
                <w:between w:val="nil"/>
              </w:pBdr>
              <w:spacing w:before="20" w:after="20"/>
              <w:ind w:left="602" w:hanging="260"/>
              <w:rPr>
                <w:rFonts w:ascii="Arial" w:eastAsia="Arial" w:hAnsi="Arial" w:cs="Arial"/>
                <w:color w:val="000000"/>
                <w:sz w:val="22"/>
                <w:szCs w:val="22"/>
              </w:rPr>
            </w:pPr>
          </w:p>
          <w:p w14:paraId="396C9E87" w14:textId="77777777" w:rsidR="006B7B6A" w:rsidRDefault="006F5895">
            <w:pPr>
              <w:numPr>
                <w:ilvl w:val="0"/>
                <w:numId w:val="98"/>
              </w:numPr>
              <w:pBdr>
                <w:top w:val="nil"/>
                <w:left w:val="nil"/>
                <w:bottom w:val="nil"/>
                <w:right w:val="nil"/>
                <w:between w:val="nil"/>
              </w:pBdr>
              <w:spacing w:before="20" w:after="20"/>
              <w:ind w:left="602" w:hanging="260"/>
              <w:rPr>
                <w:rFonts w:ascii="Arial" w:eastAsia="Arial" w:hAnsi="Arial" w:cs="Arial"/>
                <w:color w:val="000000"/>
                <w:sz w:val="22"/>
                <w:szCs w:val="22"/>
              </w:rPr>
            </w:pPr>
            <w:r>
              <w:rPr>
                <w:rFonts w:ascii="Arial" w:eastAsia="Arial" w:hAnsi="Arial" w:cs="Arial"/>
                <w:color w:val="000000"/>
                <w:sz w:val="22"/>
                <w:szCs w:val="22"/>
              </w:rPr>
              <w:t>The property staff shall conduct market research. Should there be no available current market price, the property’s carrying amount or the Net Book Value (NBV) shall be considered.</w:t>
            </w:r>
          </w:p>
          <w:p w14:paraId="170A79D6" w14:textId="77777777" w:rsidR="006B7B6A" w:rsidRDefault="006B7B6A">
            <w:pPr>
              <w:spacing w:before="20" w:after="20"/>
              <w:rPr>
                <w:rFonts w:ascii="Arial" w:eastAsia="Arial" w:hAnsi="Arial" w:cs="Arial"/>
                <w:sz w:val="22"/>
                <w:szCs w:val="22"/>
              </w:rPr>
            </w:pPr>
          </w:p>
          <w:p w14:paraId="07F0C396" w14:textId="77777777" w:rsidR="006B7B6A" w:rsidRDefault="006F5895">
            <w:pPr>
              <w:pBdr>
                <w:top w:val="nil"/>
                <w:left w:val="nil"/>
                <w:bottom w:val="nil"/>
                <w:right w:val="nil"/>
                <w:between w:val="nil"/>
              </w:pBdr>
              <w:spacing w:before="20" w:after="20"/>
              <w:rPr>
                <w:rFonts w:ascii="Arial" w:eastAsia="Arial" w:hAnsi="Arial" w:cs="Arial"/>
                <w:b/>
                <w:color w:val="000000"/>
                <w:sz w:val="22"/>
                <w:szCs w:val="22"/>
              </w:rPr>
            </w:pPr>
            <w:r>
              <w:rPr>
                <w:rFonts w:ascii="Arial" w:eastAsia="Arial" w:hAnsi="Arial" w:cs="Arial"/>
                <w:b/>
                <w:color w:val="000000"/>
                <w:sz w:val="22"/>
                <w:szCs w:val="22"/>
              </w:rPr>
              <w:t>Please refer to the sample computation provided hereunder</w:t>
            </w:r>
          </w:p>
          <w:p w14:paraId="2B7BCF2D" w14:textId="77777777" w:rsidR="006B7B6A" w:rsidRDefault="006B7B6A">
            <w:pPr>
              <w:pBdr>
                <w:top w:val="nil"/>
                <w:left w:val="nil"/>
                <w:bottom w:val="nil"/>
                <w:right w:val="nil"/>
                <w:between w:val="nil"/>
              </w:pBdr>
              <w:spacing w:before="20" w:after="20"/>
              <w:rPr>
                <w:rFonts w:ascii="Arial" w:eastAsia="Arial" w:hAnsi="Arial" w:cs="Arial"/>
                <w:sz w:val="22"/>
                <w:szCs w:val="22"/>
              </w:rPr>
            </w:pPr>
          </w:p>
        </w:tc>
        <w:tc>
          <w:tcPr>
            <w:tcW w:w="1276" w:type="dxa"/>
          </w:tcPr>
          <w:p w14:paraId="47C7C80A" w14:textId="77777777" w:rsidR="006B7B6A" w:rsidRDefault="006F5895">
            <w:pPr>
              <w:pBdr>
                <w:top w:val="nil"/>
                <w:left w:val="nil"/>
                <w:bottom w:val="nil"/>
                <w:right w:val="nil"/>
                <w:between w:val="nil"/>
              </w:pBdr>
              <w:spacing w:before="20" w:after="20"/>
              <w:rPr>
                <w:rFonts w:ascii="Arial" w:eastAsia="Arial" w:hAnsi="Arial" w:cs="Arial"/>
                <w:sz w:val="22"/>
                <w:szCs w:val="22"/>
              </w:rPr>
            </w:pPr>
            <w:r>
              <w:rPr>
                <w:rFonts w:ascii="Arial" w:eastAsia="Arial" w:hAnsi="Arial" w:cs="Arial"/>
                <w:sz w:val="22"/>
                <w:szCs w:val="22"/>
              </w:rPr>
              <w:lastRenderedPageBreak/>
              <w:t>None</w:t>
            </w:r>
          </w:p>
          <w:p w14:paraId="5652078A" w14:textId="77777777" w:rsidR="006B7B6A" w:rsidRDefault="006F5895">
            <w:pPr>
              <w:pBdr>
                <w:top w:val="nil"/>
                <w:left w:val="nil"/>
                <w:bottom w:val="nil"/>
                <w:right w:val="nil"/>
                <w:between w:val="nil"/>
              </w:pBdr>
              <w:spacing w:before="20" w:after="20"/>
              <w:rPr>
                <w:rFonts w:ascii="Arial" w:eastAsia="Arial" w:hAnsi="Arial" w:cs="Arial"/>
                <w:i/>
                <w:sz w:val="22"/>
                <w:szCs w:val="22"/>
              </w:rPr>
            </w:pPr>
            <w:r>
              <w:rPr>
                <w:rFonts w:ascii="Arial" w:eastAsia="Arial" w:hAnsi="Arial" w:cs="Arial"/>
                <w:i/>
                <w:sz w:val="22"/>
                <w:szCs w:val="22"/>
              </w:rPr>
              <w:t>Wala</w:t>
            </w:r>
          </w:p>
        </w:tc>
        <w:tc>
          <w:tcPr>
            <w:tcW w:w="1835" w:type="dxa"/>
          </w:tcPr>
          <w:p w14:paraId="23F82628" w14:textId="748D5CD0" w:rsidR="006B7B6A" w:rsidRDefault="006F5895">
            <w:pPr>
              <w:pBdr>
                <w:top w:val="nil"/>
                <w:left w:val="nil"/>
                <w:bottom w:val="nil"/>
                <w:right w:val="nil"/>
                <w:between w:val="nil"/>
              </w:pBdr>
              <w:spacing w:before="20" w:after="20"/>
              <w:ind w:left="20"/>
              <w:rPr>
                <w:rFonts w:ascii="Arial" w:eastAsia="Arial" w:hAnsi="Arial" w:cs="Arial"/>
                <w:sz w:val="22"/>
                <w:szCs w:val="22"/>
              </w:rPr>
            </w:pPr>
            <w:r>
              <w:rPr>
                <w:rFonts w:ascii="Arial" w:eastAsia="Arial" w:hAnsi="Arial" w:cs="Arial"/>
                <w:sz w:val="22"/>
                <w:szCs w:val="22"/>
              </w:rPr>
              <w:t>1 HOUR,</w:t>
            </w:r>
            <w:r w:rsidR="00474961">
              <w:rPr>
                <w:rFonts w:ascii="Arial" w:eastAsia="Arial" w:hAnsi="Arial" w:cs="Arial"/>
                <w:sz w:val="22"/>
                <w:szCs w:val="22"/>
              </w:rPr>
              <w:t xml:space="preserve"> </w:t>
            </w:r>
            <w:proofErr w:type="gramStart"/>
            <w:r>
              <w:rPr>
                <w:rFonts w:ascii="Arial" w:eastAsia="Arial" w:hAnsi="Arial" w:cs="Arial"/>
                <w:sz w:val="22"/>
                <w:szCs w:val="22"/>
              </w:rPr>
              <w:t>45  MINUTES</w:t>
            </w:r>
            <w:proofErr w:type="gramEnd"/>
          </w:p>
          <w:p w14:paraId="01DC8B07" w14:textId="77777777" w:rsidR="006B7B6A" w:rsidRDefault="006F5895">
            <w:pPr>
              <w:pBdr>
                <w:top w:val="nil"/>
                <w:left w:val="nil"/>
                <w:bottom w:val="nil"/>
                <w:right w:val="nil"/>
                <w:between w:val="nil"/>
              </w:pBdr>
              <w:spacing w:before="20" w:after="20"/>
              <w:ind w:left="20"/>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r>
              <w:rPr>
                <w:rFonts w:ascii="Arial" w:eastAsia="Arial" w:hAnsi="Arial" w:cs="Arial"/>
                <w:i/>
                <w:sz w:val="22"/>
                <w:szCs w:val="22"/>
              </w:rPr>
              <w:t>, 45 Minuto</w:t>
            </w:r>
          </w:p>
          <w:p w14:paraId="04CE2B64" w14:textId="77777777" w:rsidR="006B7B6A" w:rsidRDefault="006B7B6A">
            <w:pPr>
              <w:pBdr>
                <w:top w:val="nil"/>
                <w:left w:val="nil"/>
                <w:bottom w:val="nil"/>
                <w:right w:val="nil"/>
                <w:between w:val="nil"/>
              </w:pBdr>
              <w:spacing w:before="20" w:after="20"/>
              <w:ind w:left="20"/>
              <w:rPr>
                <w:rFonts w:ascii="Arial" w:eastAsia="Arial" w:hAnsi="Arial" w:cs="Arial"/>
                <w:i/>
                <w:sz w:val="22"/>
                <w:szCs w:val="22"/>
              </w:rPr>
            </w:pPr>
          </w:p>
        </w:tc>
        <w:tc>
          <w:tcPr>
            <w:tcW w:w="2055" w:type="dxa"/>
          </w:tcPr>
          <w:p w14:paraId="7463565F" w14:textId="77777777" w:rsidR="006B7B6A" w:rsidRDefault="006F5895">
            <w:pPr>
              <w:spacing w:before="20" w:after="20"/>
              <w:rPr>
                <w:rFonts w:ascii="Arial" w:eastAsia="Arial" w:hAnsi="Arial" w:cs="Arial"/>
                <w:b/>
                <w:sz w:val="22"/>
                <w:szCs w:val="22"/>
              </w:rPr>
            </w:pPr>
            <w:r>
              <w:rPr>
                <w:rFonts w:ascii="Arial" w:eastAsia="Arial" w:hAnsi="Arial" w:cs="Arial"/>
                <w:i/>
              </w:rPr>
              <w:t>KHAIRIA KAPAMPANGAN / ROMMEL CAMAGANACAN</w:t>
            </w:r>
          </w:p>
        </w:tc>
      </w:tr>
      <w:tr w:rsidR="006B7B6A" w14:paraId="3B3C5E5E" w14:textId="77777777">
        <w:trPr>
          <w:trHeight w:val="455"/>
        </w:trPr>
        <w:tc>
          <w:tcPr>
            <w:tcW w:w="2269" w:type="dxa"/>
          </w:tcPr>
          <w:p w14:paraId="5FE76602" w14:textId="77777777" w:rsidR="006B7B6A" w:rsidRDefault="006B7B6A">
            <w:pPr>
              <w:pBdr>
                <w:top w:val="nil"/>
                <w:left w:val="nil"/>
                <w:bottom w:val="nil"/>
                <w:right w:val="nil"/>
                <w:between w:val="nil"/>
              </w:pBdr>
              <w:spacing w:before="20" w:after="20"/>
              <w:rPr>
                <w:rFonts w:ascii="Arial" w:eastAsia="Arial" w:hAnsi="Arial" w:cs="Arial"/>
                <w:i/>
                <w:sz w:val="22"/>
                <w:szCs w:val="22"/>
              </w:rPr>
            </w:pPr>
          </w:p>
        </w:tc>
        <w:tc>
          <w:tcPr>
            <w:tcW w:w="2835" w:type="dxa"/>
          </w:tcPr>
          <w:p w14:paraId="4B413517" w14:textId="77777777" w:rsidR="006B7B6A" w:rsidRDefault="006F5895">
            <w:pPr>
              <w:spacing w:before="20" w:after="20"/>
              <w:ind w:left="180"/>
              <w:rPr>
                <w:rFonts w:ascii="Arial" w:eastAsia="Arial" w:hAnsi="Arial" w:cs="Arial"/>
                <w:i/>
                <w:sz w:val="24"/>
                <w:szCs w:val="24"/>
              </w:rPr>
            </w:pPr>
            <w:r>
              <w:rPr>
                <w:rFonts w:ascii="Arial" w:eastAsia="Arial" w:hAnsi="Arial" w:cs="Arial"/>
                <w:i/>
                <w:sz w:val="24"/>
                <w:szCs w:val="24"/>
              </w:rPr>
              <w:t>2.3. Upon completion of the process, the Property Personnel shall secure feedback from the client/accountable officer through the prescribed customer feedback from</w:t>
            </w:r>
          </w:p>
          <w:p w14:paraId="1F9E8F72" w14:textId="77777777" w:rsidR="006B7B6A" w:rsidRDefault="006F5895">
            <w:pPr>
              <w:spacing w:before="20" w:after="20"/>
              <w:ind w:left="180"/>
              <w:rPr>
                <w:rFonts w:ascii="Arial" w:eastAsia="Arial" w:hAnsi="Arial" w:cs="Arial"/>
                <w:sz w:val="24"/>
                <w:szCs w:val="24"/>
              </w:rPr>
            </w:pPr>
            <w:proofErr w:type="spellStart"/>
            <w:r>
              <w:rPr>
                <w:rFonts w:ascii="Arial" w:eastAsia="Arial" w:hAnsi="Arial" w:cs="Arial"/>
                <w:i/>
              </w:rPr>
              <w:t>Matapos</w:t>
            </w:r>
            <w:proofErr w:type="spellEnd"/>
            <w:r>
              <w:rPr>
                <w:rFonts w:ascii="Arial" w:eastAsia="Arial" w:hAnsi="Arial" w:cs="Arial"/>
                <w:i/>
              </w:rPr>
              <w:t xml:space="preserve"> ang lahat ng </w:t>
            </w:r>
            <w:proofErr w:type="spellStart"/>
            <w:r>
              <w:rPr>
                <w:rFonts w:ascii="Arial" w:eastAsia="Arial" w:hAnsi="Arial" w:cs="Arial"/>
                <w:i/>
              </w:rPr>
              <w:t>proseso</w:t>
            </w:r>
            <w:proofErr w:type="spellEnd"/>
            <w:r>
              <w:rPr>
                <w:rFonts w:ascii="Arial" w:eastAsia="Arial" w:hAnsi="Arial" w:cs="Arial"/>
                <w:i/>
              </w:rPr>
              <w:t xml:space="preserve">, ang </w:t>
            </w:r>
            <w:proofErr w:type="spellStart"/>
            <w:r>
              <w:rPr>
                <w:rFonts w:ascii="Arial" w:eastAsia="Arial" w:hAnsi="Arial" w:cs="Arial"/>
                <w:i/>
              </w:rPr>
              <w:t>kawani</w:t>
            </w:r>
            <w:proofErr w:type="spellEnd"/>
            <w:r>
              <w:rPr>
                <w:rFonts w:ascii="Arial" w:eastAsia="Arial" w:hAnsi="Arial" w:cs="Arial"/>
                <w:i/>
              </w:rPr>
              <w:t xml:space="preserve"> ng property ay </w:t>
            </w:r>
            <w:proofErr w:type="spellStart"/>
            <w:r>
              <w:rPr>
                <w:rFonts w:ascii="Arial" w:eastAsia="Arial" w:hAnsi="Arial" w:cs="Arial"/>
                <w:i/>
              </w:rPr>
              <w:t>kukuha</w:t>
            </w:r>
            <w:proofErr w:type="spellEnd"/>
            <w:r>
              <w:rPr>
                <w:rFonts w:ascii="Arial" w:eastAsia="Arial" w:hAnsi="Arial" w:cs="Arial"/>
                <w:i/>
              </w:rPr>
              <w:t xml:space="preserve"> ng  </w:t>
            </w:r>
          </w:p>
          <w:p w14:paraId="20F1C4F5" w14:textId="77777777" w:rsidR="006B7B6A" w:rsidRDefault="006B7B6A">
            <w:pPr>
              <w:pBdr>
                <w:top w:val="nil"/>
                <w:left w:val="nil"/>
                <w:bottom w:val="nil"/>
                <w:right w:val="nil"/>
                <w:between w:val="nil"/>
              </w:pBdr>
              <w:spacing w:before="20" w:after="20"/>
              <w:ind w:left="360"/>
              <w:rPr>
                <w:rFonts w:ascii="Arial" w:eastAsia="Arial" w:hAnsi="Arial" w:cs="Arial"/>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61DBBD9" w14:textId="77777777" w:rsidR="006B7B6A" w:rsidRDefault="006F5895">
            <w:pPr>
              <w:spacing w:before="20" w:after="20"/>
              <w:rPr>
                <w:rFonts w:ascii="Arial" w:eastAsia="Arial" w:hAnsi="Arial" w:cs="Arial"/>
                <w:i/>
                <w:sz w:val="24"/>
                <w:szCs w:val="24"/>
              </w:rPr>
            </w:pPr>
            <w:r>
              <w:rPr>
                <w:rFonts w:ascii="Arial" w:eastAsia="Arial" w:hAnsi="Arial" w:cs="Arial"/>
                <w:i/>
                <w:sz w:val="24"/>
                <w:szCs w:val="24"/>
              </w:rPr>
              <w:t>None</w:t>
            </w:r>
          </w:p>
          <w:p w14:paraId="6DBC73A8" w14:textId="77777777" w:rsidR="006B7B6A" w:rsidRDefault="006F5895">
            <w:pPr>
              <w:spacing w:before="20" w:after="20"/>
              <w:rPr>
                <w:rFonts w:ascii="Arial" w:eastAsia="Arial" w:hAnsi="Arial" w:cs="Arial"/>
                <w:i/>
              </w:rPr>
            </w:pPr>
            <w:r>
              <w:rPr>
                <w:rFonts w:ascii="Arial" w:eastAsia="Arial" w:hAnsi="Arial" w:cs="Arial"/>
                <w:i/>
              </w:rPr>
              <w:t>Wala</w:t>
            </w:r>
          </w:p>
        </w:tc>
        <w:tc>
          <w:tcPr>
            <w:tcW w:w="18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1ADEFBC" w14:textId="77777777" w:rsidR="006B7B6A" w:rsidRDefault="006F5895">
            <w:pPr>
              <w:spacing w:before="20" w:after="20"/>
              <w:ind w:left="20"/>
              <w:rPr>
                <w:rFonts w:ascii="Arial" w:eastAsia="Arial" w:hAnsi="Arial" w:cs="Arial"/>
                <w:i/>
                <w:sz w:val="24"/>
                <w:szCs w:val="24"/>
              </w:rPr>
            </w:pPr>
            <w:r>
              <w:rPr>
                <w:rFonts w:ascii="Arial" w:eastAsia="Arial" w:hAnsi="Arial" w:cs="Arial"/>
                <w:i/>
                <w:sz w:val="24"/>
                <w:szCs w:val="24"/>
              </w:rPr>
              <w:t>5 Minutes</w:t>
            </w:r>
          </w:p>
          <w:p w14:paraId="38D2FB4E" w14:textId="77777777" w:rsidR="006B7B6A" w:rsidRDefault="006F5895">
            <w:pPr>
              <w:spacing w:before="20" w:after="20"/>
              <w:ind w:left="20"/>
              <w:rPr>
                <w:rFonts w:ascii="Arial" w:eastAsia="Arial" w:hAnsi="Arial" w:cs="Arial"/>
                <w:i/>
              </w:rPr>
            </w:pPr>
            <w:r>
              <w:rPr>
                <w:rFonts w:ascii="Arial" w:eastAsia="Arial" w:hAnsi="Arial" w:cs="Arial"/>
                <w:i/>
              </w:rPr>
              <w:t>5 Minuto</w:t>
            </w:r>
          </w:p>
        </w:tc>
        <w:tc>
          <w:tcPr>
            <w:tcW w:w="20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0FFAA7E" w14:textId="77777777" w:rsidR="006B7B6A" w:rsidRDefault="006F5895">
            <w:pPr>
              <w:spacing w:before="20" w:after="20"/>
              <w:rPr>
                <w:rFonts w:ascii="Arial" w:eastAsia="Arial" w:hAnsi="Arial" w:cs="Arial"/>
                <w:i/>
              </w:rPr>
            </w:pPr>
            <w:r>
              <w:rPr>
                <w:rFonts w:ascii="Arial" w:eastAsia="Arial" w:hAnsi="Arial" w:cs="Arial"/>
                <w:i/>
              </w:rPr>
              <w:t xml:space="preserve">KHAIRIA KAPAMPANGAN </w:t>
            </w:r>
          </w:p>
        </w:tc>
      </w:tr>
      <w:tr w:rsidR="006B7B6A" w14:paraId="0FA1415B" w14:textId="77777777">
        <w:trPr>
          <w:trHeight w:val="270"/>
        </w:trPr>
        <w:tc>
          <w:tcPr>
            <w:tcW w:w="5104" w:type="dxa"/>
            <w:gridSpan w:val="2"/>
            <w:shd w:val="clear" w:color="auto" w:fill="ACE3FE"/>
          </w:tcPr>
          <w:p w14:paraId="15FD17A4" w14:textId="77777777" w:rsidR="006B7B6A" w:rsidRDefault="006F5895">
            <w:pPr>
              <w:pBdr>
                <w:top w:val="nil"/>
                <w:left w:val="nil"/>
                <w:bottom w:val="nil"/>
                <w:right w:val="nil"/>
                <w:between w:val="nil"/>
              </w:pBdr>
              <w:spacing w:before="20" w:after="20"/>
              <w:ind w:left="428"/>
              <w:jc w:val="right"/>
              <w:rPr>
                <w:rFonts w:ascii="Arial" w:eastAsia="Arial" w:hAnsi="Arial" w:cs="Arial"/>
                <w:sz w:val="22"/>
                <w:szCs w:val="22"/>
              </w:rPr>
            </w:pPr>
            <w:r>
              <w:rPr>
                <w:rFonts w:ascii="Arial" w:eastAsia="Arial" w:hAnsi="Arial" w:cs="Arial"/>
                <w:b/>
                <w:sz w:val="22"/>
                <w:szCs w:val="22"/>
              </w:rPr>
              <w:t>TOTAL:</w:t>
            </w:r>
          </w:p>
        </w:tc>
        <w:tc>
          <w:tcPr>
            <w:tcW w:w="1276" w:type="dxa"/>
            <w:shd w:val="clear" w:color="auto" w:fill="ACE3FE"/>
          </w:tcPr>
          <w:p w14:paraId="298099BD"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None</w:t>
            </w:r>
          </w:p>
          <w:p w14:paraId="4596B31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3890" w:type="dxa"/>
            <w:gridSpan w:val="2"/>
            <w:shd w:val="clear" w:color="auto" w:fill="ACE3FE"/>
          </w:tcPr>
          <w:p w14:paraId="41623601" w14:textId="77777777" w:rsidR="006B7B6A" w:rsidRDefault="006F5895">
            <w:pPr>
              <w:spacing w:before="20" w:after="20"/>
              <w:rPr>
                <w:rFonts w:ascii="Arial" w:eastAsia="Arial" w:hAnsi="Arial" w:cs="Arial"/>
                <w:sz w:val="24"/>
                <w:szCs w:val="24"/>
              </w:rPr>
            </w:pPr>
            <w:r>
              <w:rPr>
                <w:rFonts w:ascii="Arial" w:eastAsia="Arial" w:hAnsi="Arial" w:cs="Arial"/>
                <w:sz w:val="24"/>
                <w:szCs w:val="24"/>
              </w:rPr>
              <w:t>For Replacement: 5 Hours, 25 Minutes</w:t>
            </w:r>
          </w:p>
          <w:p w14:paraId="7C8EDC2A" w14:textId="1C077CDD" w:rsidR="006B7B6A" w:rsidRPr="00474961" w:rsidRDefault="006F5895">
            <w:pPr>
              <w:spacing w:before="20" w:after="20"/>
              <w:rPr>
                <w:rFonts w:ascii="Arial" w:eastAsia="Arial" w:hAnsi="Arial" w:cs="Arial"/>
                <w:i/>
                <w:sz w:val="24"/>
                <w:szCs w:val="24"/>
              </w:rPr>
            </w:pPr>
            <w:r>
              <w:rPr>
                <w:rFonts w:ascii="Arial" w:eastAsia="Arial" w:hAnsi="Arial" w:cs="Arial"/>
                <w:i/>
                <w:sz w:val="24"/>
                <w:szCs w:val="24"/>
              </w:rPr>
              <w:t xml:space="preserve">For Reimbursement: 5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10 Minuto </w:t>
            </w:r>
          </w:p>
        </w:tc>
      </w:tr>
    </w:tbl>
    <w:p w14:paraId="3854EA8B" w14:textId="77777777" w:rsidR="006B7B6A" w:rsidRDefault="006B7B6A">
      <w:pPr>
        <w:rPr>
          <w:rFonts w:ascii="Arial" w:eastAsia="Arial" w:hAnsi="Arial" w:cs="Arial"/>
          <w:b/>
          <w:sz w:val="24"/>
          <w:szCs w:val="24"/>
        </w:rPr>
      </w:pPr>
    </w:p>
    <w:p w14:paraId="2CB6AFF6" w14:textId="77777777" w:rsidR="006B7B6A" w:rsidRDefault="006F5895">
      <w:pPr>
        <w:spacing w:before="240" w:line="276" w:lineRule="auto"/>
        <w:rPr>
          <w:rFonts w:ascii="Arial" w:eastAsia="Arial" w:hAnsi="Arial" w:cs="Arial"/>
          <w:sz w:val="24"/>
          <w:szCs w:val="24"/>
        </w:rPr>
      </w:pPr>
      <w:r>
        <w:rPr>
          <w:rFonts w:ascii="Arial" w:eastAsia="Arial" w:hAnsi="Arial" w:cs="Arial"/>
          <w:b/>
          <w:sz w:val="24"/>
          <w:szCs w:val="24"/>
        </w:rPr>
        <w:t>Note</w:t>
      </w:r>
      <w:r>
        <w:rPr>
          <w:rFonts w:ascii="Arial" w:eastAsia="Arial" w:hAnsi="Arial" w:cs="Arial"/>
          <w:sz w:val="24"/>
          <w:szCs w:val="24"/>
        </w:rPr>
        <w:t>:</w:t>
      </w:r>
    </w:p>
    <w:p w14:paraId="7789458F" w14:textId="77777777" w:rsidR="006B7B6A" w:rsidRDefault="006F5895">
      <w:pPr>
        <w:spacing w:before="240" w:line="276" w:lineRule="auto"/>
        <w:rPr>
          <w:rFonts w:ascii="Arial" w:eastAsia="Arial" w:hAnsi="Arial" w:cs="Arial"/>
          <w:i/>
        </w:rPr>
      </w:pPr>
      <w:r>
        <w:rPr>
          <w:rFonts w:ascii="Arial" w:eastAsia="Arial" w:hAnsi="Arial" w:cs="Arial"/>
          <w:i/>
        </w:rPr>
        <w:t>Tanda:</w:t>
      </w:r>
    </w:p>
    <w:p w14:paraId="3DE64C44" w14:textId="09039605" w:rsidR="006B7B6A" w:rsidRDefault="006F5895">
      <w:pPr>
        <w:spacing w:before="240" w:line="276" w:lineRule="auto"/>
        <w:rPr>
          <w:rFonts w:ascii="Arial" w:eastAsia="Arial" w:hAnsi="Arial" w:cs="Arial"/>
          <w:b/>
          <w:sz w:val="24"/>
          <w:szCs w:val="24"/>
        </w:rPr>
      </w:pPr>
      <w:r>
        <w:rPr>
          <w:rFonts w:ascii="Arial" w:eastAsia="Arial" w:hAnsi="Arial" w:cs="Arial"/>
          <w:b/>
          <w:sz w:val="24"/>
          <w:szCs w:val="24"/>
        </w:rPr>
        <w:t>Computation of the Money Value of Lost Properties</w:t>
      </w:r>
    </w:p>
    <w:p w14:paraId="4708AA10" w14:textId="77777777" w:rsidR="006B7B6A" w:rsidRDefault="006F5895">
      <w:pPr>
        <w:spacing w:before="240" w:line="276" w:lineRule="auto"/>
        <w:rPr>
          <w:rFonts w:ascii="Arial" w:eastAsia="Arial" w:hAnsi="Arial" w:cs="Arial"/>
          <w:b/>
          <w:i/>
        </w:rPr>
      </w:pPr>
      <w:proofErr w:type="spellStart"/>
      <w:r>
        <w:rPr>
          <w:rFonts w:ascii="Arial" w:eastAsia="Arial" w:hAnsi="Arial" w:cs="Arial"/>
          <w:b/>
          <w:i/>
        </w:rPr>
        <w:t>Pagkuha</w:t>
      </w:r>
      <w:proofErr w:type="spellEnd"/>
      <w:r>
        <w:rPr>
          <w:rFonts w:ascii="Arial" w:eastAsia="Arial" w:hAnsi="Arial" w:cs="Arial"/>
          <w:b/>
          <w:i/>
        </w:rPr>
        <w:t xml:space="preserve"> ng </w:t>
      </w:r>
      <w:proofErr w:type="spellStart"/>
      <w:r>
        <w:rPr>
          <w:rFonts w:ascii="Arial" w:eastAsia="Arial" w:hAnsi="Arial" w:cs="Arial"/>
          <w:b/>
          <w:i/>
        </w:rPr>
        <w:t>katumbas</w:t>
      </w:r>
      <w:proofErr w:type="spellEnd"/>
      <w:r>
        <w:rPr>
          <w:rFonts w:ascii="Arial" w:eastAsia="Arial" w:hAnsi="Arial" w:cs="Arial"/>
          <w:b/>
          <w:i/>
        </w:rPr>
        <w:t xml:space="preserve"> </w:t>
      </w:r>
      <w:proofErr w:type="spellStart"/>
      <w:r>
        <w:rPr>
          <w:rFonts w:ascii="Arial" w:eastAsia="Arial" w:hAnsi="Arial" w:cs="Arial"/>
          <w:b/>
          <w:i/>
        </w:rPr>
        <w:t>na</w:t>
      </w:r>
      <w:proofErr w:type="spellEnd"/>
      <w:r>
        <w:rPr>
          <w:rFonts w:ascii="Arial" w:eastAsia="Arial" w:hAnsi="Arial" w:cs="Arial"/>
          <w:b/>
          <w:i/>
        </w:rPr>
        <w:t xml:space="preserve"> </w:t>
      </w:r>
      <w:proofErr w:type="spellStart"/>
      <w:r>
        <w:rPr>
          <w:rFonts w:ascii="Arial" w:eastAsia="Arial" w:hAnsi="Arial" w:cs="Arial"/>
          <w:b/>
          <w:i/>
        </w:rPr>
        <w:t>halaga</w:t>
      </w:r>
      <w:proofErr w:type="spellEnd"/>
      <w:r>
        <w:rPr>
          <w:rFonts w:ascii="Arial" w:eastAsia="Arial" w:hAnsi="Arial" w:cs="Arial"/>
          <w:b/>
          <w:i/>
        </w:rPr>
        <w:t xml:space="preserve"> ng </w:t>
      </w:r>
      <w:proofErr w:type="spellStart"/>
      <w:r>
        <w:rPr>
          <w:rFonts w:ascii="Arial" w:eastAsia="Arial" w:hAnsi="Arial" w:cs="Arial"/>
          <w:b/>
          <w:i/>
        </w:rPr>
        <w:t>naiwalang</w:t>
      </w:r>
      <w:proofErr w:type="spellEnd"/>
      <w:r>
        <w:rPr>
          <w:rFonts w:ascii="Arial" w:eastAsia="Arial" w:hAnsi="Arial" w:cs="Arial"/>
          <w:b/>
          <w:i/>
        </w:rPr>
        <w:t xml:space="preserve"> </w:t>
      </w:r>
      <w:proofErr w:type="spellStart"/>
      <w:r>
        <w:rPr>
          <w:rFonts w:ascii="Arial" w:eastAsia="Arial" w:hAnsi="Arial" w:cs="Arial"/>
          <w:b/>
          <w:i/>
        </w:rPr>
        <w:t>kagamitan</w:t>
      </w:r>
      <w:proofErr w:type="spellEnd"/>
    </w:p>
    <w:p w14:paraId="36365FDF" w14:textId="664DDFA2" w:rsidR="006B7B6A" w:rsidRDefault="006F5895">
      <w:pPr>
        <w:spacing w:before="240" w:line="276" w:lineRule="auto"/>
        <w:rPr>
          <w:rFonts w:ascii="Arial" w:eastAsia="Arial" w:hAnsi="Arial" w:cs="Arial"/>
          <w:sz w:val="24"/>
          <w:szCs w:val="24"/>
        </w:rPr>
      </w:pPr>
      <w:r>
        <w:rPr>
          <w:rFonts w:ascii="Arial" w:eastAsia="Arial" w:hAnsi="Arial" w:cs="Arial"/>
          <w:sz w:val="24"/>
          <w:szCs w:val="24"/>
        </w:rPr>
        <w:lastRenderedPageBreak/>
        <w:t xml:space="preserve"> Rule:</w:t>
      </w:r>
    </w:p>
    <w:p w14:paraId="5F08CDD8" w14:textId="77777777" w:rsidR="006B7B6A" w:rsidRDefault="006F5895">
      <w:pPr>
        <w:spacing w:before="240" w:line="276" w:lineRule="auto"/>
        <w:rPr>
          <w:rFonts w:ascii="Arial" w:eastAsia="Arial" w:hAnsi="Arial" w:cs="Arial"/>
          <w:i/>
        </w:rPr>
      </w:pPr>
      <w:proofErr w:type="spellStart"/>
      <w:r>
        <w:rPr>
          <w:rFonts w:ascii="Arial" w:eastAsia="Arial" w:hAnsi="Arial" w:cs="Arial"/>
          <w:i/>
        </w:rPr>
        <w:t>Panuntunan</w:t>
      </w:r>
      <w:proofErr w:type="spellEnd"/>
      <w:r>
        <w:rPr>
          <w:rFonts w:ascii="Arial" w:eastAsia="Arial" w:hAnsi="Arial" w:cs="Arial"/>
          <w:i/>
        </w:rPr>
        <w:t>:</w:t>
      </w:r>
    </w:p>
    <w:p w14:paraId="6FCDBD85"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42EC804B" w14:textId="77777777" w:rsidR="006B7B6A" w:rsidRDefault="006F5895">
      <w:pPr>
        <w:numPr>
          <w:ilvl w:val="0"/>
          <w:numId w:val="115"/>
        </w:numPr>
        <w:spacing w:after="240" w:line="276" w:lineRule="auto"/>
        <w:jc w:val="left"/>
        <w:rPr>
          <w:rFonts w:ascii="Arial" w:eastAsia="Arial" w:hAnsi="Arial" w:cs="Arial"/>
          <w:sz w:val="24"/>
          <w:szCs w:val="24"/>
        </w:rPr>
      </w:pPr>
      <w:r>
        <w:rPr>
          <w:rFonts w:ascii="Arial" w:eastAsia="Arial" w:hAnsi="Arial" w:cs="Arial"/>
          <w:sz w:val="24"/>
          <w:szCs w:val="24"/>
        </w:rPr>
        <w:t>The Money Value shall be equal to the Depreciated Replacement Cost (DRC) of property at the time of loss. Consistent with the provisions of Section 41, Chapter 10 of GAM for NGAs, DRC shall be equal to the replacement cost (current market price) less accumulated depreciation calculated on the basis of replacement cost;</w:t>
      </w:r>
    </w:p>
    <w:p w14:paraId="06028328" w14:textId="77777777" w:rsidR="006B7B6A" w:rsidRDefault="006F5895">
      <w:pPr>
        <w:spacing w:line="276" w:lineRule="auto"/>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halaga</w:t>
      </w:r>
      <w:proofErr w:type="spellEnd"/>
      <w:r>
        <w:rPr>
          <w:rFonts w:ascii="Arial" w:eastAsia="Arial" w:hAnsi="Arial" w:cs="Arial"/>
          <w:i/>
        </w:rPr>
        <w:t xml:space="preserve"> ay </w:t>
      </w:r>
      <w:proofErr w:type="spellStart"/>
      <w:r>
        <w:rPr>
          <w:rFonts w:ascii="Arial" w:eastAsia="Arial" w:hAnsi="Arial" w:cs="Arial"/>
          <w:i/>
        </w:rPr>
        <w:t>katumbas</w:t>
      </w:r>
      <w:proofErr w:type="spellEnd"/>
      <w:r>
        <w:rPr>
          <w:rFonts w:ascii="Arial" w:eastAsia="Arial" w:hAnsi="Arial" w:cs="Arial"/>
          <w:i/>
        </w:rPr>
        <w:t xml:space="preserve"> ng DRC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ng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nito</w:t>
      </w:r>
      <w:proofErr w:type="spellEnd"/>
      <w:r>
        <w:rPr>
          <w:rFonts w:ascii="Arial" w:eastAsia="Arial" w:hAnsi="Arial" w:cs="Arial"/>
          <w:i/>
        </w:rPr>
        <w:t xml:space="preserve">. Ito ay </w:t>
      </w:r>
      <w:proofErr w:type="spellStart"/>
      <w:r>
        <w:rPr>
          <w:rFonts w:ascii="Arial" w:eastAsia="Arial" w:hAnsi="Arial" w:cs="Arial"/>
          <w:i/>
        </w:rPr>
        <w:t>naaayon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probisyon</w:t>
      </w:r>
      <w:proofErr w:type="spellEnd"/>
      <w:r>
        <w:rPr>
          <w:rFonts w:ascii="Arial" w:eastAsia="Arial" w:hAnsi="Arial" w:cs="Arial"/>
          <w:i/>
        </w:rPr>
        <w:t xml:space="preserve"> ng </w:t>
      </w:r>
      <w:proofErr w:type="spellStart"/>
      <w:r>
        <w:rPr>
          <w:rFonts w:ascii="Arial" w:eastAsia="Arial" w:hAnsi="Arial" w:cs="Arial"/>
          <w:i/>
        </w:rPr>
        <w:t>Seksyon</w:t>
      </w:r>
      <w:proofErr w:type="spellEnd"/>
      <w:r>
        <w:rPr>
          <w:rFonts w:ascii="Arial" w:eastAsia="Arial" w:hAnsi="Arial" w:cs="Arial"/>
          <w:i/>
        </w:rPr>
        <w:t xml:space="preserve"> 41, </w:t>
      </w:r>
      <w:proofErr w:type="spellStart"/>
      <w:r>
        <w:rPr>
          <w:rFonts w:ascii="Arial" w:eastAsia="Arial" w:hAnsi="Arial" w:cs="Arial"/>
          <w:i/>
        </w:rPr>
        <w:t>Kabanata</w:t>
      </w:r>
      <w:proofErr w:type="spellEnd"/>
      <w:r>
        <w:rPr>
          <w:rFonts w:ascii="Arial" w:eastAsia="Arial" w:hAnsi="Arial" w:cs="Arial"/>
          <w:i/>
        </w:rPr>
        <w:t xml:space="preserve"> 10 ng GAM para </w:t>
      </w:r>
      <w:proofErr w:type="spellStart"/>
      <w:r>
        <w:rPr>
          <w:rFonts w:ascii="Arial" w:eastAsia="Arial" w:hAnsi="Arial" w:cs="Arial"/>
          <w:i/>
        </w:rPr>
        <w:t>sa</w:t>
      </w:r>
      <w:proofErr w:type="spellEnd"/>
      <w:r>
        <w:rPr>
          <w:rFonts w:ascii="Arial" w:eastAsia="Arial" w:hAnsi="Arial" w:cs="Arial"/>
          <w:i/>
        </w:rPr>
        <w:t xml:space="preserve"> NGAS, ng DRC ay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kasalukuyang</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at </w:t>
      </w:r>
      <w:proofErr w:type="spellStart"/>
      <w:r>
        <w:rPr>
          <w:rFonts w:ascii="Arial" w:eastAsia="Arial" w:hAnsi="Arial" w:cs="Arial"/>
          <w:i/>
        </w:rPr>
        <w:t>ibabawas</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kabuuang</w:t>
      </w:r>
      <w:proofErr w:type="spellEnd"/>
      <w:r>
        <w:rPr>
          <w:rFonts w:ascii="Arial" w:eastAsia="Arial" w:hAnsi="Arial" w:cs="Arial"/>
          <w:i/>
        </w:rPr>
        <w:t xml:space="preserve"> </w:t>
      </w:r>
      <w:proofErr w:type="spellStart"/>
      <w:r>
        <w:rPr>
          <w:rFonts w:ascii="Arial" w:eastAsia="Arial" w:hAnsi="Arial" w:cs="Arial"/>
          <w:i/>
        </w:rPr>
        <w:t>pag</w:t>
      </w:r>
      <w:proofErr w:type="spellEnd"/>
      <w:r>
        <w:rPr>
          <w:rFonts w:ascii="Arial" w:eastAsia="Arial" w:hAnsi="Arial" w:cs="Arial"/>
          <w:i/>
        </w:rPr>
        <w:t xml:space="preserve"> baba 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oras</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pagkawala</w:t>
      </w:r>
      <w:proofErr w:type="spellEnd"/>
      <w:r>
        <w:rPr>
          <w:rFonts w:ascii="Arial" w:eastAsia="Arial" w:hAnsi="Arial" w:cs="Arial"/>
          <w:i/>
        </w:rPr>
        <w:t xml:space="preserve"> </w:t>
      </w:r>
      <w:proofErr w:type="spellStart"/>
      <w:r>
        <w:rPr>
          <w:rFonts w:ascii="Arial" w:eastAsia="Arial" w:hAnsi="Arial" w:cs="Arial"/>
          <w:i/>
        </w:rPr>
        <w:t>hanggang</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kasalukuyan</w:t>
      </w:r>
      <w:proofErr w:type="spellEnd"/>
      <w:r>
        <w:rPr>
          <w:rFonts w:ascii="Arial" w:eastAsia="Arial" w:hAnsi="Arial" w:cs="Arial"/>
          <w:i/>
        </w:rPr>
        <w:t xml:space="preserve">. Ito ay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ibabatay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w:t>
      </w:r>
    </w:p>
    <w:p w14:paraId="296E5B11" w14:textId="77777777" w:rsidR="006B7B6A" w:rsidRDefault="006F5895">
      <w:pPr>
        <w:spacing w:line="276" w:lineRule="auto"/>
        <w:ind w:left="720"/>
        <w:rPr>
          <w:rFonts w:ascii="Arial" w:eastAsia="Arial" w:hAnsi="Arial" w:cs="Arial"/>
          <w:sz w:val="24"/>
          <w:szCs w:val="24"/>
        </w:rPr>
      </w:pPr>
      <w:r>
        <w:rPr>
          <w:rFonts w:ascii="Arial" w:eastAsia="Arial" w:hAnsi="Arial" w:cs="Arial"/>
          <w:sz w:val="24"/>
          <w:szCs w:val="24"/>
        </w:rPr>
        <w:t xml:space="preserve"> </w:t>
      </w:r>
    </w:p>
    <w:p w14:paraId="09A8643C" w14:textId="77777777" w:rsidR="006B7B6A" w:rsidRDefault="006F5895">
      <w:pPr>
        <w:numPr>
          <w:ilvl w:val="0"/>
          <w:numId w:val="90"/>
        </w:numPr>
        <w:spacing w:after="240" w:line="276" w:lineRule="auto"/>
        <w:jc w:val="left"/>
        <w:rPr>
          <w:rFonts w:ascii="Arial" w:eastAsia="Arial" w:hAnsi="Arial" w:cs="Arial"/>
          <w:sz w:val="24"/>
          <w:szCs w:val="24"/>
        </w:rPr>
      </w:pPr>
      <w:r>
        <w:rPr>
          <w:rFonts w:ascii="Arial" w:eastAsia="Arial" w:hAnsi="Arial" w:cs="Arial"/>
          <w:sz w:val="24"/>
          <w:szCs w:val="24"/>
        </w:rPr>
        <w:t>Should there be no available current market price, the property’s carrying amount or the Net Book Value (NBV) shall be considered.</w:t>
      </w:r>
    </w:p>
    <w:p w14:paraId="1C1A0919" w14:textId="77777777" w:rsidR="006B7B6A" w:rsidRDefault="006F5895">
      <w:pPr>
        <w:spacing w:line="276" w:lineRule="auto"/>
        <w:ind w:left="7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makikita</w:t>
      </w:r>
      <w:proofErr w:type="spellEnd"/>
      <w:r>
        <w:rPr>
          <w:rFonts w:ascii="Arial" w:eastAsia="Arial" w:hAnsi="Arial" w:cs="Arial"/>
          <w:i/>
        </w:rPr>
        <w:t xml:space="preserve"> pa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merkado</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w:t>
      </w:r>
      <w:proofErr w:type="spellStart"/>
      <w:r>
        <w:rPr>
          <w:rFonts w:ascii="Arial" w:eastAsia="Arial" w:hAnsi="Arial" w:cs="Arial"/>
          <w:i/>
        </w:rPr>
        <w:t>upang</w:t>
      </w:r>
      <w:proofErr w:type="spellEnd"/>
      <w:r>
        <w:rPr>
          <w:rFonts w:ascii="Arial" w:eastAsia="Arial" w:hAnsi="Arial" w:cs="Arial"/>
          <w:i/>
        </w:rPr>
        <w:t xml:space="preserve"> </w:t>
      </w:r>
      <w:proofErr w:type="spellStart"/>
      <w:r>
        <w:rPr>
          <w:rFonts w:ascii="Arial" w:eastAsia="Arial" w:hAnsi="Arial" w:cs="Arial"/>
          <w:i/>
        </w:rPr>
        <w:t>makuha</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bayaran</w:t>
      </w:r>
      <w:proofErr w:type="spellEnd"/>
      <w:r>
        <w:rPr>
          <w:rFonts w:ascii="Arial" w:eastAsia="Arial" w:hAnsi="Arial" w:cs="Arial"/>
          <w:i/>
        </w:rPr>
        <w:t xml:space="preserve"> ng </w:t>
      </w:r>
      <w:proofErr w:type="spellStart"/>
      <w:r>
        <w:rPr>
          <w:rFonts w:ascii="Arial" w:eastAsia="Arial" w:hAnsi="Arial" w:cs="Arial"/>
          <w:i/>
        </w:rPr>
        <w:t>kawani</w:t>
      </w:r>
      <w:proofErr w:type="spellEnd"/>
      <w:r>
        <w:rPr>
          <w:rFonts w:ascii="Arial" w:eastAsia="Arial" w:hAnsi="Arial" w:cs="Arial"/>
          <w:i/>
        </w:rPr>
        <w:t xml:space="preserve">. </w:t>
      </w:r>
      <w:proofErr w:type="spellStart"/>
      <w:r>
        <w:rPr>
          <w:rFonts w:ascii="Arial" w:eastAsia="Arial" w:hAnsi="Arial" w:cs="Arial"/>
          <w:i/>
        </w:rPr>
        <w:t>Maaaring</w:t>
      </w:r>
      <w:proofErr w:type="spellEnd"/>
      <w:r>
        <w:rPr>
          <w:rFonts w:ascii="Arial" w:eastAsia="Arial" w:hAnsi="Arial" w:cs="Arial"/>
          <w:i/>
        </w:rPr>
        <w:t xml:space="preserve"> </w:t>
      </w:r>
      <w:proofErr w:type="spellStart"/>
      <w:r>
        <w:rPr>
          <w:rFonts w:ascii="Arial" w:eastAsia="Arial" w:hAnsi="Arial" w:cs="Arial"/>
          <w:i/>
        </w:rPr>
        <w:t>maging</w:t>
      </w:r>
      <w:proofErr w:type="spellEnd"/>
      <w:r>
        <w:rPr>
          <w:rFonts w:ascii="Arial" w:eastAsia="Arial" w:hAnsi="Arial" w:cs="Arial"/>
          <w:i/>
        </w:rPr>
        <w:t xml:space="preserve"> </w:t>
      </w:r>
      <w:proofErr w:type="spellStart"/>
      <w:r>
        <w:rPr>
          <w:rFonts w:ascii="Arial" w:eastAsia="Arial" w:hAnsi="Arial" w:cs="Arial"/>
          <w:i/>
        </w:rPr>
        <w:t>batayan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naiwalang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o ang Net Book Value (NBV)</w:t>
      </w:r>
    </w:p>
    <w:p w14:paraId="2DDBB982" w14:textId="77777777" w:rsidR="006B7B6A" w:rsidRDefault="006F5895">
      <w:pPr>
        <w:spacing w:line="276" w:lineRule="auto"/>
        <w:ind w:left="720"/>
        <w:rPr>
          <w:rFonts w:ascii="Arial" w:eastAsia="Arial" w:hAnsi="Arial" w:cs="Arial"/>
          <w:sz w:val="24"/>
          <w:szCs w:val="24"/>
        </w:rPr>
      </w:pPr>
      <w:r>
        <w:rPr>
          <w:rFonts w:ascii="Arial" w:eastAsia="Arial" w:hAnsi="Arial" w:cs="Arial"/>
          <w:sz w:val="24"/>
          <w:szCs w:val="24"/>
        </w:rPr>
        <w:t xml:space="preserve"> </w:t>
      </w:r>
    </w:p>
    <w:p w14:paraId="61687742" w14:textId="77777777" w:rsidR="006B7B6A" w:rsidRDefault="006F5895" w:rsidP="006F5895">
      <w:pPr>
        <w:numPr>
          <w:ilvl w:val="0"/>
          <w:numId w:val="183"/>
        </w:numPr>
        <w:spacing w:after="240" w:line="276" w:lineRule="auto"/>
        <w:jc w:val="left"/>
        <w:rPr>
          <w:rFonts w:ascii="Arial" w:eastAsia="Arial" w:hAnsi="Arial" w:cs="Arial"/>
          <w:sz w:val="24"/>
          <w:szCs w:val="24"/>
        </w:rPr>
      </w:pPr>
      <w:r>
        <w:rPr>
          <w:rFonts w:ascii="Arial" w:eastAsia="Arial" w:hAnsi="Arial" w:cs="Arial"/>
          <w:sz w:val="24"/>
          <w:szCs w:val="24"/>
        </w:rPr>
        <w:t>The computation of DRC shall be done by the Property Officer; On the other hand, the Net Book Value may be requested from the Accounting Division/Section;</w:t>
      </w:r>
    </w:p>
    <w:p w14:paraId="7FB4004E" w14:textId="77777777" w:rsidR="006B7B6A" w:rsidRDefault="006F5895">
      <w:pPr>
        <w:spacing w:line="276" w:lineRule="auto"/>
        <w:ind w:left="720"/>
        <w:rPr>
          <w:rFonts w:ascii="Arial" w:eastAsia="Arial" w:hAnsi="Arial" w:cs="Arial"/>
          <w:i/>
        </w:rPr>
      </w:pPr>
      <w:r>
        <w:rPr>
          <w:rFonts w:ascii="Arial" w:eastAsia="Arial" w:hAnsi="Arial" w:cs="Arial"/>
          <w:i/>
        </w:rPr>
        <w:t xml:space="preserve">Ang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kuha</w:t>
      </w:r>
      <w:proofErr w:type="spellEnd"/>
      <w:r>
        <w:rPr>
          <w:rFonts w:ascii="Arial" w:eastAsia="Arial" w:hAnsi="Arial" w:cs="Arial"/>
          <w:i/>
        </w:rPr>
        <w:t xml:space="preserve"> ng DRC ay </w:t>
      </w:r>
      <w:proofErr w:type="spellStart"/>
      <w:r>
        <w:rPr>
          <w:rFonts w:ascii="Arial" w:eastAsia="Arial" w:hAnsi="Arial" w:cs="Arial"/>
          <w:i/>
        </w:rPr>
        <w:t>isasagawa</w:t>
      </w:r>
      <w:proofErr w:type="spellEnd"/>
      <w:r>
        <w:rPr>
          <w:rFonts w:ascii="Arial" w:eastAsia="Arial" w:hAnsi="Arial" w:cs="Arial"/>
          <w:i/>
        </w:rPr>
        <w:t xml:space="preserve"> ng </w:t>
      </w:r>
      <w:proofErr w:type="spellStart"/>
      <w:r>
        <w:rPr>
          <w:rFonts w:ascii="Arial" w:eastAsia="Arial" w:hAnsi="Arial" w:cs="Arial"/>
          <w:i/>
        </w:rPr>
        <w:t>kawanin</w:t>
      </w:r>
      <w:proofErr w:type="spellEnd"/>
      <w:r>
        <w:rPr>
          <w:rFonts w:ascii="Arial" w:eastAsia="Arial" w:hAnsi="Arial" w:cs="Arial"/>
          <w:i/>
        </w:rPr>
        <w:t xml:space="preserve"> ng property at ang NBV ay </w:t>
      </w:r>
      <w:proofErr w:type="spellStart"/>
      <w:r>
        <w:rPr>
          <w:rFonts w:ascii="Arial" w:eastAsia="Arial" w:hAnsi="Arial" w:cs="Arial"/>
          <w:i/>
        </w:rPr>
        <w:t>magmumula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Accounting Division/Section</w:t>
      </w:r>
    </w:p>
    <w:p w14:paraId="377CAEAA" w14:textId="77777777" w:rsidR="006B7B6A" w:rsidRDefault="006F5895">
      <w:pPr>
        <w:spacing w:line="276" w:lineRule="auto"/>
        <w:ind w:left="720"/>
        <w:rPr>
          <w:rFonts w:ascii="Arial" w:eastAsia="Arial" w:hAnsi="Arial" w:cs="Arial"/>
          <w:sz w:val="24"/>
          <w:szCs w:val="24"/>
        </w:rPr>
      </w:pPr>
      <w:r>
        <w:rPr>
          <w:rFonts w:ascii="Arial" w:eastAsia="Arial" w:hAnsi="Arial" w:cs="Arial"/>
          <w:sz w:val="24"/>
          <w:szCs w:val="24"/>
        </w:rPr>
        <w:t xml:space="preserve"> </w:t>
      </w:r>
    </w:p>
    <w:p w14:paraId="45459330" w14:textId="77777777" w:rsidR="006B7B6A" w:rsidRDefault="006F5895">
      <w:pPr>
        <w:numPr>
          <w:ilvl w:val="0"/>
          <w:numId w:val="43"/>
        </w:numPr>
        <w:spacing w:after="240" w:line="276" w:lineRule="auto"/>
        <w:jc w:val="left"/>
        <w:rPr>
          <w:rFonts w:ascii="Arial" w:eastAsia="Arial" w:hAnsi="Arial" w:cs="Arial"/>
          <w:sz w:val="24"/>
          <w:szCs w:val="24"/>
        </w:rPr>
      </w:pPr>
      <w:r>
        <w:rPr>
          <w:rFonts w:ascii="Arial" w:eastAsia="Arial" w:hAnsi="Arial" w:cs="Arial"/>
          <w:sz w:val="24"/>
          <w:szCs w:val="24"/>
        </w:rPr>
        <w:t>For properties which are fully depreciated, adopt the residual value equivalent to at least 5% of the cost of the property shall be adopted</w:t>
      </w:r>
    </w:p>
    <w:p w14:paraId="192C73B4" w14:textId="77777777" w:rsidR="006B7B6A" w:rsidRDefault="006F5895">
      <w:pPr>
        <w:spacing w:line="276" w:lineRule="auto"/>
        <w:ind w:left="720"/>
        <w:rPr>
          <w:rFonts w:ascii="Arial" w:eastAsia="Arial" w:hAnsi="Arial" w:cs="Arial"/>
          <w:i/>
        </w:rPr>
      </w:pPr>
      <w:r>
        <w:rPr>
          <w:rFonts w:ascii="Arial" w:eastAsia="Arial" w:hAnsi="Arial" w:cs="Arial"/>
          <w:i/>
        </w:rPr>
        <w:t xml:space="preserve">Kung ang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ganap</w:t>
      </w:r>
      <w:proofErr w:type="spellEnd"/>
      <w:r>
        <w:rPr>
          <w:rFonts w:ascii="Arial" w:eastAsia="Arial" w:hAnsi="Arial" w:cs="Arial"/>
          <w:i/>
        </w:rPr>
        <w:t xml:space="preserve"> ng </w:t>
      </w:r>
      <w:proofErr w:type="spellStart"/>
      <w:r>
        <w:rPr>
          <w:rFonts w:ascii="Arial" w:eastAsia="Arial" w:hAnsi="Arial" w:cs="Arial"/>
          <w:i/>
        </w:rPr>
        <w:t>nagamit</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gamitin</w:t>
      </w:r>
      <w:proofErr w:type="spellEnd"/>
      <w:r>
        <w:rPr>
          <w:rFonts w:ascii="Arial" w:eastAsia="Arial" w:hAnsi="Arial" w:cs="Arial"/>
          <w:i/>
        </w:rPr>
        <w:t xml:space="preserve"> ang </w:t>
      </w:r>
      <w:proofErr w:type="spellStart"/>
      <w:r>
        <w:rPr>
          <w:rFonts w:ascii="Arial" w:eastAsia="Arial" w:hAnsi="Arial" w:cs="Arial"/>
          <w:i/>
        </w:rPr>
        <w:t>halaga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katumbas</w:t>
      </w:r>
      <w:proofErr w:type="spellEnd"/>
      <w:r>
        <w:rPr>
          <w:rFonts w:ascii="Arial" w:eastAsia="Arial" w:hAnsi="Arial" w:cs="Arial"/>
          <w:i/>
        </w:rPr>
        <w:t xml:space="preserve"> ng </w:t>
      </w:r>
      <w:proofErr w:type="spellStart"/>
      <w:r>
        <w:rPr>
          <w:rFonts w:ascii="Arial" w:eastAsia="Arial" w:hAnsi="Arial" w:cs="Arial"/>
          <w:i/>
        </w:rPr>
        <w:t>hindi</w:t>
      </w:r>
      <w:proofErr w:type="spellEnd"/>
      <w:r>
        <w:rPr>
          <w:rFonts w:ascii="Arial" w:eastAsia="Arial" w:hAnsi="Arial" w:cs="Arial"/>
          <w:i/>
        </w:rPr>
        <w:t xml:space="preserve"> </w:t>
      </w:r>
      <w:proofErr w:type="spellStart"/>
      <w:r>
        <w:rPr>
          <w:rFonts w:ascii="Arial" w:eastAsia="Arial" w:hAnsi="Arial" w:cs="Arial"/>
          <w:i/>
        </w:rPr>
        <w:t>bababa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5%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halaga</w:t>
      </w:r>
      <w:proofErr w:type="spellEnd"/>
      <w:r>
        <w:rPr>
          <w:rFonts w:ascii="Arial" w:eastAsia="Arial" w:hAnsi="Arial" w:cs="Arial"/>
          <w:i/>
        </w:rPr>
        <w:t xml:space="preserve"> ng </w:t>
      </w:r>
      <w:proofErr w:type="spellStart"/>
      <w:r>
        <w:rPr>
          <w:rFonts w:ascii="Arial" w:eastAsia="Arial" w:hAnsi="Arial" w:cs="Arial"/>
          <w:i/>
        </w:rPr>
        <w:t>pagkabili</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595F7D02" w14:textId="77777777" w:rsidR="006B7B6A" w:rsidRDefault="006F5895">
      <w:pPr>
        <w:spacing w:line="276" w:lineRule="auto"/>
        <w:ind w:left="720"/>
        <w:rPr>
          <w:rFonts w:ascii="Arial" w:eastAsia="Arial" w:hAnsi="Arial" w:cs="Arial"/>
          <w:sz w:val="24"/>
          <w:szCs w:val="24"/>
        </w:rPr>
      </w:pPr>
      <w:r>
        <w:rPr>
          <w:rFonts w:ascii="Arial" w:eastAsia="Arial" w:hAnsi="Arial" w:cs="Arial"/>
          <w:sz w:val="24"/>
          <w:szCs w:val="24"/>
        </w:rPr>
        <w:t xml:space="preserve"> </w:t>
      </w:r>
    </w:p>
    <w:p w14:paraId="3F4B8D8B" w14:textId="77777777" w:rsidR="006B7B6A" w:rsidRDefault="006F5895">
      <w:pPr>
        <w:spacing w:before="240" w:line="276" w:lineRule="auto"/>
        <w:rPr>
          <w:rFonts w:ascii="Arial" w:eastAsia="Arial" w:hAnsi="Arial" w:cs="Arial"/>
          <w:b/>
          <w:sz w:val="24"/>
          <w:szCs w:val="24"/>
        </w:rPr>
      </w:pPr>
      <w:r>
        <w:rPr>
          <w:rFonts w:ascii="Arial" w:eastAsia="Arial" w:hAnsi="Arial" w:cs="Arial"/>
          <w:b/>
          <w:sz w:val="24"/>
          <w:szCs w:val="24"/>
        </w:rPr>
        <w:t>Sample Computations:</w:t>
      </w:r>
    </w:p>
    <w:p w14:paraId="21E827AD" w14:textId="54893047" w:rsidR="006B7B6A" w:rsidRDefault="006F5895">
      <w:pPr>
        <w:spacing w:before="240" w:line="276" w:lineRule="auto"/>
        <w:rPr>
          <w:rFonts w:ascii="Arial" w:eastAsia="Arial" w:hAnsi="Arial" w:cs="Arial"/>
          <w:b/>
          <w:sz w:val="24"/>
          <w:szCs w:val="24"/>
        </w:rPr>
      </w:pPr>
      <w:r>
        <w:rPr>
          <w:rFonts w:ascii="Arial" w:eastAsia="Arial" w:hAnsi="Arial" w:cs="Arial"/>
          <w:sz w:val="24"/>
          <w:szCs w:val="24"/>
        </w:rPr>
        <w:t xml:space="preserve"> 1. </w:t>
      </w:r>
      <w:r>
        <w:rPr>
          <w:rFonts w:ascii="Arial" w:eastAsia="Arial" w:hAnsi="Arial" w:cs="Arial"/>
          <w:b/>
          <w:sz w:val="24"/>
          <w:szCs w:val="24"/>
        </w:rPr>
        <w:t>DEPRECIATED REPLACEMENT COST (DRC)</w:t>
      </w:r>
    </w:p>
    <w:p w14:paraId="5371241D" w14:textId="2E0DF93F" w:rsidR="006B7B6A" w:rsidRDefault="006F5895" w:rsidP="00474961">
      <w:pPr>
        <w:spacing w:before="240" w:line="276" w:lineRule="auto"/>
        <w:rPr>
          <w:rFonts w:ascii="Arial" w:eastAsia="Arial" w:hAnsi="Arial" w:cs="Arial"/>
          <w:sz w:val="24"/>
          <w:szCs w:val="24"/>
        </w:rPr>
      </w:pPr>
      <w:r>
        <w:rPr>
          <w:rFonts w:ascii="Arial" w:eastAsia="Arial" w:hAnsi="Arial" w:cs="Arial"/>
          <w:sz w:val="24"/>
          <w:szCs w:val="24"/>
        </w:rPr>
        <w:t xml:space="preserve"> DRC = Current Market Price – Accumulated Depreciation</w:t>
      </w:r>
    </w:p>
    <w:p w14:paraId="36834BC5" w14:textId="77777777" w:rsidR="006B7B6A" w:rsidRDefault="006F5895">
      <w:pPr>
        <w:spacing w:before="240" w:line="276" w:lineRule="auto"/>
        <w:jc w:val="center"/>
        <w:rPr>
          <w:rFonts w:ascii="Arial" w:eastAsia="Arial" w:hAnsi="Arial" w:cs="Arial"/>
          <w:sz w:val="24"/>
          <w:szCs w:val="24"/>
        </w:rPr>
      </w:pPr>
      <w:r>
        <w:rPr>
          <w:rFonts w:ascii="Arial" w:eastAsia="Arial" w:hAnsi="Arial" w:cs="Arial"/>
          <w:sz w:val="24"/>
          <w:szCs w:val="24"/>
        </w:rPr>
        <w:t>Where:</w:t>
      </w:r>
    </w:p>
    <w:p w14:paraId="65FE993C" w14:textId="77777777" w:rsidR="006B7B6A" w:rsidRDefault="006F5895">
      <w:pPr>
        <w:spacing w:before="240" w:line="276" w:lineRule="auto"/>
        <w:jc w:val="center"/>
        <w:rPr>
          <w:rFonts w:ascii="Arial" w:eastAsia="Arial" w:hAnsi="Arial" w:cs="Arial"/>
          <w:sz w:val="24"/>
          <w:szCs w:val="24"/>
        </w:rPr>
      </w:pPr>
      <w:r>
        <w:rPr>
          <w:rFonts w:ascii="Arial" w:eastAsia="Arial" w:hAnsi="Arial" w:cs="Arial"/>
          <w:sz w:val="24"/>
          <w:szCs w:val="24"/>
        </w:rPr>
        <w:lastRenderedPageBreak/>
        <w:t>Accumulated Depreciation = Monthly Depreciation X Depreciation Period</w:t>
      </w:r>
    </w:p>
    <w:p w14:paraId="73497660"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644F2A13"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Thus:</w:t>
      </w:r>
    </w:p>
    <w:tbl>
      <w:tblPr>
        <w:tblStyle w:val="affff5"/>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14:paraId="5588F2BE" w14:textId="77777777">
        <w:trPr>
          <w:trHeight w:val="270"/>
        </w:trPr>
        <w:tc>
          <w:tcPr>
            <w:tcW w:w="6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0DF5A4" w14:textId="77777777" w:rsidR="006B7B6A" w:rsidRDefault="006F5895">
            <w:pPr>
              <w:spacing w:before="240" w:after="240"/>
              <w:rPr>
                <w:rFonts w:ascii="Arial" w:eastAsia="Arial" w:hAnsi="Arial" w:cs="Arial"/>
                <w:b/>
                <w:sz w:val="24"/>
                <w:szCs w:val="24"/>
              </w:rPr>
            </w:pPr>
            <w:r>
              <w:rPr>
                <w:rFonts w:ascii="Arial" w:eastAsia="Arial" w:hAnsi="Arial" w:cs="Arial"/>
                <w:b/>
                <w:sz w:val="24"/>
                <w:szCs w:val="24"/>
              </w:rPr>
              <w:t>Current Market Price (replacement cost)</w:t>
            </w:r>
          </w:p>
        </w:tc>
        <w:tc>
          <w:tcPr>
            <w:tcW w:w="2839"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4E956D25" w14:textId="77777777" w:rsidR="006B7B6A" w:rsidRDefault="006F5895">
            <w:pPr>
              <w:spacing w:before="240" w:after="240"/>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 xml:space="preserve">50,000.00 </w:t>
            </w:r>
          </w:p>
        </w:tc>
      </w:tr>
      <w:tr w:rsidR="006B7B6A" w14:paraId="01F233C9"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1D535C0"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6B7BA83E"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60 months (5 years)</w:t>
            </w:r>
          </w:p>
        </w:tc>
      </w:tr>
      <w:tr w:rsidR="006B7B6A" w14:paraId="716BC9EB" w14:textId="77777777">
        <w:trPr>
          <w:trHeight w:val="175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3B967BB" w14:textId="77777777" w:rsidR="006B7B6A" w:rsidRDefault="006F5895">
            <w:pPr>
              <w:spacing w:before="240" w:after="240"/>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Current Market Price – 5%</w:t>
            </w:r>
          </w:p>
          <w:p w14:paraId="727242D1" w14:textId="6BF47D5B" w:rsidR="006B7B6A" w:rsidRDefault="006F5895" w:rsidP="00474961">
            <w:pPr>
              <w:spacing w:before="240" w:after="240"/>
              <w:rPr>
                <w:rFonts w:ascii="Arial" w:eastAsia="Arial" w:hAnsi="Arial" w:cs="Arial"/>
                <w:sz w:val="24"/>
                <w:szCs w:val="24"/>
              </w:rPr>
            </w:pPr>
            <w:r>
              <w:rPr>
                <w:rFonts w:ascii="Arial" w:eastAsia="Arial" w:hAnsi="Arial" w:cs="Arial"/>
                <w:sz w:val="24"/>
                <w:szCs w:val="24"/>
              </w:rPr>
              <w:t xml:space="preserve">                                         Estimated Useful Lif</w:t>
            </w:r>
            <w:r w:rsidR="00474961">
              <w:rPr>
                <w:rFonts w:ascii="Arial" w:eastAsia="Arial" w:hAnsi="Arial" w:cs="Arial"/>
                <w:sz w:val="24"/>
                <w:szCs w:val="24"/>
              </w:rPr>
              <w:t>e</w:t>
            </w:r>
            <w:r>
              <w:rPr>
                <w:rFonts w:ascii="Arial" w:eastAsia="Arial" w:hAnsi="Arial" w:cs="Arial"/>
                <w:sz w:val="24"/>
                <w:szCs w:val="24"/>
              </w:rPr>
              <w:t xml:space="preserve">                                                               </w:t>
            </w:r>
          </w:p>
          <w:p w14:paraId="247A31E8"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50,000.00 – 2,500)/60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7ED94CFF" w14:textId="77777777" w:rsidR="006B7B6A" w:rsidRDefault="006F5895">
            <w:pPr>
              <w:spacing w:before="240" w:after="24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1CBEE98B"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F2E432B"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Date of Acquisition</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CD399C5"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January 6, 2020</w:t>
            </w:r>
          </w:p>
        </w:tc>
      </w:tr>
      <w:tr w:rsidR="006B7B6A" w14:paraId="0857D43C"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3123E34"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Date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4DE94062"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November 15, 2020</w:t>
            </w:r>
          </w:p>
        </w:tc>
      </w:tr>
      <w:tr w:rsidR="006B7B6A" w14:paraId="44549001" w14:textId="77777777">
        <w:trPr>
          <w:trHeight w:val="52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C75B31A"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Depreciation Period (from the date of acquisition until the time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A64B3DA" w14:textId="77777777" w:rsidR="006B7B6A" w:rsidRDefault="006F5895">
            <w:pPr>
              <w:spacing w:before="240" w:after="240"/>
              <w:rPr>
                <w:rFonts w:ascii="Arial" w:eastAsia="Arial" w:hAnsi="Arial" w:cs="Arial"/>
                <w:sz w:val="24"/>
                <w:szCs w:val="24"/>
              </w:rPr>
            </w:pPr>
            <w:proofErr w:type="gramStart"/>
            <w:r>
              <w:rPr>
                <w:rFonts w:ascii="Arial" w:eastAsia="Arial" w:hAnsi="Arial" w:cs="Arial"/>
                <w:sz w:val="24"/>
                <w:szCs w:val="24"/>
              </w:rPr>
              <w:t>11  months</w:t>
            </w:r>
            <w:proofErr w:type="gramEnd"/>
          </w:p>
        </w:tc>
      </w:tr>
      <w:tr w:rsidR="006B7B6A" w14:paraId="2AA49758"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B256015" w14:textId="77777777" w:rsidR="006B7B6A" w:rsidRDefault="006F5895">
            <w:pPr>
              <w:spacing w:before="240" w:after="240"/>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63E41125"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 xml:space="preserve">(P791.67 x 11) </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F729AAC" w14:textId="77777777" w:rsidR="006B7B6A" w:rsidRDefault="006F5895">
            <w:pPr>
              <w:spacing w:before="240" w:after="240"/>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8,708.37</w:t>
            </w:r>
          </w:p>
        </w:tc>
      </w:tr>
      <w:tr w:rsidR="006B7B6A" w14:paraId="1F878742"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74EE32A" w14:textId="77777777" w:rsidR="006B7B6A" w:rsidRDefault="006F5895">
            <w:pPr>
              <w:spacing w:before="240" w:after="240"/>
              <w:rPr>
                <w:rFonts w:ascii="Arial" w:eastAsia="Arial" w:hAnsi="Arial" w:cs="Arial"/>
                <w:b/>
                <w:sz w:val="24"/>
                <w:szCs w:val="24"/>
              </w:rPr>
            </w:pPr>
            <w:r>
              <w:rPr>
                <w:rFonts w:ascii="Arial" w:eastAsia="Arial" w:hAnsi="Arial" w:cs="Arial"/>
                <w:b/>
                <w:sz w:val="24"/>
                <w:szCs w:val="24"/>
              </w:rPr>
              <w:t>Depreciated Replacement Cost</w:t>
            </w:r>
          </w:p>
          <w:p w14:paraId="786D6DB7" w14:textId="77777777" w:rsidR="006B7B6A" w:rsidRDefault="006F5895">
            <w:pPr>
              <w:spacing w:before="240" w:after="240"/>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 xml:space="preserve">50,000.00 – </w:t>
            </w:r>
            <w:r>
              <w:rPr>
                <w:rFonts w:ascii="Arial" w:eastAsia="Arial" w:hAnsi="Arial" w:cs="Arial"/>
                <w:strike/>
                <w:sz w:val="24"/>
                <w:szCs w:val="24"/>
              </w:rPr>
              <w:t>P</w:t>
            </w:r>
            <w:r>
              <w:rPr>
                <w:rFonts w:ascii="Arial" w:eastAsia="Arial" w:hAnsi="Arial" w:cs="Arial"/>
                <w:sz w:val="24"/>
                <w:szCs w:val="24"/>
              </w:rPr>
              <w:t>8,708.37)</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1916ECCF" w14:textId="77777777" w:rsidR="006B7B6A" w:rsidRDefault="006F5895">
            <w:pPr>
              <w:spacing w:before="240" w:after="240"/>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41,291.63</w:t>
            </w:r>
          </w:p>
        </w:tc>
      </w:tr>
    </w:tbl>
    <w:p w14:paraId="2D5CC273"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5A9C7697" w14:textId="77777777" w:rsidR="006B7B6A" w:rsidRDefault="006F5895">
      <w:pPr>
        <w:numPr>
          <w:ilvl w:val="0"/>
          <w:numId w:val="116"/>
        </w:numPr>
        <w:spacing w:after="240" w:line="276" w:lineRule="auto"/>
        <w:jc w:val="left"/>
        <w:rPr>
          <w:rFonts w:ascii="Arial" w:eastAsia="Arial" w:hAnsi="Arial" w:cs="Arial"/>
          <w:sz w:val="24"/>
          <w:szCs w:val="24"/>
        </w:rPr>
      </w:pPr>
      <w:r>
        <w:rPr>
          <w:rFonts w:ascii="Arial" w:eastAsia="Arial" w:hAnsi="Arial" w:cs="Arial"/>
          <w:b/>
          <w:sz w:val="24"/>
          <w:szCs w:val="24"/>
        </w:rPr>
        <w:t>NET BOOK VALUE</w:t>
      </w:r>
    </w:p>
    <w:p w14:paraId="3F7E5D44"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6DCCCE72" w14:textId="77777777" w:rsidR="006B7B6A" w:rsidRDefault="006F5895">
      <w:pPr>
        <w:spacing w:before="240" w:line="276" w:lineRule="auto"/>
        <w:ind w:firstLine="720"/>
        <w:rPr>
          <w:rFonts w:ascii="Arial" w:eastAsia="Arial" w:hAnsi="Arial" w:cs="Arial"/>
          <w:sz w:val="24"/>
          <w:szCs w:val="24"/>
        </w:rPr>
      </w:pPr>
      <w:r>
        <w:rPr>
          <w:rFonts w:ascii="Arial" w:eastAsia="Arial" w:hAnsi="Arial" w:cs="Arial"/>
          <w:sz w:val="24"/>
          <w:szCs w:val="24"/>
        </w:rPr>
        <w:t>Net Book Value = Acquisition Cost – Accumulated Depreciation</w:t>
      </w:r>
    </w:p>
    <w:p w14:paraId="6518D5F6" w14:textId="77777777" w:rsidR="006B7B6A" w:rsidRDefault="006F5895">
      <w:pPr>
        <w:spacing w:before="240" w:line="276" w:lineRule="auto"/>
        <w:jc w:val="center"/>
        <w:rPr>
          <w:rFonts w:ascii="Arial" w:eastAsia="Arial" w:hAnsi="Arial" w:cs="Arial"/>
          <w:sz w:val="24"/>
          <w:szCs w:val="24"/>
        </w:rPr>
      </w:pPr>
      <w:r>
        <w:rPr>
          <w:rFonts w:ascii="Arial" w:eastAsia="Arial" w:hAnsi="Arial" w:cs="Arial"/>
          <w:sz w:val="24"/>
          <w:szCs w:val="24"/>
        </w:rPr>
        <w:t>Where:</w:t>
      </w:r>
    </w:p>
    <w:p w14:paraId="04D52399" w14:textId="77777777" w:rsidR="006B7B6A" w:rsidRDefault="006F5895">
      <w:pPr>
        <w:spacing w:before="240" w:line="276" w:lineRule="auto"/>
        <w:jc w:val="center"/>
        <w:rPr>
          <w:rFonts w:ascii="Arial" w:eastAsia="Arial" w:hAnsi="Arial" w:cs="Arial"/>
          <w:sz w:val="24"/>
          <w:szCs w:val="24"/>
        </w:rPr>
      </w:pPr>
      <w:r>
        <w:rPr>
          <w:rFonts w:ascii="Arial" w:eastAsia="Arial" w:hAnsi="Arial" w:cs="Arial"/>
          <w:sz w:val="24"/>
          <w:szCs w:val="24"/>
        </w:rPr>
        <w:lastRenderedPageBreak/>
        <w:t>Accumulated Depreciation = Monthly Depreciation X Depreciation Period</w:t>
      </w:r>
    </w:p>
    <w:p w14:paraId="7FC36744" w14:textId="77777777" w:rsidR="006B7B6A" w:rsidRDefault="006F5895">
      <w:pPr>
        <w:spacing w:before="240" w:line="276"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 xml:space="preserve">  </w:t>
      </w:r>
    </w:p>
    <w:p w14:paraId="065D8EDF" w14:textId="77777777" w:rsidR="006B7B6A" w:rsidRDefault="006F5895">
      <w:pPr>
        <w:spacing w:line="276" w:lineRule="auto"/>
        <w:ind w:left="720"/>
        <w:rPr>
          <w:rFonts w:ascii="Arial" w:eastAsia="Arial" w:hAnsi="Arial" w:cs="Arial"/>
          <w:sz w:val="24"/>
          <w:szCs w:val="24"/>
        </w:rPr>
      </w:pPr>
      <w:r>
        <w:rPr>
          <w:rFonts w:ascii="Arial" w:eastAsia="Arial" w:hAnsi="Arial" w:cs="Arial"/>
          <w:sz w:val="24"/>
          <w:szCs w:val="24"/>
        </w:rPr>
        <w:t xml:space="preserve">Thus: </w:t>
      </w:r>
    </w:p>
    <w:tbl>
      <w:tblPr>
        <w:tblStyle w:val="affff6"/>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14:paraId="286E6DBE" w14:textId="77777777">
        <w:trPr>
          <w:trHeight w:val="270"/>
        </w:trPr>
        <w:tc>
          <w:tcPr>
            <w:tcW w:w="6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3EBB88" w14:textId="77777777" w:rsidR="006B7B6A" w:rsidRDefault="006F5895">
            <w:pPr>
              <w:spacing w:before="240" w:after="240" w:line="276" w:lineRule="auto"/>
              <w:rPr>
                <w:rFonts w:ascii="Arial" w:eastAsia="Arial" w:hAnsi="Arial" w:cs="Arial"/>
                <w:b/>
                <w:sz w:val="24"/>
                <w:szCs w:val="24"/>
              </w:rPr>
            </w:pPr>
            <w:r>
              <w:rPr>
                <w:rFonts w:ascii="Arial" w:eastAsia="Arial" w:hAnsi="Arial" w:cs="Arial"/>
                <w:b/>
                <w:sz w:val="24"/>
                <w:szCs w:val="24"/>
              </w:rPr>
              <w:t>Acquisition Cost</w:t>
            </w:r>
          </w:p>
        </w:tc>
        <w:tc>
          <w:tcPr>
            <w:tcW w:w="2839"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57AD24ED" w14:textId="77777777" w:rsidR="006B7B6A" w:rsidRDefault="006F5895">
            <w:pPr>
              <w:spacing w:before="240" w:after="240" w:line="276" w:lineRule="auto"/>
              <w:rPr>
                <w:rFonts w:ascii="Arial" w:eastAsia="Arial" w:hAnsi="Arial" w:cs="Arial"/>
                <w:b/>
                <w:sz w:val="24"/>
                <w:szCs w:val="24"/>
              </w:rPr>
            </w:pPr>
            <w:r>
              <w:rPr>
                <w:rFonts w:ascii="Arial" w:eastAsia="Arial" w:hAnsi="Arial" w:cs="Arial"/>
                <w:b/>
                <w:strike/>
                <w:sz w:val="24"/>
                <w:szCs w:val="24"/>
              </w:rPr>
              <w:t>P</w:t>
            </w:r>
            <w:r>
              <w:rPr>
                <w:rFonts w:ascii="Arial" w:eastAsia="Arial" w:hAnsi="Arial" w:cs="Arial"/>
                <w:b/>
                <w:sz w:val="24"/>
                <w:szCs w:val="24"/>
              </w:rPr>
              <w:t>50,000.00</w:t>
            </w:r>
          </w:p>
        </w:tc>
      </w:tr>
      <w:tr w:rsidR="006B7B6A" w14:paraId="597769EE"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F74DD1A"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Estimated Useful Life (</w:t>
            </w:r>
            <w:proofErr w:type="gramStart"/>
            <w:r>
              <w:rPr>
                <w:rFonts w:ascii="Arial" w:eastAsia="Arial" w:hAnsi="Arial" w:cs="Arial"/>
                <w:sz w:val="24"/>
                <w:szCs w:val="24"/>
              </w:rPr>
              <w:t>in  months</w:t>
            </w:r>
            <w:proofErr w:type="gramEnd"/>
            <w:r>
              <w:rPr>
                <w:rFonts w:ascii="Arial" w:eastAsia="Arial" w:hAnsi="Arial" w:cs="Arial"/>
                <w:sz w:val="24"/>
                <w:szCs w:val="24"/>
              </w:rPr>
              <w:t>)</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153086F"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60 months (5 years)</w:t>
            </w:r>
          </w:p>
        </w:tc>
      </w:tr>
      <w:tr w:rsidR="006B7B6A" w14:paraId="5F342621" w14:textId="77777777" w:rsidTr="00474961">
        <w:trPr>
          <w:trHeight w:val="413"/>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5527C6F8" w14:textId="77777777" w:rsidR="006B7B6A" w:rsidRDefault="006F5895">
            <w:pPr>
              <w:spacing w:before="240" w:after="240" w:line="276" w:lineRule="auto"/>
              <w:rPr>
                <w:rFonts w:ascii="Arial" w:eastAsia="Arial" w:hAnsi="Arial" w:cs="Arial"/>
                <w:sz w:val="24"/>
                <w:szCs w:val="24"/>
                <w:u w:val="single"/>
              </w:rPr>
            </w:pPr>
            <w:r>
              <w:rPr>
                <w:rFonts w:ascii="Arial" w:eastAsia="Arial" w:hAnsi="Arial" w:cs="Arial"/>
                <w:sz w:val="24"/>
                <w:szCs w:val="24"/>
              </w:rPr>
              <w:t xml:space="preserve">Monthly Depreciation = </w:t>
            </w:r>
            <w:r>
              <w:rPr>
                <w:rFonts w:ascii="Arial" w:eastAsia="Arial" w:hAnsi="Arial" w:cs="Arial"/>
                <w:sz w:val="24"/>
                <w:szCs w:val="24"/>
                <w:u w:val="single"/>
              </w:rPr>
              <w:t>Acquisition Cost – 5%</w:t>
            </w:r>
          </w:p>
          <w:p w14:paraId="60552008" w14:textId="14CAF9B4" w:rsidR="006B7B6A" w:rsidRDefault="006F5895" w:rsidP="00474961">
            <w:pPr>
              <w:spacing w:before="240" w:after="240" w:line="276" w:lineRule="auto"/>
              <w:rPr>
                <w:rFonts w:ascii="Arial" w:eastAsia="Arial" w:hAnsi="Arial" w:cs="Arial"/>
                <w:sz w:val="24"/>
                <w:szCs w:val="24"/>
              </w:rPr>
            </w:pPr>
            <w:r>
              <w:rPr>
                <w:rFonts w:ascii="Arial" w:eastAsia="Arial" w:hAnsi="Arial" w:cs="Arial"/>
                <w:sz w:val="24"/>
                <w:szCs w:val="24"/>
              </w:rPr>
              <w:t xml:space="preserve">                                      Estimated Useful Life                                                                      </w:t>
            </w:r>
          </w:p>
          <w:p w14:paraId="3CBAC27A"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strike/>
                <w:sz w:val="24"/>
                <w:szCs w:val="24"/>
              </w:rPr>
              <w:t>P</w:t>
            </w:r>
            <w:r>
              <w:rPr>
                <w:rFonts w:ascii="Arial" w:eastAsia="Arial" w:hAnsi="Arial" w:cs="Arial"/>
                <w:sz w:val="24"/>
                <w:szCs w:val="24"/>
              </w:rPr>
              <w:t>50,000 – 2,500)/60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63C3878D" w14:textId="77777777" w:rsidR="006B7B6A" w:rsidRDefault="006F5895">
            <w:pPr>
              <w:spacing w:before="240" w:after="240" w:line="276" w:lineRule="auto"/>
              <w:rPr>
                <w:rFonts w:ascii="Arial" w:eastAsia="Arial" w:hAnsi="Arial" w:cs="Arial"/>
                <w:sz w:val="24"/>
                <w:szCs w:val="24"/>
              </w:rPr>
            </w:pPr>
            <w:r>
              <w:rPr>
                <w:rFonts w:ascii="Arial" w:eastAsia="Arial" w:hAnsi="Arial" w:cs="Arial"/>
                <w:strike/>
                <w:sz w:val="24"/>
                <w:szCs w:val="24"/>
              </w:rPr>
              <w:t>P</w:t>
            </w:r>
            <w:r>
              <w:rPr>
                <w:rFonts w:ascii="Arial" w:eastAsia="Arial" w:hAnsi="Arial" w:cs="Arial"/>
                <w:sz w:val="24"/>
                <w:szCs w:val="24"/>
              </w:rPr>
              <w:t>791.67</w:t>
            </w:r>
          </w:p>
        </w:tc>
      </w:tr>
      <w:tr w:rsidR="006B7B6A" w14:paraId="19B3F0C6"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EA7AE21"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Date of Acquisition</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1D028A4"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November 4, 2014</w:t>
            </w:r>
          </w:p>
        </w:tc>
      </w:tr>
      <w:tr w:rsidR="006B7B6A" w14:paraId="6D22321E"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728A390"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Date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5D1797AA"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February 27, 2019</w:t>
            </w:r>
          </w:p>
        </w:tc>
      </w:tr>
      <w:tr w:rsidR="006B7B6A" w14:paraId="6685DFAD" w14:textId="77777777">
        <w:trPr>
          <w:trHeight w:val="400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53E98F2D"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Depreciation Period (from the date of acquisition until the time of loss)</w:t>
            </w:r>
          </w:p>
          <w:p w14:paraId="422688F0"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2014 – 2 mos.</w:t>
            </w:r>
          </w:p>
          <w:p w14:paraId="5B6045FD"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2015 – 12 mos.</w:t>
            </w:r>
          </w:p>
          <w:p w14:paraId="1769DCD8"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2016 – 12 mos.</w:t>
            </w:r>
          </w:p>
          <w:p w14:paraId="534A0D74"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2017 – 12 mos.</w:t>
            </w:r>
          </w:p>
          <w:p w14:paraId="5AF303D0" w14:textId="77777777" w:rsidR="006B7B6A" w:rsidRDefault="006F5895">
            <w:pPr>
              <w:spacing w:before="240" w:after="240" w:line="276" w:lineRule="auto"/>
              <w:rPr>
                <w:rFonts w:ascii="Arial" w:eastAsia="Arial" w:hAnsi="Arial" w:cs="Arial"/>
                <w:sz w:val="24"/>
                <w:szCs w:val="24"/>
                <w:u w:val="single"/>
              </w:rPr>
            </w:pPr>
            <w:r>
              <w:rPr>
                <w:rFonts w:ascii="Arial" w:eastAsia="Arial" w:hAnsi="Arial" w:cs="Arial"/>
                <w:sz w:val="24"/>
                <w:szCs w:val="24"/>
                <w:u w:val="single"/>
              </w:rPr>
              <w:t xml:space="preserve">2018 – 12 mos. </w:t>
            </w:r>
          </w:p>
          <w:p w14:paraId="37E63940" w14:textId="77777777" w:rsidR="006B7B6A" w:rsidRDefault="006F5895">
            <w:pPr>
              <w:spacing w:before="240" w:after="240" w:line="276" w:lineRule="auto"/>
              <w:rPr>
                <w:rFonts w:ascii="Arial" w:eastAsia="Arial" w:hAnsi="Arial" w:cs="Arial"/>
                <w:sz w:val="24"/>
                <w:szCs w:val="24"/>
                <w:u w:val="single"/>
              </w:rPr>
            </w:pPr>
            <w:r>
              <w:rPr>
                <w:rFonts w:ascii="Arial" w:eastAsia="Arial" w:hAnsi="Arial" w:cs="Arial"/>
                <w:sz w:val="24"/>
                <w:szCs w:val="24"/>
                <w:u w:val="single"/>
              </w:rPr>
              <w:t>2019 – 2 mos.</w:t>
            </w:r>
          </w:p>
          <w:p w14:paraId="162F1B4D"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Total = 52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283724A7" w14:textId="77777777" w:rsidR="006B7B6A" w:rsidRDefault="006F5895">
            <w:pPr>
              <w:spacing w:before="240" w:after="240" w:line="276" w:lineRule="auto"/>
              <w:rPr>
                <w:rFonts w:ascii="Arial" w:eastAsia="Arial" w:hAnsi="Arial" w:cs="Arial"/>
                <w:sz w:val="24"/>
                <w:szCs w:val="24"/>
              </w:rPr>
            </w:pPr>
            <w:proofErr w:type="gramStart"/>
            <w:r>
              <w:rPr>
                <w:rFonts w:ascii="Arial" w:eastAsia="Arial" w:hAnsi="Arial" w:cs="Arial"/>
                <w:sz w:val="24"/>
                <w:szCs w:val="24"/>
              </w:rPr>
              <w:t>52  months</w:t>
            </w:r>
            <w:proofErr w:type="gramEnd"/>
          </w:p>
        </w:tc>
      </w:tr>
      <w:tr w:rsidR="006B7B6A" w14:paraId="07A75A67"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8E2D4DA" w14:textId="77777777" w:rsidR="006B7B6A" w:rsidRDefault="006F5895">
            <w:pPr>
              <w:spacing w:before="240" w:after="240" w:line="276" w:lineRule="auto"/>
              <w:rPr>
                <w:rFonts w:ascii="Arial" w:eastAsia="Arial" w:hAnsi="Arial" w:cs="Arial"/>
                <w:sz w:val="24"/>
                <w:szCs w:val="24"/>
              </w:rPr>
            </w:pPr>
            <w:r>
              <w:rPr>
                <w:rFonts w:ascii="Arial" w:eastAsia="Arial" w:hAnsi="Arial" w:cs="Arial"/>
                <w:b/>
                <w:sz w:val="24"/>
                <w:szCs w:val="24"/>
              </w:rPr>
              <w:t>Accumulated Depreciation</w:t>
            </w:r>
            <w:r>
              <w:rPr>
                <w:rFonts w:ascii="Arial" w:eastAsia="Arial" w:hAnsi="Arial" w:cs="Arial"/>
                <w:sz w:val="24"/>
                <w:szCs w:val="24"/>
              </w:rPr>
              <w:t xml:space="preserve"> </w:t>
            </w:r>
          </w:p>
          <w:p w14:paraId="710C8356"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lastRenderedPageBreak/>
              <w:t xml:space="preserve">(P791.67 x 52) </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081779C6" w14:textId="77777777" w:rsidR="006B7B6A" w:rsidRDefault="006F5895">
            <w:pPr>
              <w:spacing w:before="240" w:after="240" w:line="276" w:lineRule="auto"/>
              <w:rPr>
                <w:rFonts w:ascii="Arial" w:eastAsia="Arial" w:hAnsi="Arial" w:cs="Arial"/>
                <w:b/>
                <w:sz w:val="24"/>
                <w:szCs w:val="24"/>
              </w:rPr>
            </w:pPr>
            <w:r>
              <w:rPr>
                <w:rFonts w:ascii="Arial" w:eastAsia="Arial" w:hAnsi="Arial" w:cs="Arial"/>
                <w:b/>
                <w:strike/>
                <w:sz w:val="24"/>
                <w:szCs w:val="24"/>
              </w:rPr>
              <w:lastRenderedPageBreak/>
              <w:t>P</w:t>
            </w:r>
            <w:r>
              <w:rPr>
                <w:rFonts w:ascii="Arial" w:eastAsia="Arial" w:hAnsi="Arial" w:cs="Arial"/>
                <w:b/>
                <w:sz w:val="24"/>
                <w:szCs w:val="24"/>
              </w:rPr>
              <w:t xml:space="preserve"> 41,166.64</w:t>
            </w:r>
          </w:p>
        </w:tc>
      </w:tr>
      <w:tr w:rsidR="006B7B6A" w14:paraId="46295D20"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A43E11C" w14:textId="77777777" w:rsidR="006B7B6A" w:rsidRDefault="006F5895">
            <w:pPr>
              <w:spacing w:before="240" w:after="240" w:line="276" w:lineRule="auto"/>
              <w:rPr>
                <w:rFonts w:ascii="Arial" w:eastAsia="Arial" w:hAnsi="Arial" w:cs="Arial"/>
                <w:b/>
                <w:sz w:val="24"/>
                <w:szCs w:val="24"/>
              </w:rPr>
            </w:pPr>
            <w:r>
              <w:rPr>
                <w:rFonts w:ascii="Arial" w:eastAsia="Arial" w:hAnsi="Arial" w:cs="Arial"/>
                <w:b/>
                <w:sz w:val="24"/>
                <w:szCs w:val="24"/>
              </w:rPr>
              <w:t xml:space="preserve">NBV/Carrying Amount </w:t>
            </w:r>
          </w:p>
          <w:p w14:paraId="591FB1C8" w14:textId="77777777" w:rsidR="006B7B6A" w:rsidRDefault="006F5895">
            <w:pPr>
              <w:spacing w:before="240" w:after="240" w:line="276" w:lineRule="auto"/>
              <w:rPr>
                <w:rFonts w:ascii="Arial" w:eastAsia="Arial" w:hAnsi="Arial" w:cs="Arial"/>
                <w:sz w:val="24"/>
                <w:szCs w:val="24"/>
              </w:rPr>
            </w:pPr>
            <w:r>
              <w:rPr>
                <w:rFonts w:ascii="Arial" w:eastAsia="Arial" w:hAnsi="Arial" w:cs="Arial"/>
                <w:sz w:val="24"/>
                <w:szCs w:val="24"/>
              </w:rPr>
              <w:t>(P50,000.00 – 41,166.67)</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2FF431DB" w14:textId="77777777" w:rsidR="006B7B6A" w:rsidRDefault="006F5895">
            <w:pPr>
              <w:spacing w:before="240" w:after="240" w:line="276" w:lineRule="auto"/>
              <w:rPr>
                <w:rFonts w:ascii="Arial" w:eastAsia="Arial" w:hAnsi="Arial" w:cs="Arial"/>
                <w:b/>
                <w:sz w:val="24"/>
                <w:szCs w:val="24"/>
                <w:u w:val="single"/>
              </w:rPr>
            </w:pPr>
            <w:r>
              <w:rPr>
                <w:rFonts w:ascii="Arial" w:eastAsia="Arial" w:hAnsi="Arial" w:cs="Arial"/>
                <w:b/>
                <w:strike/>
                <w:sz w:val="24"/>
                <w:szCs w:val="24"/>
                <w:u w:val="single"/>
              </w:rPr>
              <w:t>P</w:t>
            </w:r>
            <w:r>
              <w:rPr>
                <w:rFonts w:ascii="Arial" w:eastAsia="Arial" w:hAnsi="Arial" w:cs="Arial"/>
                <w:b/>
                <w:sz w:val="24"/>
                <w:szCs w:val="24"/>
                <w:u w:val="single"/>
              </w:rPr>
              <w:t xml:space="preserve"> 8,833.33</w:t>
            </w:r>
          </w:p>
        </w:tc>
      </w:tr>
    </w:tbl>
    <w:p w14:paraId="3BE661CD" w14:textId="77777777" w:rsidR="006B7B6A" w:rsidRDefault="006B7B6A">
      <w:pPr>
        <w:spacing w:before="240" w:line="276" w:lineRule="auto"/>
        <w:rPr>
          <w:rFonts w:ascii="Arial" w:eastAsia="Arial" w:hAnsi="Arial" w:cs="Arial"/>
          <w:sz w:val="24"/>
          <w:szCs w:val="24"/>
        </w:rPr>
      </w:pPr>
    </w:p>
    <w:p w14:paraId="1042D2C3" w14:textId="77777777" w:rsidR="006B7B6A" w:rsidRDefault="006B7B6A">
      <w:pPr>
        <w:rPr>
          <w:rFonts w:ascii="Arial" w:eastAsia="Arial" w:hAnsi="Arial" w:cs="Arial"/>
        </w:rPr>
      </w:pPr>
    </w:p>
    <w:tbl>
      <w:tblPr>
        <w:tblStyle w:val="affff7"/>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10183191"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E9C3BC8" w14:textId="77777777" w:rsidR="006B7B6A" w:rsidRDefault="006B7B6A">
            <w:pPr>
              <w:ind w:left="-440"/>
              <w:jc w:val="center"/>
              <w:rPr>
                <w:rFonts w:ascii="Arial" w:eastAsia="Arial" w:hAnsi="Arial" w:cs="Arial"/>
                <w:sz w:val="26"/>
                <w:szCs w:val="26"/>
              </w:rPr>
            </w:pPr>
          </w:p>
          <w:p w14:paraId="7AAE69A7"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79830AB6"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B3251E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247DF187"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A7884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4C231901"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3CC6F370"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33ECFAB"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0BB1AE2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3A7328F8"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F7964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2B4CCFA7" w14:textId="77777777" w:rsidR="006B7B6A" w:rsidRDefault="006F5895">
            <w:pPr>
              <w:spacing w:before="20" w:after="20"/>
              <w:ind w:left="56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0D60A067"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775EB40"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41CECEBE"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DE165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240C77E7" w14:textId="77777777" w:rsidR="006B7B6A" w:rsidRDefault="006F5895">
            <w:pPr>
              <w:ind w:left="28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00C71705"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EF64DD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5A14C9FB"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9587B6"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05842FAE"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3B25E287" w14:textId="77777777" w:rsidR="006B7B6A" w:rsidRDefault="006B7B6A">
            <w:pPr>
              <w:spacing w:before="20" w:after="20"/>
              <w:jc w:val="left"/>
              <w:rPr>
                <w:rFonts w:ascii="Arial" w:eastAsia="Arial" w:hAnsi="Arial" w:cs="Arial"/>
                <w:b/>
                <w:sz w:val="23"/>
                <w:szCs w:val="23"/>
              </w:rPr>
            </w:pPr>
          </w:p>
          <w:p w14:paraId="3770375A"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67083728"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4138F3F7"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40F41CED"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lastRenderedPageBreak/>
              <w:t xml:space="preserve">Email: </w:t>
            </w:r>
            <w:r>
              <w:rPr>
                <w:rFonts w:ascii="Arial" w:eastAsia="Arial" w:hAnsi="Arial" w:cs="Arial"/>
                <w:sz w:val="24"/>
                <w:szCs w:val="24"/>
                <w:u w:val="single"/>
              </w:rPr>
              <w:t>property.fo12@dswd.gov.ph</w:t>
            </w:r>
          </w:p>
          <w:p w14:paraId="700693E6" w14:textId="77777777" w:rsidR="006B7B6A" w:rsidRDefault="006B7B6A">
            <w:pPr>
              <w:spacing w:before="20" w:after="20"/>
              <w:jc w:val="left"/>
              <w:rPr>
                <w:rFonts w:ascii="Arial" w:eastAsia="Arial" w:hAnsi="Arial" w:cs="Arial"/>
                <w:sz w:val="22"/>
                <w:szCs w:val="22"/>
              </w:rPr>
            </w:pPr>
          </w:p>
          <w:p w14:paraId="4764DCA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03720DD9"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4989F820"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4D00C99A"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3242FAF4"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4EA22C98"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3E95A7C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0E5227A1" w14:textId="77777777" w:rsidR="006B7B6A" w:rsidRDefault="006B7B6A">
            <w:pPr>
              <w:spacing w:before="20" w:after="20"/>
              <w:ind w:left="280"/>
              <w:jc w:val="left"/>
              <w:rPr>
                <w:rFonts w:ascii="Arial" w:eastAsia="Arial" w:hAnsi="Arial" w:cs="Arial"/>
                <w:i/>
                <w:sz w:val="22"/>
                <w:szCs w:val="22"/>
              </w:rPr>
            </w:pPr>
          </w:p>
        </w:tc>
      </w:tr>
      <w:tr w:rsidR="006B7B6A" w14:paraId="5A4AFBCD"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0CAD1E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E2DEB6"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2D86CB0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272890E2"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6FFECFED"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9AACF2D"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DAB3C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7930EA75"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649F77D3"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58">
              <w:r>
                <w:rPr>
                  <w:rFonts w:ascii="Arial" w:eastAsia="Arial" w:hAnsi="Arial" w:cs="Arial"/>
                  <w:sz w:val="22"/>
                  <w:szCs w:val="22"/>
                </w:rPr>
                <w:t xml:space="preserve"> </w:t>
              </w:r>
            </w:hyperlink>
            <w:hyperlink r:id="rId59">
              <w:r>
                <w:rPr>
                  <w:rFonts w:ascii="Arial" w:eastAsia="Arial" w:hAnsi="Arial" w:cs="Arial"/>
                  <w:color w:val="0563C1"/>
                  <w:sz w:val="22"/>
                  <w:szCs w:val="22"/>
                  <w:u w:val="single"/>
                </w:rPr>
                <w:t>https://contactcenterngbayan.gov.ph</w:t>
              </w:r>
            </w:hyperlink>
          </w:p>
          <w:p w14:paraId="54C4B417"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60">
              <w:r>
                <w:rPr>
                  <w:rFonts w:ascii="Arial" w:eastAsia="Arial" w:hAnsi="Arial" w:cs="Arial"/>
                  <w:sz w:val="22"/>
                  <w:szCs w:val="22"/>
                </w:rPr>
                <w:t xml:space="preserve"> </w:t>
              </w:r>
            </w:hyperlink>
            <w:hyperlink r:id="rId61">
              <w:r>
                <w:rPr>
                  <w:rFonts w:ascii="Arial" w:eastAsia="Arial" w:hAnsi="Arial" w:cs="Arial"/>
                  <w:color w:val="0563C1"/>
                  <w:sz w:val="22"/>
                  <w:szCs w:val="22"/>
                  <w:u w:val="single"/>
                </w:rPr>
                <w:t>https://facebook.com/civilservicegovph</w:t>
              </w:r>
            </w:hyperlink>
          </w:p>
          <w:p w14:paraId="193DB96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1D7BAEB0" w14:textId="77777777" w:rsidR="006B7B6A" w:rsidRDefault="006B7B6A">
      <w:pPr>
        <w:spacing w:before="20" w:after="20"/>
        <w:jc w:val="left"/>
        <w:rPr>
          <w:rFonts w:ascii="Arial" w:eastAsia="Arial" w:hAnsi="Arial" w:cs="Arial"/>
          <w:sz w:val="22"/>
          <w:szCs w:val="22"/>
        </w:rPr>
      </w:pPr>
    </w:p>
    <w:p w14:paraId="2CE94585" w14:textId="77777777" w:rsidR="006B7B6A" w:rsidRDefault="006B7B6A">
      <w:pPr>
        <w:spacing w:before="20" w:after="20"/>
        <w:rPr>
          <w:rFonts w:ascii="Arial" w:eastAsia="Arial" w:hAnsi="Arial" w:cs="Arial"/>
          <w:sz w:val="22"/>
          <w:szCs w:val="22"/>
        </w:rPr>
      </w:pPr>
    </w:p>
    <w:p w14:paraId="0C1CBFE8" w14:textId="77777777" w:rsidR="006B7B6A" w:rsidRDefault="006B7B6A">
      <w:pPr>
        <w:spacing w:before="20" w:after="20"/>
        <w:rPr>
          <w:rFonts w:ascii="Arial" w:eastAsia="Arial" w:hAnsi="Arial" w:cs="Arial"/>
          <w:sz w:val="22"/>
          <w:szCs w:val="22"/>
        </w:rPr>
      </w:pPr>
    </w:p>
    <w:tbl>
      <w:tblPr>
        <w:tblStyle w:val="affff8"/>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20E7250D"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5FAF0C9" w14:textId="77777777" w:rsidR="006B7B6A" w:rsidRDefault="006B7B6A">
            <w:pPr>
              <w:spacing w:before="20" w:after="20"/>
              <w:ind w:left="-440"/>
              <w:jc w:val="center"/>
              <w:rPr>
                <w:rFonts w:ascii="Arial" w:eastAsia="Arial" w:hAnsi="Arial" w:cs="Arial"/>
                <w:sz w:val="26"/>
                <w:szCs w:val="26"/>
              </w:rPr>
            </w:pPr>
          </w:p>
          <w:p w14:paraId="46F43020"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6BAEB299"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5E852D00"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361C4B91"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768BC919"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5B9946F8"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80694CA"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F86D0F1"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120A72F0"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35E81C4F"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2492C23E"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2D327933"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0460679B"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01736321" w14:textId="77777777" w:rsidR="006B7B6A" w:rsidRDefault="006B7B6A">
            <w:pPr>
              <w:spacing w:before="20" w:after="20"/>
              <w:jc w:val="center"/>
              <w:rPr>
                <w:rFonts w:ascii="Arial" w:eastAsia="Arial" w:hAnsi="Arial" w:cs="Arial"/>
                <w:sz w:val="22"/>
                <w:szCs w:val="22"/>
              </w:rPr>
            </w:pPr>
          </w:p>
          <w:p w14:paraId="42AE96D8"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3EDDBC9A"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22448EEF" w14:textId="77777777" w:rsidR="006B7B6A" w:rsidRDefault="006B7B6A">
      <w:pPr>
        <w:jc w:val="left"/>
        <w:rPr>
          <w:rFonts w:ascii="Arial" w:eastAsia="Arial" w:hAnsi="Arial" w:cs="Arial"/>
          <w:sz w:val="24"/>
          <w:szCs w:val="24"/>
        </w:rPr>
      </w:pPr>
    </w:p>
    <w:p w14:paraId="3B2C1D73" w14:textId="77777777" w:rsidR="006B7B6A" w:rsidRDefault="006B7B6A">
      <w:pPr>
        <w:rPr>
          <w:rFonts w:ascii="Arial" w:eastAsia="Arial" w:hAnsi="Arial" w:cs="Arial"/>
          <w:sz w:val="24"/>
          <w:szCs w:val="24"/>
        </w:rPr>
      </w:pPr>
    </w:p>
    <w:p w14:paraId="50CEA452" w14:textId="77777777" w:rsidR="00EE0B7C" w:rsidRDefault="00EE0B7C">
      <w:pPr>
        <w:rPr>
          <w:rFonts w:ascii="Arial" w:eastAsia="Arial" w:hAnsi="Arial" w:cs="Arial"/>
          <w:sz w:val="24"/>
          <w:szCs w:val="24"/>
        </w:rPr>
      </w:pPr>
    </w:p>
    <w:p w14:paraId="0C21A949" w14:textId="77777777" w:rsidR="00EE0B7C" w:rsidRDefault="00EE0B7C">
      <w:pPr>
        <w:rPr>
          <w:rFonts w:ascii="Arial" w:eastAsia="Arial" w:hAnsi="Arial" w:cs="Arial"/>
          <w:sz w:val="24"/>
          <w:szCs w:val="24"/>
        </w:rPr>
      </w:pPr>
    </w:p>
    <w:p w14:paraId="26728837" w14:textId="77777777" w:rsidR="006B7B6A" w:rsidRDefault="006B7B6A">
      <w:pPr>
        <w:rPr>
          <w:rFonts w:ascii="Arial" w:eastAsia="Arial" w:hAnsi="Arial" w:cs="Arial"/>
          <w:sz w:val="24"/>
          <w:szCs w:val="24"/>
        </w:rPr>
      </w:pPr>
    </w:p>
    <w:p w14:paraId="12E06BBE" w14:textId="1134EC40" w:rsidR="006B7B6A" w:rsidRPr="00D122F2" w:rsidRDefault="006F5895" w:rsidP="00D122F2">
      <w:pPr>
        <w:pStyle w:val="ListParagraph"/>
        <w:numPr>
          <w:ilvl w:val="0"/>
          <w:numId w:val="212"/>
        </w:numPr>
        <w:pBdr>
          <w:top w:val="nil"/>
          <w:left w:val="nil"/>
          <w:bottom w:val="nil"/>
          <w:right w:val="nil"/>
          <w:between w:val="nil"/>
        </w:pBdr>
        <w:rPr>
          <w:rFonts w:ascii="Arial" w:eastAsia="Arial" w:hAnsi="Arial" w:cs="Arial"/>
          <w:b/>
          <w:color w:val="000000"/>
          <w:sz w:val="28"/>
          <w:szCs w:val="28"/>
        </w:rPr>
      </w:pPr>
      <w:r w:rsidRPr="00D122F2">
        <w:rPr>
          <w:rFonts w:ascii="Arial" w:eastAsia="Arial" w:hAnsi="Arial" w:cs="Arial"/>
          <w:b/>
          <w:color w:val="000000"/>
          <w:sz w:val="28"/>
          <w:szCs w:val="28"/>
        </w:rPr>
        <w:lastRenderedPageBreak/>
        <w:t>Facilitation of Request for Relief from Property Accountability Through Reimbursement/Replacement</w:t>
      </w:r>
    </w:p>
    <w:p w14:paraId="46920F9F" w14:textId="77777777" w:rsidR="006B7B6A" w:rsidRDefault="006B7B6A">
      <w:pPr>
        <w:pBdr>
          <w:top w:val="nil"/>
          <w:left w:val="nil"/>
          <w:bottom w:val="nil"/>
          <w:right w:val="nil"/>
          <w:between w:val="nil"/>
        </w:pBdr>
        <w:ind w:left="284"/>
        <w:rPr>
          <w:rFonts w:ascii="Arial" w:eastAsia="Arial" w:hAnsi="Arial" w:cs="Arial"/>
          <w:sz w:val="24"/>
          <w:szCs w:val="24"/>
        </w:rPr>
      </w:pPr>
    </w:p>
    <w:p w14:paraId="6C6E180E" w14:textId="77777777" w:rsidR="006B7B6A" w:rsidRDefault="006F5895">
      <w:pPr>
        <w:pBdr>
          <w:top w:val="nil"/>
          <w:left w:val="nil"/>
          <w:bottom w:val="nil"/>
          <w:right w:val="nil"/>
          <w:between w:val="nil"/>
        </w:pBdr>
        <w:ind w:left="-426" w:right="-306" w:firstLine="426"/>
        <w:rPr>
          <w:rFonts w:ascii="Arial" w:eastAsia="Arial" w:hAnsi="Arial" w:cs="Arial"/>
          <w:sz w:val="24"/>
          <w:szCs w:val="24"/>
        </w:rPr>
      </w:pPr>
      <w:r>
        <w:rPr>
          <w:rFonts w:ascii="Arial" w:eastAsia="Arial" w:hAnsi="Arial" w:cs="Arial"/>
          <w:sz w:val="24"/>
          <w:szCs w:val="24"/>
        </w:rPr>
        <w:t xml:space="preserve">When the lost, damaged and destroyed property issued to employees was due to other circumstance other that force majeure, theft/robbery and fire (whereas lost may be credited), the Accountable Officer can request for the replacement or reimbursement of the money value of the lost property or payment of cost of repair of the damaged property, within thirty (30) days from the occurrence of loss. </w:t>
      </w:r>
    </w:p>
    <w:p w14:paraId="569DD45C" w14:textId="77777777" w:rsidR="006B7B6A" w:rsidRDefault="006B7B6A">
      <w:pPr>
        <w:pBdr>
          <w:top w:val="nil"/>
          <w:left w:val="nil"/>
          <w:bottom w:val="nil"/>
          <w:right w:val="nil"/>
          <w:between w:val="nil"/>
        </w:pBdr>
        <w:ind w:left="284"/>
        <w:rPr>
          <w:rFonts w:ascii="Arial" w:eastAsia="Arial" w:hAnsi="Arial" w:cs="Arial"/>
          <w:sz w:val="24"/>
          <w:szCs w:val="24"/>
        </w:rPr>
      </w:pPr>
    </w:p>
    <w:p w14:paraId="7FE8B040" w14:textId="77777777" w:rsidR="006B7B6A" w:rsidRDefault="006B7B6A">
      <w:pPr>
        <w:rPr>
          <w:rFonts w:ascii="Arial" w:eastAsia="Arial" w:hAnsi="Arial" w:cs="Arial"/>
          <w:sz w:val="24"/>
          <w:szCs w:val="24"/>
          <w:u w:val="single"/>
        </w:rPr>
      </w:pPr>
    </w:p>
    <w:tbl>
      <w:tblPr>
        <w:tblStyle w:val="affff9"/>
        <w:tblW w:w="102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1199"/>
        <w:gridCol w:w="2214"/>
        <w:gridCol w:w="1275"/>
        <w:gridCol w:w="1701"/>
        <w:gridCol w:w="1837"/>
      </w:tblGrid>
      <w:tr w:rsidR="006B7B6A" w14:paraId="72629975" w14:textId="77777777">
        <w:tc>
          <w:tcPr>
            <w:tcW w:w="3174" w:type="dxa"/>
            <w:gridSpan w:val="2"/>
            <w:shd w:val="clear" w:color="auto" w:fill="ACE3FE"/>
          </w:tcPr>
          <w:p w14:paraId="1CBE777F" w14:textId="77777777" w:rsidR="006B7B6A" w:rsidRDefault="006F5895">
            <w:pPr>
              <w:widowControl w:val="0"/>
              <w:spacing w:line="274" w:lineRule="auto"/>
              <w:ind w:left="114"/>
              <w:jc w:val="left"/>
              <w:rPr>
                <w:rFonts w:ascii="Arial" w:eastAsia="Arial" w:hAnsi="Arial" w:cs="Arial"/>
                <w:b/>
                <w:sz w:val="24"/>
                <w:szCs w:val="24"/>
              </w:rPr>
            </w:pPr>
            <w:r>
              <w:rPr>
                <w:rFonts w:ascii="Arial" w:eastAsia="Arial" w:hAnsi="Arial" w:cs="Arial"/>
                <w:b/>
                <w:sz w:val="24"/>
                <w:szCs w:val="24"/>
              </w:rPr>
              <w:t>Office/Division:</w:t>
            </w:r>
          </w:p>
          <w:p w14:paraId="51FAFA82" w14:textId="77777777" w:rsidR="006B7B6A" w:rsidRDefault="006F5895">
            <w:pPr>
              <w:widowControl w:val="0"/>
              <w:spacing w:line="274" w:lineRule="auto"/>
              <w:ind w:left="114"/>
              <w:jc w:val="left"/>
              <w:rPr>
                <w:rFonts w:ascii="Arial" w:eastAsia="Arial" w:hAnsi="Arial" w:cs="Arial"/>
                <w:b/>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p>
        </w:tc>
        <w:tc>
          <w:tcPr>
            <w:tcW w:w="7027" w:type="dxa"/>
            <w:gridSpan w:val="4"/>
          </w:tcPr>
          <w:p w14:paraId="24692FFC" w14:textId="77777777" w:rsidR="006B7B6A" w:rsidRDefault="006F5895">
            <w:pPr>
              <w:widowControl w:val="0"/>
              <w:spacing w:line="256" w:lineRule="auto"/>
              <w:ind w:left="112" w:right="827"/>
              <w:jc w:val="left"/>
              <w:rPr>
                <w:rFonts w:ascii="Arial" w:eastAsia="Arial" w:hAnsi="Arial" w:cs="Arial"/>
                <w:sz w:val="24"/>
                <w:szCs w:val="24"/>
              </w:rPr>
            </w:pPr>
            <w:r>
              <w:rPr>
                <w:rFonts w:ascii="Arial" w:eastAsia="Arial" w:hAnsi="Arial" w:cs="Arial"/>
                <w:sz w:val="24"/>
                <w:szCs w:val="24"/>
              </w:rPr>
              <w:t>DSWD Field Office XII - Administrative Division - Property and Supply Section (PSS)</w:t>
            </w:r>
          </w:p>
        </w:tc>
      </w:tr>
      <w:tr w:rsidR="006B7B6A" w14:paraId="384FFB49" w14:textId="77777777">
        <w:tc>
          <w:tcPr>
            <w:tcW w:w="3174" w:type="dxa"/>
            <w:gridSpan w:val="2"/>
            <w:shd w:val="clear" w:color="auto" w:fill="ACE3FE"/>
          </w:tcPr>
          <w:p w14:paraId="4BA5FF36" w14:textId="77777777" w:rsidR="006B7B6A" w:rsidRDefault="006F5895">
            <w:pPr>
              <w:widowControl w:val="0"/>
              <w:spacing w:line="271" w:lineRule="auto"/>
              <w:ind w:left="114"/>
              <w:jc w:val="left"/>
              <w:rPr>
                <w:rFonts w:ascii="Arial" w:eastAsia="Arial" w:hAnsi="Arial" w:cs="Arial"/>
                <w:b/>
                <w:sz w:val="24"/>
                <w:szCs w:val="24"/>
              </w:rPr>
            </w:pPr>
            <w:r>
              <w:rPr>
                <w:rFonts w:ascii="Arial" w:eastAsia="Arial" w:hAnsi="Arial" w:cs="Arial"/>
                <w:b/>
                <w:sz w:val="24"/>
                <w:szCs w:val="24"/>
              </w:rPr>
              <w:t>Classification:</w:t>
            </w:r>
          </w:p>
          <w:p w14:paraId="3A3C8F10" w14:textId="77777777" w:rsidR="006B7B6A" w:rsidRDefault="006F5895">
            <w:pPr>
              <w:widowControl w:val="0"/>
              <w:spacing w:line="271" w:lineRule="auto"/>
              <w:ind w:left="114"/>
              <w:jc w:val="left"/>
              <w:rPr>
                <w:rFonts w:ascii="Arial" w:eastAsia="Arial" w:hAnsi="Arial" w:cs="Arial"/>
                <w:b/>
                <w:sz w:val="24"/>
                <w:szCs w:val="24"/>
              </w:rPr>
            </w:pPr>
            <w:proofErr w:type="spellStart"/>
            <w:r>
              <w:rPr>
                <w:rFonts w:ascii="Arial" w:eastAsia="Arial" w:hAnsi="Arial" w:cs="Arial"/>
                <w:b/>
                <w:i/>
              </w:rPr>
              <w:t>Kinabibilangan</w:t>
            </w:r>
            <w:proofErr w:type="spellEnd"/>
          </w:p>
        </w:tc>
        <w:tc>
          <w:tcPr>
            <w:tcW w:w="7027" w:type="dxa"/>
            <w:gridSpan w:val="4"/>
          </w:tcPr>
          <w:p w14:paraId="4049277D" w14:textId="77777777" w:rsidR="006B7B6A" w:rsidRDefault="006F5895">
            <w:pPr>
              <w:rPr>
                <w:rFonts w:ascii="Arial" w:eastAsia="Arial" w:hAnsi="Arial" w:cs="Arial"/>
                <w:sz w:val="24"/>
                <w:szCs w:val="24"/>
              </w:rPr>
            </w:pPr>
            <w:r>
              <w:rPr>
                <w:rFonts w:ascii="Arial" w:eastAsia="Arial" w:hAnsi="Arial" w:cs="Arial"/>
                <w:sz w:val="24"/>
                <w:szCs w:val="24"/>
              </w:rPr>
              <w:t>Complex Transaction</w:t>
            </w:r>
          </w:p>
          <w:p w14:paraId="517CB59C" w14:textId="77777777" w:rsidR="006B7B6A" w:rsidRDefault="006F5895">
            <w:pPr>
              <w:rPr>
                <w:rFonts w:ascii="Arial" w:eastAsia="Arial" w:hAnsi="Arial" w:cs="Arial"/>
                <w:sz w:val="24"/>
                <w:szCs w:val="24"/>
              </w:rPr>
            </w:pPr>
            <w:proofErr w:type="spellStart"/>
            <w:r>
              <w:rPr>
                <w:rFonts w:ascii="Arial" w:eastAsia="Arial" w:hAnsi="Arial" w:cs="Arial"/>
                <w:i/>
              </w:rPr>
              <w:t>Komplikado</w:t>
            </w:r>
            <w:proofErr w:type="spellEnd"/>
          </w:p>
        </w:tc>
      </w:tr>
      <w:tr w:rsidR="006B7B6A" w14:paraId="75800C57" w14:textId="77777777">
        <w:tc>
          <w:tcPr>
            <w:tcW w:w="3174" w:type="dxa"/>
            <w:gridSpan w:val="2"/>
            <w:shd w:val="clear" w:color="auto" w:fill="ACE3FE"/>
          </w:tcPr>
          <w:p w14:paraId="6F6802A6" w14:textId="77777777" w:rsidR="006B7B6A" w:rsidRDefault="006F5895">
            <w:pPr>
              <w:widowControl w:val="0"/>
              <w:spacing w:line="256" w:lineRule="auto"/>
              <w:ind w:left="114" w:right="776"/>
              <w:jc w:val="left"/>
              <w:rPr>
                <w:rFonts w:ascii="Arial" w:eastAsia="Arial" w:hAnsi="Arial" w:cs="Arial"/>
                <w:b/>
                <w:sz w:val="24"/>
                <w:szCs w:val="24"/>
              </w:rPr>
            </w:pPr>
            <w:r>
              <w:rPr>
                <w:rFonts w:ascii="Arial" w:eastAsia="Arial" w:hAnsi="Arial" w:cs="Arial"/>
                <w:b/>
                <w:sz w:val="24"/>
                <w:szCs w:val="24"/>
              </w:rPr>
              <w:t>Type of Transaction:</w:t>
            </w:r>
          </w:p>
          <w:p w14:paraId="043A8010" w14:textId="77777777" w:rsidR="006B7B6A" w:rsidRDefault="006F5895">
            <w:pPr>
              <w:widowControl w:val="0"/>
              <w:spacing w:line="256" w:lineRule="auto"/>
              <w:ind w:left="114" w:right="776"/>
              <w:jc w:val="left"/>
              <w:rPr>
                <w:rFonts w:ascii="Arial" w:eastAsia="Arial" w:hAnsi="Arial" w:cs="Arial"/>
                <w:b/>
                <w:sz w:val="24"/>
                <w:szCs w:val="24"/>
              </w:rPr>
            </w:pPr>
            <w:r>
              <w:rPr>
                <w:rFonts w:ascii="Arial" w:eastAsia="Arial" w:hAnsi="Arial" w:cs="Arial"/>
                <w:b/>
                <w:i/>
              </w:rPr>
              <w:t xml:space="preserve">Uri ng </w:t>
            </w:r>
            <w:proofErr w:type="spellStart"/>
            <w:r>
              <w:rPr>
                <w:rFonts w:ascii="Arial" w:eastAsia="Arial" w:hAnsi="Arial" w:cs="Arial"/>
                <w:b/>
                <w:i/>
              </w:rPr>
              <w:t>Transaksyon</w:t>
            </w:r>
            <w:proofErr w:type="spellEnd"/>
          </w:p>
        </w:tc>
        <w:tc>
          <w:tcPr>
            <w:tcW w:w="7027" w:type="dxa"/>
            <w:gridSpan w:val="4"/>
          </w:tcPr>
          <w:p w14:paraId="534F8CB3" w14:textId="77777777" w:rsidR="006B7B6A" w:rsidRDefault="006F5895">
            <w:pPr>
              <w:rPr>
                <w:rFonts w:ascii="Arial" w:eastAsia="Arial" w:hAnsi="Arial" w:cs="Arial"/>
                <w:sz w:val="24"/>
                <w:szCs w:val="24"/>
              </w:rPr>
            </w:pPr>
            <w:r>
              <w:rPr>
                <w:rFonts w:ascii="Arial" w:eastAsia="Arial" w:hAnsi="Arial" w:cs="Arial"/>
                <w:sz w:val="24"/>
                <w:szCs w:val="24"/>
              </w:rPr>
              <w:t>G2G – Government to Government</w:t>
            </w:r>
          </w:p>
          <w:p w14:paraId="2DD59348" w14:textId="77777777" w:rsidR="006B7B6A" w:rsidRDefault="006F5895">
            <w:pPr>
              <w:ind w:left="810"/>
              <w:rPr>
                <w:rFonts w:ascii="Arial" w:eastAsia="Arial" w:hAnsi="Arial" w:cs="Arial"/>
                <w:sz w:val="24"/>
                <w:szCs w:val="24"/>
              </w:rPr>
            </w:pPr>
            <w:proofErr w:type="spellStart"/>
            <w:r>
              <w:rPr>
                <w:rFonts w:ascii="Arial" w:eastAsia="Arial" w:hAnsi="Arial" w:cs="Arial"/>
                <w:i/>
              </w:rPr>
              <w:t>Pamahalaan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Pamahalaan</w:t>
            </w:r>
            <w:proofErr w:type="spellEnd"/>
          </w:p>
        </w:tc>
      </w:tr>
      <w:tr w:rsidR="006B7B6A" w14:paraId="7C7C1B64" w14:textId="77777777">
        <w:trPr>
          <w:trHeight w:val="602"/>
        </w:trPr>
        <w:tc>
          <w:tcPr>
            <w:tcW w:w="3174" w:type="dxa"/>
            <w:gridSpan w:val="2"/>
            <w:shd w:val="clear" w:color="auto" w:fill="ACE3FE"/>
          </w:tcPr>
          <w:p w14:paraId="4C6667FB" w14:textId="77777777" w:rsidR="006B7B6A" w:rsidRDefault="006F5895">
            <w:pPr>
              <w:widowControl w:val="0"/>
              <w:spacing w:line="274" w:lineRule="auto"/>
              <w:ind w:left="136"/>
              <w:jc w:val="left"/>
              <w:rPr>
                <w:rFonts w:ascii="Arial" w:eastAsia="Arial" w:hAnsi="Arial" w:cs="Arial"/>
                <w:b/>
                <w:sz w:val="24"/>
                <w:szCs w:val="24"/>
              </w:rPr>
            </w:pPr>
            <w:r>
              <w:rPr>
                <w:rFonts w:ascii="Arial" w:eastAsia="Arial" w:hAnsi="Arial" w:cs="Arial"/>
                <w:b/>
                <w:sz w:val="24"/>
                <w:szCs w:val="24"/>
              </w:rPr>
              <w:t>Who may avail:</w:t>
            </w:r>
          </w:p>
          <w:p w14:paraId="0FAFE420" w14:textId="77777777" w:rsidR="006B7B6A" w:rsidRDefault="006F5895">
            <w:pPr>
              <w:widowControl w:val="0"/>
              <w:spacing w:line="274" w:lineRule="auto"/>
              <w:ind w:left="136"/>
              <w:jc w:val="left"/>
              <w:rPr>
                <w:rFonts w:ascii="Arial" w:eastAsia="Arial" w:hAnsi="Arial" w:cs="Arial"/>
                <w:b/>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r>
              <w:rPr>
                <w:rFonts w:ascii="Arial" w:eastAsia="Arial" w:hAnsi="Arial" w:cs="Arial"/>
                <w:b/>
                <w:i/>
              </w:rPr>
              <w:t>makinabang</w:t>
            </w:r>
            <w:proofErr w:type="spellEnd"/>
            <w:r>
              <w:rPr>
                <w:rFonts w:ascii="Arial" w:eastAsia="Arial" w:hAnsi="Arial" w:cs="Arial"/>
                <w:b/>
                <w:i/>
              </w:rPr>
              <w:t>?</w:t>
            </w:r>
          </w:p>
        </w:tc>
        <w:tc>
          <w:tcPr>
            <w:tcW w:w="7027" w:type="dxa"/>
            <w:gridSpan w:val="4"/>
          </w:tcPr>
          <w:p w14:paraId="69CF4E3A" w14:textId="77777777" w:rsidR="006B7B6A" w:rsidRDefault="006F5895">
            <w:pPr>
              <w:rPr>
                <w:rFonts w:ascii="Arial" w:eastAsia="Arial" w:hAnsi="Arial" w:cs="Arial"/>
                <w:sz w:val="24"/>
                <w:szCs w:val="24"/>
              </w:rPr>
            </w:pPr>
            <w:r>
              <w:rPr>
                <w:rFonts w:ascii="Arial" w:eastAsia="Arial" w:hAnsi="Arial" w:cs="Arial"/>
                <w:sz w:val="24"/>
                <w:szCs w:val="24"/>
              </w:rPr>
              <w:t xml:space="preserve">Department of Social Welfare and Development (DSWD) Officials and Employees </w:t>
            </w:r>
          </w:p>
          <w:p w14:paraId="50F90686" w14:textId="77777777" w:rsidR="006B7B6A" w:rsidRDefault="006F5895">
            <w:pPr>
              <w:spacing w:before="240" w:after="240"/>
              <w:rPr>
                <w:rFonts w:ascii="Arial" w:eastAsia="Arial" w:hAnsi="Arial" w:cs="Arial"/>
                <w:sz w:val="24"/>
                <w:szCs w:val="24"/>
              </w:rPr>
            </w:pPr>
            <w:proofErr w:type="spellStart"/>
            <w:r>
              <w:rPr>
                <w:rFonts w:ascii="Arial" w:eastAsia="Arial" w:hAnsi="Arial" w:cs="Arial"/>
                <w:i/>
              </w:rPr>
              <w:t>Kawani</w:t>
            </w:r>
            <w:proofErr w:type="spellEnd"/>
            <w:r>
              <w:rPr>
                <w:rFonts w:ascii="Arial" w:eastAsia="Arial" w:hAnsi="Arial" w:cs="Arial"/>
                <w:i/>
              </w:rPr>
              <w:t xml:space="preserve"> o </w:t>
            </w:r>
            <w:proofErr w:type="spellStart"/>
            <w:r>
              <w:rPr>
                <w:rFonts w:ascii="Arial" w:eastAsia="Arial" w:hAnsi="Arial" w:cs="Arial"/>
                <w:i/>
              </w:rPr>
              <w:t>opisyales</w:t>
            </w:r>
            <w:proofErr w:type="spellEnd"/>
            <w:r>
              <w:rPr>
                <w:rFonts w:ascii="Arial" w:eastAsia="Arial" w:hAnsi="Arial" w:cs="Arial"/>
                <w:i/>
              </w:rPr>
              <w:t xml:space="preserve"> ng Kagawaran ng </w:t>
            </w:r>
            <w:proofErr w:type="spellStart"/>
            <w:r>
              <w:rPr>
                <w:rFonts w:ascii="Arial" w:eastAsia="Arial" w:hAnsi="Arial" w:cs="Arial"/>
                <w:i/>
              </w:rPr>
              <w:t>Kagalingang</w:t>
            </w:r>
            <w:proofErr w:type="spellEnd"/>
            <w:r>
              <w:rPr>
                <w:rFonts w:ascii="Arial" w:eastAsia="Arial" w:hAnsi="Arial" w:cs="Arial"/>
                <w:i/>
              </w:rPr>
              <w:t xml:space="preserve"> </w:t>
            </w:r>
            <w:proofErr w:type="spellStart"/>
            <w:r>
              <w:rPr>
                <w:rFonts w:ascii="Arial" w:eastAsia="Arial" w:hAnsi="Arial" w:cs="Arial"/>
                <w:i/>
              </w:rPr>
              <w:t>Panlipunan</w:t>
            </w:r>
            <w:proofErr w:type="spellEnd"/>
            <w:r>
              <w:rPr>
                <w:rFonts w:ascii="Arial" w:eastAsia="Arial" w:hAnsi="Arial" w:cs="Arial"/>
                <w:i/>
              </w:rPr>
              <w:t xml:space="preserve"> at </w:t>
            </w:r>
            <w:proofErr w:type="spellStart"/>
            <w:r>
              <w:rPr>
                <w:rFonts w:ascii="Arial" w:eastAsia="Arial" w:hAnsi="Arial" w:cs="Arial"/>
                <w:i/>
              </w:rPr>
              <w:t>Pagpapaunlad</w:t>
            </w:r>
            <w:proofErr w:type="spellEnd"/>
          </w:p>
        </w:tc>
      </w:tr>
      <w:tr w:rsidR="006B7B6A" w14:paraId="2DE86CBE" w14:textId="77777777">
        <w:tc>
          <w:tcPr>
            <w:tcW w:w="5388" w:type="dxa"/>
            <w:gridSpan w:val="3"/>
            <w:shd w:val="clear" w:color="auto" w:fill="ACE3FE"/>
          </w:tcPr>
          <w:p w14:paraId="4033CDEE" w14:textId="77777777" w:rsidR="006B7B6A" w:rsidRDefault="006F5895">
            <w:pPr>
              <w:widowControl w:val="0"/>
              <w:jc w:val="center"/>
              <w:rPr>
                <w:rFonts w:ascii="Arial" w:eastAsia="Arial" w:hAnsi="Arial" w:cs="Arial"/>
                <w:b/>
                <w:sz w:val="24"/>
                <w:szCs w:val="24"/>
              </w:rPr>
            </w:pPr>
            <w:r>
              <w:rPr>
                <w:rFonts w:ascii="Arial" w:eastAsia="Arial" w:hAnsi="Arial" w:cs="Arial"/>
                <w:b/>
                <w:sz w:val="24"/>
                <w:szCs w:val="24"/>
              </w:rPr>
              <w:t>CHECKLIST OF REQUIREMENTS</w:t>
            </w:r>
          </w:p>
          <w:p w14:paraId="1E6FEE04" w14:textId="77777777" w:rsidR="006B7B6A" w:rsidRDefault="006F5895">
            <w:pPr>
              <w:widowControl w:val="0"/>
              <w:jc w:val="center"/>
              <w:rPr>
                <w:rFonts w:ascii="Arial" w:eastAsia="Arial" w:hAnsi="Arial" w:cs="Arial"/>
                <w:b/>
                <w:sz w:val="24"/>
                <w:szCs w:val="24"/>
              </w:rPr>
            </w:pPr>
            <w:r>
              <w:rPr>
                <w:rFonts w:ascii="Arial" w:eastAsia="Arial" w:hAnsi="Arial" w:cs="Arial"/>
                <w:b/>
                <w:i/>
              </w:rPr>
              <w:t>MGA KINAKAILANGAN</w:t>
            </w:r>
          </w:p>
        </w:tc>
        <w:tc>
          <w:tcPr>
            <w:tcW w:w="4813" w:type="dxa"/>
            <w:gridSpan w:val="3"/>
            <w:shd w:val="clear" w:color="auto" w:fill="ACE3FE"/>
          </w:tcPr>
          <w:p w14:paraId="470ADF07" w14:textId="77777777" w:rsidR="006B7B6A" w:rsidRDefault="006F5895">
            <w:pPr>
              <w:widowControl w:val="0"/>
              <w:jc w:val="center"/>
              <w:rPr>
                <w:rFonts w:ascii="Arial" w:eastAsia="Arial" w:hAnsi="Arial" w:cs="Arial"/>
                <w:b/>
                <w:sz w:val="24"/>
                <w:szCs w:val="24"/>
              </w:rPr>
            </w:pPr>
            <w:r>
              <w:rPr>
                <w:rFonts w:ascii="Arial" w:eastAsia="Arial" w:hAnsi="Arial" w:cs="Arial"/>
                <w:b/>
                <w:sz w:val="24"/>
                <w:szCs w:val="24"/>
              </w:rPr>
              <w:t>WHERE TO SECURE</w:t>
            </w:r>
          </w:p>
          <w:p w14:paraId="071AE5A4" w14:textId="77777777" w:rsidR="006B7B6A" w:rsidRDefault="006F5895">
            <w:pPr>
              <w:widowControl w:val="0"/>
              <w:ind w:left="1744"/>
              <w:jc w:val="left"/>
              <w:rPr>
                <w:rFonts w:ascii="Arial" w:eastAsia="Arial" w:hAnsi="Arial" w:cs="Arial"/>
                <w:b/>
                <w:sz w:val="24"/>
                <w:szCs w:val="24"/>
              </w:rPr>
            </w:pPr>
            <w:r>
              <w:rPr>
                <w:rFonts w:ascii="Arial" w:eastAsia="Arial" w:hAnsi="Arial" w:cs="Arial"/>
                <w:b/>
                <w:i/>
              </w:rPr>
              <w:t>SAAN KUKUHA</w:t>
            </w:r>
          </w:p>
        </w:tc>
      </w:tr>
      <w:tr w:rsidR="006B7B6A" w14:paraId="7CE14EFA" w14:textId="77777777">
        <w:tc>
          <w:tcPr>
            <w:tcW w:w="5388" w:type="dxa"/>
            <w:gridSpan w:val="3"/>
          </w:tcPr>
          <w:p w14:paraId="48A07649"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One (1) copy of duly accomplished Report of Loss, Stolen, Damaged and Destroyed Property (RLSDDP), with proof of submission to COA</w:t>
            </w:r>
          </w:p>
          <w:p w14:paraId="4EE6B060" w14:textId="77777777" w:rsidR="006B7B6A" w:rsidRDefault="006F5895">
            <w:pPr>
              <w:spacing w:before="20" w:after="20"/>
              <w:jc w:val="left"/>
              <w:rPr>
                <w:rFonts w:ascii="Arial" w:eastAsia="Arial" w:hAnsi="Arial" w:cs="Arial"/>
                <w:i/>
                <w:color w:val="202124"/>
              </w:rPr>
            </w:pPr>
            <w:r>
              <w:rPr>
                <w:rFonts w:ascii="Arial" w:eastAsia="Arial" w:hAnsi="Arial" w:cs="Arial"/>
                <w:i/>
                <w:color w:val="202124"/>
              </w:rPr>
              <w:t xml:space="preserve">Isang (1) </w:t>
            </w:r>
            <w:proofErr w:type="spellStart"/>
            <w:r>
              <w:rPr>
                <w:rFonts w:ascii="Arial" w:eastAsia="Arial" w:hAnsi="Arial" w:cs="Arial"/>
                <w:i/>
                <w:color w:val="202124"/>
              </w:rPr>
              <w:t>kopya</w:t>
            </w:r>
            <w:proofErr w:type="spellEnd"/>
            <w:r>
              <w:rPr>
                <w:rFonts w:ascii="Arial" w:eastAsia="Arial" w:hAnsi="Arial" w:cs="Arial"/>
                <w:i/>
                <w:color w:val="202124"/>
              </w:rPr>
              <w:t xml:space="preserve"> ng </w:t>
            </w:r>
            <w:proofErr w:type="spellStart"/>
            <w:r>
              <w:rPr>
                <w:rFonts w:ascii="Arial" w:eastAsia="Arial" w:hAnsi="Arial" w:cs="Arial"/>
                <w:i/>
                <w:color w:val="202124"/>
              </w:rPr>
              <w:t>wastong</w:t>
            </w:r>
            <w:proofErr w:type="spellEnd"/>
            <w:r>
              <w:rPr>
                <w:rFonts w:ascii="Arial" w:eastAsia="Arial" w:hAnsi="Arial" w:cs="Arial"/>
                <w:i/>
                <w:color w:val="202124"/>
              </w:rPr>
              <w:t xml:space="preserve"> </w:t>
            </w:r>
            <w:proofErr w:type="spellStart"/>
            <w:r>
              <w:rPr>
                <w:rFonts w:ascii="Arial" w:eastAsia="Arial" w:hAnsi="Arial" w:cs="Arial"/>
                <w:i/>
                <w:color w:val="202124"/>
              </w:rPr>
              <w:t>natapos</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Ulat</w:t>
            </w:r>
            <w:proofErr w:type="spellEnd"/>
            <w:r>
              <w:rPr>
                <w:rFonts w:ascii="Arial" w:eastAsia="Arial" w:hAnsi="Arial" w:cs="Arial"/>
                <w:i/>
                <w:color w:val="202124"/>
              </w:rPr>
              <w:t xml:space="preserve"> ng Pagkawala, </w:t>
            </w:r>
            <w:proofErr w:type="spellStart"/>
            <w:r>
              <w:rPr>
                <w:rFonts w:ascii="Arial" w:eastAsia="Arial" w:hAnsi="Arial" w:cs="Arial"/>
                <w:i/>
                <w:color w:val="202124"/>
              </w:rPr>
              <w:t>Ninakaw</w:t>
            </w:r>
            <w:proofErr w:type="spellEnd"/>
            <w:r>
              <w:rPr>
                <w:rFonts w:ascii="Arial" w:eastAsia="Arial" w:hAnsi="Arial" w:cs="Arial"/>
                <w:i/>
                <w:color w:val="202124"/>
              </w:rPr>
              <w:t xml:space="preserve">, </w:t>
            </w:r>
            <w:proofErr w:type="spellStart"/>
            <w:r>
              <w:rPr>
                <w:rFonts w:ascii="Arial" w:eastAsia="Arial" w:hAnsi="Arial" w:cs="Arial"/>
                <w:i/>
                <w:color w:val="202124"/>
              </w:rPr>
              <w:t>Nakasira</w:t>
            </w:r>
            <w:proofErr w:type="spellEnd"/>
            <w:r>
              <w:rPr>
                <w:rFonts w:ascii="Arial" w:eastAsia="Arial" w:hAnsi="Arial" w:cs="Arial"/>
                <w:i/>
                <w:color w:val="202124"/>
              </w:rPr>
              <w:t xml:space="preserve"> at </w:t>
            </w:r>
            <w:proofErr w:type="spellStart"/>
            <w:r>
              <w:rPr>
                <w:rFonts w:ascii="Arial" w:eastAsia="Arial" w:hAnsi="Arial" w:cs="Arial"/>
                <w:i/>
                <w:color w:val="202124"/>
              </w:rPr>
              <w:t>Nasirang</w:t>
            </w:r>
            <w:proofErr w:type="spellEnd"/>
            <w:r>
              <w:rPr>
                <w:rFonts w:ascii="Arial" w:eastAsia="Arial" w:hAnsi="Arial" w:cs="Arial"/>
                <w:i/>
                <w:color w:val="202124"/>
              </w:rPr>
              <w:t xml:space="preserve"> Ari-</w:t>
            </w:r>
            <w:proofErr w:type="spellStart"/>
            <w:r>
              <w:rPr>
                <w:rFonts w:ascii="Arial" w:eastAsia="Arial" w:hAnsi="Arial" w:cs="Arial"/>
                <w:i/>
                <w:color w:val="202124"/>
              </w:rPr>
              <w:t>arian</w:t>
            </w:r>
            <w:proofErr w:type="spellEnd"/>
            <w:r>
              <w:rPr>
                <w:rFonts w:ascii="Arial" w:eastAsia="Arial" w:hAnsi="Arial" w:cs="Arial"/>
                <w:i/>
                <w:color w:val="202124"/>
              </w:rPr>
              <w:t xml:space="preserve"> (RLSDDP), </w:t>
            </w:r>
            <w:proofErr w:type="spellStart"/>
            <w:r>
              <w:rPr>
                <w:rFonts w:ascii="Arial" w:eastAsia="Arial" w:hAnsi="Arial" w:cs="Arial"/>
                <w:i/>
                <w:color w:val="202124"/>
              </w:rPr>
              <w:t>na</w:t>
            </w:r>
            <w:proofErr w:type="spellEnd"/>
            <w:r>
              <w:rPr>
                <w:rFonts w:ascii="Arial" w:eastAsia="Arial" w:hAnsi="Arial" w:cs="Arial"/>
                <w:i/>
                <w:color w:val="202124"/>
              </w:rPr>
              <w:t xml:space="preserve"> may </w:t>
            </w:r>
            <w:proofErr w:type="spellStart"/>
            <w:r>
              <w:rPr>
                <w:rFonts w:ascii="Arial" w:eastAsia="Arial" w:hAnsi="Arial" w:cs="Arial"/>
                <w:i/>
                <w:color w:val="202124"/>
              </w:rPr>
              <w:t>katibayan</w:t>
            </w:r>
            <w:proofErr w:type="spellEnd"/>
            <w:r>
              <w:rPr>
                <w:rFonts w:ascii="Arial" w:eastAsia="Arial" w:hAnsi="Arial" w:cs="Arial"/>
                <w:i/>
                <w:color w:val="202124"/>
              </w:rPr>
              <w:t xml:space="preserve"> ng </w:t>
            </w:r>
            <w:proofErr w:type="spellStart"/>
            <w:r>
              <w:rPr>
                <w:rFonts w:ascii="Arial" w:eastAsia="Arial" w:hAnsi="Arial" w:cs="Arial"/>
                <w:i/>
                <w:color w:val="202124"/>
              </w:rPr>
              <w:t>pagsumite</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COA</w:t>
            </w:r>
          </w:p>
          <w:p w14:paraId="03093543" w14:textId="77777777" w:rsidR="006B7B6A" w:rsidRDefault="006F5895">
            <w:pPr>
              <w:spacing w:before="20" w:after="20"/>
              <w:ind w:left="787"/>
              <w:jc w:val="left"/>
              <w:rPr>
                <w:rFonts w:ascii="Arial" w:eastAsia="Arial" w:hAnsi="Arial" w:cs="Arial"/>
                <w:sz w:val="24"/>
                <w:szCs w:val="24"/>
              </w:rPr>
            </w:pPr>
            <w:r>
              <w:rPr>
                <w:rFonts w:ascii="Arial" w:eastAsia="Arial" w:hAnsi="Arial" w:cs="Arial"/>
                <w:sz w:val="24"/>
                <w:szCs w:val="24"/>
              </w:rPr>
              <w:t xml:space="preserve"> </w:t>
            </w:r>
          </w:p>
          <w:p w14:paraId="134CEB6A"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One (1) original copy of Memorandum requesting reimbursement/replacement of item lost endorsed by Undersecretary concern to Undersecretary for GASSG</w:t>
            </w:r>
          </w:p>
          <w:p w14:paraId="08EFEB19" w14:textId="77777777" w:rsidR="006B7B6A" w:rsidRDefault="006F5895">
            <w:pPr>
              <w:spacing w:before="20" w:after="20"/>
              <w:jc w:val="left"/>
              <w:rPr>
                <w:rFonts w:ascii="Arial" w:eastAsia="Arial" w:hAnsi="Arial" w:cs="Arial"/>
                <w:i/>
                <w:color w:val="202124"/>
              </w:rPr>
            </w:pPr>
            <w:r>
              <w:rPr>
                <w:rFonts w:ascii="Arial" w:eastAsia="Arial" w:hAnsi="Arial" w:cs="Arial"/>
                <w:i/>
                <w:color w:val="202124"/>
              </w:rPr>
              <w:t xml:space="preserve">Isang (1) </w:t>
            </w:r>
            <w:proofErr w:type="spellStart"/>
            <w:r>
              <w:rPr>
                <w:rFonts w:ascii="Arial" w:eastAsia="Arial" w:hAnsi="Arial" w:cs="Arial"/>
                <w:i/>
                <w:color w:val="202124"/>
              </w:rPr>
              <w:t>orihinal</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ng Memorandum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humihiling</w:t>
            </w:r>
            <w:proofErr w:type="spellEnd"/>
            <w:r>
              <w:rPr>
                <w:rFonts w:ascii="Arial" w:eastAsia="Arial" w:hAnsi="Arial" w:cs="Arial"/>
                <w:i/>
                <w:color w:val="202124"/>
              </w:rPr>
              <w:t xml:space="preserve"> ng </w:t>
            </w:r>
            <w:proofErr w:type="spellStart"/>
            <w:r>
              <w:rPr>
                <w:rFonts w:ascii="Arial" w:eastAsia="Arial" w:hAnsi="Arial" w:cs="Arial"/>
                <w:i/>
                <w:color w:val="202124"/>
              </w:rPr>
              <w:t>bayad</w:t>
            </w:r>
            <w:proofErr w:type="spellEnd"/>
            <w:r>
              <w:rPr>
                <w:rFonts w:ascii="Arial" w:eastAsia="Arial" w:hAnsi="Arial" w:cs="Arial"/>
                <w:i/>
                <w:color w:val="202124"/>
              </w:rPr>
              <w:t xml:space="preserve"> </w:t>
            </w:r>
            <w:proofErr w:type="gramStart"/>
            <w:r>
              <w:rPr>
                <w:rFonts w:ascii="Arial" w:eastAsia="Arial" w:hAnsi="Arial" w:cs="Arial"/>
                <w:i/>
                <w:color w:val="202124"/>
              </w:rPr>
              <w:t xml:space="preserve">/  </w:t>
            </w:r>
            <w:proofErr w:type="spellStart"/>
            <w:r>
              <w:rPr>
                <w:rFonts w:ascii="Arial" w:eastAsia="Arial" w:hAnsi="Arial" w:cs="Arial"/>
                <w:i/>
                <w:color w:val="202124"/>
              </w:rPr>
              <w:t>pagpapalit</w:t>
            </w:r>
            <w:proofErr w:type="spellEnd"/>
            <w:proofErr w:type="gramEnd"/>
            <w:r>
              <w:rPr>
                <w:rFonts w:ascii="Arial" w:eastAsia="Arial" w:hAnsi="Arial" w:cs="Arial"/>
                <w:i/>
                <w:color w:val="202124"/>
              </w:rPr>
              <w:t xml:space="preserve"> ng item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nawala</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inindorso</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Undersecretary ng </w:t>
            </w:r>
            <w:proofErr w:type="spellStart"/>
            <w:r>
              <w:rPr>
                <w:rFonts w:ascii="Arial" w:eastAsia="Arial" w:hAnsi="Arial" w:cs="Arial"/>
                <w:i/>
                <w:color w:val="202124"/>
              </w:rPr>
              <w:t>opisinang</w:t>
            </w:r>
            <w:proofErr w:type="spellEnd"/>
            <w:r>
              <w:rPr>
                <w:rFonts w:ascii="Arial" w:eastAsia="Arial" w:hAnsi="Arial" w:cs="Arial"/>
                <w:i/>
                <w:color w:val="202124"/>
              </w:rPr>
              <w:t xml:space="preserve">  </w:t>
            </w:r>
            <w:proofErr w:type="spellStart"/>
            <w:r>
              <w:rPr>
                <w:rFonts w:ascii="Arial" w:eastAsia="Arial" w:hAnsi="Arial" w:cs="Arial"/>
                <w:i/>
                <w:color w:val="202124"/>
              </w:rPr>
              <w:t>nakawala</w:t>
            </w:r>
            <w:proofErr w:type="spellEnd"/>
            <w:r>
              <w:rPr>
                <w:rFonts w:ascii="Arial" w:eastAsia="Arial" w:hAnsi="Arial" w:cs="Arial"/>
                <w:i/>
                <w:color w:val="202124"/>
              </w:rPr>
              <w:t xml:space="preserve"> kay Undersecretary para </w:t>
            </w:r>
            <w:proofErr w:type="spellStart"/>
            <w:r>
              <w:rPr>
                <w:rFonts w:ascii="Arial" w:eastAsia="Arial" w:hAnsi="Arial" w:cs="Arial"/>
                <w:i/>
                <w:color w:val="202124"/>
              </w:rPr>
              <w:t>sa</w:t>
            </w:r>
            <w:proofErr w:type="spellEnd"/>
            <w:r>
              <w:rPr>
                <w:rFonts w:ascii="Arial" w:eastAsia="Arial" w:hAnsi="Arial" w:cs="Arial"/>
                <w:i/>
                <w:color w:val="202124"/>
              </w:rPr>
              <w:t xml:space="preserve"> GASSG</w:t>
            </w:r>
          </w:p>
          <w:p w14:paraId="771AE14A" w14:textId="77777777" w:rsidR="006B7B6A" w:rsidRDefault="006B7B6A">
            <w:pPr>
              <w:pBdr>
                <w:top w:val="nil"/>
                <w:left w:val="nil"/>
                <w:bottom w:val="nil"/>
                <w:right w:val="nil"/>
                <w:between w:val="nil"/>
              </w:pBdr>
              <w:spacing w:before="20" w:after="20"/>
              <w:ind w:left="787"/>
              <w:jc w:val="left"/>
              <w:rPr>
                <w:rFonts w:ascii="Arial" w:eastAsia="Arial" w:hAnsi="Arial" w:cs="Arial"/>
                <w:sz w:val="22"/>
                <w:szCs w:val="22"/>
              </w:rPr>
            </w:pPr>
          </w:p>
        </w:tc>
        <w:tc>
          <w:tcPr>
            <w:tcW w:w="4813" w:type="dxa"/>
            <w:gridSpan w:val="3"/>
          </w:tcPr>
          <w:p w14:paraId="5D41D176" w14:textId="77777777" w:rsidR="006B7B6A" w:rsidRDefault="006F5895" w:rsidP="006F5895">
            <w:pPr>
              <w:numPr>
                <w:ilvl w:val="0"/>
                <w:numId w:val="129"/>
              </w:numPr>
              <w:spacing w:before="20" w:after="20"/>
              <w:jc w:val="left"/>
              <w:rPr>
                <w:rFonts w:ascii="Arial" w:eastAsia="Arial" w:hAnsi="Arial" w:cs="Arial"/>
                <w:i/>
                <w:color w:val="202124"/>
                <w:sz w:val="22"/>
                <w:szCs w:val="22"/>
              </w:rPr>
            </w:pPr>
            <w:r>
              <w:rPr>
                <w:rFonts w:ascii="Arial" w:eastAsia="Arial" w:hAnsi="Arial" w:cs="Arial"/>
                <w:i/>
                <w:color w:val="202124"/>
                <w:sz w:val="24"/>
                <w:szCs w:val="24"/>
              </w:rPr>
              <w:t>From PSAMD Office through PREMIS</w:t>
            </w:r>
          </w:p>
          <w:p w14:paraId="410D8631" w14:textId="77777777" w:rsidR="006B7B6A" w:rsidRDefault="006F5895">
            <w:pPr>
              <w:spacing w:before="20" w:after="20"/>
              <w:ind w:left="720"/>
              <w:rPr>
                <w:rFonts w:ascii="Arial" w:eastAsia="Arial" w:hAnsi="Arial" w:cs="Arial"/>
                <w:i/>
                <w:color w:val="202124"/>
              </w:rPr>
            </w:pPr>
            <w:r>
              <w:rPr>
                <w:rFonts w:ascii="Arial" w:eastAsia="Arial" w:hAnsi="Arial" w:cs="Arial"/>
                <w:i/>
                <w:color w:val="202124"/>
              </w:rPr>
              <w:t xml:space="preserve">Mula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Opisina</w:t>
            </w:r>
            <w:proofErr w:type="spellEnd"/>
            <w:r>
              <w:rPr>
                <w:rFonts w:ascii="Arial" w:eastAsia="Arial" w:hAnsi="Arial" w:cs="Arial"/>
                <w:i/>
                <w:color w:val="202124"/>
              </w:rPr>
              <w:t xml:space="preserve"> ng PSAMD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pamamagitan</w:t>
            </w:r>
            <w:proofErr w:type="spellEnd"/>
            <w:r>
              <w:rPr>
                <w:rFonts w:ascii="Arial" w:eastAsia="Arial" w:hAnsi="Arial" w:cs="Arial"/>
                <w:i/>
                <w:color w:val="202124"/>
              </w:rPr>
              <w:t xml:space="preserve"> ng PREMIS</w:t>
            </w:r>
          </w:p>
          <w:p w14:paraId="3EE1D5F9" w14:textId="77777777" w:rsidR="006B7B6A" w:rsidRDefault="006F5895">
            <w:pPr>
              <w:spacing w:before="20" w:after="20"/>
              <w:ind w:left="720"/>
              <w:rPr>
                <w:rFonts w:ascii="Arial" w:eastAsia="Arial" w:hAnsi="Arial" w:cs="Arial"/>
                <w:i/>
                <w:color w:val="202124"/>
              </w:rPr>
            </w:pPr>
            <w:r>
              <w:rPr>
                <w:rFonts w:ascii="Arial" w:eastAsia="Arial" w:hAnsi="Arial" w:cs="Arial"/>
                <w:i/>
                <w:color w:val="202124"/>
              </w:rPr>
              <w:t xml:space="preserve"> </w:t>
            </w:r>
          </w:p>
          <w:p w14:paraId="78DA98EE" w14:textId="77777777" w:rsidR="006B7B6A" w:rsidRDefault="006F5895">
            <w:pPr>
              <w:spacing w:before="20" w:after="20"/>
              <w:ind w:left="720"/>
              <w:rPr>
                <w:rFonts w:ascii="Arial" w:eastAsia="Arial" w:hAnsi="Arial" w:cs="Arial"/>
                <w:i/>
                <w:color w:val="202124"/>
                <w:sz w:val="24"/>
                <w:szCs w:val="24"/>
              </w:rPr>
            </w:pPr>
            <w:r>
              <w:rPr>
                <w:rFonts w:ascii="Arial" w:eastAsia="Arial" w:hAnsi="Arial" w:cs="Arial"/>
                <w:i/>
                <w:color w:val="202124"/>
                <w:sz w:val="24"/>
                <w:szCs w:val="24"/>
              </w:rPr>
              <w:t xml:space="preserve"> </w:t>
            </w:r>
          </w:p>
          <w:p w14:paraId="7529DCBE" w14:textId="77777777" w:rsidR="006B7B6A" w:rsidRDefault="006F5895">
            <w:pPr>
              <w:spacing w:before="20" w:after="20"/>
              <w:ind w:left="720"/>
              <w:rPr>
                <w:rFonts w:ascii="Arial" w:eastAsia="Arial" w:hAnsi="Arial" w:cs="Arial"/>
                <w:i/>
                <w:color w:val="202124"/>
                <w:sz w:val="24"/>
                <w:szCs w:val="24"/>
              </w:rPr>
            </w:pPr>
            <w:r>
              <w:rPr>
                <w:rFonts w:ascii="Arial" w:eastAsia="Arial" w:hAnsi="Arial" w:cs="Arial"/>
                <w:i/>
                <w:color w:val="202124"/>
                <w:sz w:val="24"/>
                <w:szCs w:val="24"/>
              </w:rPr>
              <w:t xml:space="preserve"> </w:t>
            </w:r>
          </w:p>
          <w:p w14:paraId="62064FA5" w14:textId="77777777" w:rsidR="006B7B6A" w:rsidRDefault="006F5895">
            <w:pPr>
              <w:numPr>
                <w:ilvl w:val="0"/>
                <w:numId w:val="65"/>
              </w:numPr>
              <w:spacing w:before="20" w:after="20"/>
              <w:jc w:val="left"/>
              <w:rPr>
                <w:rFonts w:ascii="Arial" w:eastAsia="Arial" w:hAnsi="Arial" w:cs="Arial"/>
                <w:i/>
                <w:color w:val="202124"/>
                <w:sz w:val="22"/>
                <w:szCs w:val="22"/>
              </w:rPr>
            </w:pPr>
            <w:r>
              <w:rPr>
                <w:rFonts w:ascii="Arial" w:eastAsia="Arial" w:hAnsi="Arial" w:cs="Arial"/>
                <w:i/>
                <w:color w:val="202124"/>
                <w:sz w:val="24"/>
                <w:szCs w:val="24"/>
              </w:rPr>
              <w:t>To be prepared by the Client without any prescribed format</w:t>
            </w:r>
          </w:p>
          <w:p w14:paraId="272A5911" w14:textId="77777777" w:rsidR="006B7B6A" w:rsidRDefault="006F5895">
            <w:pPr>
              <w:spacing w:before="20" w:after="20"/>
              <w:rPr>
                <w:rFonts w:ascii="Arial" w:eastAsia="Arial" w:hAnsi="Arial" w:cs="Arial"/>
                <w:i/>
                <w:color w:val="202124"/>
              </w:rPr>
            </w:pPr>
            <w:r>
              <w:rPr>
                <w:rFonts w:ascii="Arial" w:eastAsia="Arial" w:hAnsi="Arial" w:cs="Arial"/>
                <w:i/>
                <w:color w:val="202124"/>
              </w:rPr>
              <w:t xml:space="preserve">       </w:t>
            </w:r>
            <w:r>
              <w:rPr>
                <w:rFonts w:ascii="Arial" w:eastAsia="Arial" w:hAnsi="Arial" w:cs="Arial"/>
                <w:i/>
                <w:color w:val="202124"/>
              </w:rPr>
              <w:tab/>
            </w:r>
            <w:proofErr w:type="spellStart"/>
            <w:r>
              <w:rPr>
                <w:rFonts w:ascii="Arial" w:eastAsia="Arial" w:hAnsi="Arial" w:cs="Arial"/>
                <w:i/>
                <w:color w:val="202124"/>
              </w:rPr>
              <w:t>Ihahanda</w:t>
            </w:r>
            <w:proofErr w:type="spellEnd"/>
            <w:r>
              <w:rPr>
                <w:rFonts w:ascii="Arial" w:eastAsia="Arial" w:hAnsi="Arial" w:cs="Arial"/>
                <w:i/>
                <w:color w:val="202124"/>
              </w:rPr>
              <w:t xml:space="preserve"> ng </w:t>
            </w:r>
            <w:proofErr w:type="spellStart"/>
            <w:r>
              <w:rPr>
                <w:rFonts w:ascii="Arial" w:eastAsia="Arial" w:hAnsi="Arial" w:cs="Arial"/>
                <w:i/>
                <w:color w:val="202124"/>
              </w:rPr>
              <w:t>Kliyente</w:t>
            </w:r>
            <w:proofErr w:type="spellEnd"/>
            <w:r>
              <w:rPr>
                <w:rFonts w:ascii="Arial" w:eastAsia="Arial" w:hAnsi="Arial" w:cs="Arial"/>
                <w:i/>
                <w:color w:val="202124"/>
              </w:rPr>
              <w:t xml:space="preserve"> </w:t>
            </w:r>
            <w:proofErr w:type="spellStart"/>
            <w:r>
              <w:rPr>
                <w:rFonts w:ascii="Arial" w:eastAsia="Arial" w:hAnsi="Arial" w:cs="Arial"/>
                <w:i/>
                <w:color w:val="202124"/>
              </w:rPr>
              <w:t>nang</w:t>
            </w:r>
            <w:proofErr w:type="spellEnd"/>
            <w:r>
              <w:rPr>
                <w:rFonts w:ascii="Arial" w:eastAsia="Arial" w:hAnsi="Arial" w:cs="Arial"/>
                <w:i/>
                <w:color w:val="202124"/>
              </w:rPr>
              <w:t xml:space="preserve"> </w:t>
            </w:r>
            <w:proofErr w:type="spellStart"/>
            <w:r>
              <w:rPr>
                <w:rFonts w:ascii="Arial" w:eastAsia="Arial" w:hAnsi="Arial" w:cs="Arial"/>
                <w:i/>
                <w:color w:val="202124"/>
              </w:rPr>
              <w:t>walang</w:t>
            </w:r>
            <w:proofErr w:type="spellEnd"/>
          </w:p>
          <w:p w14:paraId="1EA798C6" w14:textId="77777777" w:rsidR="006B7B6A" w:rsidRDefault="006F5895">
            <w:pPr>
              <w:spacing w:before="20" w:after="20"/>
              <w:rPr>
                <w:rFonts w:ascii="Arial" w:eastAsia="Arial" w:hAnsi="Arial" w:cs="Arial"/>
                <w:i/>
                <w:color w:val="202124"/>
              </w:rPr>
            </w:pPr>
            <w:r>
              <w:rPr>
                <w:rFonts w:ascii="Arial" w:eastAsia="Arial" w:hAnsi="Arial" w:cs="Arial"/>
                <w:i/>
                <w:color w:val="202124"/>
              </w:rPr>
              <w:t xml:space="preserve">       </w:t>
            </w:r>
            <w:r>
              <w:rPr>
                <w:rFonts w:ascii="Arial" w:eastAsia="Arial" w:hAnsi="Arial" w:cs="Arial"/>
                <w:i/>
                <w:color w:val="202124"/>
              </w:rPr>
              <w:tab/>
            </w:r>
            <w:proofErr w:type="spellStart"/>
            <w:r>
              <w:rPr>
                <w:rFonts w:ascii="Arial" w:eastAsia="Arial" w:hAnsi="Arial" w:cs="Arial"/>
                <w:i/>
                <w:color w:val="202124"/>
              </w:rPr>
              <w:t>anumang</w:t>
            </w:r>
            <w:proofErr w:type="spellEnd"/>
            <w:r>
              <w:rPr>
                <w:rFonts w:ascii="Arial" w:eastAsia="Arial" w:hAnsi="Arial" w:cs="Arial"/>
                <w:i/>
                <w:color w:val="202124"/>
              </w:rPr>
              <w:t xml:space="preserve"> </w:t>
            </w:r>
            <w:proofErr w:type="spellStart"/>
            <w:r>
              <w:rPr>
                <w:rFonts w:ascii="Arial" w:eastAsia="Arial" w:hAnsi="Arial" w:cs="Arial"/>
                <w:i/>
                <w:color w:val="202124"/>
              </w:rPr>
              <w:t>iniresetang</w:t>
            </w:r>
            <w:proofErr w:type="spellEnd"/>
            <w:r>
              <w:rPr>
                <w:rFonts w:ascii="Arial" w:eastAsia="Arial" w:hAnsi="Arial" w:cs="Arial"/>
                <w:i/>
                <w:color w:val="202124"/>
              </w:rPr>
              <w:t xml:space="preserve"> format</w:t>
            </w:r>
          </w:p>
          <w:p w14:paraId="1E9CB53B" w14:textId="77777777" w:rsidR="006B7B6A" w:rsidRDefault="006B7B6A">
            <w:pPr>
              <w:spacing w:before="20" w:after="20"/>
              <w:rPr>
                <w:rFonts w:ascii="Arial" w:eastAsia="Arial" w:hAnsi="Arial" w:cs="Arial"/>
                <w:sz w:val="22"/>
                <w:szCs w:val="22"/>
              </w:rPr>
            </w:pPr>
          </w:p>
        </w:tc>
      </w:tr>
      <w:tr w:rsidR="006B7B6A" w14:paraId="66D0548F" w14:textId="77777777">
        <w:tc>
          <w:tcPr>
            <w:tcW w:w="1975" w:type="dxa"/>
            <w:shd w:val="clear" w:color="auto" w:fill="ACE3FE"/>
          </w:tcPr>
          <w:p w14:paraId="6A9FD603" w14:textId="77777777" w:rsidR="006B7B6A" w:rsidRDefault="006F5895">
            <w:pPr>
              <w:jc w:val="center"/>
              <w:rPr>
                <w:rFonts w:ascii="Arial" w:eastAsia="Arial" w:hAnsi="Arial" w:cs="Arial"/>
                <w:b/>
                <w:sz w:val="22"/>
                <w:szCs w:val="22"/>
              </w:rPr>
            </w:pPr>
            <w:r>
              <w:rPr>
                <w:rFonts w:ascii="Arial" w:eastAsia="Arial" w:hAnsi="Arial" w:cs="Arial"/>
                <w:b/>
                <w:sz w:val="22"/>
                <w:szCs w:val="22"/>
              </w:rPr>
              <w:t>CLIENT STEPS</w:t>
            </w:r>
          </w:p>
          <w:p w14:paraId="10E22169" w14:textId="77777777" w:rsidR="006B7B6A" w:rsidRDefault="006F5895">
            <w:pPr>
              <w:widowControl w:val="0"/>
              <w:tabs>
                <w:tab w:val="left" w:pos="475"/>
              </w:tabs>
              <w:spacing w:before="20" w:after="20"/>
              <w:ind w:right="73"/>
              <w:jc w:val="center"/>
              <w:rPr>
                <w:rFonts w:ascii="Arial" w:eastAsia="Arial" w:hAnsi="Arial" w:cs="Arial"/>
                <w:b/>
                <w:sz w:val="24"/>
                <w:szCs w:val="24"/>
              </w:rPr>
            </w:pPr>
            <w:r>
              <w:rPr>
                <w:rFonts w:ascii="Arial" w:eastAsia="Arial" w:hAnsi="Arial" w:cs="Arial"/>
                <w:b/>
                <w:i/>
              </w:rPr>
              <w:t>MGA HAKBANG</w:t>
            </w:r>
          </w:p>
          <w:p w14:paraId="4E287756" w14:textId="77777777" w:rsidR="006B7B6A" w:rsidRDefault="006B7B6A">
            <w:pPr>
              <w:jc w:val="center"/>
              <w:rPr>
                <w:rFonts w:ascii="Arial" w:eastAsia="Arial" w:hAnsi="Arial" w:cs="Arial"/>
                <w:b/>
                <w:sz w:val="22"/>
                <w:szCs w:val="22"/>
              </w:rPr>
            </w:pPr>
          </w:p>
        </w:tc>
        <w:tc>
          <w:tcPr>
            <w:tcW w:w="3413" w:type="dxa"/>
            <w:gridSpan w:val="2"/>
            <w:shd w:val="clear" w:color="auto" w:fill="ACE3FE"/>
          </w:tcPr>
          <w:p w14:paraId="0176EEF2" w14:textId="77777777" w:rsidR="006B7B6A" w:rsidRDefault="006F5895">
            <w:pPr>
              <w:jc w:val="center"/>
              <w:rPr>
                <w:rFonts w:ascii="Arial" w:eastAsia="Arial" w:hAnsi="Arial" w:cs="Arial"/>
                <w:b/>
                <w:sz w:val="22"/>
                <w:szCs w:val="22"/>
              </w:rPr>
            </w:pPr>
            <w:r>
              <w:rPr>
                <w:rFonts w:ascii="Arial" w:eastAsia="Arial" w:hAnsi="Arial" w:cs="Arial"/>
                <w:b/>
                <w:sz w:val="22"/>
                <w:szCs w:val="22"/>
              </w:rPr>
              <w:t>AGENCY ACTION</w:t>
            </w:r>
          </w:p>
          <w:p w14:paraId="4AB95F14" w14:textId="77777777" w:rsidR="006B7B6A" w:rsidRDefault="006F5895">
            <w:pPr>
              <w:widowControl w:val="0"/>
              <w:tabs>
                <w:tab w:val="left" w:pos="475"/>
              </w:tabs>
              <w:spacing w:before="20" w:after="20"/>
              <w:ind w:right="73"/>
              <w:jc w:val="center"/>
              <w:rPr>
                <w:rFonts w:ascii="Arial" w:eastAsia="Arial" w:hAnsi="Arial" w:cs="Arial"/>
                <w:b/>
                <w:sz w:val="22"/>
                <w:szCs w:val="22"/>
              </w:rPr>
            </w:pPr>
            <w:r>
              <w:rPr>
                <w:rFonts w:ascii="Arial" w:eastAsia="Arial" w:hAnsi="Arial" w:cs="Arial"/>
                <w:b/>
                <w:i/>
              </w:rPr>
              <w:t>AKSYON NG AHENSYA</w:t>
            </w:r>
          </w:p>
        </w:tc>
        <w:tc>
          <w:tcPr>
            <w:tcW w:w="1275" w:type="dxa"/>
            <w:shd w:val="clear" w:color="auto" w:fill="ACE3FE"/>
          </w:tcPr>
          <w:p w14:paraId="44815FB4" w14:textId="77777777" w:rsidR="006B7B6A" w:rsidRDefault="006F5895">
            <w:pPr>
              <w:jc w:val="center"/>
              <w:rPr>
                <w:rFonts w:ascii="Arial" w:eastAsia="Arial" w:hAnsi="Arial" w:cs="Arial"/>
                <w:b/>
                <w:sz w:val="22"/>
                <w:szCs w:val="22"/>
              </w:rPr>
            </w:pPr>
            <w:r>
              <w:rPr>
                <w:rFonts w:ascii="Arial" w:eastAsia="Arial" w:hAnsi="Arial" w:cs="Arial"/>
                <w:b/>
                <w:sz w:val="22"/>
                <w:szCs w:val="22"/>
              </w:rPr>
              <w:t>FEES TO BE PAID</w:t>
            </w:r>
          </w:p>
          <w:p w14:paraId="32414EBD" w14:textId="77777777" w:rsidR="006B7B6A" w:rsidRDefault="006F5895">
            <w:pPr>
              <w:widowControl w:val="0"/>
              <w:tabs>
                <w:tab w:val="left" w:pos="135"/>
              </w:tabs>
              <w:spacing w:before="20" w:after="20"/>
              <w:jc w:val="center"/>
              <w:rPr>
                <w:rFonts w:ascii="Arial" w:eastAsia="Arial" w:hAnsi="Arial" w:cs="Arial"/>
                <w:b/>
                <w:sz w:val="22"/>
                <w:szCs w:val="22"/>
              </w:rPr>
            </w:pPr>
            <w:r>
              <w:rPr>
                <w:rFonts w:ascii="Arial" w:eastAsia="Arial" w:hAnsi="Arial" w:cs="Arial"/>
                <w:b/>
                <w:i/>
              </w:rPr>
              <w:t>MGA DAPAT BAYARAN</w:t>
            </w:r>
          </w:p>
          <w:p w14:paraId="0E76740B" w14:textId="77777777" w:rsidR="006B7B6A" w:rsidRDefault="006B7B6A">
            <w:pPr>
              <w:jc w:val="center"/>
              <w:rPr>
                <w:rFonts w:ascii="Arial" w:eastAsia="Arial" w:hAnsi="Arial" w:cs="Arial"/>
                <w:b/>
                <w:sz w:val="22"/>
                <w:szCs w:val="22"/>
              </w:rPr>
            </w:pPr>
          </w:p>
        </w:tc>
        <w:tc>
          <w:tcPr>
            <w:tcW w:w="1701" w:type="dxa"/>
            <w:shd w:val="clear" w:color="auto" w:fill="ACE3FE"/>
          </w:tcPr>
          <w:p w14:paraId="714E7321" w14:textId="77777777" w:rsidR="006B7B6A" w:rsidRDefault="006F5895">
            <w:pPr>
              <w:jc w:val="center"/>
              <w:rPr>
                <w:rFonts w:ascii="Arial" w:eastAsia="Arial" w:hAnsi="Arial" w:cs="Arial"/>
                <w:b/>
                <w:sz w:val="22"/>
                <w:szCs w:val="22"/>
              </w:rPr>
            </w:pPr>
            <w:r>
              <w:rPr>
                <w:rFonts w:ascii="Arial" w:eastAsia="Arial" w:hAnsi="Arial" w:cs="Arial"/>
                <w:b/>
                <w:sz w:val="22"/>
                <w:szCs w:val="22"/>
              </w:rPr>
              <w:t>PROCESSING TIME</w:t>
            </w:r>
          </w:p>
          <w:p w14:paraId="69A3AE79" w14:textId="77777777" w:rsidR="006B7B6A" w:rsidRDefault="006F5895">
            <w:pPr>
              <w:widowControl w:val="0"/>
              <w:tabs>
                <w:tab w:val="left" w:pos="135"/>
              </w:tabs>
              <w:spacing w:before="20" w:after="20"/>
              <w:ind w:right="73"/>
              <w:jc w:val="center"/>
              <w:rPr>
                <w:rFonts w:ascii="Arial" w:eastAsia="Arial" w:hAnsi="Arial" w:cs="Arial"/>
                <w:b/>
                <w:sz w:val="22"/>
                <w:szCs w:val="22"/>
              </w:rPr>
            </w:pPr>
            <w:r>
              <w:rPr>
                <w:rFonts w:ascii="Arial" w:eastAsia="Arial" w:hAnsi="Arial" w:cs="Arial"/>
                <w:b/>
                <w:i/>
              </w:rPr>
              <w:t>PANAHONG KAILANGAN</w:t>
            </w:r>
          </w:p>
        </w:tc>
        <w:tc>
          <w:tcPr>
            <w:tcW w:w="1837" w:type="dxa"/>
            <w:shd w:val="clear" w:color="auto" w:fill="ACE3FE"/>
          </w:tcPr>
          <w:p w14:paraId="476950F7" w14:textId="77777777" w:rsidR="006B7B6A" w:rsidRDefault="006F5895">
            <w:pPr>
              <w:jc w:val="center"/>
              <w:rPr>
                <w:rFonts w:ascii="Arial" w:eastAsia="Arial" w:hAnsi="Arial" w:cs="Arial"/>
                <w:b/>
                <w:sz w:val="22"/>
                <w:szCs w:val="22"/>
              </w:rPr>
            </w:pPr>
            <w:r>
              <w:rPr>
                <w:rFonts w:ascii="Arial" w:eastAsia="Arial" w:hAnsi="Arial" w:cs="Arial"/>
                <w:b/>
                <w:sz w:val="22"/>
                <w:szCs w:val="22"/>
              </w:rPr>
              <w:t>PERSON RESPONSIBLE</w:t>
            </w:r>
          </w:p>
          <w:p w14:paraId="2E53FAFC" w14:textId="77777777" w:rsidR="006B7B6A" w:rsidRDefault="006F5895">
            <w:pPr>
              <w:widowControl w:val="0"/>
              <w:tabs>
                <w:tab w:val="left" w:pos="669"/>
              </w:tabs>
              <w:spacing w:before="20" w:after="20"/>
              <w:ind w:right="73"/>
              <w:jc w:val="center"/>
              <w:rPr>
                <w:rFonts w:ascii="Arial" w:eastAsia="Arial" w:hAnsi="Arial" w:cs="Arial"/>
                <w:b/>
                <w:sz w:val="22"/>
                <w:szCs w:val="22"/>
              </w:rPr>
            </w:pPr>
            <w:r>
              <w:rPr>
                <w:rFonts w:ascii="Arial" w:eastAsia="Arial" w:hAnsi="Arial" w:cs="Arial"/>
                <w:b/>
                <w:i/>
              </w:rPr>
              <w:t>TAONG DAPAT GUMAWA</w:t>
            </w:r>
          </w:p>
        </w:tc>
      </w:tr>
      <w:tr w:rsidR="006B7B6A" w14:paraId="2BE160E7" w14:textId="77777777">
        <w:tc>
          <w:tcPr>
            <w:tcW w:w="1975" w:type="dxa"/>
          </w:tcPr>
          <w:p w14:paraId="6148E8EF"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lastRenderedPageBreak/>
              <w:t>1.</w:t>
            </w:r>
            <w:r>
              <w:rPr>
                <w:sz w:val="22"/>
                <w:szCs w:val="22"/>
              </w:rPr>
              <w:t xml:space="preserve">  </w:t>
            </w:r>
            <w:r>
              <w:rPr>
                <w:rFonts w:ascii="Arial" w:eastAsia="Arial" w:hAnsi="Arial" w:cs="Arial"/>
                <w:sz w:val="22"/>
                <w:szCs w:val="22"/>
              </w:rPr>
              <w:t>Submit copy of Request for Replacement/Reimbursement with the notarized Report of Lost, Stolen, Damaged, Destroyed Properties (RLSDDP) with proof of submission to Commission on Audit (COA) and Property Acknowledgement Receipt (PAR)/Inventory Custodian Slip (ICS) addressed to the Undersecretary for GASSG/Regional Director. This shall be endorsed by the Head of Offices, Divisions and Sections, copy furnished the Property Office.</w:t>
            </w:r>
          </w:p>
          <w:p w14:paraId="451D03BF" w14:textId="77777777" w:rsidR="006B7B6A" w:rsidRDefault="006F5895" w:rsidP="006F5895">
            <w:pPr>
              <w:numPr>
                <w:ilvl w:val="0"/>
                <w:numId w:val="170"/>
              </w:numPr>
              <w:pBdr>
                <w:top w:val="nil"/>
                <w:left w:val="nil"/>
                <w:bottom w:val="nil"/>
                <w:right w:val="nil"/>
                <w:between w:val="nil"/>
              </w:pBdr>
              <w:spacing w:before="20" w:after="20"/>
              <w:ind w:left="150" w:hanging="270"/>
              <w:jc w:val="left"/>
              <w:rPr>
                <w:rFonts w:ascii="Arial" w:eastAsia="Arial" w:hAnsi="Arial" w:cs="Arial"/>
                <w:sz w:val="22"/>
                <w:szCs w:val="22"/>
              </w:rPr>
            </w:pPr>
            <w:r>
              <w:rPr>
                <w:rFonts w:ascii="Arial" w:eastAsia="Arial" w:hAnsi="Arial" w:cs="Arial"/>
                <w:i/>
                <w:sz w:val="22"/>
                <w:szCs w:val="22"/>
              </w:rPr>
              <w:t xml:space="preserve">Mag </w:t>
            </w:r>
            <w:proofErr w:type="spellStart"/>
            <w:r>
              <w:rPr>
                <w:rFonts w:ascii="Arial" w:eastAsia="Arial" w:hAnsi="Arial" w:cs="Arial"/>
                <w:i/>
                <w:sz w:val="22"/>
                <w:szCs w:val="22"/>
              </w:rPr>
              <w:t>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liham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nag </w:t>
            </w:r>
            <w:proofErr w:type="spellStart"/>
            <w:r>
              <w:rPr>
                <w:rFonts w:ascii="Arial" w:eastAsia="Arial" w:hAnsi="Arial" w:cs="Arial"/>
                <w:i/>
                <w:sz w:val="22"/>
                <w:szCs w:val="22"/>
              </w:rPr>
              <w:t>lalayong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palitan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bayaran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kalakip</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notaryadong</w:t>
            </w:r>
            <w:proofErr w:type="spellEnd"/>
            <w:r>
              <w:rPr>
                <w:rFonts w:ascii="Arial" w:eastAsia="Arial" w:hAnsi="Arial" w:cs="Arial"/>
                <w:i/>
                <w:sz w:val="22"/>
                <w:szCs w:val="22"/>
              </w:rPr>
              <w:t xml:space="preserve"> RLSDDP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 address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Undersecretary ng GASSG/Regional Director. Ito ay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i-indorso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tanggapan</w:t>
            </w:r>
            <w:proofErr w:type="spellEnd"/>
          </w:p>
          <w:p w14:paraId="052597F3" w14:textId="77777777" w:rsidR="006B7B6A" w:rsidRDefault="006F5895">
            <w:pPr>
              <w:spacing w:before="20" w:after="20"/>
              <w:rPr>
                <w:rFonts w:ascii="Arial" w:eastAsia="Arial" w:hAnsi="Arial" w:cs="Arial"/>
                <w:sz w:val="22"/>
                <w:szCs w:val="22"/>
              </w:rPr>
            </w:pPr>
            <w:r>
              <w:rPr>
                <w:rFonts w:ascii="Arial" w:eastAsia="Arial" w:hAnsi="Arial" w:cs="Arial"/>
                <w:i/>
                <w:color w:val="202124"/>
                <w:sz w:val="22"/>
                <w:szCs w:val="22"/>
              </w:rPr>
              <w:t xml:space="preserve">  </w:t>
            </w:r>
          </w:p>
        </w:tc>
        <w:tc>
          <w:tcPr>
            <w:tcW w:w="3413" w:type="dxa"/>
            <w:gridSpan w:val="2"/>
          </w:tcPr>
          <w:p w14:paraId="392089A3" w14:textId="77777777" w:rsidR="00AA777A" w:rsidRDefault="006F5895" w:rsidP="00AA777A">
            <w:pPr>
              <w:spacing w:before="20" w:after="20"/>
              <w:ind w:left="320"/>
              <w:jc w:val="left"/>
              <w:rPr>
                <w:rFonts w:ascii="Arial" w:eastAsia="Arial" w:hAnsi="Arial" w:cs="Arial"/>
                <w:i/>
                <w:color w:val="202124"/>
                <w:sz w:val="22"/>
                <w:szCs w:val="22"/>
              </w:rPr>
            </w:pPr>
            <w:r>
              <w:rPr>
                <w:rFonts w:ascii="Arial" w:eastAsia="Arial" w:hAnsi="Arial" w:cs="Arial"/>
                <w:color w:val="202124"/>
                <w:sz w:val="22"/>
                <w:szCs w:val="22"/>
              </w:rPr>
              <w:t>1.</w:t>
            </w:r>
            <w:r>
              <w:rPr>
                <w:color w:val="202124"/>
                <w:sz w:val="22"/>
                <w:szCs w:val="22"/>
              </w:rPr>
              <w:tab/>
            </w:r>
            <w:r>
              <w:rPr>
                <w:rFonts w:ascii="Arial" w:eastAsia="Arial" w:hAnsi="Arial" w:cs="Arial"/>
                <w:sz w:val="22"/>
                <w:szCs w:val="22"/>
              </w:rPr>
              <w:t>Receive copy of Request for Replacement/Reimbursement with notarized RLSDDP, with proof of submission to COA and with PAR/ICS</w:t>
            </w:r>
            <w:r>
              <w:rPr>
                <w:rFonts w:ascii="Arial" w:eastAsia="Arial" w:hAnsi="Arial" w:cs="Arial"/>
                <w:i/>
                <w:color w:val="202124"/>
                <w:sz w:val="22"/>
                <w:szCs w:val="22"/>
              </w:rPr>
              <w:t xml:space="preserve"> </w:t>
            </w:r>
            <w:r>
              <w:rPr>
                <w:rFonts w:ascii="Arial" w:eastAsia="Arial" w:hAnsi="Arial" w:cs="Arial"/>
                <w:i/>
                <w:color w:val="202124"/>
                <w:sz w:val="22"/>
                <w:szCs w:val="22"/>
              </w:rPr>
              <w:tab/>
            </w:r>
          </w:p>
          <w:p w14:paraId="37683727" w14:textId="012618E3" w:rsidR="006B7B6A" w:rsidRDefault="006F5895">
            <w:pPr>
              <w:spacing w:before="20" w:after="20"/>
              <w:jc w:val="left"/>
              <w:rPr>
                <w:rFonts w:ascii="Arial" w:eastAsia="Arial" w:hAnsi="Arial" w:cs="Arial"/>
                <w:i/>
                <w:color w:val="202124"/>
                <w:sz w:val="22"/>
                <w:szCs w:val="22"/>
              </w:rPr>
            </w:pPr>
            <w:proofErr w:type="spellStart"/>
            <w:r>
              <w:rPr>
                <w:rFonts w:ascii="Arial" w:eastAsia="Arial" w:hAnsi="Arial" w:cs="Arial"/>
                <w:i/>
                <w:color w:val="202124"/>
                <w:sz w:val="22"/>
                <w:szCs w:val="22"/>
              </w:rPr>
              <w:t>Tumanggap</w:t>
            </w:r>
            <w:proofErr w:type="spellEnd"/>
            <w:r>
              <w:rPr>
                <w:rFonts w:ascii="Arial" w:eastAsia="Arial" w:hAnsi="Arial" w:cs="Arial"/>
                <w:i/>
                <w:color w:val="202124"/>
                <w:sz w:val="22"/>
                <w:szCs w:val="22"/>
              </w:rPr>
              <w:t xml:space="preserve"> ng</w:t>
            </w:r>
            <w:r w:rsidR="00AA777A">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Kahilingan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p>
          <w:p w14:paraId="199DFE11" w14:textId="2D9560A8" w:rsidR="006B7B6A" w:rsidRDefault="006F5895">
            <w:pPr>
              <w:spacing w:before="20" w:after="20"/>
              <w:jc w:val="left"/>
              <w:rPr>
                <w:rFonts w:ascii="Arial" w:eastAsia="Arial" w:hAnsi="Arial" w:cs="Arial"/>
                <w:i/>
                <w:color w:val="202124"/>
                <w:sz w:val="22"/>
                <w:szCs w:val="22"/>
              </w:rPr>
            </w:pPr>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Kahulugan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sidR="00AA777A">
              <w:rPr>
                <w:rFonts w:ascii="Arial" w:eastAsia="Arial" w:hAnsi="Arial" w:cs="Arial"/>
                <w:i/>
                <w:color w:val="202124"/>
                <w:sz w:val="22"/>
                <w:szCs w:val="22"/>
              </w:rPr>
              <w:t xml:space="preserve"> </w:t>
            </w:r>
            <w:r>
              <w:rPr>
                <w:rFonts w:ascii="Arial" w:eastAsia="Arial" w:hAnsi="Arial" w:cs="Arial"/>
                <w:i/>
                <w:color w:val="202124"/>
                <w:sz w:val="22"/>
                <w:szCs w:val="22"/>
              </w:rPr>
              <w:t>Ari-</w:t>
            </w:r>
            <w:proofErr w:type="spellStart"/>
            <w:r>
              <w:rPr>
                <w:rFonts w:ascii="Arial" w:eastAsia="Arial" w:hAnsi="Arial" w:cs="Arial"/>
                <w:i/>
                <w:color w:val="202124"/>
                <w:sz w:val="22"/>
                <w:szCs w:val="22"/>
              </w:rPr>
              <w:t>arian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may</w:t>
            </w:r>
          </w:p>
          <w:p w14:paraId="3485761D" w14:textId="7DDF9555" w:rsidR="006B7B6A" w:rsidRDefault="006F5895">
            <w:pPr>
              <w:spacing w:before="20" w:after="20"/>
              <w:jc w:val="left"/>
              <w:rPr>
                <w:rFonts w:ascii="Arial" w:eastAsia="Arial" w:hAnsi="Arial" w:cs="Arial"/>
                <w:i/>
                <w:color w:val="202124"/>
                <w:sz w:val="22"/>
                <w:szCs w:val="22"/>
              </w:rPr>
            </w:pPr>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pag-eendorso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sidR="00AA777A">
              <w:rPr>
                <w:rFonts w:ascii="Arial" w:eastAsia="Arial" w:hAnsi="Arial" w:cs="Arial"/>
                <w:i/>
                <w:color w:val="202124"/>
                <w:sz w:val="22"/>
                <w:szCs w:val="22"/>
              </w:rPr>
              <w:t xml:space="preserve"> </w:t>
            </w:r>
            <w:r>
              <w:rPr>
                <w:rFonts w:ascii="Arial" w:eastAsia="Arial" w:hAnsi="Arial" w:cs="Arial"/>
                <w:i/>
                <w:color w:val="202124"/>
                <w:sz w:val="22"/>
                <w:szCs w:val="22"/>
              </w:rPr>
              <w:t>concerned HOBS</w:t>
            </w:r>
            <w:r w:rsidR="00AA777A">
              <w:rPr>
                <w:rFonts w:ascii="Arial" w:eastAsia="Arial" w:hAnsi="Arial" w:cs="Arial"/>
                <w:i/>
                <w:color w:val="202124"/>
                <w:sz w:val="22"/>
                <w:szCs w:val="22"/>
              </w:rPr>
              <w:t xml:space="preserve"> </w:t>
            </w:r>
            <w:r>
              <w:rPr>
                <w:rFonts w:ascii="Arial" w:eastAsia="Arial" w:hAnsi="Arial" w:cs="Arial"/>
                <w:i/>
                <w:color w:val="202124"/>
                <w:sz w:val="22"/>
                <w:szCs w:val="22"/>
              </w:rPr>
              <w:t xml:space="preserve">at </w:t>
            </w:r>
            <w:proofErr w:type="spellStart"/>
            <w:r>
              <w:rPr>
                <w:rFonts w:ascii="Arial" w:eastAsia="Arial" w:hAnsi="Arial" w:cs="Arial"/>
                <w:i/>
                <w:color w:val="202124"/>
                <w:sz w:val="22"/>
                <w:szCs w:val="22"/>
              </w:rPr>
              <w:t>itala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DTS /Logbook</w:t>
            </w:r>
          </w:p>
          <w:p w14:paraId="7F110FFF" w14:textId="77777777" w:rsidR="006B7B6A" w:rsidRDefault="006F5895">
            <w:pPr>
              <w:spacing w:before="20" w:after="20"/>
              <w:jc w:val="left"/>
              <w:rPr>
                <w:rFonts w:ascii="Arial" w:eastAsia="Arial" w:hAnsi="Arial" w:cs="Arial"/>
                <w:i/>
                <w:color w:val="202124"/>
                <w:sz w:val="22"/>
                <w:szCs w:val="22"/>
              </w:rPr>
            </w:pPr>
            <w:r>
              <w:rPr>
                <w:rFonts w:ascii="Arial" w:eastAsia="Arial" w:hAnsi="Arial" w:cs="Arial"/>
                <w:i/>
                <w:color w:val="202124"/>
                <w:sz w:val="22"/>
                <w:szCs w:val="22"/>
              </w:rPr>
              <w:t xml:space="preserve"> </w:t>
            </w:r>
          </w:p>
          <w:p w14:paraId="4C9FA531" w14:textId="25041FB1" w:rsidR="006B7B6A" w:rsidRDefault="006F5895" w:rsidP="00AA777A">
            <w:pPr>
              <w:spacing w:before="20" w:after="20"/>
              <w:jc w:val="left"/>
              <w:rPr>
                <w:rFonts w:ascii="Arial" w:eastAsia="Arial" w:hAnsi="Arial" w:cs="Arial"/>
                <w:color w:val="202124"/>
                <w:sz w:val="22"/>
                <w:szCs w:val="22"/>
              </w:rPr>
            </w:pPr>
            <w:r>
              <w:rPr>
                <w:rFonts w:ascii="Arial" w:eastAsia="Arial" w:hAnsi="Arial" w:cs="Arial"/>
                <w:color w:val="202124"/>
                <w:sz w:val="22"/>
                <w:szCs w:val="22"/>
              </w:rPr>
              <w:t>1.</w:t>
            </w:r>
            <w:proofErr w:type="gramStart"/>
            <w:r>
              <w:rPr>
                <w:rFonts w:ascii="Arial" w:eastAsia="Arial" w:hAnsi="Arial" w:cs="Arial"/>
                <w:color w:val="202124"/>
                <w:sz w:val="22"/>
                <w:szCs w:val="22"/>
              </w:rPr>
              <w:t>1.Record</w:t>
            </w:r>
            <w:proofErr w:type="gramEnd"/>
            <w:r>
              <w:rPr>
                <w:rFonts w:ascii="Arial" w:eastAsia="Arial" w:hAnsi="Arial" w:cs="Arial"/>
                <w:color w:val="202124"/>
                <w:sz w:val="22"/>
                <w:szCs w:val="22"/>
              </w:rPr>
              <w:t xml:space="preserve"> the same in the Enhanced Data Tracking Management System (EDTMS)/Logbook and forward to the Property Division/Section Chief for action. The Division/Section Chief shall assign the request to the personnel concerned for review/preparation of recommendation/response, as the case maybe</w:t>
            </w:r>
          </w:p>
          <w:p w14:paraId="239136DF" w14:textId="77777777" w:rsidR="006B7B6A" w:rsidRDefault="006F5895" w:rsidP="00AA777A">
            <w:pPr>
              <w:pBdr>
                <w:top w:val="nil"/>
                <w:left w:val="nil"/>
                <w:bottom w:val="nil"/>
                <w:right w:val="nil"/>
                <w:between w:val="nil"/>
              </w:pBdr>
              <w:spacing w:before="20" w:after="20"/>
              <w:jc w:val="left"/>
              <w:rPr>
                <w:rFonts w:ascii="Arial" w:eastAsia="Arial" w:hAnsi="Arial" w:cs="Arial"/>
                <w:sz w:val="22"/>
                <w:szCs w:val="22"/>
              </w:rPr>
            </w:pPr>
            <w:proofErr w:type="spellStart"/>
            <w:r>
              <w:rPr>
                <w:rFonts w:ascii="Arial" w:eastAsia="Arial" w:hAnsi="Arial" w:cs="Arial"/>
                <w:i/>
                <w:color w:val="202124"/>
                <w:sz w:val="22"/>
                <w:szCs w:val="22"/>
              </w:rPr>
              <w:t>Itatala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natanggap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dokumento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EDTMS/</w:t>
            </w:r>
            <w:proofErr w:type="spellStart"/>
            <w:r>
              <w:rPr>
                <w:rFonts w:ascii="Arial" w:eastAsia="Arial" w:hAnsi="Arial" w:cs="Arial"/>
                <w:i/>
                <w:color w:val="202124"/>
                <w:sz w:val="22"/>
                <w:szCs w:val="22"/>
              </w:rPr>
              <w:t>aklat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talaan</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ibibigay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pinuno</w:t>
            </w:r>
            <w:proofErr w:type="spellEnd"/>
            <w:r>
              <w:rPr>
                <w:rFonts w:ascii="Arial" w:eastAsia="Arial" w:hAnsi="Arial" w:cs="Arial"/>
                <w:i/>
                <w:color w:val="202124"/>
                <w:sz w:val="22"/>
                <w:szCs w:val="22"/>
              </w:rPr>
              <w:t xml:space="preserve"> ng Property Office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maitalaga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nararapat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mag </w:t>
            </w:r>
            <w:proofErr w:type="spellStart"/>
            <w:r>
              <w:rPr>
                <w:rFonts w:ascii="Arial" w:eastAsia="Arial" w:hAnsi="Arial" w:cs="Arial"/>
                <w:i/>
                <w:color w:val="202124"/>
                <w:sz w:val="22"/>
                <w:szCs w:val="22"/>
              </w:rPr>
              <w:t>susuri</w:t>
            </w:r>
            <w:proofErr w:type="spellEnd"/>
            <w:r>
              <w:rPr>
                <w:rFonts w:ascii="Arial" w:eastAsia="Arial" w:hAnsi="Arial" w:cs="Arial"/>
                <w:i/>
                <w:color w:val="202124"/>
                <w:sz w:val="22"/>
                <w:szCs w:val="22"/>
              </w:rPr>
              <w:t xml:space="preserve">/mag </w:t>
            </w:r>
            <w:proofErr w:type="spellStart"/>
            <w:r>
              <w:rPr>
                <w:rFonts w:ascii="Arial" w:eastAsia="Arial" w:hAnsi="Arial" w:cs="Arial"/>
                <w:i/>
                <w:color w:val="202124"/>
                <w:sz w:val="22"/>
                <w:szCs w:val="22"/>
              </w:rPr>
              <w:t>hahanda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sagot</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sitwasyon</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4F2DC5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43FB821E"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2BB9F8D"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20 Minutes</w:t>
            </w:r>
          </w:p>
          <w:p w14:paraId="12E4B838"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minuto</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B7C0792" w14:textId="77777777" w:rsidR="006B7B6A" w:rsidRDefault="006F5895">
            <w:pPr>
              <w:spacing w:before="20" w:after="20"/>
              <w:rPr>
                <w:rFonts w:ascii="Arial" w:eastAsia="Arial" w:hAnsi="Arial" w:cs="Arial"/>
                <w:i/>
                <w:color w:val="202124"/>
                <w:sz w:val="22"/>
                <w:szCs w:val="22"/>
              </w:rPr>
            </w:pPr>
            <w:r>
              <w:rPr>
                <w:rFonts w:ascii="Arial" w:eastAsia="Arial" w:hAnsi="Arial" w:cs="Arial"/>
                <w:i/>
              </w:rPr>
              <w:t xml:space="preserve">KHAIRIA KAPAMPANGAN </w:t>
            </w:r>
          </w:p>
          <w:p w14:paraId="103B53F8"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4F11022C"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5A8D2AD9"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74B1B101"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5FE05BF6"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3D34DC16"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2FEC0B2A"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0D751590"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5FC8FDD7"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3CBF1AB7"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0A70B0C1"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2039A086"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5DD0084C"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10DB40BA"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464ECF60"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58766B5E" w14:textId="77777777" w:rsidR="006B7B6A" w:rsidRDefault="006F5895">
            <w:pPr>
              <w:spacing w:before="20" w:after="20"/>
              <w:rPr>
                <w:rFonts w:ascii="Arial" w:eastAsia="Arial" w:hAnsi="Arial" w:cs="Arial"/>
                <w:i/>
                <w:sz w:val="22"/>
                <w:szCs w:val="22"/>
              </w:rPr>
            </w:pPr>
            <w:r>
              <w:rPr>
                <w:rFonts w:ascii="Arial" w:eastAsia="Arial" w:hAnsi="Arial" w:cs="Arial"/>
                <w:sz w:val="22"/>
                <w:szCs w:val="22"/>
              </w:rPr>
              <w:t>ROMMEL CAMAGANCAN</w:t>
            </w:r>
          </w:p>
          <w:p w14:paraId="5201D8A7"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tc>
      </w:tr>
      <w:tr w:rsidR="006B7B6A" w14:paraId="483EB428" w14:textId="77777777">
        <w:tc>
          <w:tcPr>
            <w:tcW w:w="1975" w:type="dxa"/>
          </w:tcPr>
          <w:p w14:paraId="004F366B" w14:textId="77777777" w:rsidR="006B7B6A" w:rsidRDefault="006B7B6A">
            <w:pPr>
              <w:pBdr>
                <w:top w:val="nil"/>
                <w:left w:val="nil"/>
                <w:bottom w:val="nil"/>
                <w:right w:val="nil"/>
                <w:between w:val="nil"/>
              </w:pBdr>
              <w:spacing w:before="20" w:after="20"/>
              <w:ind w:left="150"/>
              <w:rPr>
                <w:rFonts w:ascii="Arial" w:eastAsia="Arial" w:hAnsi="Arial" w:cs="Arial"/>
                <w:sz w:val="22"/>
                <w:szCs w:val="22"/>
              </w:rPr>
            </w:pPr>
          </w:p>
        </w:tc>
        <w:tc>
          <w:tcPr>
            <w:tcW w:w="3413" w:type="dxa"/>
            <w:gridSpan w:val="2"/>
          </w:tcPr>
          <w:p w14:paraId="79E758B2"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1.2</w:t>
            </w:r>
            <w:r>
              <w:rPr>
                <w:i/>
                <w:color w:val="202124"/>
                <w:sz w:val="22"/>
                <w:szCs w:val="22"/>
              </w:rPr>
              <w:t xml:space="preserve"> </w:t>
            </w:r>
            <w:r>
              <w:rPr>
                <w:rFonts w:ascii="Arial" w:eastAsia="Arial" w:hAnsi="Arial" w:cs="Arial"/>
                <w:i/>
                <w:color w:val="202124"/>
                <w:sz w:val="22"/>
                <w:szCs w:val="22"/>
              </w:rPr>
              <w:t>Review the request and determine the completeness of data and attachments</w:t>
            </w:r>
          </w:p>
          <w:p w14:paraId="3B429CDA" w14:textId="77777777" w:rsidR="006B7B6A" w:rsidRDefault="006F5895" w:rsidP="00AA777A">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lastRenderedPageBreak/>
              <w:t>Suriin</w:t>
            </w:r>
            <w:proofErr w:type="spellEnd"/>
            <w:r>
              <w:rPr>
                <w:rFonts w:ascii="Arial" w:eastAsia="Arial" w:hAnsi="Arial" w:cs="Arial"/>
                <w:i/>
                <w:color w:val="202124"/>
                <w:sz w:val="22"/>
                <w:szCs w:val="22"/>
              </w:rPr>
              <w:t xml:space="preserve"> ang request kung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kinakailangang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impormasyon</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dokumento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kumpleto</w:t>
            </w:r>
            <w:proofErr w:type="spellEnd"/>
          </w:p>
          <w:p w14:paraId="0588268C" w14:textId="77777777" w:rsidR="006B7B6A" w:rsidRDefault="006F5895">
            <w:pPr>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 </w:t>
            </w:r>
          </w:p>
          <w:p w14:paraId="533B8A0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a.</w:t>
            </w:r>
            <w:r>
              <w:rPr>
                <w:i/>
                <w:color w:val="202124"/>
                <w:sz w:val="22"/>
                <w:szCs w:val="22"/>
              </w:rPr>
              <w:tab/>
            </w:r>
            <w:r>
              <w:rPr>
                <w:rFonts w:ascii="Arial" w:eastAsia="Arial" w:hAnsi="Arial" w:cs="Arial"/>
                <w:i/>
                <w:color w:val="202124"/>
                <w:sz w:val="22"/>
                <w:szCs w:val="22"/>
              </w:rPr>
              <w:t>If not complete – Prepare a Memorandum to the Accountable Officer thru the HOBS/HODS concerned to require submission of the identified lacking requirement/s</w:t>
            </w:r>
          </w:p>
          <w:p w14:paraId="2E2BC940"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Kung </w:t>
            </w:r>
            <w:proofErr w:type="spellStart"/>
            <w:r>
              <w:rPr>
                <w:rFonts w:ascii="Arial" w:eastAsia="Arial" w:hAnsi="Arial" w:cs="Arial"/>
                <w:i/>
                <w:color w:val="202124"/>
                <w:sz w:val="22"/>
                <w:szCs w:val="22"/>
              </w:rPr>
              <w:t>hindi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kumpleto</w:t>
            </w:r>
            <w:proofErr w:type="spellEnd"/>
            <w:r>
              <w:rPr>
                <w:rFonts w:ascii="Arial" w:eastAsia="Arial" w:hAnsi="Arial" w:cs="Arial"/>
                <w:i/>
                <w:color w:val="202124"/>
                <w:sz w:val="22"/>
                <w:szCs w:val="22"/>
              </w:rPr>
              <w:t xml:space="preserve"> – </w:t>
            </w:r>
            <w:proofErr w:type="spellStart"/>
            <w:r>
              <w:rPr>
                <w:rFonts w:ascii="Arial" w:eastAsia="Arial" w:hAnsi="Arial" w:cs="Arial"/>
                <w:i/>
                <w:color w:val="202124"/>
                <w:sz w:val="22"/>
                <w:szCs w:val="22"/>
              </w:rPr>
              <w:t>Maghanda</w:t>
            </w:r>
            <w:proofErr w:type="spellEnd"/>
            <w:r>
              <w:rPr>
                <w:rFonts w:ascii="Arial" w:eastAsia="Arial" w:hAnsi="Arial" w:cs="Arial"/>
                <w:i/>
                <w:color w:val="202124"/>
                <w:sz w:val="22"/>
                <w:szCs w:val="22"/>
              </w:rPr>
              <w:t xml:space="preserve"> ng Memorandum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idadaan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Pinuno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tanggapan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hilingin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isumite</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kinakailangang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dokumento</w:t>
            </w:r>
            <w:proofErr w:type="spellEnd"/>
          </w:p>
          <w:p w14:paraId="60D45C63"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4DE92E63"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a.1.</w:t>
            </w:r>
            <w:r>
              <w:rPr>
                <w:i/>
                <w:color w:val="202124"/>
                <w:sz w:val="22"/>
                <w:szCs w:val="22"/>
              </w:rPr>
              <w:t xml:space="preserve">         </w:t>
            </w:r>
            <w:r>
              <w:rPr>
                <w:rFonts w:ascii="Arial" w:eastAsia="Arial" w:hAnsi="Arial" w:cs="Arial"/>
                <w:i/>
                <w:color w:val="202124"/>
                <w:sz w:val="22"/>
                <w:szCs w:val="22"/>
              </w:rPr>
              <w:t>The Memorandum shall be signed by the Administrative Service Director/Administrative Division Chief</w:t>
            </w:r>
          </w:p>
          <w:p w14:paraId="05A55F70"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Memorandum ay </w:t>
            </w:r>
            <w:proofErr w:type="spellStart"/>
            <w:r>
              <w:rPr>
                <w:rFonts w:ascii="Arial" w:eastAsia="Arial" w:hAnsi="Arial" w:cs="Arial"/>
                <w:i/>
                <w:color w:val="202124"/>
                <w:sz w:val="22"/>
                <w:szCs w:val="22"/>
              </w:rPr>
              <w:t>kinakailangan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nilagdaan</w:t>
            </w:r>
            <w:proofErr w:type="spellEnd"/>
            <w:r>
              <w:rPr>
                <w:rFonts w:ascii="Arial" w:eastAsia="Arial" w:hAnsi="Arial" w:cs="Arial"/>
                <w:i/>
                <w:color w:val="202124"/>
                <w:sz w:val="22"/>
                <w:szCs w:val="22"/>
              </w:rPr>
              <w:t xml:space="preserve"> ng Direktor ng Administrative Service o </w:t>
            </w:r>
            <w:proofErr w:type="spellStart"/>
            <w:r>
              <w:rPr>
                <w:rFonts w:ascii="Arial" w:eastAsia="Arial" w:hAnsi="Arial" w:cs="Arial"/>
                <w:i/>
                <w:color w:val="202124"/>
                <w:sz w:val="22"/>
                <w:szCs w:val="22"/>
              </w:rPr>
              <w:t>Pinuno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Adminsitrative</w:t>
            </w:r>
            <w:proofErr w:type="spellEnd"/>
            <w:r>
              <w:rPr>
                <w:rFonts w:ascii="Arial" w:eastAsia="Arial" w:hAnsi="Arial" w:cs="Arial"/>
                <w:i/>
                <w:color w:val="202124"/>
                <w:sz w:val="22"/>
                <w:szCs w:val="22"/>
              </w:rPr>
              <w:t xml:space="preserve"> Division</w:t>
            </w:r>
          </w:p>
          <w:p w14:paraId="344B0C80" w14:textId="77777777" w:rsidR="006B7B6A" w:rsidRDefault="006F5895">
            <w:pPr>
              <w:spacing w:before="20" w:after="20"/>
              <w:ind w:left="1020"/>
              <w:rPr>
                <w:rFonts w:ascii="Arial" w:eastAsia="Arial" w:hAnsi="Arial" w:cs="Arial"/>
                <w:i/>
                <w:color w:val="202124"/>
                <w:sz w:val="22"/>
                <w:szCs w:val="22"/>
              </w:rPr>
            </w:pPr>
            <w:r>
              <w:rPr>
                <w:rFonts w:ascii="Arial" w:eastAsia="Arial" w:hAnsi="Arial" w:cs="Arial"/>
                <w:i/>
                <w:color w:val="202124"/>
                <w:sz w:val="22"/>
                <w:szCs w:val="22"/>
              </w:rPr>
              <w:t xml:space="preserve"> </w:t>
            </w:r>
          </w:p>
          <w:p w14:paraId="3E2B68E9"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b.</w:t>
            </w:r>
            <w:r>
              <w:rPr>
                <w:i/>
                <w:color w:val="202124"/>
                <w:sz w:val="22"/>
                <w:szCs w:val="22"/>
              </w:rPr>
              <w:t xml:space="preserve">    </w:t>
            </w:r>
            <w:r>
              <w:rPr>
                <w:rFonts w:ascii="Arial" w:eastAsia="Arial" w:hAnsi="Arial" w:cs="Arial"/>
                <w:i/>
                <w:color w:val="202124"/>
                <w:sz w:val="22"/>
                <w:szCs w:val="22"/>
              </w:rPr>
              <w:t>If Complete – Proceed to the next step</w:t>
            </w:r>
          </w:p>
          <w:p w14:paraId="22648764"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Kung </w:t>
            </w:r>
            <w:proofErr w:type="spellStart"/>
            <w:r>
              <w:rPr>
                <w:rFonts w:ascii="Arial" w:eastAsia="Arial" w:hAnsi="Arial" w:cs="Arial"/>
                <w:i/>
                <w:color w:val="202124"/>
                <w:sz w:val="22"/>
                <w:szCs w:val="22"/>
              </w:rPr>
              <w:t>kumpleto</w:t>
            </w:r>
            <w:proofErr w:type="spellEnd"/>
            <w:r>
              <w:rPr>
                <w:rFonts w:ascii="Arial" w:eastAsia="Arial" w:hAnsi="Arial" w:cs="Arial"/>
                <w:i/>
                <w:color w:val="202124"/>
                <w:sz w:val="22"/>
                <w:szCs w:val="22"/>
              </w:rPr>
              <w:t xml:space="preserve"> – </w:t>
            </w:r>
            <w:proofErr w:type="spellStart"/>
            <w:r>
              <w:rPr>
                <w:rFonts w:ascii="Arial" w:eastAsia="Arial" w:hAnsi="Arial" w:cs="Arial"/>
                <w:i/>
                <w:color w:val="202124"/>
                <w:sz w:val="22"/>
                <w:szCs w:val="22"/>
              </w:rPr>
              <w:t>Magpatuloy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susunod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hakbang</w:t>
            </w:r>
            <w:proofErr w:type="spellEnd"/>
            <w:r>
              <w:rPr>
                <w:rFonts w:ascii="Arial" w:eastAsia="Arial" w:hAnsi="Arial" w:cs="Arial"/>
                <w:i/>
                <w:color w:val="202124"/>
                <w:sz w:val="22"/>
                <w:szCs w:val="22"/>
              </w:rPr>
              <w:t xml:space="preserve"> </w:t>
            </w:r>
          </w:p>
          <w:p w14:paraId="05AACB84" w14:textId="77777777" w:rsidR="006B7B6A" w:rsidRDefault="006B7B6A">
            <w:pPr>
              <w:spacing w:before="20" w:after="20"/>
              <w:ind w:left="594"/>
              <w:rPr>
                <w:rFonts w:ascii="Arial" w:eastAsia="Arial" w:hAnsi="Arial" w:cs="Arial"/>
                <w:i/>
                <w:color w:val="202124"/>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4E45A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49D38C3C"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3B7AED7"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2 Hours</w:t>
            </w:r>
          </w:p>
          <w:p w14:paraId="48BB4E2A"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4B275DA"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w:t>
            </w:r>
          </w:p>
          <w:p w14:paraId="5D6008CE" w14:textId="77777777" w:rsidR="006B7B6A" w:rsidRDefault="006F5895">
            <w:pPr>
              <w:spacing w:before="20" w:after="20"/>
              <w:rPr>
                <w:rFonts w:ascii="Arial" w:eastAsia="Arial" w:hAnsi="Arial" w:cs="Arial"/>
                <w:sz w:val="22"/>
                <w:szCs w:val="22"/>
              </w:rPr>
            </w:pPr>
            <w:r>
              <w:rPr>
                <w:rFonts w:ascii="Arial" w:eastAsia="Arial" w:hAnsi="Arial" w:cs="Arial"/>
                <w:sz w:val="22"/>
                <w:szCs w:val="22"/>
              </w:rPr>
              <w:t xml:space="preserve"> </w:t>
            </w:r>
          </w:p>
        </w:tc>
      </w:tr>
      <w:tr w:rsidR="006B7B6A" w14:paraId="08173325" w14:textId="77777777">
        <w:tc>
          <w:tcPr>
            <w:tcW w:w="1975" w:type="dxa"/>
          </w:tcPr>
          <w:p w14:paraId="28923CE6" w14:textId="77777777" w:rsidR="006B7B6A" w:rsidRDefault="006B7B6A">
            <w:pPr>
              <w:pBdr>
                <w:top w:val="nil"/>
                <w:left w:val="nil"/>
                <w:bottom w:val="nil"/>
                <w:right w:val="nil"/>
                <w:between w:val="nil"/>
              </w:pBdr>
              <w:spacing w:before="20" w:after="20"/>
              <w:ind w:left="150"/>
              <w:rPr>
                <w:rFonts w:ascii="Arial" w:eastAsia="Arial" w:hAnsi="Arial" w:cs="Arial"/>
                <w:sz w:val="22"/>
                <w:szCs w:val="22"/>
              </w:rPr>
            </w:pPr>
          </w:p>
        </w:tc>
        <w:tc>
          <w:tcPr>
            <w:tcW w:w="3413" w:type="dxa"/>
            <w:gridSpan w:val="2"/>
          </w:tcPr>
          <w:p w14:paraId="1A81C17B" w14:textId="77777777" w:rsidR="00AA777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1.3</w:t>
            </w:r>
            <w:r>
              <w:rPr>
                <w:i/>
                <w:color w:val="202124"/>
                <w:sz w:val="22"/>
                <w:szCs w:val="22"/>
              </w:rPr>
              <w:t xml:space="preserve"> </w:t>
            </w:r>
            <w:r w:rsidRPr="00AA777A">
              <w:rPr>
                <w:rFonts w:ascii="Arial" w:eastAsia="Arial" w:hAnsi="Arial" w:cs="Arial"/>
                <w:iCs/>
                <w:color w:val="202124"/>
                <w:sz w:val="22"/>
                <w:szCs w:val="22"/>
              </w:rPr>
              <w:t>Prepare a recommendation addressed to the Undersecretary for GASSG/Regional Director for the replacement or payment of the lost property to be coursed through the Accounting Office for concurrence as to the computation of the Money Value</w:t>
            </w:r>
            <w:r w:rsidR="00AA777A">
              <w:rPr>
                <w:rFonts w:ascii="Arial" w:eastAsia="Arial" w:hAnsi="Arial" w:cs="Arial"/>
                <w:i/>
                <w:color w:val="202124"/>
                <w:sz w:val="22"/>
                <w:szCs w:val="22"/>
              </w:rPr>
              <w:t xml:space="preserve"> </w:t>
            </w:r>
          </w:p>
          <w:p w14:paraId="1105FBB4" w14:textId="5308FA93"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Mag </w:t>
            </w:r>
            <w:proofErr w:type="spellStart"/>
            <w:r>
              <w:rPr>
                <w:rFonts w:ascii="Arial" w:eastAsia="Arial" w:hAnsi="Arial" w:cs="Arial"/>
                <w:i/>
                <w:color w:val="202124"/>
                <w:sz w:val="22"/>
                <w:szCs w:val="22"/>
              </w:rPr>
              <w:t>handa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naka</w:t>
            </w:r>
            <w:proofErr w:type="spellEnd"/>
            <w:r>
              <w:rPr>
                <w:rFonts w:ascii="Arial" w:eastAsia="Arial" w:hAnsi="Arial" w:cs="Arial"/>
                <w:i/>
                <w:color w:val="202124"/>
                <w:sz w:val="22"/>
                <w:szCs w:val="22"/>
              </w:rPr>
              <w:t xml:space="preserve">-address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Undersecretary ng GASSG/Regional Director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kahilingang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palitan</w:t>
            </w:r>
            <w:proofErr w:type="spellEnd"/>
            <w:r>
              <w:rPr>
                <w:rFonts w:ascii="Arial" w:eastAsia="Arial" w:hAnsi="Arial" w:cs="Arial"/>
                <w:i/>
                <w:color w:val="202124"/>
                <w:sz w:val="22"/>
                <w:szCs w:val="22"/>
              </w:rPr>
              <w:t xml:space="preserve"> o </w:t>
            </w:r>
            <w:proofErr w:type="spellStart"/>
            <w:r>
              <w:rPr>
                <w:rFonts w:ascii="Arial" w:eastAsia="Arial" w:hAnsi="Arial" w:cs="Arial"/>
                <w:i/>
                <w:color w:val="202124"/>
                <w:sz w:val="22"/>
                <w:szCs w:val="22"/>
              </w:rPr>
              <w:t>bayaran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nawala</w:t>
            </w:r>
            <w:proofErr w:type="spellEnd"/>
            <w:r>
              <w:rPr>
                <w:rFonts w:ascii="Arial" w:eastAsia="Arial" w:hAnsi="Arial" w:cs="Arial"/>
                <w:i/>
                <w:color w:val="202124"/>
                <w:sz w:val="22"/>
                <w:szCs w:val="22"/>
              </w:rPr>
              <w:t xml:space="preserve">. Ito ay </w:t>
            </w:r>
            <w:proofErr w:type="spellStart"/>
            <w:r>
              <w:rPr>
                <w:rFonts w:ascii="Arial" w:eastAsia="Arial" w:hAnsi="Arial" w:cs="Arial"/>
                <w:i/>
                <w:color w:val="202124"/>
                <w:sz w:val="22"/>
                <w:szCs w:val="22"/>
              </w:rPr>
              <w:t>idadaan</w:t>
            </w:r>
            <w:proofErr w:type="spellEnd"/>
            <w:r>
              <w:rPr>
                <w:rFonts w:ascii="Arial" w:eastAsia="Arial" w:hAnsi="Arial" w:cs="Arial"/>
                <w:i/>
                <w:color w:val="202124"/>
                <w:sz w:val="22"/>
                <w:szCs w:val="22"/>
              </w:rPr>
              <w:t xml:space="preserve"> din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tanggapan</w:t>
            </w:r>
            <w:proofErr w:type="spellEnd"/>
            <w:r>
              <w:rPr>
                <w:rFonts w:ascii="Arial" w:eastAsia="Arial" w:hAnsi="Arial" w:cs="Arial"/>
                <w:i/>
                <w:color w:val="202124"/>
                <w:sz w:val="22"/>
                <w:szCs w:val="22"/>
              </w:rPr>
              <w:t xml:space="preserve"> ng Accounting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masuri</w:t>
            </w:r>
            <w:proofErr w:type="spellEnd"/>
            <w:r>
              <w:rPr>
                <w:rFonts w:ascii="Arial" w:eastAsia="Arial" w:hAnsi="Arial" w:cs="Arial"/>
                <w:i/>
                <w:color w:val="202124"/>
                <w:sz w:val="22"/>
                <w:szCs w:val="22"/>
              </w:rPr>
              <w:t xml:space="preserve"> kung </w:t>
            </w:r>
            <w:proofErr w:type="spellStart"/>
            <w:r>
              <w:rPr>
                <w:rFonts w:ascii="Arial" w:eastAsia="Arial" w:hAnsi="Arial" w:cs="Arial"/>
                <w:i/>
                <w:color w:val="202124"/>
                <w:sz w:val="22"/>
                <w:szCs w:val="22"/>
              </w:rPr>
              <w:t>nararapat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ginawang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paraan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bilang</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kagamitan</w:t>
            </w:r>
            <w:proofErr w:type="spellEnd"/>
          </w:p>
          <w:p w14:paraId="67C7B4D6" w14:textId="3083A5C8"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lastRenderedPageBreak/>
              <w:t>The following factors should be taken into consideration when preparing a recommendation (as provided in AO 6, S. 2017)</w:t>
            </w:r>
          </w:p>
          <w:p w14:paraId="7371714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sumusunod</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dapat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bigyan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pansin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handa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AO 6, S. 2017</w:t>
            </w:r>
          </w:p>
          <w:p w14:paraId="62145E9A" w14:textId="77777777" w:rsidR="006B7B6A" w:rsidRDefault="006F5895">
            <w:pPr>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 </w:t>
            </w:r>
          </w:p>
          <w:p w14:paraId="427E2CA9"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a.</w:t>
            </w:r>
            <w:r>
              <w:rPr>
                <w:i/>
                <w:color w:val="202124"/>
                <w:sz w:val="22"/>
                <w:szCs w:val="22"/>
              </w:rPr>
              <w:tab/>
            </w:r>
            <w:r>
              <w:rPr>
                <w:rFonts w:ascii="Arial" w:eastAsia="Arial" w:hAnsi="Arial" w:cs="Arial"/>
                <w:i/>
                <w:color w:val="202124"/>
                <w:sz w:val="22"/>
                <w:szCs w:val="22"/>
              </w:rPr>
              <w:t>The replacement unit must be of similar or higher specification than that of the unit sought to be replaced.</w:t>
            </w:r>
          </w:p>
          <w:p w14:paraId="7D842CC0"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kahalintulad</w:t>
            </w:r>
            <w:proofErr w:type="spellEnd"/>
            <w:r>
              <w:rPr>
                <w:rFonts w:ascii="Arial" w:eastAsia="Arial" w:hAnsi="Arial" w:cs="Arial"/>
                <w:i/>
                <w:color w:val="202124"/>
                <w:sz w:val="22"/>
                <w:szCs w:val="22"/>
              </w:rPr>
              <w:t xml:space="preserve"> o mas </w:t>
            </w:r>
            <w:proofErr w:type="spellStart"/>
            <w:r>
              <w:rPr>
                <w:rFonts w:ascii="Arial" w:eastAsia="Arial" w:hAnsi="Arial" w:cs="Arial"/>
                <w:i/>
                <w:color w:val="202124"/>
                <w:sz w:val="22"/>
                <w:szCs w:val="22"/>
              </w:rPr>
              <w:t>mataas</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specification </w:t>
            </w:r>
            <w:proofErr w:type="spellStart"/>
            <w:r>
              <w:rPr>
                <w:rFonts w:ascii="Arial" w:eastAsia="Arial" w:hAnsi="Arial" w:cs="Arial"/>
                <w:i/>
                <w:color w:val="202124"/>
                <w:sz w:val="22"/>
                <w:szCs w:val="22"/>
              </w:rPr>
              <w:t>kumpara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nais</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palitan</w:t>
            </w:r>
            <w:proofErr w:type="spellEnd"/>
          </w:p>
          <w:p w14:paraId="52B5CE64"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23BBA9E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b.</w:t>
            </w:r>
            <w:r>
              <w:rPr>
                <w:color w:val="202124"/>
                <w:sz w:val="22"/>
                <w:szCs w:val="22"/>
              </w:rPr>
              <w:t xml:space="preserve">    </w:t>
            </w:r>
            <w:r>
              <w:rPr>
                <w:rFonts w:ascii="Arial" w:eastAsia="Arial" w:hAnsi="Arial" w:cs="Arial"/>
                <w:i/>
                <w:color w:val="202124"/>
                <w:sz w:val="22"/>
                <w:szCs w:val="22"/>
              </w:rPr>
              <w:t xml:space="preserve">The replacement unit must be in good working condition, regardless of the lost property’s condition at the time of loss.  </w:t>
            </w:r>
          </w:p>
          <w:p w14:paraId="7172832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dapat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mabuting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kondisyon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anuman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kondisyon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p>
          <w:p w14:paraId="511F10EA"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2FD8CA6F"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c.</w:t>
            </w:r>
            <w:r>
              <w:rPr>
                <w:i/>
                <w:color w:val="202124"/>
                <w:sz w:val="22"/>
                <w:szCs w:val="22"/>
              </w:rPr>
              <w:tab/>
            </w:r>
            <w:r>
              <w:rPr>
                <w:rFonts w:ascii="Arial" w:eastAsia="Arial" w:hAnsi="Arial" w:cs="Arial"/>
                <w:i/>
                <w:color w:val="202124"/>
                <w:sz w:val="22"/>
                <w:szCs w:val="22"/>
              </w:rPr>
              <w:t>The replacement of the lost property is more advantageous to the government. Otherwise, payment of the money value of the property shall be required.</w:t>
            </w:r>
          </w:p>
          <w:p w14:paraId="2ADACD9B"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ay mas </w:t>
            </w:r>
            <w:proofErr w:type="spellStart"/>
            <w:r>
              <w:rPr>
                <w:rFonts w:ascii="Arial" w:eastAsia="Arial" w:hAnsi="Arial" w:cs="Arial"/>
                <w:i/>
                <w:color w:val="202124"/>
                <w:sz w:val="22"/>
                <w:szCs w:val="22"/>
              </w:rPr>
              <w:t>kapaki-pakinabang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gobyerno</w:t>
            </w:r>
            <w:proofErr w:type="spellEnd"/>
            <w:r>
              <w:rPr>
                <w:rFonts w:ascii="Arial" w:eastAsia="Arial" w:hAnsi="Arial" w:cs="Arial"/>
                <w:i/>
                <w:color w:val="202124"/>
                <w:sz w:val="22"/>
                <w:szCs w:val="22"/>
              </w:rPr>
              <w:t xml:space="preserve">. Kung </w:t>
            </w:r>
            <w:proofErr w:type="spellStart"/>
            <w:r>
              <w:rPr>
                <w:rFonts w:ascii="Arial" w:eastAsia="Arial" w:hAnsi="Arial" w:cs="Arial"/>
                <w:i/>
                <w:color w:val="202124"/>
                <w:sz w:val="22"/>
                <w:szCs w:val="22"/>
              </w:rPr>
              <w:t>hindi</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pagbabayad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aprubadong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kinakailangan</w:t>
            </w:r>
            <w:proofErr w:type="spellEnd"/>
          </w:p>
          <w:p w14:paraId="270E7F83"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723E9403"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In preparing the recommendation, the Property personnel should determine the money value of the lost property in accordance with the applicable rules:</w:t>
            </w:r>
          </w:p>
          <w:p w14:paraId="65C1259B"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Sa </w:t>
            </w:r>
            <w:proofErr w:type="spellStart"/>
            <w:r>
              <w:rPr>
                <w:rFonts w:ascii="Arial" w:eastAsia="Arial" w:hAnsi="Arial" w:cs="Arial"/>
                <w:i/>
                <w:color w:val="202124"/>
                <w:sz w:val="22"/>
                <w:szCs w:val="22"/>
              </w:rPr>
              <w:t>paghahanda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tutukuyin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ng property ang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alinsunod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naaangkop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batas:</w:t>
            </w:r>
          </w:p>
          <w:p w14:paraId="6F69976F" w14:textId="457BB269"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lastRenderedPageBreak/>
              <w:t xml:space="preserve"> a.</w:t>
            </w:r>
            <w:r>
              <w:rPr>
                <w:i/>
                <w:color w:val="202124"/>
                <w:sz w:val="22"/>
                <w:szCs w:val="22"/>
              </w:rPr>
              <w:tab/>
            </w:r>
            <w:r>
              <w:rPr>
                <w:rFonts w:ascii="Arial" w:eastAsia="Arial" w:hAnsi="Arial" w:cs="Arial"/>
                <w:i/>
                <w:color w:val="202124"/>
                <w:sz w:val="22"/>
                <w:szCs w:val="22"/>
              </w:rPr>
              <w:t>Money value of the lost Property, Plant and Equipment (PPE) shall be based on the Depreciated Replacement Cost (DRC)</w:t>
            </w:r>
          </w:p>
          <w:p w14:paraId="40E3621A"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naayon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DRC</w:t>
            </w:r>
          </w:p>
          <w:p w14:paraId="6E37651F" w14:textId="77777777" w:rsidR="006B7B6A" w:rsidRDefault="006F5895">
            <w:pPr>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 </w:t>
            </w:r>
          </w:p>
          <w:p w14:paraId="5E2F42C2" w14:textId="77777777" w:rsidR="006B7B6A" w:rsidRDefault="006F5895" w:rsidP="00AA777A">
            <w:pPr>
              <w:spacing w:before="20" w:after="20"/>
              <w:rPr>
                <w:rFonts w:ascii="Arial" w:eastAsia="Arial" w:hAnsi="Arial" w:cs="Arial"/>
                <w:b/>
                <w:i/>
                <w:color w:val="202124"/>
                <w:sz w:val="22"/>
                <w:szCs w:val="22"/>
              </w:rPr>
            </w:pPr>
            <w:r>
              <w:rPr>
                <w:rFonts w:ascii="Arial" w:eastAsia="Arial" w:hAnsi="Arial" w:cs="Arial"/>
                <w:b/>
                <w:i/>
                <w:color w:val="202124"/>
                <w:sz w:val="22"/>
                <w:szCs w:val="22"/>
              </w:rPr>
              <w:t>Please refer to the sample computation of the DRC provided hereunder.</w:t>
            </w:r>
          </w:p>
          <w:p w14:paraId="5620E6EA" w14:textId="77777777" w:rsidR="006B7B6A" w:rsidRDefault="006F5895">
            <w:pPr>
              <w:spacing w:before="20" w:after="20"/>
              <w:ind w:left="320"/>
              <w:rPr>
                <w:rFonts w:ascii="Arial" w:eastAsia="Arial" w:hAnsi="Arial" w:cs="Arial"/>
                <w:b/>
                <w:i/>
                <w:color w:val="202124"/>
                <w:sz w:val="22"/>
                <w:szCs w:val="22"/>
              </w:rPr>
            </w:pPr>
            <w:proofErr w:type="spellStart"/>
            <w:r>
              <w:rPr>
                <w:rFonts w:ascii="Arial" w:eastAsia="Arial" w:hAnsi="Arial" w:cs="Arial"/>
                <w:b/>
                <w:i/>
                <w:color w:val="202124"/>
                <w:sz w:val="22"/>
                <w:szCs w:val="22"/>
              </w:rPr>
              <w:t>Sumangguni</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sa</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halimbawang</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komputasyon</w:t>
            </w:r>
            <w:proofErr w:type="spellEnd"/>
            <w:r>
              <w:rPr>
                <w:rFonts w:ascii="Arial" w:eastAsia="Arial" w:hAnsi="Arial" w:cs="Arial"/>
                <w:b/>
                <w:i/>
                <w:color w:val="202124"/>
                <w:sz w:val="22"/>
                <w:szCs w:val="22"/>
              </w:rPr>
              <w:t xml:space="preserve"> ng DRC</w:t>
            </w:r>
          </w:p>
          <w:p w14:paraId="47478210" w14:textId="77777777" w:rsidR="006B7B6A" w:rsidRDefault="006F5895">
            <w:pPr>
              <w:spacing w:before="20" w:after="20"/>
              <w:ind w:left="320"/>
              <w:rPr>
                <w:rFonts w:ascii="Arial" w:eastAsia="Arial" w:hAnsi="Arial" w:cs="Arial"/>
                <w:b/>
                <w:i/>
                <w:color w:val="202124"/>
                <w:sz w:val="22"/>
                <w:szCs w:val="22"/>
              </w:rPr>
            </w:pPr>
            <w:r>
              <w:rPr>
                <w:rFonts w:ascii="Arial" w:eastAsia="Arial" w:hAnsi="Arial" w:cs="Arial"/>
                <w:b/>
                <w:i/>
                <w:color w:val="202124"/>
                <w:sz w:val="22"/>
                <w:szCs w:val="22"/>
              </w:rPr>
              <w:t xml:space="preserve"> </w:t>
            </w:r>
          </w:p>
          <w:p w14:paraId="1D557E99"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b.</w:t>
            </w:r>
            <w:r>
              <w:rPr>
                <w:i/>
                <w:color w:val="202124"/>
                <w:sz w:val="22"/>
                <w:szCs w:val="22"/>
              </w:rPr>
              <w:tab/>
            </w:r>
            <w:r>
              <w:rPr>
                <w:rFonts w:ascii="Arial" w:eastAsia="Arial" w:hAnsi="Arial" w:cs="Arial"/>
                <w:i/>
                <w:color w:val="202124"/>
                <w:sz w:val="22"/>
                <w:szCs w:val="22"/>
              </w:rPr>
              <w:t>Money value of lost semi-expendable properties shall be based on the Current Replacement Cost (CRC) with the same condition and specifications of the lost semi-expendable property.</w:t>
            </w:r>
          </w:p>
          <w:p w14:paraId="73E684CD"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naaayon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CRC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kahalintulad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spesipikasyon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p>
          <w:p w14:paraId="6D81A8C7" w14:textId="77777777" w:rsidR="006B7B6A" w:rsidRDefault="006F5895">
            <w:pPr>
              <w:spacing w:before="20" w:after="20"/>
              <w:ind w:left="-40"/>
              <w:rPr>
                <w:rFonts w:ascii="Arial" w:eastAsia="Arial" w:hAnsi="Arial" w:cs="Arial"/>
                <w:i/>
                <w:color w:val="202124"/>
                <w:sz w:val="22"/>
                <w:szCs w:val="22"/>
              </w:rPr>
            </w:pPr>
            <w:r>
              <w:rPr>
                <w:rFonts w:ascii="Arial" w:eastAsia="Arial" w:hAnsi="Arial" w:cs="Arial"/>
                <w:i/>
                <w:color w:val="202124"/>
                <w:sz w:val="22"/>
                <w:szCs w:val="22"/>
              </w:rPr>
              <w:t xml:space="preserve"> </w:t>
            </w:r>
          </w:p>
          <w:p w14:paraId="2234C152" w14:textId="77777777" w:rsidR="006B7B6A" w:rsidRDefault="006F5895">
            <w:pPr>
              <w:spacing w:before="20" w:after="20"/>
              <w:ind w:left="-40"/>
              <w:rPr>
                <w:rFonts w:ascii="Arial" w:eastAsia="Arial" w:hAnsi="Arial" w:cs="Arial"/>
                <w:i/>
                <w:color w:val="202124"/>
                <w:sz w:val="22"/>
                <w:szCs w:val="22"/>
              </w:rPr>
            </w:pPr>
            <w:r>
              <w:rPr>
                <w:rFonts w:ascii="Arial" w:eastAsia="Arial" w:hAnsi="Arial" w:cs="Arial"/>
                <w:i/>
                <w:color w:val="202124"/>
                <w:sz w:val="22"/>
                <w:szCs w:val="22"/>
              </w:rPr>
              <w:t>The property personnel shall conduct the necessary market research to determine the appropriate computation of money value of the lost property.</w:t>
            </w:r>
          </w:p>
          <w:p w14:paraId="5CE93756" w14:textId="77777777" w:rsidR="006B7B6A" w:rsidRDefault="006F5895">
            <w:pPr>
              <w:spacing w:before="20" w:after="20"/>
              <w:ind w:left="-40"/>
              <w:rPr>
                <w:rFonts w:ascii="Arial" w:eastAsia="Arial" w:hAnsi="Arial" w:cs="Arial"/>
                <w:i/>
                <w:color w:val="202124"/>
                <w:sz w:val="22"/>
                <w:szCs w:val="22"/>
              </w:rPr>
            </w:pPr>
            <w:r>
              <w:rPr>
                <w:rFonts w:ascii="Arial" w:eastAsia="Arial" w:hAnsi="Arial" w:cs="Arial"/>
                <w:i/>
                <w:color w:val="202124"/>
                <w:sz w:val="22"/>
                <w:szCs w:val="22"/>
              </w:rPr>
              <w:t xml:space="preserve">Ang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ng property ay </w:t>
            </w:r>
            <w:proofErr w:type="spellStart"/>
            <w:r>
              <w:rPr>
                <w:rFonts w:ascii="Arial" w:eastAsia="Arial" w:hAnsi="Arial" w:cs="Arial"/>
                <w:i/>
                <w:color w:val="202124"/>
                <w:sz w:val="22"/>
                <w:szCs w:val="22"/>
              </w:rPr>
              <w:t>magsasagawa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kinakailangang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pananaliksik</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merkado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matukoy</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naaangkop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p>
          <w:p w14:paraId="79FCC231" w14:textId="77777777" w:rsidR="006B7B6A" w:rsidRDefault="006F5895">
            <w:pPr>
              <w:spacing w:before="20" w:after="20"/>
              <w:ind w:left="-40"/>
              <w:rPr>
                <w:rFonts w:ascii="Arial" w:eastAsia="Arial" w:hAnsi="Arial" w:cs="Arial"/>
                <w:i/>
                <w:color w:val="202124"/>
                <w:sz w:val="22"/>
                <w:szCs w:val="22"/>
              </w:rPr>
            </w:pPr>
            <w:r>
              <w:rPr>
                <w:rFonts w:ascii="Arial" w:eastAsia="Arial" w:hAnsi="Arial" w:cs="Arial"/>
                <w:i/>
                <w:color w:val="202124"/>
                <w:sz w:val="22"/>
                <w:szCs w:val="22"/>
              </w:rPr>
              <w:t xml:space="preserve"> </w:t>
            </w:r>
          </w:p>
          <w:p w14:paraId="70B2DDD7" w14:textId="77777777" w:rsidR="006B7B6A" w:rsidRDefault="006F5895">
            <w:pPr>
              <w:spacing w:before="20" w:after="20"/>
              <w:ind w:left="-40"/>
              <w:rPr>
                <w:rFonts w:ascii="Arial" w:eastAsia="Arial" w:hAnsi="Arial" w:cs="Arial"/>
                <w:i/>
                <w:color w:val="202124"/>
                <w:sz w:val="22"/>
                <w:szCs w:val="22"/>
              </w:rPr>
            </w:pPr>
            <w:r>
              <w:rPr>
                <w:rFonts w:ascii="Arial" w:eastAsia="Arial" w:hAnsi="Arial" w:cs="Arial"/>
                <w:i/>
                <w:color w:val="202124"/>
                <w:sz w:val="22"/>
                <w:szCs w:val="22"/>
              </w:rPr>
              <w:t>Note: for lost IT and communication equipment, system upgrades, installed applications and licenses, as well as the cost incurred for the said upgrades shall be considered in the determination of the value of lost property.</w:t>
            </w:r>
          </w:p>
          <w:p w14:paraId="18F56DAE"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Tandaan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IT at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komunikasyon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-upgrade ng system, </w:t>
            </w:r>
            <w:proofErr w:type="spellStart"/>
            <w:r>
              <w:rPr>
                <w:rFonts w:ascii="Arial" w:eastAsia="Arial" w:hAnsi="Arial" w:cs="Arial"/>
                <w:i/>
                <w:color w:val="202124"/>
                <w:sz w:val="22"/>
                <w:szCs w:val="22"/>
              </w:rPr>
              <w:t>naka</w:t>
            </w:r>
            <w:proofErr w:type="spellEnd"/>
            <w:r>
              <w:rPr>
                <w:rFonts w:ascii="Arial" w:eastAsia="Arial" w:hAnsi="Arial" w:cs="Arial"/>
                <w:i/>
                <w:color w:val="202124"/>
                <w:sz w:val="22"/>
                <w:szCs w:val="22"/>
              </w:rPr>
              <w:t xml:space="preserve">-install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aplikasyon</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lisensya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kasama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lastRenderedPageBreak/>
              <w:t>pag</w:t>
            </w:r>
            <w:proofErr w:type="spellEnd"/>
            <w:r>
              <w:rPr>
                <w:rFonts w:ascii="Arial" w:eastAsia="Arial" w:hAnsi="Arial" w:cs="Arial"/>
                <w:i/>
                <w:color w:val="202124"/>
                <w:sz w:val="22"/>
                <w:szCs w:val="22"/>
              </w:rPr>
              <w:t xml:space="preserve">-upgrade ay </w:t>
            </w:r>
            <w:proofErr w:type="spellStart"/>
            <w:r>
              <w:rPr>
                <w:rFonts w:ascii="Arial" w:eastAsia="Arial" w:hAnsi="Arial" w:cs="Arial"/>
                <w:i/>
                <w:color w:val="202124"/>
                <w:sz w:val="22"/>
                <w:szCs w:val="22"/>
              </w:rPr>
              <w:t>dapat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isaalang-alang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tukoy</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A7D675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57F1E76B"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647CEE8"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3 Hours</w:t>
            </w:r>
          </w:p>
          <w:p w14:paraId="3BD98EB8"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4450D2D" w14:textId="77777777" w:rsidR="006B7B6A" w:rsidRDefault="006F5895">
            <w:pPr>
              <w:spacing w:before="20" w:after="20"/>
              <w:rPr>
                <w:rFonts w:ascii="Arial" w:eastAsia="Arial" w:hAnsi="Arial" w:cs="Arial"/>
                <w:i/>
                <w:color w:val="202124"/>
                <w:sz w:val="22"/>
                <w:szCs w:val="22"/>
              </w:rPr>
            </w:pPr>
            <w:r>
              <w:rPr>
                <w:rFonts w:ascii="Arial" w:eastAsia="Arial" w:hAnsi="Arial" w:cs="Arial"/>
                <w:i/>
              </w:rPr>
              <w:t>KHAIRIA KAPAMPANGAN / ROMMEL CAMAGANCAN</w:t>
            </w:r>
          </w:p>
        </w:tc>
      </w:tr>
      <w:tr w:rsidR="006B7B6A" w14:paraId="5B041EC7" w14:textId="77777777">
        <w:tc>
          <w:tcPr>
            <w:tcW w:w="1975" w:type="dxa"/>
          </w:tcPr>
          <w:p w14:paraId="7D11C3F7" w14:textId="77777777" w:rsidR="006B7B6A" w:rsidRDefault="006B7B6A">
            <w:pPr>
              <w:spacing w:before="20" w:after="20"/>
              <w:ind w:left="450"/>
              <w:rPr>
                <w:rFonts w:ascii="Arial" w:eastAsia="Arial" w:hAnsi="Arial" w:cs="Arial"/>
                <w:i/>
                <w:color w:val="202124"/>
                <w:sz w:val="22"/>
                <w:szCs w:val="22"/>
              </w:rPr>
            </w:pPr>
          </w:p>
        </w:tc>
        <w:tc>
          <w:tcPr>
            <w:tcW w:w="3413" w:type="dxa"/>
            <w:gridSpan w:val="2"/>
          </w:tcPr>
          <w:p w14:paraId="2D97DD68" w14:textId="77777777" w:rsidR="006B7B6A" w:rsidRDefault="006F5895" w:rsidP="00AA777A">
            <w:pPr>
              <w:spacing w:before="20" w:after="20"/>
              <w:rPr>
                <w:rFonts w:ascii="Arial" w:eastAsia="Arial" w:hAnsi="Arial" w:cs="Arial"/>
                <w:sz w:val="22"/>
                <w:szCs w:val="22"/>
              </w:rPr>
            </w:pPr>
            <w:r>
              <w:rPr>
                <w:rFonts w:ascii="Arial" w:eastAsia="Arial" w:hAnsi="Arial" w:cs="Arial"/>
                <w:sz w:val="22"/>
                <w:szCs w:val="22"/>
              </w:rPr>
              <w:t>1.4</w:t>
            </w:r>
            <w:r>
              <w:rPr>
                <w:sz w:val="22"/>
                <w:szCs w:val="22"/>
              </w:rPr>
              <w:t xml:space="preserve"> </w:t>
            </w:r>
            <w:r>
              <w:rPr>
                <w:rFonts w:ascii="Arial" w:eastAsia="Arial" w:hAnsi="Arial" w:cs="Arial"/>
                <w:sz w:val="22"/>
                <w:szCs w:val="22"/>
              </w:rPr>
              <w:t>Upon receipt of the decision (approval/disapproval) from the Undersecretary for GASSG/Regional Director on the request, the Property personnel shall assess the same and advise the accountable officer through the HOBS/HODS for the next steps to be undertaken:</w:t>
            </w:r>
          </w:p>
          <w:p w14:paraId="3615B03B"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Pagkatanggap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kung ang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katanggaptanggap</w:t>
            </w:r>
            <w:proofErr w:type="spellEnd"/>
            <w:r>
              <w:rPr>
                <w:rFonts w:ascii="Arial" w:eastAsia="Arial" w:hAnsi="Arial" w:cs="Arial"/>
                <w:i/>
                <w:sz w:val="22"/>
                <w:szCs w:val="22"/>
              </w:rPr>
              <w:t xml:space="preserve"> o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Undersecretary ng GASSG/Regional Director,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susuriin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ng property at </w:t>
            </w:r>
            <w:proofErr w:type="spellStart"/>
            <w:r>
              <w:rPr>
                <w:rFonts w:ascii="Arial" w:eastAsia="Arial" w:hAnsi="Arial" w:cs="Arial"/>
                <w:i/>
                <w:sz w:val="22"/>
                <w:szCs w:val="22"/>
              </w:rPr>
              <w:t>magbibigay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payo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Memorandum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dadaan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p>
          <w:p w14:paraId="79168BEA" w14:textId="77777777" w:rsidR="006B7B6A" w:rsidRDefault="006F5895">
            <w:pPr>
              <w:spacing w:before="20" w:after="20"/>
              <w:ind w:left="320"/>
              <w:rPr>
                <w:rFonts w:ascii="Arial" w:eastAsia="Arial" w:hAnsi="Arial" w:cs="Arial"/>
                <w:i/>
                <w:sz w:val="22"/>
                <w:szCs w:val="22"/>
              </w:rPr>
            </w:pPr>
            <w:r>
              <w:rPr>
                <w:rFonts w:ascii="Arial" w:eastAsia="Arial" w:hAnsi="Arial" w:cs="Arial"/>
                <w:i/>
                <w:sz w:val="22"/>
                <w:szCs w:val="22"/>
              </w:rPr>
              <w:t xml:space="preserve"> </w:t>
            </w:r>
          </w:p>
          <w:p w14:paraId="710290F5" w14:textId="77777777" w:rsidR="006B7B6A" w:rsidRDefault="006F5895">
            <w:pPr>
              <w:spacing w:before="20" w:after="20"/>
              <w:ind w:left="-40"/>
              <w:rPr>
                <w:rFonts w:ascii="Arial" w:eastAsia="Arial" w:hAnsi="Arial" w:cs="Arial"/>
                <w:b/>
                <w:sz w:val="22"/>
                <w:szCs w:val="22"/>
              </w:rPr>
            </w:pPr>
            <w:r>
              <w:rPr>
                <w:rFonts w:ascii="Arial" w:eastAsia="Arial" w:hAnsi="Arial" w:cs="Arial"/>
                <w:b/>
                <w:sz w:val="22"/>
                <w:szCs w:val="22"/>
              </w:rPr>
              <w:t>If the request is disapproved</w:t>
            </w:r>
          </w:p>
          <w:p w14:paraId="0A7FF813" w14:textId="77777777" w:rsidR="006B7B6A" w:rsidRDefault="006F5895">
            <w:pPr>
              <w:spacing w:before="20" w:after="20"/>
              <w:ind w:left="-40"/>
              <w:rPr>
                <w:rFonts w:ascii="Arial" w:eastAsia="Arial" w:hAnsi="Arial" w:cs="Arial"/>
                <w:b/>
                <w:i/>
                <w:sz w:val="22"/>
                <w:szCs w:val="22"/>
              </w:rPr>
            </w:pPr>
            <w:r>
              <w:rPr>
                <w:rFonts w:ascii="Arial" w:eastAsia="Arial" w:hAnsi="Arial" w:cs="Arial"/>
                <w:b/>
                <w:i/>
                <w:sz w:val="22"/>
                <w:szCs w:val="22"/>
              </w:rPr>
              <w:t xml:space="preserve">Kung ang </w:t>
            </w:r>
            <w:proofErr w:type="spellStart"/>
            <w:r>
              <w:rPr>
                <w:rFonts w:ascii="Arial" w:eastAsia="Arial" w:hAnsi="Arial" w:cs="Arial"/>
                <w:b/>
                <w:i/>
                <w:sz w:val="22"/>
                <w:szCs w:val="22"/>
              </w:rPr>
              <w:t>kahilingan</w:t>
            </w:r>
            <w:proofErr w:type="spellEnd"/>
            <w:r>
              <w:rPr>
                <w:rFonts w:ascii="Arial" w:eastAsia="Arial" w:hAnsi="Arial" w:cs="Arial"/>
                <w:b/>
                <w:i/>
                <w:sz w:val="22"/>
                <w:szCs w:val="22"/>
              </w:rPr>
              <w:t xml:space="preserve"> ay </w:t>
            </w:r>
            <w:proofErr w:type="spellStart"/>
            <w:r>
              <w:rPr>
                <w:rFonts w:ascii="Arial" w:eastAsia="Arial" w:hAnsi="Arial" w:cs="Arial"/>
                <w:b/>
                <w:i/>
                <w:sz w:val="22"/>
                <w:szCs w:val="22"/>
              </w:rPr>
              <w:t>hindi</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tinanggap</w:t>
            </w:r>
            <w:proofErr w:type="spellEnd"/>
          </w:p>
          <w:p w14:paraId="6A5CA81F" w14:textId="77777777" w:rsidR="006B7B6A" w:rsidRDefault="006F5895">
            <w:pPr>
              <w:spacing w:before="20" w:after="20"/>
              <w:ind w:left="-40"/>
              <w:rPr>
                <w:rFonts w:ascii="Arial" w:eastAsia="Arial" w:hAnsi="Arial" w:cs="Arial"/>
                <w:b/>
                <w:i/>
                <w:sz w:val="22"/>
                <w:szCs w:val="22"/>
              </w:rPr>
            </w:pPr>
            <w:r>
              <w:rPr>
                <w:rFonts w:ascii="Arial" w:eastAsia="Arial" w:hAnsi="Arial" w:cs="Arial"/>
                <w:b/>
                <w:i/>
                <w:sz w:val="22"/>
                <w:szCs w:val="22"/>
              </w:rPr>
              <w:t xml:space="preserve"> </w:t>
            </w:r>
          </w:p>
          <w:p w14:paraId="7FAAA871" w14:textId="77777777" w:rsidR="006B7B6A" w:rsidRDefault="006F5895">
            <w:pPr>
              <w:spacing w:before="20" w:after="20"/>
              <w:ind w:left="-40"/>
              <w:rPr>
                <w:rFonts w:ascii="Arial" w:eastAsia="Arial" w:hAnsi="Arial" w:cs="Arial"/>
                <w:sz w:val="22"/>
                <w:szCs w:val="22"/>
              </w:rPr>
            </w:pPr>
            <w:r>
              <w:rPr>
                <w:rFonts w:ascii="Arial" w:eastAsia="Arial" w:hAnsi="Arial" w:cs="Arial"/>
                <w:sz w:val="22"/>
                <w:szCs w:val="22"/>
              </w:rPr>
              <w:t>Prepare a Memorandum informing the Accountable Officer of the disapproval of the request and/or require compliance with the lacking requirements, within 7 working days upon receipt of the Memorandum.</w:t>
            </w:r>
          </w:p>
          <w:p w14:paraId="510CE891" w14:textId="77777777" w:rsidR="006B7B6A" w:rsidRDefault="006F5895">
            <w:pPr>
              <w:spacing w:before="20" w:after="20"/>
              <w:ind w:left="-40"/>
              <w:rPr>
                <w:rFonts w:ascii="Arial" w:eastAsia="Arial" w:hAnsi="Arial" w:cs="Arial"/>
                <w:i/>
                <w:sz w:val="22"/>
                <w:szCs w:val="22"/>
              </w:rPr>
            </w:pPr>
            <w:proofErr w:type="spellStart"/>
            <w:r>
              <w:rPr>
                <w:rFonts w:ascii="Arial" w:eastAsia="Arial" w:hAnsi="Arial" w:cs="Arial"/>
                <w:i/>
                <w:sz w:val="22"/>
                <w:szCs w:val="22"/>
              </w:rPr>
              <w:t>Ipapaalam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pamamagintan</w:t>
            </w:r>
            <w:proofErr w:type="spellEnd"/>
            <w:r>
              <w:rPr>
                <w:rFonts w:ascii="Arial" w:eastAsia="Arial" w:hAnsi="Arial" w:cs="Arial"/>
                <w:i/>
                <w:sz w:val="22"/>
                <w:szCs w:val="22"/>
              </w:rPr>
              <w:t xml:space="preserve"> ng Memorandum ang hind </w:t>
            </w:r>
            <w:proofErr w:type="spellStart"/>
            <w:r>
              <w:rPr>
                <w:rFonts w:ascii="Arial" w:eastAsia="Arial" w:hAnsi="Arial" w:cs="Arial"/>
                <w:i/>
                <w:sz w:val="22"/>
                <w:szCs w:val="22"/>
              </w:rPr>
              <w:t>pagsangayon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at/o </w:t>
            </w:r>
            <w:proofErr w:type="spellStart"/>
            <w:r>
              <w:rPr>
                <w:rFonts w:ascii="Arial" w:eastAsia="Arial" w:hAnsi="Arial" w:cs="Arial"/>
                <w:i/>
                <w:sz w:val="22"/>
                <w:szCs w:val="22"/>
              </w:rPr>
              <w:t>ipapaalam</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7 </w:t>
            </w:r>
            <w:proofErr w:type="spellStart"/>
            <w:r>
              <w:rPr>
                <w:rFonts w:ascii="Arial" w:eastAsia="Arial" w:hAnsi="Arial" w:cs="Arial"/>
                <w:i/>
                <w:sz w:val="22"/>
                <w:szCs w:val="22"/>
              </w:rPr>
              <w:t>pitong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natanggap</w:t>
            </w:r>
            <w:proofErr w:type="spellEnd"/>
            <w:r>
              <w:rPr>
                <w:rFonts w:ascii="Arial" w:eastAsia="Arial" w:hAnsi="Arial" w:cs="Arial"/>
                <w:i/>
                <w:sz w:val="22"/>
                <w:szCs w:val="22"/>
              </w:rPr>
              <w:t xml:space="preserve"> ang Memorandum.</w:t>
            </w:r>
          </w:p>
          <w:p w14:paraId="7742E3B4" w14:textId="77777777" w:rsidR="006B7B6A" w:rsidRDefault="006F5895">
            <w:pPr>
              <w:spacing w:before="20" w:after="20"/>
              <w:ind w:left="-40"/>
              <w:jc w:val="right"/>
              <w:rPr>
                <w:rFonts w:ascii="Arial" w:eastAsia="Arial" w:hAnsi="Arial" w:cs="Arial"/>
                <w:i/>
                <w:sz w:val="22"/>
                <w:szCs w:val="22"/>
              </w:rPr>
            </w:pPr>
            <w:r>
              <w:rPr>
                <w:rFonts w:ascii="Arial" w:eastAsia="Arial" w:hAnsi="Arial" w:cs="Arial"/>
                <w:i/>
                <w:sz w:val="22"/>
                <w:szCs w:val="22"/>
              </w:rPr>
              <w:t xml:space="preserve"> </w:t>
            </w:r>
          </w:p>
          <w:p w14:paraId="5C267935" w14:textId="77777777" w:rsidR="006B7B6A" w:rsidRDefault="006F5895">
            <w:pPr>
              <w:spacing w:before="20" w:after="20"/>
              <w:ind w:left="-40"/>
              <w:rPr>
                <w:rFonts w:ascii="Arial" w:eastAsia="Arial" w:hAnsi="Arial" w:cs="Arial"/>
                <w:sz w:val="22"/>
                <w:szCs w:val="22"/>
              </w:rPr>
            </w:pPr>
            <w:r>
              <w:rPr>
                <w:rFonts w:ascii="Arial" w:eastAsia="Arial" w:hAnsi="Arial" w:cs="Arial"/>
                <w:sz w:val="22"/>
                <w:szCs w:val="22"/>
              </w:rPr>
              <w:t xml:space="preserve">Upon receipt of the lacking requirements or compliance with the instructions of the Undersecretary for </w:t>
            </w:r>
            <w:r>
              <w:rPr>
                <w:rFonts w:ascii="Arial" w:eastAsia="Arial" w:hAnsi="Arial" w:cs="Arial"/>
                <w:sz w:val="22"/>
                <w:szCs w:val="22"/>
              </w:rPr>
              <w:lastRenderedPageBreak/>
              <w:t>GASSG/Regional Director, repeat the 3</w:t>
            </w:r>
            <w:r>
              <w:rPr>
                <w:rFonts w:ascii="Arial" w:eastAsia="Arial" w:hAnsi="Arial" w:cs="Arial"/>
                <w:sz w:val="22"/>
                <w:szCs w:val="22"/>
                <w:vertAlign w:val="superscript"/>
              </w:rPr>
              <w:t>rd</w:t>
            </w:r>
            <w:r>
              <w:rPr>
                <w:rFonts w:ascii="Arial" w:eastAsia="Arial" w:hAnsi="Arial" w:cs="Arial"/>
                <w:sz w:val="22"/>
                <w:szCs w:val="22"/>
              </w:rPr>
              <w:t xml:space="preserve"> step of this Citizen’s Charter</w:t>
            </w:r>
          </w:p>
          <w:p w14:paraId="4B04DA2B" w14:textId="77777777" w:rsidR="006B7B6A" w:rsidRDefault="006F5895">
            <w:pPr>
              <w:spacing w:before="20" w:after="20"/>
              <w:ind w:left="-40"/>
              <w:rPr>
                <w:rFonts w:ascii="Arial" w:eastAsia="Arial" w:hAnsi="Arial" w:cs="Arial"/>
                <w:i/>
                <w:sz w:val="22"/>
                <w:szCs w:val="22"/>
              </w:rPr>
            </w:pPr>
            <w:proofErr w:type="spellStart"/>
            <w:r>
              <w:rPr>
                <w:rFonts w:ascii="Arial" w:eastAsia="Arial" w:hAnsi="Arial" w:cs="Arial"/>
                <w:i/>
                <w:sz w:val="22"/>
                <w:szCs w:val="22"/>
              </w:rPr>
              <w:t>Pagkatanggap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kakulangang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pagkasunod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ng Undersecretary for GASSG/Regional Director </w:t>
            </w:r>
            <w:proofErr w:type="spellStart"/>
            <w:r>
              <w:rPr>
                <w:rFonts w:ascii="Arial" w:eastAsia="Arial" w:hAnsi="Arial" w:cs="Arial"/>
                <w:i/>
                <w:sz w:val="22"/>
                <w:szCs w:val="22"/>
              </w:rPr>
              <w:t>ay</w:t>
            </w:r>
            <w:proofErr w:type="spellEnd"/>
            <w:r>
              <w:rPr>
                <w:rFonts w:ascii="Arial" w:eastAsia="Arial" w:hAnsi="Arial" w:cs="Arial"/>
                <w:i/>
                <w:sz w:val="22"/>
                <w:szCs w:val="22"/>
              </w:rPr>
              <w:t xml:space="preserve"> </w:t>
            </w:r>
            <w:proofErr w:type="spellStart"/>
            <w:r>
              <w:rPr>
                <w:rFonts w:ascii="Arial" w:eastAsia="Arial" w:hAnsi="Arial" w:cs="Arial"/>
                <w:i/>
                <w:sz w:val="22"/>
                <w:szCs w:val="22"/>
              </w:rPr>
              <w:t>uulitin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pangatlong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ng Citizen’s Charter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w:t>
            </w:r>
          </w:p>
          <w:p w14:paraId="14327D63" w14:textId="77777777" w:rsidR="006B7B6A" w:rsidRDefault="006F5895">
            <w:pPr>
              <w:spacing w:before="20" w:after="20"/>
              <w:ind w:left="-40"/>
              <w:rPr>
                <w:rFonts w:ascii="Arial" w:eastAsia="Arial" w:hAnsi="Arial" w:cs="Arial"/>
                <w:i/>
                <w:sz w:val="22"/>
                <w:szCs w:val="22"/>
              </w:rPr>
            </w:pPr>
            <w:r>
              <w:rPr>
                <w:rFonts w:ascii="Arial" w:eastAsia="Arial" w:hAnsi="Arial" w:cs="Arial"/>
                <w:i/>
                <w:sz w:val="22"/>
                <w:szCs w:val="22"/>
              </w:rPr>
              <w:t xml:space="preserve"> </w:t>
            </w:r>
          </w:p>
          <w:p w14:paraId="700109AA" w14:textId="77777777" w:rsidR="006B7B6A" w:rsidRDefault="006F5895">
            <w:pPr>
              <w:spacing w:before="20" w:after="20"/>
              <w:ind w:left="-40"/>
              <w:rPr>
                <w:rFonts w:ascii="Arial" w:eastAsia="Arial" w:hAnsi="Arial" w:cs="Arial"/>
                <w:b/>
                <w:sz w:val="22"/>
                <w:szCs w:val="22"/>
              </w:rPr>
            </w:pPr>
            <w:r>
              <w:rPr>
                <w:rFonts w:ascii="Arial" w:eastAsia="Arial" w:hAnsi="Arial" w:cs="Arial"/>
                <w:b/>
                <w:sz w:val="22"/>
                <w:szCs w:val="22"/>
              </w:rPr>
              <w:t>If the request is approved</w:t>
            </w:r>
          </w:p>
          <w:p w14:paraId="72DCC2A1" w14:textId="77777777" w:rsidR="006B7B6A" w:rsidRDefault="006F5895">
            <w:pPr>
              <w:spacing w:before="20" w:after="20"/>
              <w:ind w:left="-40"/>
              <w:rPr>
                <w:rFonts w:ascii="Arial" w:eastAsia="Arial" w:hAnsi="Arial" w:cs="Arial"/>
                <w:b/>
                <w:i/>
                <w:sz w:val="22"/>
                <w:szCs w:val="22"/>
              </w:rPr>
            </w:pPr>
            <w:r>
              <w:rPr>
                <w:rFonts w:ascii="Arial" w:eastAsia="Arial" w:hAnsi="Arial" w:cs="Arial"/>
                <w:b/>
                <w:i/>
                <w:sz w:val="22"/>
                <w:szCs w:val="22"/>
              </w:rPr>
              <w:t xml:space="preserve">Kung ang </w:t>
            </w:r>
            <w:proofErr w:type="spellStart"/>
            <w:r>
              <w:rPr>
                <w:rFonts w:ascii="Arial" w:eastAsia="Arial" w:hAnsi="Arial" w:cs="Arial"/>
                <w:b/>
                <w:i/>
                <w:sz w:val="22"/>
                <w:szCs w:val="22"/>
              </w:rPr>
              <w:t>kahilingan</w:t>
            </w:r>
            <w:proofErr w:type="spellEnd"/>
            <w:r>
              <w:rPr>
                <w:rFonts w:ascii="Arial" w:eastAsia="Arial" w:hAnsi="Arial" w:cs="Arial"/>
                <w:b/>
                <w:i/>
                <w:sz w:val="22"/>
                <w:szCs w:val="22"/>
              </w:rPr>
              <w:t xml:space="preserve"> ay </w:t>
            </w:r>
            <w:proofErr w:type="spellStart"/>
            <w:r>
              <w:rPr>
                <w:rFonts w:ascii="Arial" w:eastAsia="Arial" w:hAnsi="Arial" w:cs="Arial"/>
                <w:b/>
                <w:i/>
                <w:sz w:val="22"/>
                <w:szCs w:val="22"/>
              </w:rPr>
              <w:t>tinanggap</w:t>
            </w:r>
            <w:proofErr w:type="spellEnd"/>
          </w:p>
          <w:p w14:paraId="1A238EB4" w14:textId="77777777" w:rsidR="006B7B6A" w:rsidRDefault="006F5895">
            <w:pPr>
              <w:spacing w:before="20" w:after="20"/>
              <w:ind w:left="-40"/>
              <w:rPr>
                <w:rFonts w:ascii="Arial" w:eastAsia="Arial" w:hAnsi="Arial" w:cs="Arial"/>
                <w:b/>
                <w:i/>
                <w:sz w:val="22"/>
                <w:szCs w:val="22"/>
              </w:rPr>
            </w:pPr>
            <w:r>
              <w:rPr>
                <w:rFonts w:ascii="Arial" w:eastAsia="Arial" w:hAnsi="Arial" w:cs="Arial"/>
                <w:b/>
                <w:i/>
                <w:sz w:val="22"/>
                <w:szCs w:val="22"/>
              </w:rPr>
              <w:t xml:space="preserve"> </w:t>
            </w:r>
          </w:p>
          <w:p w14:paraId="61265EBD" w14:textId="77777777" w:rsidR="006B7B6A" w:rsidRDefault="006F5895">
            <w:pPr>
              <w:spacing w:before="20" w:after="20"/>
              <w:ind w:left="-40"/>
              <w:rPr>
                <w:rFonts w:ascii="Arial" w:eastAsia="Arial" w:hAnsi="Arial" w:cs="Arial"/>
                <w:sz w:val="22"/>
                <w:szCs w:val="22"/>
              </w:rPr>
            </w:pPr>
            <w:r>
              <w:rPr>
                <w:rFonts w:ascii="Arial" w:eastAsia="Arial" w:hAnsi="Arial" w:cs="Arial"/>
                <w:sz w:val="22"/>
                <w:szCs w:val="22"/>
              </w:rPr>
              <w:t>Proceed to next step</w:t>
            </w:r>
          </w:p>
          <w:p w14:paraId="180D6037" w14:textId="77777777" w:rsidR="006B7B6A" w:rsidRDefault="006F5895">
            <w:pPr>
              <w:spacing w:before="20" w:after="20"/>
              <w:ind w:left="-40"/>
              <w:rPr>
                <w:rFonts w:ascii="Arial" w:eastAsia="Arial" w:hAnsi="Arial" w:cs="Arial"/>
                <w:i/>
                <w:sz w:val="22"/>
                <w:szCs w:val="22"/>
              </w:rPr>
            </w:pP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p>
          <w:p w14:paraId="5430D281" w14:textId="77777777" w:rsidR="006B7B6A" w:rsidRDefault="006B7B6A">
            <w:pPr>
              <w:spacing w:before="20" w:after="20"/>
              <w:ind w:left="450"/>
              <w:rPr>
                <w:rFonts w:ascii="Arial" w:eastAsia="Arial" w:hAnsi="Arial" w:cs="Arial"/>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008855D"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11F12D3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C601DCC"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2 Hours</w:t>
            </w:r>
          </w:p>
          <w:p w14:paraId="3E640941"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C3DD0E"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133CE06B" w14:textId="77777777">
        <w:tc>
          <w:tcPr>
            <w:tcW w:w="1975" w:type="dxa"/>
          </w:tcPr>
          <w:p w14:paraId="481D9714" w14:textId="77777777" w:rsidR="006B7B6A" w:rsidRDefault="006B7B6A">
            <w:pPr>
              <w:pBdr>
                <w:top w:val="nil"/>
                <w:left w:val="nil"/>
                <w:bottom w:val="nil"/>
                <w:right w:val="nil"/>
                <w:between w:val="nil"/>
              </w:pBdr>
              <w:spacing w:before="20" w:after="20"/>
              <w:rPr>
                <w:rFonts w:ascii="Arial" w:eastAsia="Arial" w:hAnsi="Arial" w:cs="Arial"/>
                <w:color w:val="000000"/>
                <w:sz w:val="22"/>
                <w:szCs w:val="22"/>
              </w:rPr>
            </w:pPr>
          </w:p>
        </w:tc>
        <w:tc>
          <w:tcPr>
            <w:tcW w:w="3413" w:type="dxa"/>
            <w:gridSpan w:val="2"/>
          </w:tcPr>
          <w:p w14:paraId="3239AB7D" w14:textId="77777777" w:rsidR="006B7B6A" w:rsidRDefault="006F5895" w:rsidP="00AA777A">
            <w:pPr>
              <w:spacing w:before="20" w:after="20"/>
              <w:rPr>
                <w:rFonts w:ascii="Arial" w:eastAsia="Arial" w:hAnsi="Arial" w:cs="Arial"/>
                <w:sz w:val="22"/>
                <w:szCs w:val="22"/>
              </w:rPr>
            </w:pPr>
            <w:proofErr w:type="gramStart"/>
            <w:r>
              <w:rPr>
                <w:rFonts w:ascii="Arial" w:eastAsia="Arial" w:hAnsi="Arial" w:cs="Arial"/>
                <w:sz w:val="22"/>
                <w:szCs w:val="22"/>
              </w:rPr>
              <w:t xml:space="preserve">1.5 </w:t>
            </w:r>
            <w:r>
              <w:rPr>
                <w:sz w:val="22"/>
                <w:szCs w:val="22"/>
              </w:rPr>
              <w:t xml:space="preserve"> </w:t>
            </w:r>
            <w:r>
              <w:rPr>
                <w:rFonts w:ascii="Arial" w:eastAsia="Arial" w:hAnsi="Arial" w:cs="Arial"/>
                <w:sz w:val="22"/>
                <w:szCs w:val="22"/>
              </w:rPr>
              <w:t>Prepare</w:t>
            </w:r>
            <w:proofErr w:type="gramEnd"/>
            <w:r>
              <w:rPr>
                <w:rFonts w:ascii="Arial" w:eastAsia="Arial" w:hAnsi="Arial" w:cs="Arial"/>
                <w:sz w:val="22"/>
                <w:szCs w:val="22"/>
              </w:rPr>
              <w:t xml:space="preserve"> Memorandum to Accountable Officer through his head informing the approval of the request for reimbursement/replacement of the lost property and the steps to be undertaken for the execution of the decision (e.g. submission of the replacement unit and TA Report, if applicable) or payment of the money value to the Cash Division/Section within 15 calendar days from receipt of the decision</w:t>
            </w:r>
          </w:p>
          <w:p w14:paraId="6974B05A" w14:textId="77777777" w:rsidR="006B7B6A" w:rsidRDefault="006F5895" w:rsidP="00AA777A">
            <w:pPr>
              <w:spacing w:before="20" w:after="20"/>
              <w:rPr>
                <w:rFonts w:ascii="Arial" w:eastAsia="Arial" w:hAnsi="Arial" w:cs="Arial"/>
                <w:i/>
                <w:sz w:val="22"/>
                <w:szCs w:val="22"/>
              </w:rPr>
            </w:pPr>
            <w:proofErr w:type="spellStart"/>
            <w:r>
              <w:rPr>
                <w:rFonts w:ascii="Arial" w:eastAsia="Arial" w:hAnsi="Arial" w:cs="Arial"/>
                <w:i/>
                <w:sz w:val="22"/>
                <w:szCs w:val="22"/>
              </w:rPr>
              <w:t>Ipapaalam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kahilingang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palitan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bayaran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tinanggap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Memorandum. </w:t>
            </w:r>
            <w:proofErr w:type="spellStart"/>
            <w:r>
              <w:rPr>
                <w:rFonts w:ascii="Arial" w:eastAsia="Arial" w:hAnsi="Arial" w:cs="Arial"/>
                <w:i/>
                <w:sz w:val="22"/>
                <w:szCs w:val="22"/>
              </w:rPr>
              <w:t>Kasabay</w:t>
            </w:r>
            <w:proofErr w:type="spellEnd"/>
            <w:r>
              <w:rPr>
                <w:rFonts w:ascii="Arial" w:eastAsia="Arial" w:hAnsi="Arial" w:cs="Arial"/>
                <w:i/>
                <w:sz w:val="22"/>
                <w:szCs w:val="22"/>
              </w:rPr>
              <w:t xml:space="preserve"> </w:t>
            </w:r>
            <w:proofErr w:type="spellStart"/>
            <w:r>
              <w:rPr>
                <w:rFonts w:ascii="Arial" w:eastAsia="Arial" w:hAnsi="Arial" w:cs="Arial"/>
                <w:i/>
                <w:sz w:val="22"/>
                <w:szCs w:val="22"/>
              </w:rPr>
              <w:t>nito</w:t>
            </w:r>
            <w:proofErr w:type="spellEnd"/>
            <w:r>
              <w:rPr>
                <w:rFonts w:ascii="Arial" w:eastAsia="Arial" w:hAnsi="Arial" w:cs="Arial"/>
                <w:i/>
                <w:sz w:val="22"/>
                <w:szCs w:val="22"/>
              </w:rPr>
              <w:t xml:space="preserve">, </w:t>
            </w:r>
            <w:proofErr w:type="spellStart"/>
            <w:r>
              <w:rPr>
                <w:rFonts w:ascii="Arial" w:eastAsia="Arial" w:hAnsi="Arial" w:cs="Arial"/>
                <w:i/>
                <w:sz w:val="22"/>
                <w:szCs w:val="22"/>
              </w:rPr>
              <w:t>ipapaalam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kawaning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pananagutan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w:t>
            </w:r>
            <w:proofErr w:type="gramStart"/>
            <w:r>
              <w:rPr>
                <w:rFonts w:ascii="Arial" w:eastAsia="Arial" w:hAnsi="Arial" w:cs="Arial"/>
                <w:i/>
                <w:sz w:val="22"/>
                <w:szCs w:val="22"/>
              </w:rPr>
              <w:t>e.g.</w:t>
            </w:r>
            <w:proofErr w:type="gram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kapalit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at TA Report, kung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naaangkop</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pagbabayad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Cash Division/Section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15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matanggap</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desisyon</w:t>
            </w:r>
            <w:proofErr w:type="spellEnd"/>
            <w:r>
              <w:rPr>
                <w:rFonts w:ascii="Arial" w:eastAsia="Arial" w:hAnsi="Arial" w:cs="Arial"/>
                <w:i/>
                <w:sz w:val="22"/>
                <w:szCs w:val="22"/>
              </w:rPr>
              <w:t xml:space="preserve">    </w:t>
            </w:r>
          </w:p>
          <w:p w14:paraId="3C9E53A6" w14:textId="77777777" w:rsidR="006B7B6A" w:rsidRDefault="006B7B6A">
            <w:pPr>
              <w:pBdr>
                <w:top w:val="nil"/>
                <w:left w:val="nil"/>
                <w:bottom w:val="nil"/>
                <w:right w:val="nil"/>
                <w:between w:val="nil"/>
              </w:pBdr>
              <w:spacing w:before="20" w:after="20"/>
              <w:ind w:left="314"/>
              <w:rPr>
                <w:rFonts w:ascii="Arial" w:eastAsia="Arial" w:hAnsi="Arial" w:cs="Arial"/>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0FBD0D0"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7786764E"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C7577C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30 Minutes</w:t>
            </w:r>
          </w:p>
          <w:p w14:paraId="41803D3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30 Minuto</w:t>
            </w:r>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FB87A68"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448C24B1" w14:textId="77777777">
        <w:tc>
          <w:tcPr>
            <w:tcW w:w="1975" w:type="dxa"/>
          </w:tcPr>
          <w:p w14:paraId="217A2D6F" w14:textId="77777777" w:rsidR="006B7B6A" w:rsidRDefault="006F5895" w:rsidP="006F5895">
            <w:pPr>
              <w:numPr>
                <w:ilvl w:val="0"/>
                <w:numId w:val="170"/>
              </w:numPr>
              <w:pBdr>
                <w:top w:val="nil"/>
                <w:left w:val="nil"/>
                <w:bottom w:val="nil"/>
                <w:right w:val="nil"/>
                <w:between w:val="nil"/>
              </w:pBdr>
              <w:spacing w:before="20" w:after="20"/>
              <w:rPr>
                <w:rFonts w:ascii="Arial" w:eastAsia="Arial" w:hAnsi="Arial" w:cs="Arial"/>
                <w:b/>
                <w:sz w:val="22"/>
                <w:szCs w:val="22"/>
              </w:rPr>
            </w:pPr>
            <w:r>
              <w:rPr>
                <w:rFonts w:ascii="Arial" w:eastAsia="Arial" w:hAnsi="Arial" w:cs="Arial"/>
                <w:sz w:val="22"/>
                <w:szCs w:val="22"/>
              </w:rPr>
              <w:lastRenderedPageBreak/>
              <w:t>Present replacement unit/Settle the money value of the lost property</w:t>
            </w:r>
            <w:r>
              <w:rPr>
                <w:rFonts w:ascii="Arial" w:eastAsia="Arial" w:hAnsi="Arial" w:cs="Arial"/>
                <w:b/>
                <w:sz w:val="22"/>
                <w:szCs w:val="22"/>
              </w:rPr>
              <w:t xml:space="preserve"> </w:t>
            </w:r>
          </w:p>
        </w:tc>
        <w:tc>
          <w:tcPr>
            <w:tcW w:w="3413" w:type="dxa"/>
            <w:gridSpan w:val="2"/>
          </w:tcPr>
          <w:p w14:paraId="672DB684"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2.</w:t>
            </w:r>
            <w:r>
              <w:rPr>
                <w:i/>
                <w:color w:val="202124"/>
                <w:sz w:val="22"/>
                <w:szCs w:val="22"/>
              </w:rPr>
              <w:tab/>
            </w:r>
            <w:r>
              <w:rPr>
                <w:rFonts w:ascii="Arial" w:eastAsia="Arial" w:hAnsi="Arial" w:cs="Arial"/>
                <w:i/>
                <w:color w:val="202124"/>
                <w:sz w:val="22"/>
                <w:szCs w:val="22"/>
              </w:rPr>
              <w:t>In case of replacement of IT and communication equipment, the accountable officer should be advised to request technical assistance from the Regional/Information and Communications Technology Management Service (R/ICTMS) for the assessment of the replacement unit. The technical assistance report from the R/ICTMS shall be presented to the Property Office upon submission of the replacement unit in accordance with the approved recommendation</w:t>
            </w:r>
          </w:p>
          <w:p w14:paraId="5FBFD2D3"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Sa </w:t>
            </w:r>
            <w:proofErr w:type="spellStart"/>
            <w:r>
              <w:rPr>
                <w:rFonts w:ascii="Arial" w:eastAsia="Arial" w:hAnsi="Arial" w:cs="Arial"/>
                <w:i/>
                <w:color w:val="202124"/>
                <w:sz w:val="22"/>
                <w:szCs w:val="22"/>
              </w:rPr>
              <w:t>pagpapalit</w:t>
            </w:r>
            <w:proofErr w:type="spellEnd"/>
            <w:r>
              <w:rPr>
                <w:rFonts w:ascii="Arial" w:eastAsia="Arial" w:hAnsi="Arial" w:cs="Arial"/>
                <w:i/>
                <w:color w:val="202124"/>
                <w:sz w:val="22"/>
                <w:szCs w:val="22"/>
              </w:rPr>
              <w:t xml:space="preserve"> ng IT at </w:t>
            </w:r>
            <w:proofErr w:type="spellStart"/>
            <w:r>
              <w:rPr>
                <w:rFonts w:ascii="Arial" w:eastAsia="Arial" w:hAnsi="Arial" w:cs="Arial"/>
                <w:i/>
                <w:color w:val="202124"/>
                <w:sz w:val="22"/>
                <w:szCs w:val="22"/>
              </w:rPr>
              <w:t>komunikasyong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kawaning</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hihing</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tulong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teknikal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R/ICTMS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masuri</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Ang R/ICTMS ay mag </w:t>
            </w:r>
            <w:proofErr w:type="spellStart"/>
            <w:r>
              <w:rPr>
                <w:rFonts w:ascii="Arial" w:eastAsia="Arial" w:hAnsi="Arial" w:cs="Arial"/>
                <w:i/>
                <w:color w:val="202124"/>
                <w:sz w:val="22"/>
                <w:szCs w:val="22"/>
              </w:rPr>
              <w:t>bibigay</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ulat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hinggil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ibibigay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tanggapan</w:t>
            </w:r>
            <w:proofErr w:type="spellEnd"/>
            <w:r>
              <w:rPr>
                <w:rFonts w:ascii="Arial" w:eastAsia="Arial" w:hAnsi="Arial" w:cs="Arial"/>
                <w:i/>
                <w:color w:val="202124"/>
                <w:sz w:val="22"/>
                <w:szCs w:val="22"/>
              </w:rPr>
              <w:t xml:space="preserve"> ng property </w:t>
            </w:r>
            <w:proofErr w:type="spellStart"/>
            <w:r>
              <w:rPr>
                <w:rFonts w:ascii="Arial" w:eastAsia="Arial" w:hAnsi="Arial" w:cs="Arial"/>
                <w:i/>
                <w:color w:val="202124"/>
                <w:sz w:val="22"/>
                <w:szCs w:val="22"/>
              </w:rPr>
              <w:t>alinsunod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naaprubahan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rekomendasyon</w:t>
            </w:r>
            <w:proofErr w:type="spellEnd"/>
          </w:p>
          <w:p w14:paraId="5D07BF91"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0D4D127E"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Inspect/Validate the offered replacement item/s</w:t>
            </w:r>
          </w:p>
          <w:p w14:paraId="60CB2611"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Suriin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nilalayong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ipalit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p>
          <w:p w14:paraId="6C804027"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0F29FA2D"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t>If Non-Compliant</w:t>
            </w:r>
          </w:p>
          <w:p w14:paraId="586F5A4D"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t xml:space="preserve">Kung ang </w:t>
            </w:r>
            <w:proofErr w:type="spellStart"/>
            <w:r>
              <w:rPr>
                <w:rFonts w:ascii="Arial" w:eastAsia="Arial" w:hAnsi="Arial" w:cs="Arial"/>
                <w:b/>
                <w:i/>
                <w:color w:val="202124"/>
                <w:sz w:val="22"/>
                <w:szCs w:val="22"/>
              </w:rPr>
              <w:t>kagamitan</w:t>
            </w:r>
            <w:proofErr w:type="spellEnd"/>
            <w:r>
              <w:rPr>
                <w:rFonts w:ascii="Arial" w:eastAsia="Arial" w:hAnsi="Arial" w:cs="Arial"/>
                <w:b/>
                <w:i/>
                <w:color w:val="202124"/>
                <w:sz w:val="22"/>
                <w:szCs w:val="22"/>
              </w:rPr>
              <w:t xml:space="preserve"> ay </w:t>
            </w:r>
            <w:proofErr w:type="spellStart"/>
            <w:r>
              <w:rPr>
                <w:rFonts w:ascii="Arial" w:eastAsia="Arial" w:hAnsi="Arial" w:cs="Arial"/>
                <w:b/>
                <w:i/>
                <w:color w:val="202124"/>
                <w:sz w:val="22"/>
                <w:szCs w:val="22"/>
              </w:rPr>
              <w:t>hindi</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naayon</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sa</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naaprubahang</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rekomendasyon</w:t>
            </w:r>
            <w:proofErr w:type="spellEnd"/>
          </w:p>
          <w:p w14:paraId="42E82087"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t xml:space="preserve"> </w:t>
            </w:r>
          </w:p>
          <w:p w14:paraId="5E34ABBD"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Inform the Accountable Officer of the reason/s for non-compliance and require to meet the needed requirements.</w:t>
            </w:r>
          </w:p>
          <w:p w14:paraId="25AD638E"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Ipaalam</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kawaning</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dahilan</w:t>
            </w:r>
            <w:proofErr w:type="spellEnd"/>
            <w:r>
              <w:rPr>
                <w:rFonts w:ascii="Arial" w:eastAsia="Arial" w:hAnsi="Arial" w:cs="Arial"/>
                <w:i/>
                <w:color w:val="202124"/>
                <w:sz w:val="22"/>
                <w:szCs w:val="22"/>
              </w:rPr>
              <w:t xml:space="preserve"> kung </w:t>
            </w:r>
            <w:proofErr w:type="spellStart"/>
            <w:r>
              <w:rPr>
                <w:rFonts w:ascii="Arial" w:eastAsia="Arial" w:hAnsi="Arial" w:cs="Arial"/>
                <w:i/>
                <w:color w:val="202124"/>
                <w:sz w:val="22"/>
                <w:szCs w:val="22"/>
              </w:rPr>
              <w:t>bakit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nasabing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hindi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naaprubahang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gayon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matugunan</w:t>
            </w:r>
            <w:proofErr w:type="spellEnd"/>
          </w:p>
          <w:p w14:paraId="07D0F5A9"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766D1B46"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t>If Compliant</w:t>
            </w:r>
          </w:p>
          <w:p w14:paraId="52BC4630"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lastRenderedPageBreak/>
              <w:t xml:space="preserve">Kung </w:t>
            </w:r>
            <w:proofErr w:type="spellStart"/>
            <w:r>
              <w:rPr>
                <w:rFonts w:ascii="Arial" w:eastAsia="Arial" w:hAnsi="Arial" w:cs="Arial"/>
                <w:b/>
                <w:i/>
                <w:color w:val="202124"/>
                <w:sz w:val="22"/>
                <w:szCs w:val="22"/>
              </w:rPr>
              <w:t>naaayon</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sa</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naaprubahang</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rekomendasyon</w:t>
            </w:r>
            <w:proofErr w:type="spellEnd"/>
          </w:p>
          <w:p w14:paraId="1BDD7FB9" w14:textId="77777777" w:rsidR="006B7B6A" w:rsidRDefault="006F5895">
            <w:pPr>
              <w:spacing w:before="20" w:after="20"/>
              <w:rPr>
                <w:rFonts w:ascii="Arial" w:eastAsia="Arial" w:hAnsi="Arial" w:cs="Arial"/>
                <w:b/>
                <w:i/>
                <w:color w:val="202124"/>
                <w:sz w:val="22"/>
                <w:szCs w:val="22"/>
              </w:rPr>
            </w:pPr>
            <w:r>
              <w:rPr>
                <w:rFonts w:ascii="Arial" w:eastAsia="Arial" w:hAnsi="Arial" w:cs="Arial"/>
                <w:b/>
                <w:i/>
                <w:color w:val="202124"/>
                <w:sz w:val="22"/>
                <w:szCs w:val="22"/>
              </w:rPr>
              <w:t xml:space="preserve"> </w:t>
            </w:r>
          </w:p>
          <w:p w14:paraId="1B799F58"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Proceed to next step</w:t>
            </w:r>
          </w:p>
          <w:p w14:paraId="23E2C338"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Magpatuloy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susunod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hakbang</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D68036D" w14:textId="77777777" w:rsidR="006B7B6A" w:rsidRDefault="006F5895">
            <w:pPr>
              <w:spacing w:before="20" w:after="20"/>
              <w:rPr>
                <w:rFonts w:ascii="Arial" w:eastAsia="Arial" w:hAnsi="Arial" w:cs="Arial"/>
                <w:sz w:val="22"/>
                <w:szCs w:val="22"/>
              </w:rPr>
            </w:pPr>
            <w:r>
              <w:rPr>
                <w:rFonts w:ascii="Arial" w:eastAsia="Arial" w:hAnsi="Arial" w:cs="Arial"/>
                <w:sz w:val="22"/>
                <w:szCs w:val="22"/>
              </w:rPr>
              <w:lastRenderedPageBreak/>
              <w:t>None</w:t>
            </w:r>
          </w:p>
          <w:p w14:paraId="2A583C66"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611D9B1"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2 Hours</w:t>
            </w:r>
          </w:p>
          <w:p w14:paraId="45D91D76"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54C209E"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0FBA2445" w14:textId="77777777">
        <w:tc>
          <w:tcPr>
            <w:tcW w:w="1975" w:type="dxa"/>
          </w:tcPr>
          <w:p w14:paraId="4F68653A" w14:textId="77777777" w:rsidR="006B7B6A" w:rsidRDefault="006B7B6A">
            <w:pPr>
              <w:pBdr>
                <w:top w:val="nil"/>
                <w:left w:val="nil"/>
                <w:bottom w:val="nil"/>
                <w:right w:val="nil"/>
                <w:between w:val="nil"/>
              </w:pBdr>
              <w:spacing w:before="20" w:after="20"/>
              <w:rPr>
                <w:rFonts w:ascii="Arial" w:eastAsia="Arial" w:hAnsi="Arial" w:cs="Arial"/>
                <w:color w:val="000000"/>
                <w:sz w:val="22"/>
                <w:szCs w:val="22"/>
              </w:rPr>
            </w:pPr>
          </w:p>
        </w:tc>
        <w:tc>
          <w:tcPr>
            <w:tcW w:w="3413" w:type="dxa"/>
            <w:gridSpan w:val="2"/>
          </w:tcPr>
          <w:p w14:paraId="7300547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2.1.</w:t>
            </w:r>
            <w:r>
              <w:rPr>
                <w:i/>
                <w:color w:val="202124"/>
                <w:sz w:val="22"/>
                <w:szCs w:val="22"/>
              </w:rPr>
              <w:t xml:space="preserve">         </w:t>
            </w:r>
            <w:r>
              <w:rPr>
                <w:rFonts w:ascii="Arial" w:eastAsia="Arial" w:hAnsi="Arial" w:cs="Arial"/>
                <w:i/>
                <w:color w:val="202124"/>
                <w:sz w:val="22"/>
                <w:szCs w:val="22"/>
              </w:rPr>
              <w:t>Once the replacement unit is compliant with the approved recommendation, the Property Personnel shall:</w:t>
            </w:r>
          </w:p>
          <w:p w14:paraId="6EB600E5"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Kung 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ipapalit</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naaayon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naaprubahang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ng Property ay:</w:t>
            </w:r>
          </w:p>
          <w:p w14:paraId="574D481A"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a.</w:t>
            </w:r>
            <w:r>
              <w:rPr>
                <w:i/>
                <w:color w:val="202124"/>
                <w:sz w:val="22"/>
                <w:szCs w:val="22"/>
              </w:rPr>
              <w:tab/>
            </w:r>
            <w:r>
              <w:rPr>
                <w:rFonts w:ascii="Arial" w:eastAsia="Arial" w:hAnsi="Arial" w:cs="Arial"/>
                <w:i/>
                <w:color w:val="202124"/>
                <w:sz w:val="22"/>
                <w:szCs w:val="22"/>
              </w:rPr>
              <w:t>Accept replacement unit</w:t>
            </w:r>
          </w:p>
          <w:p w14:paraId="4AD3F179"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Tatanggapin ang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ipinapalit</w:t>
            </w:r>
            <w:proofErr w:type="spellEnd"/>
          </w:p>
          <w:p w14:paraId="3FE39B9A"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19D54B53"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b.</w:t>
            </w:r>
            <w:r>
              <w:rPr>
                <w:i/>
                <w:color w:val="202124"/>
                <w:sz w:val="22"/>
                <w:szCs w:val="22"/>
              </w:rPr>
              <w:tab/>
            </w:r>
            <w:r>
              <w:rPr>
                <w:rFonts w:ascii="Arial" w:eastAsia="Arial" w:hAnsi="Arial" w:cs="Arial"/>
                <w:i/>
                <w:color w:val="202124"/>
                <w:sz w:val="22"/>
                <w:szCs w:val="22"/>
              </w:rPr>
              <w:t>Prepare necessary documentation/update record in PREMIS</w:t>
            </w:r>
          </w:p>
          <w:p w14:paraId="26B7639B"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Maghahanda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kinakailangang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dokumento</w:t>
            </w:r>
            <w:proofErr w:type="spellEnd"/>
            <w:r>
              <w:rPr>
                <w:rFonts w:ascii="Arial" w:eastAsia="Arial" w:hAnsi="Arial" w:cs="Arial"/>
                <w:i/>
                <w:color w:val="202124"/>
                <w:sz w:val="22"/>
                <w:szCs w:val="22"/>
              </w:rPr>
              <w:t xml:space="preserve"> o </w:t>
            </w:r>
            <w:proofErr w:type="spellStart"/>
            <w:r>
              <w:rPr>
                <w:rFonts w:ascii="Arial" w:eastAsia="Arial" w:hAnsi="Arial" w:cs="Arial"/>
                <w:i/>
                <w:color w:val="202124"/>
                <w:sz w:val="22"/>
                <w:szCs w:val="22"/>
              </w:rPr>
              <w:t>i-aupdate</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talaan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PREMIS</w:t>
            </w:r>
          </w:p>
          <w:p w14:paraId="6474EA7A" w14:textId="77777777" w:rsidR="006B7B6A" w:rsidRDefault="006F5895">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 </w:t>
            </w:r>
          </w:p>
          <w:p w14:paraId="74543ADC"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c.</w:t>
            </w:r>
            <w:r>
              <w:rPr>
                <w:i/>
                <w:color w:val="202124"/>
                <w:sz w:val="22"/>
                <w:szCs w:val="22"/>
              </w:rPr>
              <w:tab/>
            </w:r>
            <w:r>
              <w:rPr>
                <w:rFonts w:ascii="Arial" w:eastAsia="Arial" w:hAnsi="Arial" w:cs="Arial"/>
                <w:i/>
                <w:color w:val="202124"/>
                <w:sz w:val="22"/>
                <w:szCs w:val="22"/>
              </w:rPr>
              <w:t>Prepare Memorandum to Finance and Management Service (FMS)/Finance and Management Division (FMD) and copy furnish Accountable Officer on the acceptance of the offered replacement items for reference and recording in the Books of Account</w:t>
            </w:r>
          </w:p>
          <w:p w14:paraId="5E630361" w14:textId="77777777" w:rsidR="006B7B6A" w:rsidRDefault="006F5895">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Ipapaalam</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FMS/FMD ang </w:t>
            </w:r>
            <w:proofErr w:type="spellStart"/>
            <w:r>
              <w:rPr>
                <w:rFonts w:ascii="Arial" w:eastAsia="Arial" w:hAnsi="Arial" w:cs="Arial"/>
                <w:i/>
                <w:color w:val="202124"/>
                <w:sz w:val="22"/>
                <w:szCs w:val="22"/>
              </w:rPr>
              <w:t>pagtanggap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ipinalit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maging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sanggunian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 tala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Books of Account. Ang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bibigyan</w:t>
            </w:r>
            <w:proofErr w:type="spellEnd"/>
            <w:r>
              <w:rPr>
                <w:rFonts w:ascii="Arial" w:eastAsia="Arial" w:hAnsi="Arial" w:cs="Arial"/>
                <w:i/>
                <w:color w:val="202124"/>
                <w:sz w:val="22"/>
                <w:szCs w:val="22"/>
              </w:rPr>
              <w:t xml:space="preserve"> din ng </w:t>
            </w:r>
            <w:proofErr w:type="spellStart"/>
            <w:r>
              <w:rPr>
                <w:rFonts w:ascii="Arial" w:eastAsia="Arial" w:hAnsi="Arial" w:cs="Arial"/>
                <w:i/>
                <w:color w:val="202124"/>
                <w:sz w:val="22"/>
                <w:szCs w:val="22"/>
              </w:rPr>
              <w:t>kopya</w:t>
            </w:r>
            <w:proofErr w:type="spellEnd"/>
            <w:r>
              <w:rPr>
                <w:rFonts w:ascii="Arial" w:eastAsia="Arial" w:hAnsi="Arial" w:cs="Arial"/>
                <w:i/>
                <w:color w:val="202124"/>
                <w:sz w:val="22"/>
                <w:szCs w:val="22"/>
              </w:rPr>
              <w:t xml:space="preserve"> ng Memorandum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kaalaman</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858B04"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7932C5B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BD7A5DE"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2 Hours</w:t>
            </w:r>
          </w:p>
          <w:p w14:paraId="0B030BE5"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EEC064B"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256726B0" w14:textId="77777777">
        <w:tc>
          <w:tcPr>
            <w:tcW w:w="1975" w:type="dxa"/>
          </w:tcPr>
          <w:p w14:paraId="730E274E" w14:textId="77777777" w:rsidR="006B7B6A" w:rsidRDefault="006B7B6A">
            <w:pPr>
              <w:spacing w:before="20" w:after="20"/>
              <w:rPr>
                <w:rFonts w:ascii="Arial" w:eastAsia="Arial" w:hAnsi="Arial" w:cs="Arial"/>
                <w:sz w:val="22"/>
                <w:szCs w:val="22"/>
              </w:rPr>
            </w:pPr>
          </w:p>
        </w:tc>
        <w:tc>
          <w:tcPr>
            <w:tcW w:w="3413" w:type="dxa"/>
            <w:gridSpan w:val="2"/>
          </w:tcPr>
          <w:p w14:paraId="0106DD0A"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2.2 In case of reimbursement, the accountable officer, through the assistance of property personnel shall secure from the Accounting Division/Section the order of </w:t>
            </w:r>
            <w:r>
              <w:rPr>
                <w:rFonts w:ascii="Arial" w:eastAsia="Arial" w:hAnsi="Arial" w:cs="Arial"/>
                <w:i/>
                <w:color w:val="202124"/>
                <w:sz w:val="22"/>
                <w:szCs w:val="22"/>
              </w:rPr>
              <w:lastRenderedPageBreak/>
              <w:t>payment and pay to the Cash Division/Section the money value of the lost property in accordance with the approved recommendation.</w:t>
            </w:r>
          </w:p>
          <w:p w14:paraId="7F5A8C4A"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Kung ang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babayaran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kawaning</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tulong</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ng property office ang </w:t>
            </w:r>
            <w:proofErr w:type="spellStart"/>
            <w:r>
              <w:rPr>
                <w:rFonts w:ascii="Arial" w:eastAsia="Arial" w:hAnsi="Arial" w:cs="Arial"/>
                <w:i/>
                <w:color w:val="202124"/>
                <w:sz w:val="22"/>
                <w:szCs w:val="22"/>
              </w:rPr>
              <w:t>kukuha</w:t>
            </w:r>
            <w:proofErr w:type="spellEnd"/>
            <w:r>
              <w:rPr>
                <w:rFonts w:ascii="Arial" w:eastAsia="Arial" w:hAnsi="Arial" w:cs="Arial"/>
                <w:i/>
                <w:color w:val="202124"/>
                <w:sz w:val="22"/>
                <w:szCs w:val="22"/>
              </w:rPr>
              <w:t xml:space="preserve"> ng order of payment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Accounting Division/Section at </w:t>
            </w:r>
            <w:proofErr w:type="spellStart"/>
            <w:r>
              <w:rPr>
                <w:rFonts w:ascii="Arial" w:eastAsia="Arial" w:hAnsi="Arial" w:cs="Arial"/>
                <w:i/>
                <w:color w:val="202124"/>
                <w:sz w:val="22"/>
                <w:szCs w:val="22"/>
              </w:rPr>
              <w:t>magbabayad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halaga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naaayon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naaprubahang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rekomendasyon</w:t>
            </w:r>
            <w:proofErr w:type="spellEnd"/>
            <w:r>
              <w:rPr>
                <w:rFonts w:ascii="Arial" w:eastAsia="Arial" w:hAnsi="Arial" w:cs="Arial"/>
                <w:i/>
                <w:color w:val="202124"/>
                <w:sz w:val="22"/>
                <w:szCs w:val="22"/>
              </w:rPr>
              <w:t>.</w:t>
            </w:r>
          </w:p>
          <w:p w14:paraId="4FC4F3E9" w14:textId="77777777" w:rsidR="006B7B6A" w:rsidRDefault="006B7B6A">
            <w:pPr>
              <w:spacing w:before="20" w:after="20"/>
              <w:ind w:left="630"/>
              <w:rPr>
                <w:rFonts w:ascii="Arial" w:eastAsia="Arial" w:hAnsi="Arial" w:cs="Arial"/>
                <w:i/>
                <w:color w:val="202124"/>
                <w:sz w:val="22"/>
                <w:szCs w:val="22"/>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1CE0EC8"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lastRenderedPageBreak/>
              <w:t>None</w:t>
            </w:r>
          </w:p>
          <w:p w14:paraId="6919E00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0B4506D"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1 Hour</w:t>
            </w:r>
          </w:p>
          <w:p w14:paraId="407E1DF2"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14F972B"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7C7D5145" w14:textId="77777777">
        <w:trPr>
          <w:trHeight w:val="1520"/>
        </w:trPr>
        <w:tc>
          <w:tcPr>
            <w:tcW w:w="1975" w:type="dxa"/>
          </w:tcPr>
          <w:p w14:paraId="0143EE28" w14:textId="77777777" w:rsidR="006B7B6A" w:rsidRDefault="006F5895">
            <w:pPr>
              <w:spacing w:before="20" w:after="20"/>
              <w:ind w:left="300"/>
              <w:rPr>
                <w:rFonts w:ascii="Arial" w:eastAsia="Arial" w:hAnsi="Arial" w:cs="Arial"/>
                <w:sz w:val="22"/>
                <w:szCs w:val="22"/>
              </w:rPr>
            </w:pPr>
            <w:r>
              <w:rPr>
                <w:rFonts w:ascii="Arial" w:eastAsia="Arial" w:hAnsi="Arial" w:cs="Arial"/>
                <w:sz w:val="22"/>
                <w:szCs w:val="22"/>
              </w:rPr>
              <w:t>3.</w:t>
            </w:r>
            <w:r>
              <w:rPr>
                <w:sz w:val="22"/>
                <w:szCs w:val="22"/>
              </w:rPr>
              <w:t xml:space="preserve">    </w:t>
            </w:r>
            <w:r>
              <w:rPr>
                <w:rFonts w:ascii="Arial" w:eastAsia="Arial" w:hAnsi="Arial" w:cs="Arial"/>
                <w:sz w:val="22"/>
                <w:szCs w:val="22"/>
              </w:rPr>
              <w:t>Forward original copy of Official Receipt (OR)</w:t>
            </w:r>
          </w:p>
          <w:p w14:paraId="26141B32" w14:textId="77777777" w:rsidR="006B7B6A" w:rsidRDefault="006F5895">
            <w:pPr>
              <w:spacing w:before="20" w:after="20"/>
              <w:rPr>
                <w:rFonts w:ascii="Arial" w:eastAsia="Arial" w:hAnsi="Arial" w:cs="Arial"/>
                <w:sz w:val="22"/>
                <w:szCs w:val="22"/>
              </w:rPr>
            </w:pPr>
            <w:proofErr w:type="spellStart"/>
            <w:r>
              <w:rPr>
                <w:rFonts w:ascii="Arial" w:eastAsia="Arial" w:hAnsi="Arial" w:cs="Arial"/>
                <w:i/>
                <w:sz w:val="22"/>
                <w:szCs w:val="22"/>
              </w:rPr>
              <w:t>Ibigay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OR </w:t>
            </w:r>
          </w:p>
        </w:tc>
        <w:tc>
          <w:tcPr>
            <w:tcW w:w="3413" w:type="dxa"/>
            <w:gridSpan w:val="2"/>
          </w:tcPr>
          <w:p w14:paraId="6C641C83"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3.</w:t>
            </w:r>
            <w:r>
              <w:rPr>
                <w:i/>
                <w:color w:val="202124"/>
                <w:sz w:val="22"/>
                <w:szCs w:val="22"/>
              </w:rPr>
              <w:tab/>
            </w:r>
            <w:r>
              <w:rPr>
                <w:rFonts w:ascii="Arial" w:eastAsia="Arial" w:hAnsi="Arial" w:cs="Arial"/>
                <w:i/>
                <w:color w:val="202124"/>
                <w:sz w:val="22"/>
                <w:szCs w:val="22"/>
              </w:rPr>
              <w:t>Facilitation of cancellation of property accountability in the property records.</w:t>
            </w:r>
          </w:p>
          <w:p w14:paraId="57A6C0A4" w14:textId="77777777" w:rsidR="006B7B6A" w:rsidRDefault="006F5895" w:rsidP="00AA777A">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Ipawalang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bisa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pananagutan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kawani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w:t>
            </w:r>
          </w:p>
          <w:p w14:paraId="33393D27" w14:textId="77777777" w:rsidR="006B7B6A" w:rsidRDefault="006F5895">
            <w:pPr>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 </w:t>
            </w:r>
          </w:p>
          <w:p w14:paraId="35EBD863"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The Property Office shall, through the Memorandum forward to the Accounting Division/Section the original copy of OR together with the relevant documents for purposes of dropping from the books of accounts.</w:t>
            </w:r>
          </w:p>
          <w:p w14:paraId="33D911ED" w14:textId="77777777" w:rsidR="006B7B6A" w:rsidRDefault="006F5895" w:rsidP="00AA777A">
            <w:pPr>
              <w:spacing w:before="20" w:after="20"/>
              <w:rPr>
                <w:rFonts w:ascii="Arial" w:eastAsia="Arial" w:hAnsi="Arial" w:cs="Arial"/>
                <w:i/>
                <w:color w:val="202124"/>
                <w:sz w:val="22"/>
                <w:szCs w:val="22"/>
              </w:rPr>
            </w:pPr>
            <w:proofErr w:type="spellStart"/>
            <w:r>
              <w:rPr>
                <w:rFonts w:ascii="Arial" w:eastAsia="Arial" w:hAnsi="Arial" w:cs="Arial"/>
                <w:i/>
                <w:color w:val="202124"/>
                <w:sz w:val="22"/>
                <w:szCs w:val="22"/>
              </w:rPr>
              <w:t>Ipaaabot</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tanggapan</w:t>
            </w:r>
            <w:proofErr w:type="spellEnd"/>
            <w:r>
              <w:rPr>
                <w:rFonts w:ascii="Arial" w:eastAsia="Arial" w:hAnsi="Arial" w:cs="Arial"/>
                <w:i/>
                <w:color w:val="202124"/>
                <w:sz w:val="22"/>
                <w:szCs w:val="22"/>
              </w:rPr>
              <w:t xml:space="preserve"> ng Property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tanggapang</w:t>
            </w:r>
            <w:proofErr w:type="spellEnd"/>
            <w:r>
              <w:rPr>
                <w:rFonts w:ascii="Arial" w:eastAsia="Arial" w:hAnsi="Arial" w:cs="Arial"/>
                <w:i/>
                <w:color w:val="202124"/>
                <w:sz w:val="22"/>
                <w:szCs w:val="22"/>
              </w:rPr>
              <w:t xml:space="preserve"> ng Accounting ang </w:t>
            </w:r>
            <w:proofErr w:type="spellStart"/>
            <w:r>
              <w:rPr>
                <w:rFonts w:ascii="Arial" w:eastAsia="Arial" w:hAnsi="Arial" w:cs="Arial"/>
                <w:i/>
                <w:color w:val="202124"/>
                <w:sz w:val="22"/>
                <w:szCs w:val="22"/>
              </w:rPr>
              <w:t>orihinal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kopya</w:t>
            </w:r>
            <w:proofErr w:type="spellEnd"/>
            <w:r>
              <w:rPr>
                <w:rFonts w:ascii="Arial" w:eastAsia="Arial" w:hAnsi="Arial" w:cs="Arial"/>
                <w:i/>
                <w:color w:val="202124"/>
                <w:sz w:val="22"/>
                <w:szCs w:val="22"/>
              </w:rPr>
              <w:t xml:space="preserve"> ng OR </w:t>
            </w:r>
            <w:proofErr w:type="spellStart"/>
            <w:r>
              <w:rPr>
                <w:rFonts w:ascii="Arial" w:eastAsia="Arial" w:hAnsi="Arial" w:cs="Arial"/>
                <w:i/>
                <w:color w:val="202124"/>
                <w:sz w:val="22"/>
                <w:szCs w:val="22"/>
              </w:rPr>
              <w:t>kalakip</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dokumentong</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kaugnayan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nawalang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basehan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talaan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w:t>
            </w:r>
            <w:proofErr w:type="spellEnd"/>
            <w:r>
              <w:rPr>
                <w:rFonts w:ascii="Arial" w:eastAsia="Arial" w:hAnsi="Arial" w:cs="Arial"/>
                <w:i/>
                <w:color w:val="202124"/>
                <w:sz w:val="22"/>
                <w:szCs w:val="22"/>
              </w:rPr>
              <w:t xml:space="preserve">. Ito ay </w:t>
            </w:r>
            <w:proofErr w:type="spellStart"/>
            <w:r>
              <w:rPr>
                <w:rFonts w:ascii="Arial" w:eastAsia="Arial" w:hAnsi="Arial" w:cs="Arial"/>
                <w:i/>
                <w:color w:val="202124"/>
                <w:sz w:val="22"/>
                <w:szCs w:val="22"/>
              </w:rPr>
              <w:t>gagawin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pamamagitan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Memorandum</w:t>
            </w:r>
          </w:p>
          <w:p w14:paraId="29918146" w14:textId="77777777" w:rsidR="006B7B6A" w:rsidRDefault="006F5895">
            <w:pPr>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 </w:t>
            </w:r>
          </w:p>
          <w:p w14:paraId="4E191B8B" w14:textId="77777777"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In the same Memorandum a copy of Journal Entry Voucher (JEV) shall be requested from the Accounting Division, for records purposes.</w:t>
            </w:r>
          </w:p>
          <w:p w14:paraId="74EC0821" w14:textId="35784E4C" w:rsidR="006B7B6A" w:rsidRDefault="006F5895" w:rsidP="00AA777A">
            <w:pPr>
              <w:spacing w:before="20" w:after="20"/>
              <w:rPr>
                <w:rFonts w:ascii="Arial" w:eastAsia="Arial" w:hAnsi="Arial" w:cs="Arial"/>
                <w:i/>
                <w:color w:val="202124"/>
                <w:sz w:val="22"/>
                <w:szCs w:val="22"/>
              </w:rPr>
            </w:pPr>
            <w:r>
              <w:rPr>
                <w:rFonts w:ascii="Arial" w:eastAsia="Arial" w:hAnsi="Arial" w:cs="Arial"/>
                <w:i/>
                <w:color w:val="202124"/>
                <w:sz w:val="22"/>
                <w:szCs w:val="22"/>
              </w:rPr>
              <w:t xml:space="preserve">Sa </w:t>
            </w:r>
            <w:proofErr w:type="spellStart"/>
            <w:r>
              <w:rPr>
                <w:rFonts w:ascii="Arial" w:eastAsia="Arial" w:hAnsi="Arial" w:cs="Arial"/>
                <w:i/>
                <w:color w:val="202124"/>
                <w:sz w:val="22"/>
                <w:szCs w:val="22"/>
              </w:rPr>
              <w:t>parehong</w:t>
            </w:r>
            <w:proofErr w:type="spellEnd"/>
            <w:r>
              <w:rPr>
                <w:rFonts w:ascii="Arial" w:eastAsia="Arial" w:hAnsi="Arial" w:cs="Arial"/>
                <w:i/>
                <w:color w:val="202124"/>
                <w:sz w:val="22"/>
                <w:szCs w:val="22"/>
              </w:rPr>
              <w:t xml:space="preserve"> Memorandum, ang </w:t>
            </w:r>
            <w:proofErr w:type="spellStart"/>
            <w:r>
              <w:rPr>
                <w:rFonts w:ascii="Arial" w:eastAsia="Arial" w:hAnsi="Arial" w:cs="Arial"/>
                <w:i/>
                <w:color w:val="202124"/>
                <w:sz w:val="22"/>
                <w:szCs w:val="22"/>
              </w:rPr>
              <w:t>tanggapang</w:t>
            </w:r>
            <w:proofErr w:type="spellEnd"/>
            <w:r>
              <w:rPr>
                <w:rFonts w:ascii="Arial" w:eastAsia="Arial" w:hAnsi="Arial" w:cs="Arial"/>
                <w:i/>
                <w:color w:val="202124"/>
                <w:sz w:val="22"/>
                <w:szCs w:val="22"/>
              </w:rPr>
              <w:t xml:space="preserve"> ng property ay </w:t>
            </w:r>
            <w:proofErr w:type="spellStart"/>
            <w:r>
              <w:rPr>
                <w:rFonts w:ascii="Arial" w:eastAsia="Arial" w:hAnsi="Arial" w:cs="Arial"/>
                <w:i/>
                <w:color w:val="202124"/>
                <w:sz w:val="22"/>
                <w:szCs w:val="22"/>
              </w:rPr>
              <w:t>hihingi</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kopya</w:t>
            </w:r>
            <w:proofErr w:type="spellEnd"/>
            <w:r>
              <w:rPr>
                <w:rFonts w:ascii="Arial" w:eastAsia="Arial" w:hAnsi="Arial" w:cs="Arial"/>
                <w:i/>
                <w:color w:val="202124"/>
                <w:sz w:val="22"/>
                <w:szCs w:val="22"/>
              </w:rPr>
              <w:t xml:space="preserve"> ng JEV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tanggapan</w:t>
            </w:r>
            <w:proofErr w:type="spellEnd"/>
            <w:r>
              <w:rPr>
                <w:rFonts w:ascii="Arial" w:eastAsia="Arial" w:hAnsi="Arial" w:cs="Arial"/>
                <w:i/>
                <w:color w:val="202124"/>
                <w:sz w:val="22"/>
                <w:szCs w:val="22"/>
              </w:rPr>
              <w:t xml:space="preserve"> ng Accounting.</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E00C60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1EBA1E6A"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52D857F"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1 Hour</w:t>
            </w:r>
          </w:p>
          <w:p w14:paraId="1E6753CC"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D0679D8" w14:textId="77777777" w:rsidR="006B7B6A" w:rsidRDefault="006F5895">
            <w:pPr>
              <w:spacing w:before="20" w:after="20"/>
              <w:rPr>
                <w:rFonts w:ascii="Arial" w:eastAsia="Arial" w:hAnsi="Arial" w:cs="Arial"/>
                <w:i/>
                <w:sz w:val="22"/>
                <w:szCs w:val="22"/>
              </w:rPr>
            </w:pPr>
            <w:r>
              <w:rPr>
                <w:rFonts w:ascii="Arial" w:eastAsia="Arial" w:hAnsi="Arial" w:cs="Arial"/>
                <w:i/>
              </w:rPr>
              <w:t>KHAIRIA KAPAMPANGAN / ROMMEL CAMAGANCAN</w:t>
            </w:r>
          </w:p>
        </w:tc>
      </w:tr>
      <w:tr w:rsidR="006B7B6A" w14:paraId="652F7A0C" w14:textId="77777777">
        <w:tc>
          <w:tcPr>
            <w:tcW w:w="1975" w:type="dxa"/>
          </w:tcPr>
          <w:p w14:paraId="6EA3C35E" w14:textId="77777777" w:rsidR="006B7B6A" w:rsidRDefault="006B7B6A">
            <w:pPr>
              <w:pBdr>
                <w:top w:val="nil"/>
                <w:left w:val="nil"/>
                <w:bottom w:val="nil"/>
                <w:right w:val="nil"/>
                <w:between w:val="nil"/>
              </w:pBdr>
              <w:spacing w:before="20" w:after="20"/>
              <w:rPr>
                <w:rFonts w:ascii="Arial" w:eastAsia="Arial" w:hAnsi="Arial" w:cs="Arial"/>
                <w:b/>
                <w:color w:val="000000"/>
                <w:sz w:val="22"/>
                <w:szCs w:val="22"/>
              </w:rPr>
            </w:pPr>
          </w:p>
        </w:tc>
        <w:tc>
          <w:tcPr>
            <w:tcW w:w="3413" w:type="dxa"/>
            <w:gridSpan w:val="2"/>
          </w:tcPr>
          <w:p w14:paraId="1B8ADE5E" w14:textId="77777777" w:rsidR="006B7B6A" w:rsidRDefault="006F5895">
            <w:pPr>
              <w:spacing w:before="20" w:after="20"/>
              <w:rPr>
                <w:rFonts w:ascii="Arial" w:eastAsia="Arial" w:hAnsi="Arial" w:cs="Arial"/>
                <w:i/>
                <w:color w:val="000000"/>
                <w:sz w:val="22"/>
                <w:szCs w:val="22"/>
              </w:rPr>
            </w:pPr>
            <w:r>
              <w:rPr>
                <w:rFonts w:ascii="Arial" w:eastAsia="Arial" w:hAnsi="Arial" w:cs="Arial"/>
                <w:i/>
                <w:sz w:val="22"/>
                <w:szCs w:val="22"/>
              </w:rPr>
              <w:t>3.1 Upon completion of the process, the Property personnel shall secure feedback from the client/accountable officer through the prescribed customer feedback form</w:t>
            </w:r>
          </w:p>
        </w:tc>
        <w:tc>
          <w:tcPr>
            <w:tcW w:w="12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981814F"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None</w:t>
            </w:r>
          </w:p>
          <w:p w14:paraId="384A8047"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Wala</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27EFB3" w14:textId="77777777" w:rsidR="006B7B6A" w:rsidRDefault="006F5895">
            <w:pPr>
              <w:spacing w:before="20" w:after="20"/>
              <w:ind w:left="20"/>
              <w:rPr>
                <w:rFonts w:ascii="Arial" w:eastAsia="Arial" w:hAnsi="Arial" w:cs="Arial"/>
                <w:i/>
                <w:sz w:val="22"/>
                <w:szCs w:val="22"/>
              </w:rPr>
            </w:pPr>
            <w:r>
              <w:rPr>
                <w:rFonts w:ascii="Arial" w:eastAsia="Arial" w:hAnsi="Arial" w:cs="Arial"/>
                <w:i/>
                <w:sz w:val="22"/>
                <w:szCs w:val="22"/>
              </w:rPr>
              <w:t>5 MINUTES</w:t>
            </w:r>
          </w:p>
          <w:p w14:paraId="20235995" w14:textId="77777777" w:rsidR="006B7B6A" w:rsidRDefault="006F5895">
            <w:pPr>
              <w:spacing w:before="20" w:after="20"/>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tc>
        <w:tc>
          <w:tcPr>
            <w:tcW w:w="18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7305B69" w14:textId="77777777" w:rsidR="006B7B6A" w:rsidRDefault="006F5895">
            <w:pPr>
              <w:spacing w:before="20" w:after="20"/>
              <w:rPr>
                <w:rFonts w:ascii="Arial" w:eastAsia="Arial" w:hAnsi="Arial" w:cs="Arial"/>
                <w:i/>
                <w:sz w:val="22"/>
                <w:szCs w:val="22"/>
              </w:rPr>
            </w:pPr>
            <w:r>
              <w:rPr>
                <w:rFonts w:ascii="Arial" w:eastAsia="Arial" w:hAnsi="Arial" w:cs="Arial"/>
                <w:i/>
              </w:rPr>
              <w:t xml:space="preserve">KHAIRIA KAPAMPANGAN </w:t>
            </w:r>
          </w:p>
        </w:tc>
      </w:tr>
      <w:tr w:rsidR="006B7B6A" w14:paraId="1A74860E" w14:textId="77777777">
        <w:trPr>
          <w:trHeight w:val="1167"/>
        </w:trPr>
        <w:tc>
          <w:tcPr>
            <w:tcW w:w="5388" w:type="dxa"/>
            <w:gridSpan w:val="3"/>
            <w:shd w:val="clear" w:color="auto" w:fill="ACE3FE"/>
          </w:tcPr>
          <w:p w14:paraId="696A1352" w14:textId="77777777" w:rsidR="006B7B6A" w:rsidRDefault="006F5895">
            <w:pPr>
              <w:pBdr>
                <w:top w:val="nil"/>
                <w:left w:val="nil"/>
                <w:bottom w:val="nil"/>
                <w:right w:val="nil"/>
                <w:between w:val="nil"/>
              </w:pBdr>
              <w:ind w:left="324"/>
              <w:jc w:val="right"/>
              <w:rPr>
                <w:rFonts w:ascii="Arial" w:eastAsia="Arial" w:hAnsi="Arial" w:cs="Arial"/>
                <w:b/>
                <w:color w:val="000000"/>
                <w:sz w:val="22"/>
                <w:szCs w:val="22"/>
              </w:rPr>
            </w:pPr>
            <w:r>
              <w:rPr>
                <w:rFonts w:ascii="Arial" w:eastAsia="Arial" w:hAnsi="Arial" w:cs="Arial"/>
                <w:b/>
                <w:color w:val="000000"/>
                <w:sz w:val="22"/>
                <w:szCs w:val="22"/>
              </w:rPr>
              <w:t>TOTAL:</w:t>
            </w:r>
          </w:p>
        </w:tc>
        <w:tc>
          <w:tcPr>
            <w:tcW w:w="1275" w:type="dxa"/>
            <w:shd w:val="clear" w:color="auto" w:fill="ACE3FE"/>
          </w:tcPr>
          <w:p w14:paraId="25741F63" w14:textId="77777777" w:rsidR="006B7B6A" w:rsidRDefault="006F5895">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None</w:t>
            </w:r>
          </w:p>
          <w:p w14:paraId="72E4D056" w14:textId="77777777" w:rsidR="006B7B6A" w:rsidRDefault="006F5895">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Wala</w:t>
            </w:r>
          </w:p>
          <w:p w14:paraId="4F1955FF" w14:textId="77777777" w:rsidR="006B7B6A" w:rsidRDefault="006B7B6A">
            <w:pPr>
              <w:pBdr>
                <w:top w:val="nil"/>
                <w:left w:val="nil"/>
                <w:bottom w:val="nil"/>
                <w:right w:val="nil"/>
                <w:between w:val="nil"/>
              </w:pBdr>
              <w:rPr>
                <w:rFonts w:ascii="Arial" w:eastAsia="Arial" w:hAnsi="Arial" w:cs="Arial"/>
                <w:b/>
                <w:i/>
                <w:sz w:val="22"/>
                <w:szCs w:val="22"/>
              </w:rPr>
            </w:pPr>
          </w:p>
        </w:tc>
        <w:tc>
          <w:tcPr>
            <w:tcW w:w="3538" w:type="dxa"/>
            <w:gridSpan w:val="2"/>
            <w:shd w:val="clear" w:color="auto" w:fill="ACE3FE"/>
          </w:tcPr>
          <w:p w14:paraId="1A050110" w14:textId="77777777" w:rsidR="006B7B6A" w:rsidRDefault="006F5895">
            <w:pPr>
              <w:ind w:left="20"/>
              <w:rPr>
                <w:rFonts w:ascii="Arial" w:eastAsia="Arial" w:hAnsi="Arial" w:cs="Arial"/>
                <w:b/>
                <w:i/>
                <w:sz w:val="24"/>
                <w:szCs w:val="24"/>
              </w:rPr>
            </w:pPr>
            <w:r>
              <w:rPr>
                <w:rFonts w:ascii="Arial" w:eastAsia="Arial" w:hAnsi="Arial" w:cs="Arial"/>
                <w:b/>
                <w:i/>
                <w:sz w:val="24"/>
                <w:szCs w:val="24"/>
              </w:rPr>
              <w:t>Replacement: 11 Hours, 55 Minutes</w:t>
            </w:r>
          </w:p>
          <w:p w14:paraId="4D068C18" w14:textId="77777777" w:rsidR="006B7B6A" w:rsidRDefault="006F5895">
            <w:pPr>
              <w:ind w:left="20"/>
              <w:rPr>
                <w:rFonts w:ascii="Arial" w:eastAsia="Arial" w:hAnsi="Arial" w:cs="Arial"/>
                <w:b/>
                <w:i/>
                <w:sz w:val="24"/>
                <w:szCs w:val="24"/>
              </w:rPr>
            </w:pPr>
            <w:r>
              <w:rPr>
                <w:rFonts w:ascii="Arial" w:eastAsia="Arial" w:hAnsi="Arial" w:cs="Arial"/>
                <w:b/>
                <w:i/>
                <w:sz w:val="24"/>
                <w:szCs w:val="24"/>
              </w:rPr>
              <w:t xml:space="preserve"> </w:t>
            </w:r>
          </w:p>
          <w:p w14:paraId="0F3940ED" w14:textId="77777777" w:rsidR="006B7B6A" w:rsidRDefault="006F5895">
            <w:pPr>
              <w:pBdr>
                <w:top w:val="nil"/>
                <w:left w:val="nil"/>
                <w:bottom w:val="nil"/>
                <w:right w:val="nil"/>
                <w:between w:val="nil"/>
              </w:pBdr>
              <w:ind w:left="20"/>
              <w:rPr>
                <w:rFonts w:ascii="Arial" w:eastAsia="Arial" w:hAnsi="Arial" w:cs="Arial"/>
                <w:b/>
                <w:sz w:val="22"/>
                <w:szCs w:val="22"/>
              </w:rPr>
            </w:pPr>
            <w:r>
              <w:rPr>
                <w:rFonts w:ascii="Arial" w:eastAsia="Arial" w:hAnsi="Arial" w:cs="Arial"/>
                <w:b/>
                <w:i/>
                <w:sz w:val="24"/>
                <w:szCs w:val="24"/>
              </w:rPr>
              <w:t>Reimbursement: 7 Hours, 25 Minutes</w:t>
            </w:r>
          </w:p>
          <w:p w14:paraId="227C6D29" w14:textId="77777777" w:rsidR="006B7B6A" w:rsidRDefault="006B7B6A">
            <w:pPr>
              <w:pBdr>
                <w:top w:val="nil"/>
                <w:left w:val="nil"/>
                <w:bottom w:val="nil"/>
                <w:right w:val="nil"/>
                <w:between w:val="nil"/>
              </w:pBdr>
              <w:rPr>
                <w:rFonts w:ascii="Arial" w:eastAsia="Arial" w:hAnsi="Arial" w:cs="Arial"/>
                <w:b/>
                <w:sz w:val="22"/>
                <w:szCs w:val="22"/>
              </w:rPr>
            </w:pPr>
          </w:p>
        </w:tc>
      </w:tr>
    </w:tbl>
    <w:p w14:paraId="0347777E" w14:textId="77777777" w:rsidR="006B7B6A" w:rsidRDefault="006B7B6A">
      <w:pPr>
        <w:rPr>
          <w:rFonts w:ascii="Arial" w:eastAsia="Arial" w:hAnsi="Arial" w:cs="Arial"/>
          <w:sz w:val="24"/>
          <w:szCs w:val="24"/>
        </w:rPr>
      </w:pPr>
    </w:p>
    <w:p w14:paraId="67BFDD49" w14:textId="77777777" w:rsidR="006B7B6A" w:rsidRDefault="006B7B6A">
      <w:pPr>
        <w:spacing w:before="20" w:after="20"/>
        <w:jc w:val="left"/>
        <w:rPr>
          <w:rFonts w:ascii="Arial" w:eastAsia="Arial" w:hAnsi="Arial" w:cs="Arial"/>
          <w:b/>
          <w:sz w:val="22"/>
          <w:szCs w:val="22"/>
        </w:rPr>
      </w:pPr>
    </w:p>
    <w:p w14:paraId="4699226C" w14:textId="77777777" w:rsidR="006B7B6A" w:rsidRDefault="006F5895">
      <w:pPr>
        <w:spacing w:before="20" w:after="20"/>
        <w:jc w:val="left"/>
        <w:rPr>
          <w:rFonts w:ascii="Arial" w:eastAsia="Arial" w:hAnsi="Arial" w:cs="Arial"/>
          <w:b/>
          <w:sz w:val="22"/>
          <w:szCs w:val="22"/>
        </w:rPr>
      </w:pPr>
      <w:r>
        <w:rPr>
          <w:rFonts w:ascii="Arial" w:eastAsia="Arial" w:hAnsi="Arial" w:cs="Arial"/>
          <w:b/>
          <w:sz w:val="22"/>
          <w:szCs w:val="22"/>
        </w:rPr>
        <w:t>Note:</w:t>
      </w:r>
    </w:p>
    <w:p w14:paraId="7BCA5F19" w14:textId="77777777" w:rsidR="006B7B6A" w:rsidRDefault="006F5895">
      <w:pPr>
        <w:spacing w:before="20" w:after="20"/>
        <w:jc w:val="left"/>
        <w:rPr>
          <w:rFonts w:ascii="Arial" w:eastAsia="Arial" w:hAnsi="Arial" w:cs="Arial"/>
          <w:i/>
          <w:sz w:val="22"/>
          <w:szCs w:val="22"/>
        </w:rPr>
      </w:pPr>
      <w:r>
        <w:rPr>
          <w:rFonts w:ascii="Arial" w:eastAsia="Arial" w:hAnsi="Arial" w:cs="Arial"/>
          <w:i/>
          <w:sz w:val="22"/>
          <w:szCs w:val="22"/>
        </w:rPr>
        <w:t>Tanda:</w:t>
      </w:r>
    </w:p>
    <w:p w14:paraId="1DAF486E" w14:textId="77777777" w:rsidR="006B7B6A" w:rsidRDefault="006F5895">
      <w:pPr>
        <w:spacing w:before="20" w:after="20"/>
        <w:jc w:val="left"/>
        <w:rPr>
          <w:rFonts w:ascii="Arial" w:eastAsia="Arial" w:hAnsi="Arial" w:cs="Arial"/>
          <w:b/>
          <w:sz w:val="22"/>
          <w:szCs w:val="22"/>
        </w:rPr>
      </w:pPr>
      <w:r>
        <w:rPr>
          <w:rFonts w:ascii="Arial" w:eastAsia="Arial" w:hAnsi="Arial" w:cs="Arial"/>
          <w:b/>
          <w:sz w:val="22"/>
          <w:szCs w:val="22"/>
        </w:rPr>
        <w:t xml:space="preserve"> </w:t>
      </w:r>
    </w:p>
    <w:p w14:paraId="687A71A9" w14:textId="77777777" w:rsidR="006B7B6A" w:rsidRDefault="006F5895">
      <w:pPr>
        <w:spacing w:before="20" w:after="20"/>
        <w:jc w:val="left"/>
        <w:rPr>
          <w:rFonts w:ascii="Arial" w:eastAsia="Arial" w:hAnsi="Arial" w:cs="Arial"/>
          <w:b/>
          <w:sz w:val="22"/>
          <w:szCs w:val="22"/>
        </w:rPr>
      </w:pPr>
      <w:r>
        <w:rPr>
          <w:rFonts w:ascii="Arial" w:eastAsia="Arial" w:hAnsi="Arial" w:cs="Arial"/>
          <w:b/>
          <w:sz w:val="22"/>
          <w:szCs w:val="22"/>
        </w:rPr>
        <w:t>Computation of the Money Value of Lost Properties</w:t>
      </w:r>
    </w:p>
    <w:p w14:paraId="3C674819" w14:textId="77777777" w:rsidR="006B7B6A" w:rsidRDefault="006F5895">
      <w:pPr>
        <w:spacing w:before="20" w:after="20"/>
        <w:jc w:val="left"/>
        <w:rPr>
          <w:rFonts w:ascii="Arial" w:eastAsia="Arial" w:hAnsi="Arial" w:cs="Arial"/>
          <w:i/>
          <w:sz w:val="22"/>
          <w:szCs w:val="22"/>
        </w:rPr>
      </w:pPr>
      <w:proofErr w:type="spellStart"/>
      <w:r>
        <w:rPr>
          <w:rFonts w:ascii="Arial" w:eastAsia="Arial" w:hAnsi="Arial" w:cs="Arial"/>
          <w:i/>
          <w:sz w:val="22"/>
          <w:szCs w:val="22"/>
        </w:rPr>
        <w:t>Pagkuha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katumbas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naiwalang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6145A98B" w14:textId="77777777" w:rsidR="006B7B6A" w:rsidRDefault="006F5895">
      <w:pPr>
        <w:spacing w:before="20" w:after="20"/>
        <w:jc w:val="left"/>
        <w:rPr>
          <w:rFonts w:ascii="Arial" w:eastAsia="Arial" w:hAnsi="Arial" w:cs="Arial"/>
          <w:b/>
          <w:sz w:val="22"/>
          <w:szCs w:val="22"/>
        </w:rPr>
      </w:pPr>
      <w:r>
        <w:rPr>
          <w:rFonts w:ascii="Arial" w:eastAsia="Arial" w:hAnsi="Arial" w:cs="Arial"/>
          <w:b/>
          <w:sz w:val="22"/>
          <w:szCs w:val="22"/>
        </w:rPr>
        <w:t xml:space="preserve"> </w:t>
      </w:r>
    </w:p>
    <w:p w14:paraId="488617C1" w14:textId="77777777" w:rsidR="006B7B6A" w:rsidRDefault="006F5895">
      <w:pPr>
        <w:spacing w:before="20" w:after="20"/>
        <w:jc w:val="left"/>
        <w:rPr>
          <w:rFonts w:ascii="Arial" w:eastAsia="Arial" w:hAnsi="Arial" w:cs="Arial"/>
          <w:b/>
          <w:sz w:val="22"/>
          <w:szCs w:val="22"/>
        </w:rPr>
      </w:pPr>
      <w:r>
        <w:rPr>
          <w:rFonts w:ascii="Arial" w:eastAsia="Arial" w:hAnsi="Arial" w:cs="Arial"/>
          <w:b/>
          <w:sz w:val="22"/>
          <w:szCs w:val="22"/>
        </w:rPr>
        <w:t>Rule:</w:t>
      </w:r>
    </w:p>
    <w:p w14:paraId="5B4A3448" w14:textId="77777777" w:rsidR="006B7B6A" w:rsidRDefault="006F5895">
      <w:pPr>
        <w:spacing w:before="20" w:after="20"/>
        <w:jc w:val="left"/>
        <w:rPr>
          <w:rFonts w:ascii="Arial" w:eastAsia="Arial" w:hAnsi="Arial" w:cs="Arial"/>
          <w:i/>
          <w:sz w:val="22"/>
          <w:szCs w:val="22"/>
        </w:rPr>
      </w:pPr>
      <w:proofErr w:type="spellStart"/>
      <w:r>
        <w:rPr>
          <w:rFonts w:ascii="Arial" w:eastAsia="Arial" w:hAnsi="Arial" w:cs="Arial"/>
          <w:i/>
          <w:sz w:val="22"/>
          <w:szCs w:val="22"/>
        </w:rPr>
        <w:t>Panuntunan</w:t>
      </w:r>
      <w:proofErr w:type="spellEnd"/>
      <w:r>
        <w:rPr>
          <w:rFonts w:ascii="Arial" w:eastAsia="Arial" w:hAnsi="Arial" w:cs="Arial"/>
          <w:i/>
          <w:sz w:val="22"/>
          <w:szCs w:val="22"/>
        </w:rPr>
        <w:t>:</w:t>
      </w:r>
    </w:p>
    <w:p w14:paraId="48C4A0F2" w14:textId="77777777" w:rsidR="006B7B6A" w:rsidRPr="00AA777A" w:rsidRDefault="006F5895" w:rsidP="00AA777A">
      <w:pPr>
        <w:spacing w:before="20" w:after="20"/>
        <w:rPr>
          <w:rFonts w:ascii="Arial" w:eastAsia="Arial" w:hAnsi="Arial" w:cs="Arial"/>
          <w:bCs/>
          <w:sz w:val="22"/>
          <w:szCs w:val="22"/>
        </w:rPr>
      </w:pPr>
      <w:r>
        <w:rPr>
          <w:rFonts w:ascii="Arial" w:eastAsia="Arial" w:hAnsi="Arial" w:cs="Arial"/>
          <w:b/>
          <w:sz w:val="22"/>
          <w:szCs w:val="22"/>
        </w:rPr>
        <w:t xml:space="preserve"> </w:t>
      </w:r>
    </w:p>
    <w:p w14:paraId="3A5F483E" w14:textId="77777777" w:rsidR="006B7B6A" w:rsidRPr="00AA777A" w:rsidRDefault="006F5895" w:rsidP="00AA777A">
      <w:pPr>
        <w:numPr>
          <w:ilvl w:val="0"/>
          <w:numId w:val="196"/>
        </w:numPr>
        <w:spacing w:before="20" w:after="20"/>
        <w:rPr>
          <w:rFonts w:ascii="Arial" w:eastAsia="Arial" w:hAnsi="Arial" w:cs="Arial"/>
          <w:bCs/>
          <w:sz w:val="22"/>
          <w:szCs w:val="22"/>
        </w:rPr>
      </w:pPr>
      <w:r w:rsidRPr="00AA777A">
        <w:rPr>
          <w:rFonts w:ascii="Arial" w:eastAsia="Arial" w:hAnsi="Arial" w:cs="Arial"/>
          <w:bCs/>
          <w:sz w:val="22"/>
          <w:szCs w:val="22"/>
        </w:rPr>
        <w:t>The Money Value shall be equal to the Depreciated Replacement Cost (DRC) of property at the time of loss. Consistent with the provisions of Section 41, Chapter 10 of GAM for NGAs, DRC shall be equal to the replacement cost (current market price) less accumulated depreciation calculated on the basis of replacement cost;</w:t>
      </w:r>
    </w:p>
    <w:p w14:paraId="746354AD" w14:textId="77777777" w:rsidR="006B7B6A" w:rsidRPr="00AA777A" w:rsidRDefault="006F5895" w:rsidP="00AA777A">
      <w:pPr>
        <w:spacing w:before="20" w:after="20"/>
        <w:ind w:left="720"/>
        <w:rPr>
          <w:rFonts w:ascii="Arial" w:eastAsia="Arial" w:hAnsi="Arial" w:cs="Arial"/>
          <w:bCs/>
          <w:i/>
          <w:sz w:val="22"/>
          <w:szCs w:val="22"/>
        </w:rPr>
      </w:pPr>
      <w:r w:rsidRPr="00AA777A">
        <w:rPr>
          <w:rFonts w:ascii="Arial" w:eastAsia="Arial" w:hAnsi="Arial" w:cs="Arial"/>
          <w:bCs/>
          <w:i/>
          <w:sz w:val="22"/>
          <w:szCs w:val="22"/>
        </w:rPr>
        <w:t xml:space="preserve">Ang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ay </w:t>
      </w:r>
      <w:proofErr w:type="spellStart"/>
      <w:r w:rsidRPr="00AA777A">
        <w:rPr>
          <w:rFonts w:ascii="Arial" w:eastAsia="Arial" w:hAnsi="Arial" w:cs="Arial"/>
          <w:bCs/>
          <w:i/>
          <w:sz w:val="22"/>
          <w:szCs w:val="22"/>
        </w:rPr>
        <w:t>katumbas</w:t>
      </w:r>
      <w:proofErr w:type="spellEnd"/>
      <w:r w:rsidRPr="00AA777A">
        <w:rPr>
          <w:rFonts w:ascii="Arial" w:eastAsia="Arial" w:hAnsi="Arial" w:cs="Arial"/>
          <w:bCs/>
          <w:i/>
          <w:sz w:val="22"/>
          <w:szCs w:val="22"/>
        </w:rPr>
        <w:t xml:space="preserve"> ng DRC ng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oras</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pagkawala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nito</w:t>
      </w:r>
      <w:proofErr w:type="spellEnd"/>
      <w:r w:rsidRPr="00AA777A">
        <w:rPr>
          <w:rFonts w:ascii="Arial" w:eastAsia="Arial" w:hAnsi="Arial" w:cs="Arial"/>
          <w:bCs/>
          <w:i/>
          <w:sz w:val="22"/>
          <w:szCs w:val="22"/>
        </w:rPr>
        <w:t xml:space="preserve">. Ito ay </w:t>
      </w:r>
      <w:proofErr w:type="spellStart"/>
      <w:r w:rsidRPr="00AA777A">
        <w:rPr>
          <w:rFonts w:ascii="Arial" w:eastAsia="Arial" w:hAnsi="Arial" w:cs="Arial"/>
          <w:bCs/>
          <w:i/>
          <w:sz w:val="22"/>
          <w:szCs w:val="22"/>
        </w:rPr>
        <w:t>naaayon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probisyon</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Seksyon</w:t>
      </w:r>
      <w:proofErr w:type="spellEnd"/>
      <w:r w:rsidRPr="00AA777A">
        <w:rPr>
          <w:rFonts w:ascii="Arial" w:eastAsia="Arial" w:hAnsi="Arial" w:cs="Arial"/>
          <w:bCs/>
          <w:i/>
          <w:sz w:val="22"/>
          <w:szCs w:val="22"/>
        </w:rPr>
        <w:t xml:space="preserve"> 41, </w:t>
      </w:r>
      <w:proofErr w:type="spellStart"/>
      <w:r w:rsidRPr="00AA777A">
        <w:rPr>
          <w:rFonts w:ascii="Arial" w:eastAsia="Arial" w:hAnsi="Arial" w:cs="Arial"/>
          <w:bCs/>
          <w:i/>
          <w:sz w:val="22"/>
          <w:szCs w:val="22"/>
        </w:rPr>
        <w:t>Kabanata</w:t>
      </w:r>
      <w:proofErr w:type="spellEnd"/>
      <w:r w:rsidRPr="00AA777A">
        <w:rPr>
          <w:rFonts w:ascii="Arial" w:eastAsia="Arial" w:hAnsi="Arial" w:cs="Arial"/>
          <w:bCs/>
          <w:i/>
          <w:sz w:val="22"/>
          <w:szCs w:val="22"/>
        </w:rPr>
        <w:t xml:space="preserve"> 10 ng GAM para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NGAS, ng DRC ay </w:t>
      </w:r>
      <w:proofErr w:type="spellStart"/>
      <w:r w:rsidRPr="00AA777A">
        <w:rPr>
          <w:rFonts w:ascii="Arial" w:eastAsia="Arial" w:hAnsi="Arial" w:cs="Arial"/>
          <w:bCs/>
          <w:i/>
          <w:sz w:val="22"/>
          <w:szCs w:val="22"/>
        </w:rPr>
        <w:t>katumbas</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kasalukuyang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naiwalang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merkado</w:t>
      </w:r>
      <w:proofErr w:type="spellEnd"/>
      <w:r w:rsidRPr="00AA777A">
        <w:rPr>
          <w:rFonts w:ascii="Arial" w:eastAsia="Arial" w:hAnsi="Arial" w:cs="Arial"/>
          <w:bCs/>
          <w:i/>
          <w:sz w:val="22"/>
          <w:szCs w:val="22"/>
        </w:rPr>
        <w:t xml:space="preserve"> at </w:t>
      </w:r>
      <w:proofErr w:type="spellStart"/>
      <w:r w:rsidRPr="00AA777A">
        <w:rPr>
          <w:rFonts w:ascii="Arial" w:eastAsia="Arial" w:hAnsi="Arial" w:cs="Arial"/>
          <w:bCs/>
          <w:i/>
          <w:sz w:val="22"/>
          <w:szCs w:val="22"/>
        </w:rPr>
        <w:t>ibabawas</w:t>
      </w:r>
      <w:proofErr w:type="spellEnd"/>
      <w:r w:rsidRPr="00AA777A">
        <w:rPr>
          <w:rFonts w:ascii="Arial" w:eastAsia="Arial" w:hAnsi="Arial" w:cs="Arial"/>
          <w:bCs/>
          <w:i/>
          <w:sz w:val="22"/>
          <w:szCs w:val="22"/>
        </w:rPr>
        <w:t xml:space="preserve"> ang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kabuuang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pag</w:t>
      </w:r>
      <w:proofErr w:type="spellEnd"/>
      <w:r w:rsidRPr="00AA777A">
        <w:rPr>
          <w:rFonts w:ascii="Arial" w:eastAsia="Arial" w:hAnsi="Arial" w:cs="Arial"/>
          <w:bCs/>
          <w:i/>
          <w:sz w:val="22"/>
          <w:szCs w:val="22"/>
        </w:rPr>
        <w:t xml:space="preserve"> baba ng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mula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oras</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pagkawala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hanggang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kasalukuyan</w:t>
      </w:r>
      <w:proofErr w:type="spellEnd"/>
      <w:r w:rsidRPr="00AA777A">
        <w:rPr>
          <w:rFonts w:ascii="Arial" w:eastAsia="Arial" w:hAnsi="Arial" w:cs="Arial"/>
          <w:bCs/>
          <w:i/>
          <w:sz w:val="22"/>
          <w:szCs w:val="22"/>
        </w:rPr>
        <w:t xml:space="preserve">. Ito ay </w:t>
      </w:r>
      <w:proofErr w:type="spellStart"/>
      <w:r w:rsidRPr="00AA777A">
        <w:rPr>
          <w:rFonts w:ascii="Arial" w:eastAsia="Arial" w:hAnsi="Arial" w:cs="Arial"/>
          <w:bCs/>
          <w:i/>
          <w:sz w:val="22"/>
          <w:szCs w:val="22"/>
        </w:rPr>
        <w:t>marapat</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ibabatay</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naiwalang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merkado</w:t>
      </w:r>
      <w:proofErr w:type="spellEnd"/>
      <w:r w:rsidRPr="00AA777A">
        <w:rPr>
          <w:rFonts w:ascii="Arial" w:eastAsia="Arial" w:hAnsi="Arial" w:cs="Arial"/>
          <w:bCs/>
          <w:i/>
          <w:sz w:val="22"/>
          <w:szCs w:val="22"/>
        </w:rPr>
        <w:t>.</w:t>
      </w:r>
    </w:p>
    <w:p w14:paraId="21B46F1B" w14:textId="77777777" w:rsidR="006B7B6A" w:rsidRPr="00AA777A" w:rsidRDefault="006F5895" w:rsidP="00AA777A">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 </w:t>
      </w:r>
    </w:p>
    <w:p w14:paraId="221714D6" w14:textId="77777777" w:rsidR="006B7B6A" w:rsidRPr="00AA777A" w:rsidRDefault="006F5895" w:rsidP="00AA777A">
      <w:pPr>
        <w:numPr>
          <w:ilvl w:val="0"/>
          <w:numId w:val="6"/>
        </w:numPr>
        <w:spacing w:before="20" w:after="20"/>
        <w:rPr>
          <w:rFonts w:ascii="Arial" w:eastAsia="Arial" w:hAnsi="Arial" w:cs="Arial"/>
          <w:bCs/>
          <w:sz w:val="22"/>
          <w:szCs w:val="22"/>
        </w:rPr>
      </w:pPr>
      <w:r w:rsidRPr="00AA777A">
        <w:rPr>
          <w:rFonts w:ascii="Arial" w:eastAsia="Arial" w:hAnsi="Arial" w:cs="Arial"/>
          <w:bCs/>
          <w:sz w:val="22"/>
          <w:szCs w:val="22"/>
        </w:rPr>
        <w:t>Should there be no available current market price, the property’s carrying amount or the Net Book Value (NBV) shall be considered.</w:t>
      </w:r>
    </w:p>
    <w:p w14:paraId="6A8707CB" w14:textId="77777777" w:rsidR="006B7B6A" w:rsidRPr="00AA777A" w:rsidRDefault="006F5895" w:rsidP="00AA777A">
      <w:pPr>
        <w:spacing w:before="20" w:after="20"/>
        <w:ind w:left="720"/>
        <w:rPr>
          <w:rFonts w:ascii="Arial" w:eastAsia="Arial" w:hAnsi="Arial" w:cs="Arial"/>
          <w:bCs/>
          <w:i/>
          <w:sz w:val="22"/>
          <w:szCs w:val="22"/>
        </w:rPr>
      </w:pPr>
      <w:r w:rsidRPr="00AA777A">
        <w:rPr>
          <w:rFonts w:ascii="Arial" w:eastAsia="Arial" w:hAnsi="Arial" w:cs="Arial"/>
          <w:bCs/>
          <w:i/>
          <w:sz w:val="22"/>
          <w:szCs w:val="22"/>
        </w:rPr>
        <w:t xml:space="preserve">Kung ang </w:t>
      </w:r>
      <w:proofErr w:type="spellStart"/>
      <w:r w:rsidRPr="00AA777A">
        <w:rPr>
          <w:rFonts w:ascii="Arial" w:eastAsia="Arial" w:hAnsi="Arial" w:cs="Arial"/>
          <w:bCs/>
          <w:i/>
          <w:sz w:val="22"/>
          <w:szCs w:val="22"/>
        </w:rPr>
        <w:t>naiwalang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ay </w:t>
      </w:r>
      <w:proofErr w:type="spellStart"/>
      <w:r w:rsidRPr="00AA777A">
        <w:rPr>
          <w:rFonts w:ascii="Arial" w:eastAsia="Arial" w:hAnsi="Arial" w:cs="Arial"/>
          <w:bCs/>
          <w:i/>
          <w:sz w:val="22"/>
          <w:szCs w:val="22"/>
        </w:rPr>
        <w:t>hindi</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makikita</w:t>
      </w:r>
      <w:proofErr w:type="spellEnd"/>
      <w:r w:rsidRPr="00AA777A">
        <w:rPr>
          <w:rFonts w:ascii="Arial" w:eastAsia="Arial" w:hAnsi="Arial" w:cs="Arial"/>
          <w:bCs/>
          <w:i/>
          <w:sz w:val="22"/>
          <w:szCs w:val="22"/>
        </w:rPr>
        <w:t xml:space="preserve"> pa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merkado</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upang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maging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batayan</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upang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makuha</w:t>
      </w:r>
      <w:proofErr w:type="spellEnd"/>
      <w:r w:rsidRPr="00AA777A">
        <w:rPr>
          <w:rFonts w:ascii="Arial" w:eastAsia="Arial" w:hAnsi="Arial" w:cs="Arial"/>
          <w:bCs/>
          <w:i/>
          <w:sz w:val="22"/>
          <w:szCs w:val="22"/>
        </w:rPr>
        <w:t xml:space="preserve"> ang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dapat</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na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bayaran</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kawani</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Maaaring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maging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batayan</w:t>
      </w:r>
      <w:proofErr w:type="spellEnd"/>
      <w:r w:rsidRPr="00AA777A">
        <w:rPr>
          <w:rFonts w:ascii="Arial" w:eastAsia="Arial" w:hAnsi="Arial" w:cs="Arial"/>
          <w:bCs/>
          <w:i/>
          <w:sz w:val="22"/>
          <w:szCs w:val="22"/>
        </w:rPr>
        <w:t xml:space="preserve"> ang </w:t>
      </w:r>
      <w:proofErr w:type="spellStart"/>
      <w:r w:rsidRPr="00AA777A">
        <w:rPr>
          <w:rFonts w:ascii="Arial" w:eastAsia="Arial" w:hAnsi="Arial" w:cs="Arial"/>
          <w:bCs/>
          <w:i/>
          <w:sz w:val="22"/>
          <w:szCs w:val="22"/>
        </w:rPr>
        <w:t>halaga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naiwalang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kagamitan</w:t>
      </w:r>
      <w:proofErr w:type="spellEnd"/>
      <w:r w:rsidRPr="00AA777A">
        <w:rPr>
          <w:rFonts w:ascii="Arial" w:eastAsia="Arial" w:hAnsi="Arial" w:cs="Arial"/>
          <w:bCs/>
          <w:i/>
          <w:sz w:val="22"/>
          <w:szCs w:val="22"/>
        </w:rPr>
        <w:t xml:space="preserve"> o ang Net Book Value (NBV)</w:t>
      </w:r>
    </w:p>
    <w:p w14:paraId="5942DD79" w14:textId="77777777" w:rsidR="006B7B6A" w:rsidRPr="00AA777A" w:rsidRDefault="006F5895" w:rsidP="00AA777A">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 </w:t>
      </w:r>
    </w:p>
    <w:p w14:paraId="753745EB" w14:textId="77777777" w:rsidR="006B7B6A" w:rsidRPr="00AA777A" w:rsidRDefault="006F5895" w:rsidP="00AA777A">
      <w:pPr>
        <w:numPr>
          <w:ilvl w:val="0"/>
          <w:numId w:val="11"/>
        </w:numPr>
        <w:spacing w:before="20" w:after="20"/>
        <w:rPr>
          <w:rFonts w:ascii="Arial" w:eastAsia="Arial" w:hAnsi="Arial" w:cs="Arial"/>
          <w:bCs/>
          <w:sz w:val="22"/>
          <w:szCs w:val="22"/>
        </w:rPr>
      </w:pPr>
      <w:r w:rsidRPr="00AA777A">
        <w:rPr>
          <w:rFonts w:ascii="Arial" w:eastAsia="Arial" w:hAnsi="Arial" w:cs="Arial"/>
          <w:bCs/>
          <w:sz w:val="22"/>
          <w:szCs w:val="22"/>
        </w:rPr>
        <w:t>The computation of DRC shall be done by the Property Officer; On the other hand, the Net Book Value may be requested from the Accounting Division/Section;</w:t>
      </w:r>
    </w:p>
    <w:p w14:paraId="648235D7" w14:textId="77777777" w:rsidR="006B7B6A" w:rsidRPr="00AA777A" w:rsidRDefault="006F5895" w:rsidP="00AA777A">
      <w:pPr>
        <w:spacing w:before="20" w:after="20"/>
        <w:ind w:left="720"/>
        <w:rPr>
          <w:rFonts w:ascii="Arial" w:eastAsia="Arial" w:hAnsi="Arial" w:cs="Arial"/>
          <w:bCs/>
          <w:i/>
          <w:sz w:val="22"/>
          <w:szCs w:val="22"/>
        </w:rPr>
      </w:pPr>
      <w:r w:rsidRPr="00AA777A">
        <w:rPr>
          <w:rFonts w:ascii="Arial" w:eastAsia="Arial" w:hAnsi="Arial" w:cs="Arial"/>
          <w:bCs/>
          <w:i/>
          <w:sz w:val="22"/>
          <w:szCs w:val="22"/>
        </w:rPr>
        <w:t xml:space="preserve">Ang </w:t>
      </w:r>
      <w:proofErr w:type="spellStart"/>
      <w:r w:rsidRPr="00AA777A">
        <w:rPr>
          <w:rFonts w:ascii="Arial" w:eastAsia="Arial" w:hAnsi="Arial" w:cs="Arial"/>
          <w:bCs/>
          <w:i/>
          <w:sz w:val="22"/>
          <w:szCs w:val="22"/>
        </w:rPr>
        <w:t>pag</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kuha</w:t>
      </w:r>
      <w:proofErr w:type="spellEnd"/>
      <w:r w:rsidRPr="00AA777A">
        <w:rPr>
          <w:rFonts w:ascii="Arial" w:eastAsia="Arial" w:hAnsi="Arial" w:cs="Arial"/>
          <w:bCs/>
          <w:i/>
          <w:sz w:val="22"/>
          <w:szCs w:val="22"/>
        </w:rPr>
        <w:t xml:space="preserve"> ng DRC ay </w:t>
      </w:r>
      <w:proofErr w:type="spellStart"/>
      <w:r w:rsidRPr="00AA777A">
        <w:rPr>
          <w:rFonts w:ascii="Arial" w:eastAsia="Arial" w:hAnsi="Arial" w:cs="Arial"/>
          <w:bCs/>
          <w:i/>
          <w:sz w:val="22"/>
          <w:szCs w:val="22"/>
        </w:rPr>
        <w:t>isasagawa</w:t>
      </w:r>
      <w:proofErr w:type="spellEnd"/>
      <w:r w:rsidRPr="00AA777A">
        <w:rPr>
          <w:rFonts w:ascii="Arial" w:eastAsia="Arial" w:hAnsi="Arial" w:cs="Arial"/>
          <w:bCs/>
          <w:i/>
          <w:sz w:val="22"/>
          <w:szCs w:val="22"/>
        </w:rPr>
        <w:t xml:space="preserve"> ng </w:t>
      </w:r>
      <w:proofErr w:type="spellStart"/>
      <w:r w:rsidRPr="00AA777A">
        <w:rPr>
          <w:rFonts w:ascii="Arial" w:eastAsia="Arial" w:hAnsi="Arial" w:cs="Arial"/>
          <w:bCs/>
          <w:i/>
          <w:sz w:val="22"/>
          <w:szCs w:val="22"/>
        </w:rPr>
        <w:t>kawanin</w:t>
      </w:r>
      <w:proofErr w:type="spellEnd"/>
      <w:r w:rsidRPr="00AA777A">
        <w:rPr>
          <w:rFonts w:ascii="Arial" w:eastAsia="Arial" w:hAnsi="Arial" w:cs="Arial"/>
          <w:bCs/>
          <w:i/>
          <w:sz w:val="22"/>
          <w:szCs w:val="22"/>
        </w:rPr>
        <w:t xml:space="preserve"> ng property at ang NBV ay </w:t>
      </w:r>
      <w:proofErr w:type="spellStart"/>
      <w:r w:rsidRPr="00AA777A">
        <w:rPr>
          <w:rFonts w:ascii="Arial" w:eastAsia="Arial" w:hAnsi="Arial" w:cs="Arial"/>
          <w:bCs/>
          <w:i/>
          <w:sz w:val="22"/>
          <w:szCs w:val="22"/>
        </w:rPr>
        <w:t>magmumula</w:t>
      </w:r>
      <w:proofErr w:type="spellEnd"/>
      <w:r w:rsidRPr="00AA777A">
        <w:rPr>
          <w:rFonts w:ascii="Arial" w:eastAsia="Arial" w:hAnsi="Arial" w:cs="Arial"/>
          <w:bCs/>
          <w:i/>
          <w:sz w:val="22"/>
          <w:szCs w:val="22"/>
        </w:rPr>
        <w:t xml:space="preserve"> </w:t>
      </w:r>
      <w:proofErr w:type="spellStart"/>
      <w:r w:rsidRPr="00AA777A">
        <w:rPr>
          <w:rFonts w:ascii="Arial" w:eastAsia="Arial" w:hAnsi="Arial" w:cs="Arial"/>
          <w:bCs/>
          <w:i/>
          <w:sz w:val="22"/>
          <w:szCs w:val="22"/>
        </w:rPr>
        <w:t>sa</w:t>
      </w:r>
      <w:proofErr w:type="spellEnd"/>
      <w:r w:rsidRPr="00AA777A">
        <w:rPr>
          <w:rFonts w:ascii="Arial" w:eastAsia="Arial" w:hAnsi="Arial" w:cs="Arial"/>
          <w:bCs/>
          <w:i/>
          <w:sz w:val="22"/>
          <w:szCs w:val="22"/>
        </w:rPr>
        <w:t xml:space="preserve"> Accounting Division/Section</w:t>
      </w:r>
    </w:p>
    <w:p w14:paraId="7258617A" w14:textId="77777777" w:rsidR="006B7B6A" w:rsidRPr="00AA777A" w:rsidRDefault="006F5895" w:rsidP="00AA777A">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 </w:t>
      </w:r>
    </w:p>
    <w:p w14:paraId="43A0867F" w14:textId="77777777" w:rsidR="006B7B6A" w:rsidRPr="00AA777A" w:rsidRDefault="006F5895" w:rsidP="00AA777A">
      <w:pPr>
        <w:numPr>
          <w:ilvl w:val="0"/>
          <w:numId w:val="197"/>
        </w:numPr>
        <w:spacing w:before="20" w:after="20"/>
        <w:rPr>
          <w:rFonts w:ascii="Arial" w:eastAsia="Arial" w:hAnsi="Arial" w:cs="Arial"/>
          <w:bCs/>
          <w:sz w:val="22"/>
          <w:szCs w:val="22"/>
        </w:rPr>
      </w:pPr>
      <w:r w:rsidRPr="00AA777A">
        <w:rPr>
          <w:rFonts w:ascii="Arial" w:eastAsia="Arial" w:hAnsi="Arial" w:cs="Arial"/>
          <w:bCs/>
          <w:sz w:val="22"/>
          <w:szCs w:val="22"/>
        </w:rPr>
        <w:t>For properties which are fully depreciated, adopt the residual value equivalent to at least 5% of the cost of the property shall be adopted</w:t>
      </w:r>
    </w:p>
    <w:p w14:paraId="005495AD" w14:textId="77777777" w:rsidR="006B7B6A" w:rsidRDefault="006F5895">
      <w:pPr>
        <w:spacing w:before="20" w:after="20"/>
        <w:ind w:left="720"/>
        <w:jc w:val="left"/>
        <w:rPr>
          <w:rFonts w:ascii="Arial" w:eastAsia="Arial" w:hAnsi="Arial" w:cs="Arial"/>
          <w:i/>
          <w:sz w:val="22"/>
          <w:szCs w:val="22"/>
        </w:rPr>
      </w:pPr>
      <w:r>
        <w:rPr>
          <w:rFonts w:ascii="Arial" w:eastAsia="Arial" w:hAnsi="Arial" w:cs="Arial"/>
          <w:i/>
          <w:sz w:val="22"/>
          <w:szCs w:val="22"/>
        </w:rPr>
        <w:lastRenderedPageBreak/>
        <w:t xml:space="preserve">Kung ang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ganap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nagamit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katumbas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bababa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5%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halaga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pagkabili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nasabing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p>
    <w:p w14:paraId="47FEB1AA" w14:textId="77777777" w:rsidR="006B7B6A" w:rsidRDefault="006F5895">
      <w:pPr>
        <w:spacing w:before="20" w:after="20"/>
        <w:ind w:left="720"/>
        <w:jc w:val="left"/>
        <w:rPr>
          <w:rFonts w:ascii="Arial" w:eastAsia="Arial" w:hAnsi="Arial" w:cs="Arial"/>
          <w:b/>
          <w:sz w:val="22"/>
          <w:szCs w:val="22"/>
        </w:rPr>
      </w:pPr>
      <w:r>
        <w:rPr>
          <w:rFonts w:ascii="Arial" w:eastAsia="Arial" w:hAnsi="Arial" w:cs="Arial"/>
          <w:b/>
          <w:sz w:val="22"/>
          <w:szCs w:val="22"/>
        </w:rPr>
        <w:t xml:space="preserve"> </w:t>
      </w:r>
    </w:p>
    <w:p w14:paraId="10F299DC"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Sample Computations:</w:t>
      </w:r>
    </w:p>
    <w:p w14:paraId="46053948"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w:t>
      </w:r>
    </w:p>
    <w:p w14:paraId="51734703"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1. DEPRECIATED REPLACEMENT COST (DRC)</w:t>
      </w:r>
    </w:p>
    <w:p w14:paraId="4E781F59"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w:t>
      </w:r>
    </w:p>
    <w:p w14:paraId="71576A54" w14:textId="77777777" w:rsidR="006B7B6A" w:rsidRPr="00AA777A" w:rsidRDefault="006F5895">
      <w:pPr>
        <w:spacing w:before="20" w:after="20"/>
        <w:ind w:firstLine="720"/>
        <w:jc w:val="left"/>
        <w:rPr>
          <w:rFonts w:ascii="Arial" w:eastAsia="Arial" w:hAnsi="Arial" w:cs="Arial"/>
          <w:bCs/>
          <w:sz w:val="22"/>
          <w:szCs w:val="22"/>
        </w:rPr>
      </w:pPr>
      <w:r w:rsidRPr="00AA777A">
        <w:rPr>
          <w:rFonts w:ascii="Arial" w:eastAsia="Arial" w:hAnsi="Arial" w:cs="Arial"/>
          <w:bCs/>
          <w:sz w:val="22"/>
          <w:szCs w:val="22"/>
        </w:rPr>
        <w:t>DRC = Current Market Price – Accumulated Depreciation</w:t>
      </w:r>
    </w:p>
    <w:p w14:paraId="4196FFEB" w14:textId="77777777" w:rsidR="006B7B6A" w:rsidRPr="00AA777A" w:rsidRDefault="006F5895">
      <w:pPr>
        <w:spacing w:before="20" w:after="20"/>
        <w:jc w:val="center"/>
        <w:rPr>
          <w:rFonts w:ascii="Arial" w:eastAsia="Arial" w:hAnsi="Arial" w:cs="Arial"/>
          <w:bCs/>
          <w:sz w:val="22"/>
          <w:szCs w:val="22"/>
        </w:rPr>
      </w:pPr>
      <w:r w:rsidRPr="00AA777A">
        <w:rPr>
          <w:rFonts w:ascii="Arial" w:eastAsia="Arial" w:hAnsi="Arial" w:cs="Arial"/>
          <w:bCs/>
          <w:sz w:val="22"/>
          <w:szCs w:val="22"/>
        </w:rPr>
        <w:t>Where:</w:t>
      </w:r>
    </w:p>
    <w:p w14:paraId="58E4A752" w14:textId="77777777" w:rsidR="006B7B6A" w:rsidRPr="00AA777A" w:rsidRDefault="006F5895">
      <w:pPr>
        <w:spacing w:before="20" w:after="20"/>
        <w:jc w:val="center"/>
        <w:rPr>
          <w:rFonts w:ascii="Arial" w:eastAsia="Arial" w:hAnsi="Arial" w:cs="Arial"/>
          <w:bCs/>
          <w:sz w:val="22"/>
          <w:szCs w:val="22"/>
        </w:rPr>
      </w:pPr>
      <w:r w:rsidRPr="00AA777A">
        <w:rPr>
          <w:rFonts w:ascii="Arial" w:eastAsia="Arial" w:hAnsi="Arial" w:cs="Arial"/>
          <w:bCs/>
          <w:sz w:val="22"/>
          <w:szCs w:val="22"/>
        </w:rPr>
        <w:t>Accumulated Depreciation = Monthly Depreciation X Depreciation Period</w:t>
      </w:r>
    </w:p>
    <w:p w14:paraId="56F3E388"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w:t>
      </w:r>
    </w:p>
    <w:p w14:paraId="656CC414"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Thus:</w:t>
      </w:r>
    </w:p>
    <w:tbl>
      <w:tblPr>
        <w:tblStyle w:val="affffa"/>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rsidRPr="00AA777A" w14:paraId="2B6D7F17" w14:textId="77777777">
        <w:trPr>
          <w:trHeight w:val="270"/>
        </w:trPr>
        <w:tc>
          <w:tcPr>
            <w:tcW w:w="6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AB0DC8"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Current Market Price (replacement cost)</w:t>
            </w:r>
          </w:p>
        </w:tc>
        <w:tc>
          <w:tcPr>
            <w:tcW w:w="2839"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753C7550"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trike/>
                <w:sz w:val="22"/>
                <w:szCs w:val="22"/>
              </w:rPr>
              <w:t>P</w:t>
            </w:r>
            <w:r w:rsidRPr="00AA777A">
              <w:rPr>
                <w:rFonts w:ascii="Arial" w:eastAsia="Arial" w:hAnsi="Arial" w:cs="Arial"/>
                <w:bCs/>
                <w:sz w:val="22"/>
                <w:szCs w:val="22"/>
              </w:rPr>
              <w:t xml:space="preserve">50,000.00 </w:t>
            </w:r>
          </w:p>
        </w:tc>
      </w:tr>
      <w:tr w:rsidR="006B7B6A" w:rsidRPr="00AA777A" w14:paraId="7CD618F0"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2B1671B"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Estimated Useful Life (</w:t>
            </w:r>
            <w:proofErr w:type="gramStart"/>
            <w:r w:rsidRPr="00AA777A">
              <w:rPr>
                <w:rFonts w:ascii="Arial" w:eastAsia="Arial" w:hAnsi="Arial" w:cs="Arial"/>
                <w:bCs/>
                <w:sz w:val="22"/>
                <w:szCs w:val="22"/>
              </w:rPr>
              <w:t>in  months</w:t>
            </w:r>
            <w:proofErr w:type="gramEnd"/>
            <w:r w:rsidRPr="00AA777A">
              <w:rPr>
                <w:rFonts w:ascii="Arial" w:eastAsia="Arial" w:hAnsi="Arial" w:cs="Arial"/>
                <w:bCs/>
                <w:sz w:val="22"/>
                <w:szCs w:val="22"/>
              </w:rPr>
              <w:t>)</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0ACD30CF"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60 months (5 years)</w:t>
            </w:r>
          </w:p>
        </w:tc>
      </w:tr>
      <w:tr w:rsidR="006B7B6A" w:rsidRPr="00AA777A" w14:paraId="64A4F0B4" w14:textId="77777777">
        <w:trPr>
          <w:trHeight w:val="175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C87A1AE" w14:textId="77777777" w:rsidR="006B7B6A" w:rsidRPr="00AA777A" w:rsidRDefault="006F5895">
            <w:pPr>
              <w:spacing w:before="20" w:after="20"/>
              <w:rPr>
                <w:rFonts w:ascii="Arial" w:eastAsia="Arial" w:hAnsi="Arial" w:cs="Arial"/>
                <w:bCs/>
                <w:sz w:val="22"/>
                <w:szCs w:val="22"/>
                <w:u w:val="single"/>
              </w:rPr>
            </w:pPr>
            <w:r w:rsidRPr="00AA777A">
              <w:rPr>
                <w:rFonts w:ascii="Arial" w:eastAsia="Arial" w:hAnsi="Arial" w:cs="Arial"/>
                <w:bCs/>
                <w:sz w:val="22"/>
                <w:szCs w:val="22"/>
              </w:rPr>
              <w:t xml:space="preserve">Monthly Depreciation = </w:t>
            </w:r>
            <w:r w:rsidRPr="00AA777A">
              <w:rPr>
                <w:rFonts w:ascii="Arial" w:eastAsia="Arial" w:hAnsi="Arial" w:cs="Arial"/>
                <w:bCs/>
                <w:sz w:val="22"/>
                <w:szCs w:val="22"/>
                <w:u w:val="single"/>
              </w:rPr>
              <w:t>Current Market Price – 5%</w:t>
            </w:r>
          </w:p>
          <w:p w14:paraId="3A5258AB"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Estimated Useful Life</w:t>
            </w:r>
          </w:p>
          <w:p w14:paraId="04206467" w14:textId="77777777" w:rsidR="006B7B6A" w:rsidRPr="00AA777A" w:rsidRDefault="006F5895">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                                                                       </w:t>
            </w:r>
          </w:p>
          <w:p w14:paraId="69B87372"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w:t>
            </w:r>
            <w:r w:rsidRPr="00AA777A">
              <w:rPr>
                <w:rFonts w:ascii="Arial" w:eastAsia="Arial" w:hAnsi="Arial" w:cs="Arial"/>
                <w:bCs/>
                <w:strike/>
                <w:sz w:val="22"/>
                <w:szCs w:val="22"/>
              </w:rPr>
              <w:t>P</w:t>
            </w:r>
            <w:r w:rsidRPr="00AA777A">
              <w:rPr>
                <w:rFonts w:ascii="Arial" w:eastAsia="Arial" w:hAnsi="Arial" w:cs="Arial"/>
                <w:bCs/>
                <w:sz w:val="22"/>
                <w:szCs w:val="22"/>
              </w:rPr>
              <w:t>50,000.00 – 2,500)/60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6431C6CF"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trike/>
                <w:sz w:val="22"/>
                <w:szCs w:val="22"/>
              </w:rPr>
              <w:t>P</w:t>
            </w:r>
            <w:r w:rsidRPr="00AA777A">
              <w:rPr>
                <w:rFonts w:ascii="Arial" w:eastAsia="Arial" w:hAnsi="Arial" w:cs="Arial"/>
                <w:bCs/>
                <w:sz w:val="22"/>
                <w:szCs w:val="22"/>
              </w:rPr>
              <w:t>791.67</w:t>
            </w:r>
          </w:p>
        </w:tc>
      </w:tr>
      <w:tr w:rsidR="006B7B6A" w:rsidRPr="00AA777A" w14:paraId="26B82D50"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6B30CBF"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Date of Acquisition</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DFCCFAE"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January 6, 2020</w:t>
            </w:r>
          </w:p>
        </w:tc>
      </w:tr>
      <w:tr w:rsidR="006B7B6A" w:rsidRPr="00AA777A" w14:paraId="3F4A77BF"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2AF2D82"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Date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157186BB"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November 15, 2020</w:t>
            </w:r>
          </w:p>
        </w:tc>
      </w:tr>
      <w:tr w:rsidR="006B7B6A" w:rsidRPr="00AA777A" w14:paraId="68639149" w14:textId="77777777">
        <w:trPr>
          <w:trHeight w:val="52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6E0B3A1"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Depreciation Period (from the date of acquisition until the time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1557E7C8" w14:textId="77777777" w:rsidR="006B7B6A" w:rsidRPr="00AA777A" w:rsidRDefault="006F5895">
            <w:pPr>
              <w:spacing w:before="20" w:after="20"/>
              <w:rPr>
                <w:rFonts w:ascii="Arial" w:eastAsia="Arial" w:hAnsi="Arial" w:cs="Arial"/>
                <w:bCs/>
                <w:sz w:val="22"/>
                <w:szCs w:val="22"/>
              </w:rPr>
            </w:pPr>
            <w:proofErr w:type="gramStart"/>
            <w:r w:rsidRPr="00AA777A">
              <w:rPr>
                <w:rFonts w:ascii="Arial" w:eastAsia="Arial" w:hAnsi="Arial" w:cs="Arial"/>
                <w:bCs/>
                <w:sz w:val="22"/>
                <w:szCs w:val="22"/>
              </w:rPr>
              <w:t>11  months</w:t>
            </w:r>
            <w:proofErr w:type="gramEnd"/>
          </w:p>
        </w:tc>
      </w:tr>
      <w:tr w:rsidR="006B7B6A" w:rsidRPr="00AA777A" w14:paraId="0BAFC0AD"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EC98F1C"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 xml:space="preserve">Accumulated Depreciation </w:t>
            </w:r>
          </w:p>
          <w:p w14:paraId="25840D19"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 xml:space="preserve">(P791.67 x 11) </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55F74F73"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trike/>
                <w:sz w:val="22"/>
                <w:szCs w:val="22"/>
              </w:rPr>
              <w:t>P</w:t>
            </w:r>
            <w:r w:rsidRPr="00AA777A">
              <w:rPr>
                <w:rFonts w:ascii="Arial" w:eastAsia="Arial" w:hAnsi="Arial" w:cs="Arial"/>
                <w:bCs/>
                <w:sz w:val="22"/>
                <w:szCs w:val="22"/>
              </w:rPr>
              <w:t>8,708.37</w:t>
            </w:r>
          </w:p>
        </w:tc>
      </w:tr>
      <w:tr w:rsidR="006B7B6A" w:rsidRPr="00AA777A" w14:paraId="58B85C72"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07F74C7"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Depreciated Replacement Cost</w:t>
            </w:r>
          </w:p>
          <w:p w14:paraId="64AFDE84"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w:t>
            </w:r>
            <w:r w:rsidRPr="00AA777A">
              <w:rPr>
                <w:rFonts w:ascii="Arial" w:eastAsia="Arial" w:hAnsi="Arial" w:cs="Arial"/>
                <w:bCs/>
                <w:strike/>
                <w:sz w:val="22"/>
                <w:szCs w:val="22"/>
              </w:rPr>
              <w:t>P</w:t>
            </w:r>
            <w:r w:rsidRPr="00AA777A">
              <w:rPr>
                <w:rFonts w:ascii="Arial" w:eastAsia="Arial" w:hAnsi="Arial" w:cs="Arial"/>
                <w:bCs/>
                <w:sz w:val="22"/>
                <w:szCs w:val="22"/>
              </w:rPr>
              <w:t xml:space="preserve">50,000.00 – </w:t>
            </w:r>
            <w:r w:rsidRPr="00AA777A">
              <w:rPr>
                <w:rFonts w:ascii="Arial" w:eastAsia="Arial" w:hAnsi="Arial" w:cs="Arial"/>
                <w:bCs/>
                <w:strike/>
                <w:sz w:val="22"/>
                <w:szCs w:val="22"/>
              </w:rPr>
              <w:t>P</w:t>
            </w:r>
            <w:r w:rsidRPr="00AA777A">
              <w:rPr>
                <w:rFonts w:ascii="Arial" w:eastAsia="Arial" w:hAnsi="Arial" w:cs="Arial"/>
                <w:bCs/>
                <w:sz w:val="22"/>
                <w:szCs w:val="22"/>
              </w:rPr>
              <w:t>8,708.37)</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49F86144" w14:textId="77777777" w:rsidR="006B7B6A" w:rsidRPr="00AA777A" w:rsidRDefault="006F5895">
            <w:pPr>
              <w:spacing w:before="20" w:after="20"/>
              <w:rPr>
                <w:rFonts w:ascii="Arial" w:eastAsia="Arial" w:hAnsi="Arial" w:cs="Arial"/>
                <w:bCs/>
                <w:sz w:val="22"/>
                <w:szCs w:val="22"/>
                <w:u w:val="single"/>
              </w:rPr>
            </w:pPr>
            <w:r w:rsidRPr="00AA777A">
              <w:rPr>
                <w:rFonts w:ascii="Arial" w:eastAsia="Arial" w:hAnsi="Arial" w:cs="Arial"/>
                <w:bCs/>
                <w:strike/>
                <w:sz w:val="22"/>
                <w:szCs w:val="22"/>
                <w:u w:val="single"/>
              </w:rPr>
              <w:t>P</w:t>
            </w:r>
            <w:r w:rsidRPr="00AA777A">
              <w:rPr>
                <w:rFonts w:ascii="Arial" w:eastAsia="Arial" w:hAnsi="Arial" w:cs="Arial"/>
                <w:bCs/>
                <w:sz w:val="22"/>
                <w:szCs w:val="22"/>
                <w:u w:val="single"/>
              </w:rPr>
              <w:t>41,291.63</w:t>
            </w:r>
          </w:p>
        </w:tc>
      </w:tr>
    </w:tbl>
    <w:p w14:paraId="33BF6D16"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sz w:val="22"/>
          <w:szCs w:val="22"/>
        </w:rPr>
        <w:t xml:space="preserve"> </w:t>
      </w:r>
    </w:p>
    <w:p w14:paraId="51C8BF81" w14:textId="77777777" w:rsidR="006B7B6A" w:rsidRPr="00AA777A" w:rsidRDefault="006F5895" w:rsidP="006F5895">
      <w:pPr>
        <w:numPr>
          <w:ilvl w:val="0"/>
          <w:numId w:val="208"/>
        </w:numPr>
        <w:spacing w:before="20" w:after="20"/>
        <w:jc w:val="left"/>
        <w:rPr>
          <w:rFonts w:ascii="Arial" w:eastAsia="Arial" w:hAnsi="Arial" w:cs="Arial"/>
          <w:bCs/>
          <w:sz w:val="22"/>
          <w:szCs w:val="22"/>
        </w:rPr>
      </w:pPr>
      <w:r w:rsidRPr="00AA777A">
        <w:rPr>
          <w:rFonts w:ascii="Arial" w:eastAsia="Arial" w:hAnsi="Arial" w:cs="Arial"/>
          <w:bCs/>
          <w:sz w:val="22"/>
          <w:szCs w:val="22"/>
        </w:rPr>
        <w:t>NET BOOK VALUE</w:t>
      </w:r>
    </w:p>
    <w:p w14:paraId="1D67A1E4" w14:textId="77777777" w:rsidR="006B7B6A" w:rsidRPr="00AA777A" w:rsidRDefault="006B7B6A">
      <w:pPr>
        <w:spacing w:before="20" w:after="20"/>
        <w:rPr>
          <w:rFonts w:ascii="Arial" w:eastAsia="Arial" w:hAnsi="Arial" w:cs="Arial"/>
          <w:bCs/>
          <w:sz w:val="22"/>
          <w:szCs w:val="22"/>
        </w:rPr>
      </w:pPr>
    </w:p>
    <w:p w14:paraId="2BBA5C21"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color w:val="000000"/>
          <w:sz w:val="22"/>
          <w:szCs w:val="22"/>
        </w:rPr>
        <w:t>Net Book Value = Acquisition Cost – Accumulated Depreciation</w:t>
      </w:r>
    </w:p>
    <w:p w14:paraId="276D2F96" w14:textId="77777777" w:rsidR="006B7B6A" w:rsidRPr="00AA777A" w:rsidRDefault="006F5895">
      <w:pPr>
        <w:spacing w:before="20" w:after="20"/>
        <w:jc w:val="center"/>
        <w:rPr>
          <w:rFonts w:ascii="Arial" w:eastAsia="Arial" w:hAnsi="Arial" w:cs="Arial"/>
          <w:bCs/>
          <w:sz w:val="22"/>
          <w:szCs w:val="22"/>
        </w:rPr>
      </w:pPr>
      <w:r w:rsidRPr="00AA777A">
        <w:rPr>
          <w:rFonts w:ascii="Arial" w:eastAsia="Arial" w:hAnsi="Arial" w:cs="Arial"/>
          <w:bCs/>
          <w:color w:val="000000"/>
          <w:sz w:val="22"/>
          <w:szCs w:val="22"/>
        </w:rPr>
        <w:t>Where:</w:t>
      </w:r>
    </w:p>
    <w:p w14:paraId="22C75FEA" w14:textId="77777777" w:rsidR="006B7B6A" w:rsidRPr="00AA777A" w:rsidRDefault="006F5895">
      <w:pPr>
        <w:spacing w:before="20" w:after="20"/>
        <w:jc w:val="left"/>
        <w:rPr>
          <w:rFonts w:ascii="Arial" w:eastAsia="Arial" w:hAnsi="Arial" w:cs="Arial"/>
          <w:bCs/>
          <w:sz w:val="22"/>
          <w:szCs w:val="22"/>
        </w:rPr>
      </w:pPr>
      <w:r w:rsidRPr="00AA777A">
        <w:rPr>
          <w:rFonts w:ascii="Arial" w:eastAsia="Arial" w:hAnsi="Arial" w:cs="Arial"/>
          <w:bCs/>
          <w:color w:val="000000"/>
          <w:sz w:val="22"/>
          <w:szCs w:val="22"/>
        </w:rPr>
        <w:t>Accumulated Depreciation = Monthly Depreciation X Depreciation Period</w:t>
      </w:r>
    </w:p>
    <w:p w14:paraId="55B7665A" w14:textId="77777777" w:rsidR="006B7B6A" w:rsidRPr="00AA777A" w:rsidRDefault="006F5895">
      <w:pPr>
        <w:spacing w:before="20" w:after="20"/>
        <w:rPr>
          <w:rFonts w:ascii="Arial" w:eastAsia="Arial" w:hAnsi="Arial" w:cs="Arial"/>
          <w:bCs/>
          <w:i/>
          <w:sz w:val="22"/>
          <w:szCs w:val="22"/>
        </w:rPr>
      </w:pPr>
      <w:r w:rsidRPr="00AA777A">
        <w:rPr>
          <w:rFonts w:ascii="Arial" w:eastAsia="Arial" w:hAnsi="Arial" w:cs="Arial"/>
          <w:bCs/>
          <w:color w:val="000000"/>
          <w:sz w:val="22"/>
          <w:szCs w:val="22"/>
        </w:rPr>
        <w:t>         </w:t>
      </w:r>
      <w:r w:rsidRPr="00AA777A">
        <w:rPr>
          <w:rFonts w:ascii="Arial" w:eastAsia="Arial" w:hAnsi="Arial" w:cs="Arial"/>
          <w:bCs/>
          <w:sz w:val="22"/>
          <w:szCs w:val="22"/>
        </w:rPr>
        <w:t xml:space="preserve">                                            </w:t>
      </w:r>
      <w:r w:rsidRPr="00AA777A">
        <w:rPr>
          <w:rFonts w:ascii="Arial" w:eastAsia="Arial" w:hAnsi="Arial" w:cs="Arial"/>
          <w:bCs/>
          <w:i/>
          <w:sz w:val="22"/>
          <w:szCs w:val="22"/>
        </w:rPr>
        <w:t xml:space="preserve">  </w:t>
      </w:r>
    </w:p>
    <w:p w14:paraId="77DE7C6F" w14:textId="77777777" w:rsidR="006B7B6A" w:rsidRPr="00AA777A" w:rsidRDefault="006F5895">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Thus: </w:t>
      </w:r>
    </w:p>
    <w:tbl>
      <w:tblPr>
        <w:tblStyle w:val="affffb"/>
        <w:tblW w:w="9639" w:type="dxa"/>
        <w:tblBorders>
          <w:top w:val="nil"/>
          <w:left w:val="nil"/>
          <w:bottom w:val="nil"/>
          <w:right w:val="nil"/>
          <w:insideH w:val="nil"/>
          <w:insideV w:val="nil"/>
        </w:tblBorders>
        <w:tblLayout w:type="fixed"/>
        <w:tblLook w:val="0600" w:firstRow="0" w:lastRow="0" w:firstColumn="0" w:lastColumn="0" w:noHBand="1" w:noVBand="1"/>
      </w:tblPr>
      <w:tblGrid>
        <w:gridCol w:w="6800"/>
        <w:gridCol w:w="2839"/>
      </w:tblGrid>
      <w:tr w:rsidR="006B7B6A" w:rsidRPr="00AA777A" w14:paraId="51160AD4" w14:textId="77777777">
        <w:trPr>
          <w:trHeight w:val="270"/>
        </w:trPr>
        <w:tc>
          <w:tcPr>
            <w:tcW w:w="679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58A430"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Acquisition Cost</w:t>
            </w:r>
          </w:p>
        </w:tc>
        <w:tc>
          <w:tcPr>
            <w:tcW w:w="2839"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3C9F94A3"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trike/>
                <w:sz w:val="22"/>
                <w:szCs w:val="22"/>
              </w:rPr>
              <w:t>P</w:t>
            </w:r>
            <w:r w:rsidRPr="00AA777A">
              <w:rPr>
                <w:rFonts w:ascii="Arial" w:eastAsia="Arial" w:hAnsi="Arial" w:cs="Arial"/>
                <w:bCs/>
                <w:sz w:val="22"/>
                <w:szCs w:val="22"/>
              </w:rPr>
              <w:t>50,000.00</w:t>
            </w:r>
          </w:p>
        </w:tc>
      </w:tr>
      <w:tr w:rsidR="006B7B6A" w:rsidRPr="00AA777A" w14:paraId="5EE37244"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55AA4A25"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Estimated Useful Life (</w:t>
            </w:r>
            <w:proofErr w:type="gramStart"/>
            <w:r w:rsidRPr="00AA777A">
              <w:rPr>
                <w:rFonts w:ascii="Arial" w:eastAsia="Arial" w:hAnsi="Arial" w:cs="Arial"/>
                <w:bCs/>
                <w:sz w:val="22"/>
                <w:szCs w:val="22"/>
              </w:rPr>
              <w:t>in  months</w:t>
            </w:r>
            <w:proofErr w:type="gramEnd"/>
            <w:r w:rsidRPr="00AA777A">
              <w:rPr>
                <w:rFonts w:ascii="Arial" w:eastAsia="Arial" w:hAnsi="Arial" w:cs="Arial"/>
                <w:bCs/>
                <w:sz w:val="22"/>
                <w:szCs w:val="22"/>
              </w:rPr>
              <w:t>)</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00EB5333"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60 months (5 years)</w:t>
            </w:r>
          </w:p>
        </w:tc>
      </w:tr>
      <w:tr w:rsidR="006B7B6A" w:rsidRPr="00AA777A" w14:paraId="491F1C48" w14:textId="77777777">
        <w:trPr>
          <w:trHeight w:val="175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56A37105" w14:textId="77777777" w:rsidR="006B7B6A" w:rsidRPr="00AA777A" w:rsidRDefault="006F5895">
            <w:pPr>
              <w:spacing w:before="20" w:after="20"/>
              <w:rPr>
                <w:rFonts w:ascii="Arial" w:eastAsia="Arial" w:hAnsi="Arial" w:cs="Arial"/>
                <w:bCs/>
                <w:sz w:val="22"/>
                <w:szCs w:val="22"/>
                <w:u w:val="single"/>
              </w:rPr>
            </w:pPr>
            <w:r w:rsidRPr="00AA777A">
              <w:rPr>
                <w:rFonts w:ascii="Arial" w:eastAsia="Arial" w:hAnsi="Arial" w:cs="Arial"/>
                <w:bCs/>
                <w:sz w:val="22"/>
                <w:szCs w:val="22"/>
              </w:rPr>
              <w:lastRenderedPageBreak/>
              <w:t xml:space="preserve">Monthly Depreciation = </w:t>
            </w:r>
            <w:r w:rsidRPr="00AA777A">
              <w:rPr>
                <w:rFonts w:ascii="Arial" w:eastAsia="Arial" w:hAnsi="Arial" w:cs="Arial"/>
                <w:bCs/>
                <w:sz w:val="22"/>
                <w:szCs w:val="22"/>
                <w:u w:val="single"/>
              </w:rPr>
              <w:t>Acquisition Cost – 5%</w:t>
            </w:r>
          </w:p>
          <w:p w14:paraId="5733BBB6"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 xml:space="preserve">                                      Estimated Useful Life</w:t>
            </w:r>
          </w:p>
          <w:p w14:paraId="76B5085C" w14:textId="77777777" w:rsidR="006B7B6A" w:rsidRPr="00AA777A" w:rsidRDefault="006F5895">
            <w:pPr>
              <w:spacing w:before="20" w:after="20"/>
              <w:ind w:left="720"/>
              <w:rPr>
                <w:rFonts w:ascii="Arial" w:eastAsia="Arial" w:hAnsi="Arial" w:cs="Arial"/>
                <w:bCs/>
                <w:sz w:val="22"/>
                <w:szCs w:val="22"/>
              </w:rPr>
            </w:pPr>
            <w:r w:rsidRPr="00AA777A">
              <w:rPr>
                <w:rFonts w:ascii="Arial" w:eastAsia="Arial" w:hAnsi="Arial" w:cs="Arial"/>
                <w:bCs/>
                <w:sz w:val="22"/>
                <w:szCs w:val="22"/>
              </w:rPr>
              <w:t xml:space="preserve">                                                                       </w:t>
            </w:r>
          </w:p>
          <w:p w14:paraId="1A0EAA0F"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z w:val="22"/>
                <w:szCs w:val="22"/>
              </w:rPr>
              <w:t>(</w:t>
            </w:r>
            <w:r w:rsidRPr="00AA777A">
              <w:rPr>
                <w:rFonts w:ascii="Arial" w:eastAsia="Arial" w:hAnsi="Arial" w:cs="Arial"/>
                <w:bCs/>
                <w:strike/>
                <w:sz w:val="22"/>
                <w:szCs w:val="22"/>
              </w:rPr>
              <w:t>P</w:t>
            </w:r>
            <w:r w:rsidRPr="00AA777A">
              <w:rPr>
                <w:rFonts w:ascii="Arial" w:eastAsia="Arial" w:hAnsi="Arial" w:cs="Arial"/>
                <w:bCs/>
                <w:sz w:val="22"/>
                <w:szCs w:val="22"/>
              </w:rPr>
              <w:t>50,000 – 2,500)/60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F9EC602" w14:textId="77777777" w:rsidR="006B7B6A" w:rsidRPr="00AA777A" w:rsidRDefault="006F5895">
            <w:pPr>
              <w:spacing w:before="20" w:after="20"/>
              <w:rPr>
                <w:rFonts w:ascii="Arial" w:eastAsia="Arial" w:hAnsi="Arial" w:cs="Arial"/>
                <w:bCs/>
                <w:sz w:val="22"/>
                <w:szCs w:val="22"/>
              </w:rPr>
            </w:pPr>
            <w:r w:rsidRPr="00AA777A">
              <w:rPr>
                <w:rFonts w:ascii="Arial" w:eastAsia="Arial" w:hAnsi="Arial" w:cs="Arial"/>
                <w:bCs/>
                <w:strike/>
                <w:sz w:val="22"/>
                <w:szCs w:val="22"/>
              </w:rPr>
              <w:t>P</w:t>
            </w:r>
            <w:r w:rsidRPr="00AA777A">
              <w:rPr>
                <w:rFonts w:ascii="Arial" w:eastAsia="Arial" w:hAnsi="Arial" w:cs="Arial"/>
                <w:bCs/>
                <w:sz w:val="22"/>
                <w:szCs w:val="22"/>
              </w:rPr>
              <w:t>791.67</w:t>
            </w:r>
          </w:p>
        </w:tc>
      </w:tr>
      <w:tr w:rsidR="006B7B6A" w14:paraId="1F112F52"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98CE307" w14:textId="77777777" w:rsidR="006B7B6A" w:rsidRDefault="006F5895">
            <w:pPr>
              <w:spacing w:before="20" w:after="20"/>
              <w:rPr>
                <w:rFonts w:ascii="Arial" w:eastAsia="Arial" w:hAnsi="Arial" w:cs="Arial"/>
                <w:sz w:val="22"/>
                <w:szCs w:val="22"/>
              </w:rPr>
            </w:pPr>
            <w:r>
              <w:rPr>
                <w:rFonts w:ascii="Arial" w:eastAsia="Arial" w:hAnsi="Arial" w:cs="Arial"/>
                <w:sz w:val="22"/>
                <w:szCs w:val="22"/>
              </w:rPr>
              <w:t>Date of Acquisition</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CEE5A76" w14:textId="77777777" w:rsidR="006B7B6A" w:rsidRDefault="006F5895">
            <w:pPr>
              <w:spacing w:before="20" w:after="20"/>
              <w:rPr>
                <w:rFonts w:ascii="Arial" w:eastAsia="Arial" w:hAnsi="Arial" w:cs="Arial"/>
                <w:sz w:val="22"/>
                <w:szCs w:val="22"/>
              </w:rPr>
            </w:pPr>
            <w:r>
              <w:rPr>
                <w:rFonts w:ascii="Arial" w:eastAsia="Arial" w:hAnsi="Arial" w:cs="Arial"/>
                <w:sz w:val="22"/>
                <w:szCs w:val="22"/>
              </w:rPr>
              <w:t>November 4, 2014</w:t>
            </w:r>
          </w:p>
        </w:tc>
      </w:tr>
      <w:tr w:rsidR="006B7B6A" w14:paraId="51402A64" w14:textId="77777777">
        <w:trPr>
          <w:trHeight w:val="27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1511715" w14:textId="77777777" w:rsidR="006B7B6A" w:rsidRDefault="006F5895">
            <w:pPr>
              <w:spacing w:before="20" w:after="20"/>
              <w:rPr>
                <w:rFonts w:ascii="Arial" w:eastAsia="Arial" w:hAnsi="Arial" w:cs="Arial"/>
                <w:sz w:val="22"/>
                <w:szCs w:val="22"/>
              </w:rPr>
            </w:pPr>
            <w:r>
              <w:rPr>
                <w:rFonts w:ascii="Arial" w:eastAsia="Arial" w:hAnsi="Arial" w:cs="Arial"/>
                <w:sz w:val="22"/>
                <w:szCs w:val="22"/>
              </w:rPr>
              <w:t>Date of Loss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4EEF669B" w14:textId="77777777" w:rsidR="006B7B6A" w:rsidRDefault="006F5895">
            <w:pPr>
              <w:spacing w:before="20" w:after="20"/>
              <w:rPr>
                <w:rFonts w:ascii="Arial" w:eastAsia="Arial" w:hAnsi="Arial" w:cs="Arial"/>
                <w:sz w:val="22"/>
                <w:szCs w:val="22"/>
              </w:rPr>
            </w:pPr>
            <w:r>
              <w:rPr>
                <w:rFonts w:ascii="Arial" w:eastAsia="Arial" w:hAnsi="Arial" w:cs="Arial"/>
                <w:sz w:val="22"/>
                <w:szCs w:val="22"/>
              </w:rPr>
              <w:t>February 27, 2019</w:t>
            </w:r>
          </w:p>
        </w:tc>
      </w:tr>
      <w:tr w:rsidR="006B7B6A" w14:paraId="58FB9D19" w14:textId="77777777">
        <w:trPr>
          <w:trHeight w:val="2640"/>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5A70F41"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Depreciation Period (from the date of acquisition until the time of loss)</w:t>
            </w:r>
          </w:p>
          <w:p w14:paraId="1500EAB0"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2014 – 2 mos.</w:t>
            </w:r>
          </w:p>
          <w:p w14:paraId="5F380CA5"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2015 – 12 mos.</w:t>
            </w:r>
          </w:p>
          <w:p w14:paraId="044A0451"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2016 – 12 mos.</w:t>
            </w:r>
          </w:p>
          <w:p w14:paraId="269439E5"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2017 – 12 mos.</w:t>
            </w:r>
          </w:p>
          <w:p w14:paraId="1F7DCEF3" w14:textId="77777777" w:rsidR="006B7B6A" w:rsidRPr="00AA777A" w:rsidRDefault="006F5895">
            <w:pPr>
              <w:spacing w:before="20" w:after="20"/>
              <w:rPr>
                <w:rFonts w:ascii="Arial" w:eastAsia="Arial" w:hAnsi="Arial" w:cs="Arial"/>
                <w:sz w:val="22"/>
                <w:szCs w:val="22"/>
                <w:u w:val="single"/>
              </w:rPr>
            </w:pPr>
            <w:r w:rsidRPr="00AA777A">
              <w:rPr>
                <w:rFonts w:ascii="Arial" w:eastAsia="Arial" w:hAnsi="Arial" w:cs="Arial"/>
                <w:sz w:val="22"/>
                <w:szCs w:val="22"/>
                <w:u w:val="single"/>
              </w:rPr>
              <w:t xml:space="preserve">2018 – 12 mos. </w:t>
            </w:r>
          </w:p>
          <w:p w14:paraId="38790211" w14:textId="77777777" w:rsidR="006B7B6A" w:rsidRPr="00AA777A" w:rsidRDefault="006F5895">
            <w:pPr>
              <w:spacing w:before="20" w:after="20"/>
              <w:rPr>
                <w:rFonts w:ascii="Arial" w:eastAsia="Arial" w:hAnsi="Arial" w:cs="Arial"/>
                <w:sz w:val="22"/>
                <w:szCs w:val="22"/>
                <w:u w:val="single"/>
              </w:rPr>
            </w:pPr>
            <w:r w:rsidRPr="00AA777A">
              <w:rPr>
                <w:rFonts w:ascii="Arial" w:eastAsia="Arial" w:hAnsi="Arial" w:cs="Arial"/>
                <w:sz w:val="22"/>
                <w:szCs w:val="22"/>
                <w:u w:val="single"/>
              </w:rPr>
              <w:t>2019 – 2 mos.</w:t>
            </w:r>
          </w:p>
          <w:p w14:paraId="15510C16"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Total = 52 mos.</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61496D86" w14:textId="77777777" w:rsidR="006B7B6A" w:rsidRPr="00AA777A" w:rsidRDefault="006F5895">
            <w:pPr>
              <w:spacing w:before="20" w:after="20"/>
              <w:rPr>
                <w:rFonts w:ascii="Arial" w:eastAsia="Arial" w:hAnsi="Arial" w:cs="Arial"/>
                <w:sz w:val="22"/>
                <w:szCs w:val="22"/>
              </w:rPr>
            </w:pPr>
            <w:proofErr w:type="gramStart"/>
            <w:r w:rsidRPr="00AA777A">
              <w:rPr>
                <w:rFonts w:ascii="Arial" w:eastAsia="Arial" w:hAnsi="Arial" w:cs="Arial"/>
                <w:sz w:val="22"/>
                <w:szCs w:val="22"/>
              </w:rPr>
              <w:t>52  months</w:t>
            </w:r>
            <w:proofErr w:type="gramEnd"/>
          </w:p>
        </w:tc>
      </w:tr>
      <w:tr w:rsidR="006B7B6A" w14:paraId="1946BF8E"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7C6A5BE"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 xml:space="preserve">Accumulated Depreciation </w:t>
            </w:r>
          </w:p>
          <w:p w14:paraId="2AD145D0"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 xml:space="preserve">(P791.67 x 52) </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39700398"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trike/>
                <w:sz w:val="22"/>
                <w:szCs w:val="22"/>
              </w:rPr>
              <w:t>P</w:t>
            </w:r>
            <w:r w:rsidRPr="00AA777A">
              <w:rPr>
                <w:rFonts w:ascii="Arial" w:eastAsia="Arial" w:hAnsi="Arial" w:cs="Arial"/>
                <w:sz w:val="22"/>
                <w:szCs w:val="22"/>
              </w:rPr>
              <w:t xml:space="preserve"> 41,166.64</w:t>
            </w:r>
          </w:p>
        </w:tc>
      </w:tr>
      <w:tr w:rsidR="006B7B6A" w14:paraId="3F52BCD8" w14:textId="77777777">
        <w:trPr>
          <w:trHeight w:val="765"/>
        </w:trPr>
        <w:tc>
          <w:tcPr>
            <w:tcW w:w="6799"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A2F5C30"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 xml:space="preserve">NBV/Carrying Amount </w:t>
            </w:r>
          </w:p>
          <w:p w14:paraId="15F080B8" w14:textId="77777777" w:rsidR="006B7B6A" w:rsidRPr="00AA777A" w:rsidRDefault="006F5895">
            <w:pPr>
              <w:spacing w:before="20" w:after="20"/>
              <w:rPr>
                <w:rFonts w:ascii="Arial" w:eastAsia="Arial" w:hAnsi="Arial" w:cs="Arial"/>
                <w:sz w:val="22"/>
                <w:szCs w:val="22"/>
              </w:rPr>
            </w:pPr>
            <w:r w:rsidRPr="00AA777A">
              <w:rPr>
                <w:rFonts w:ascii="Arial" w:eastAsia="Arial" w:hAnsi="Arial" w:cs="Arial"/>
                <w:sz w:val="22"/>
                <w:szCs w:val="22"/>
              </w:rPr>
              <w:t>(P50,000.00 – 41,166.67)</w:t>
            </w:r>
          </w:p>
        </w:tc>
        <w:tc>
          <w:tcPr>
            <w:tcW w:w="2839" w:type="dxa"/>
            <w:tcBorders>
              <w:top w:val="nil"/>
              <w:left w:val="nil"/>
              <w:bottom w:val="single" w:sz="6" w:space="0" w:color="000000"/>
              <w:right w:val="single" w:sz="6" w:space="0" w:color="000000"/>
            </w:tcBorders>
            <w:tcMar>
              <w:top w:w="0" w:type="dxa"/>
              <w:left w:w="120" w:type="dxa"/>
              <w:bottom w:w="0" w:type="dxa"/>
              <w:right w:w="120" w:type="dxa"/>
            </w:tcMar>
          </w:tcPr>
          <w:p w14:paraId="4686E02B" w14:textId="77777777" w:rsidR="006B7B6A" w:rsidRPr="00AA777A" w:rsidRDefault="006F5895">
            <w:pPr>
              <w:spacing w:before="20" w:after="20"/>
              <w:rPr>
                <w:rFonts w:ascii="Arial" w:eastAsia="Arial" w:hAnsi="Arial" w:cs="Arial"/>
                <w:sz w:val="22"/>
                <w:szCs w:val="22"/>
                <w:u w:val="single"/>
              </w:rPr>
            </w:pPr>
            <w:r w:rsidRPr="00AA777A">
              <w:rPr>
                <w:rFonts w:ascii="Arial" w:eastAsia="Arial" w:hAnsi="Arial" w:cs="Arial"/>
                <w:strike/>
                <w:sz w:val="22"/>
                <w:szCs w:val="22"/>
                <w:u w:val="single"/>
              </w:rPr>
              <w:t>P</w:t>
            </w:r>
            <w:r w:rsidRPr="00AA777A">
              <w:rPr>
                <w:rFonts w:ascii="Arial" w:eastAsia="Arial" w:hAnsi="Arial" w:cs="Arial"/>
                <w:sz w:val="22"/>
                <w:szCs w:val="22"/>
                <w:u w:val="single"/>
              </w:rPr>
              <w:t xml:space="preserve"> 8,833.33</w:t>
            </w:r>
          </w:p>
        </w:tc>
      </w:tr>
    </w:tbl>
    <w:p w14:paraId="64238189" w14:textId="77777777" w:rsidR="006B7B6A" w:rsidRDefault="006F5895">
      <w:pPr>
        <w:spacing w:before="240" w:line="276" w:lineRule="auto"/>
        <w:rPr>
          <w:rFonts w:ascii="Arial" w:eastAsia="Arial" w:hAnsi="Arial" w:cs="Arial"/>
          <w:sz w:val="24"/>
          <w:szCs w:val="24"/>
        </w:rPr>
      </w:pPr>
      <w:r>
        <w:rPr>
          <w:rFonts w:ascii="Arial" w:eastAsia="Arial" w:hAnsi="Arial" w:cs="Arial"/>
          <w:sz w:val="24"/>
          <w:szCs w:val="24"/>
        </w:rPr>
        <w:t xml:space="preserve"> </w:t>
      </w:r>
    </w:p>
    <w:p w14:paraId="412D4128" w14:textId="77777777" w:rsidR="006B7B6A" w:rsidRDefault="006B7B6A">
      <w:pPr>
        <w:spacing w:before="240" w:line="276" w:lineRule="auto"/>
        <w:rPr>
          <w:rFonts w:ascii="Arial" w:eastAsia="Arial" w:hAnsi="Arial" w:cs="Arial"/>
          <w:sz w:val="24"/>
          <w:szCs w:val="24"/>
        </w:rPr>
      </w:pPr>
    </w:p>
    <w:tbl>
      <w:tblPr>
        <w:tblStyle w:val="affffc"/>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6B7B6A" w14:paraId="4FAFFB8B"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002973F3" w14:textId="77777777" w:rsidR="006B7B6A" w:rsidRDefault="006B7B6A">
            <w:pPr>
              <w:ind w:left="-440"/>
              <w:jc w:val="center"/>
              <w:rPr>
                <w:rFonts w:ascii="Arial" w:eastAsia="Arial" w:hAnsi="Arial" w:cs="Arial"/>
                <w:sz w:val="26"/>
                <w:szCs w:val="26"/>
              </w:rPr>
            </w:pPr>
          </w:p>
          <w:p w14:paraId="5151F1A4" w14:textId="77777777" w:rsidR="006B7B6A" w:rsidRDefault="006F5895">
            <w:pPr>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6B7B6A" w14:paraId="7586D081"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D51D8FE"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to send </w:t>
            </w:r>
            <w:proofErr w:type="gramStart"/>
            <w:r>
              <w:rPr>
                <w:rFonts w:ascii="Arial" w:eastAsia="Arial" w:hAnsi="Arial" w:cs="Arial"/>
                <w:sz w:val="22"/>
                <w:szCs w:val="22"/>
              </w:rPr>
              <w:t>a feedback</w:t>
            </w:r>
            <w:proofErr w:type="gramEnd"/>
          </w:p>
          <w:p w14:paraId="37FE456A"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B9D5B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64499284"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6B7B6A" w14:paraId="2BBD8AC1"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FF9DD0C"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 xml:space="preserve">How feedback </w:t>
            </w:r>
            <w:proofErr w:type="gramStart"/>
            <w:r>
              <w:rPr>
                <w:rFonts w:ascii="Arial" w:eastAsia="Arial" w:hAnsi="Arial" w:cs="Arial"/>
                <w:sz w:val="22"/>
                <w:szCs w:val="22"/>
              </w:rPr>
              <w:t>are</w:t>
            </w:r>
            <w:proofErr w:type="gramEnd"/>
            <w:r>
              <w:rPr>
                <w:rFonts w:ascii="Arial" w:eastAsia="Arial" w:hAnsi="Arial" w:cs="Arial"/>
                <w:sz w:val="22"/>
                <w:szCs w:val="22"/>
              </w:rPr>
              <w:t xml:space="preserve">                           Processed</w:t>
            </w:r>
          </w:p>
          <w:p w14:paraId="3FA1FCB0"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4467B1EC" w14:textId="77777777" w:rsidR="006B7B6A" w:rsidRDefault="006B7B6A">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21773C"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73E82417" w14:textId="77777777" w:rsidR="006B7B6A" w:rsidRDefault="006F5895">
            <w:pPr>
              <w:spacing w:before="20" w:after="20"/>
              <w:ind w:left="56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6B7B6A" w14:paraId="2BD40586"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180E675"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lastRenderedPageBreak/>
              <w:t>How to file a complaint</w:t>
            </w:r>
          </w:p>
          <w:p w14:paraId="6915CFE6"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D589A5"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w:t>
            </w:r>
            <w:proofErr w:type="gramStart"/>
            <w:r>
              <w:rPr>
                <w:rFonts w:ascii="Arial" w:eastAsia="Arial" w:hAnsi="Arial" w:cs="Arial"/>
                <w:sz w:val="22"/>
                <w:szCs w:val="22"/>
              </w:rPr>
              <w:t>to  the</w:t>
            </w:r>
            <w:proofErr w:type="gramEnd"/>
            <w:r>
              <w:rPr>
                <w:rFonts w:ascii="Arial" w:eastAsia="Arial" w:hAnsi="Arial" w:cs="Arial"/>
                <w:sz w:val="22"/>
                <w:szCs w:val="22"/>
              </w:rPr>
              <w:t xml:space="preserv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0F0E1F50" w14:textId="77777777" w:rsidR="006B7B6A" w:rsidRDefault="006F5895">
            <w:pPr>
              <w:ind w:left="28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6B7B6A" w14:paraId="65CCC183"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FE4A7C3"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How complaints are      processed</w:t>
            </w:r>
          </w:p>
          <w:p w14:paraId="0204EBFD" w14:textId="77777777" w:rsidR="006B7B6A" w:rsidRDefault="006F5895">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DDFE0A" w14:textId="77777777" w:rsidR="006B7B6A" w:rsidRDefault="006F5895">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0C6770CC" w14:textId="77777777" w:rsidR="006B7B6A" w:rsidRDefault="006F5895">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775EFE33" w14:textId="77777777" w:rsidR="006B7B6A" w:rsidRDefault="006B7B6A">
            <w:pPr>
              <w:spacing w:before="20" w:after="20"/>
              <w:jc w:val="left"/>
              <w:rPr>
                <w:rFonts w:ascii="Arial" w:eastAsia="Arial" w:hAnsi="Arial" w:cs="Arial"/>
                <w:b/>
                <w:sz w:val="23"/>
                <w:szCs w:val="23"/>
              </w:rPr>
            </w:pPr>
          </w:p>
          <w:p w14:paraId="124ADE4B" w14:textId="77777777" w:rsidR="006B7B6A" w:rsidRDefault="006F5895">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5D3EAF26"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proofErr w:type="gramStart"/>
            <w:r>
              <w:rPr>
                <w:rFonts w:ascii="Arial" w:eastAsia="Arial" w:hAnsi="Arial" w:cs="Arial"/>
                <w:sz w:val="23"/>
                <w:szCs w:val="23"/>
              </w:rPr>
              <w:t>Head,PSS</w:t>
            </w:r>
            <w:proofErr w:type="spellEnd"/>
            <w:proofErr w:type="gramEnd"/>
          </w:p>
          <w:p w14:paraId="48D21EB8" w14:textId="77777777" w:rsidR="006B7B6A" w:rsidRDefault="006F5895">
            <w:pPr>
              <w:spacing w:before="20" w:after="20"/>
              <w:jc w:val="left"/>
              <w:rPr>
                <w:rFonts w:ascii="Arial" w:eastAsia="Arial" w:hAnsi="Arial" w:cs="Arial"/>
                <w:sz w:val="23"/>
                <w:szCs w:val="23"/>
              </w:rPr>
            </w:pPr>
            <w:r>
              <w:rPr>
                <w:rFonts w:ascii="Arial" w:eastAsia="Arial" w:hAnsi="Arial" w:cs="Arial"/>
                <w:sz w:val="23"/>
                <w:szCs w:val="23"/>
              </w:rPr>
              <w:t>0999-905-8087</w:t>
            </w:r>
          </w:p>
          <w:p w14:paraId="3FF1517C" w14:textId="77777777" w:rsidR="006B7B6A" w:rsidRDefault="006F5895">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27CFD751" w14:textId="77777777" w:rsidR="006B7B6A" w:rsidRDefault="006B7B6A">
            <w:pPr>
              <w:spacing w:before="20" w:after="20"/>
              <w:jc w:val="left"/>
              <w:rPr>
                <w:rFonts w:ascii="Arial" w:eastAsia="Arial" w:hAnsi="Arial" w:cs="Arial"/>
                <w:sz w:val="22"/>
                <w:szCs w:val="22"/>
              </w:rPr>
            </w:pPr>
          </w:p>
          <w:p w14:paraId="6B840D0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Mula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pagtanggap</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reklamo</w:t>
            </w:r>
            <w:proofErr w:type="spellEnd"/>
            <w:r>
              <w:rPr>
                <w:rFonts w:ascii="Arial" w:eastAsia="Arial" w:hAnsi="Arial" w:cs="Arial"/>
                <w:color w:val="202124"/>
                <w:sz w:val="22"/>
                <w:szCs w:val="22"/>
                <w:shd w:val="clear" w:color="auto" w:fill="F8F9FA"/>
              </w:rPr>
              <w:t xml:space="preserve"> ang Property and Supply Section ay </w:t>
            </w:r>
            <w:proofErr w:type="spellStart"/>
            <w:r>
              <w:rPr>
                <w:rFonts w:ascii="Arial" w:eastAsia="Arial" w:hAnsi="Arial" w:cs="Arial"/>
                <w:color w:val="202124"/>
                <w:sz w:val="22"/>
                <w:szCs w:val="22"/>
                <w:shd w:val="clear" w:color="auto" w:fill="F8F9FA"/>
              </w:rPr>
              <w:t>gagawa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kinakailangang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pagsusuri</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pagsisiyasat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upang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lumikha</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isang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ulat</w:t>
            </w:r>
            <w:proofErr w:type="spellEnd"/>
            <w:r>
              <w:rPr>
                <w:rFonts w:ascii="Arial" w:eastAsia="Arial" w:hAnsi="Arial" w:cs="Arial"/>
                <w:color w:val="202124"/>
                <w:sz w:val="22"/>
                <w:szCs w:val="22"/>
                <w:shd w:val="clear" w:color="auto" w:fill="F8F9FA"/>
              </w:rPr>
              <w:t xml:space="preserve"> 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impormasyon</w:t>
            </w:r>
            <w:proofErr w:type="spellEnd"/>
            <w:r>
              <w:rPr>
                <w:rFonts w:ascii="Arial" w:eastAsia="Arial" w:hAnsi="Arial" w:cs="Arial"/>
                <w:color w:val="202124"/>
                <w:sz w:val="22"/>
                <w:szCs w:val="22"/>
                <w:shd w:val="clear" w:color="auto" w:fill="F8F9FA"/>
              </w:rPr>
              <w:t xml:space="preserve"> at </w:t>
            </w:r>
            <w:proofErr w:type="spellStart"/>
            <w:r>
              <w:rPr>
                <w:rFonts w:ascii="Arial" w:eastAsia="Arial" w:hAnsi="Arial" w:cs="Arial"/>
                <w:color w:val="202124"/>
                <w:sz w:val="22"/>
                <w:szCs w:val="22"/>
                <w:shd w:val="clear" w:color="auto" w:fill="F8F9FA"/>
              </w:rPr>
              <w:t>naaangkop</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na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aksyon</w:t>
            </w:r>
            <w:proofErr w:type="spellEnd"/>
            <w:r>
              <w:rPr>
                <w:rFonts w:ascii="Arial" w:eastAsia="Arial" w:hAnsi="Arial" w:cs="Arial"/>
                <w:color w:val="202124"/>
                <w:sz w:val="22"/>
                <w:szCs w:val="22"/>
                <w:shd w:val="clear" w:color="auto" w:fill="F8F9FA"/>
              </w:rPr>
              <w:t xml:space="preserve"> 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kinauukulang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opisyal</w:t>
            </w:r>
            <w:proofErr w:type="spellEnd"/>
            <w:r>
              <w:rPr>
                <w:rFonts w:ascii="Arial" w:eastAsia="Arial" w:hAnsi="Arial" w:cs="Arial"/>
                <w:color w:val="202124"/>
                <w:sz w:val="22"/>
                <w:szCs w:val="22"/>
                <w:shd w:val="clear" w:color="auto" w:fill="F8F9FA"/>
              </w:rPr>
              <w:t xml:space="preserve">. Ang feedback ay </w:t>
            </w:r>
            <w:proofErr w:type="spellStart"/>
            <w:r>
              <w:rPr>
                <w:rFonts w:ascii="Arial" w:eastAsia="Arial" w:hAnsi="Arial" w:cs="Arial"/>
                <w:color w:val="202124"/>
                <w:sz w:val="22"/>
                <w:szCs w:val="22"/>
                <w:shd w:val="clear" w:color="auto" w:fill="F8F9FA"/>
              </w:rPr>
              <w:t>dapat</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ibigay</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w:t>
            </w:r>
          </w:p>
          <w:p w14:paraId="43F48DC6"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katanungan</w:t>
            </w:r>
            <w:proofErr w:type="spellEnd"/>
            <w:r>
              <w:rPr>
                <w:rFonts w:ascii="Arial" w:eastAsia="Arial" w:hAnsi="Arial" w:cs="Arial"/>
                <w:color w:val="202124"/>
                <w:sz w:val="22"/>
                <w:szCs w:val="22"/>
                <w:shd w:val="clear" w:color="auto" w:fill="F8F9FA"/>
              </w:rPr>
              <w:t xml:space="preserve"> at follow-up, </w:t>
            </w:r>
            <w:proofErr w:type="spellStart"/>
            <w:r>
              <w:rPr>
                <w:rFonts w:ascii="Arial" w:eastAsia="Arial" w:hAnsi="Arial" w:cs="Arial"/>
                <w:color w:val="202124"/>
                <w:sz w:val="22"/>
                <w:szCs w:val="22"/>
                <w:shd w:val="clear" w:color="auto" w:fill="F8F9FA"/>
              </w:rPr>
              <w:t>maaaring</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makipag-ugnayan</w:t>
            </w:r>
            <w:proofErr w:type="spellEnd"/>
            <w:r>
              <w:rPr>
                <w:rFonts w:ascii="Arial" w:eastAsia="Arial" w:hAnsi="Arial" w:cs="Arial"/>
                <w:color w:val="202124"/>
                <w:sz w:val="22"/>
                <w:szCs w:val="22"/>
                <w:shd w:val="clear" w:color="auto" w:fill="F8F9FA"/>
              </w:rPr>
              <w:t xml:space="preserve"> ang </w:t>
            </w:r>
            <w:proofErr w:type="spellStart"/>
            <w:r>
              <w:rPr>
                <w:rFonts w:ascii="Arial" w:eastAsia="Arial" w:hAnsi="Arial" w:cs="Arial"/>
                <w:color w:val="202124"/>
                <w:sz w:val="22"/>
                <w:szCs w:val="22"/>
                <w:shd w:val="clear" w:color="auto" w:fill="F8F9FA"/>
              </w:rPr>
              <w:t>mga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kliyente</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PSS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w:t>
            </w:r>
            <w:proofErr w:type="spellStart"/>
            <w:r>
              <w:rPr>
                <w:rFonts w:ascii="Arial" w:eastAsia="Arial" w:hAnsi="Arial" w:cs="Arial"/>
                <w:color w:val="202124"/>
                <w:sz w:val="22"/>
                <w:szCs w:val="22"/>
                <w:shd w:val="clear" w:color="auto" w:fill="F8F9FA"/>
              </w:rPr>
              <w:t>pamamagitan</w:t>
            </w:r>
            <w:proofErr w:type="spellEnd"/>
            <w:r>
              <w:rPr>
                <w:rFonts w:ascii="Arial" w:eastAsia="Arial" w:hAnsi="Arial" w:cs="Arial"/>
                <w:color w:val="202124"/>
                <w:sz w:val="22"/>
                <w:szCs w:val="22"/>
                <w:shd w:val="clear" w:color="auto" w:fill="F8F9FA"/>
              </w:rPr>
              <w:t xml:space="preserve"> ng:</w:t>
            </w:r>
          </w:p>
          <w:p w14:paraId="17EFC2AB" w14:textId="77777777" w:rsidR="006B7B6A" w:rsidRDefault="006B7B6A">
            <w:pPr>
              <w:spacing w:before="20" w:after="20"/>
              <w:ind w:left="280"/>
              <w:jc w:val="left"/>
              <w:rPr>
                <w:rFonts w:ascii="Arial" w:eastAsia="Arial" w:hAnsi="Arial" w:cs="Arial"/>
                <w:color w:val="202124"/>
                <w:sz w:val="22"/>
                <w:szCs w:val="22"/>
                <w:shd w:val="clear" w:color="auto" w:fill="F8F9FA"/>
              </w:rPr>
            </w:pPr>
          </w:p>
          <w:p w14:paraId="640BD683" w14:textId="77777777" w:rsidR="006B7B6A" w:rsidRDefault="006F5895">
            <w:pPr>
              <w:spacing w:before="20" w:after="20"/>
              <w:ind w:left="28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353148DD"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proofErr w:type="gramStart"/>
            <w:r>
              <w:rPr>
                <w:rFonts w:ascii="Arial" w:eastAsia="Arial" w:hAnsi="Arial" w:cs="Arial"/>
                <w:color w:val="202124"/>
                <w:sz w:val="22"/>
                <w:szCs w:val="22"/>
                <w:shd w:val="clear" w:color="auto" w:fill="F8F9FA"/>
              </w:rPr>
              <w:t>Head,PSS</w:t>
            </w:r>
            <w:proofErr w:type="spellEnd"/>
            <w:proofErr w:type="gramEnd"/>
          </w:p>
          <w:p w14:paraId="3EC527FE"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2C9C0FB8" w14:textId="77777777" w:rsidR="006B7B6A" w:rsidRDefault="006F5895">
            <w:pPr>
              <w:spacing w:before="20" w:after="20"/>
              <w:ind w:left="28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7A13D484" w14:textId="77777777" w:rsidR="006B7B6A" w:rsidRDefault="006B7B6A">
            <w:pPr>
              <w:spacing w:before="20" w:after="20"/>
              <w:ind w:left="280"/>
              <w:jc w:val="left"/>
              <w:rPr>
                <w:rFonts w:ascii="Arial" w:eastAsia="Arial" w:hAnsi="Arial" w:cs="Arial"/>
                <w:i/>
                <w:sz w:val="22"/>
                <w:szCs w:val="22"/>
              </w:rPr>
            </w:pPr>
          </w:p>
        </w:tc>
      </w:tr>
      <w:tr w:rsidR="006B7B6A" w14:paraId="4AFA10B1"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B28BEA4"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2683AD"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1196657B"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51BFED29" w14:textId="77777777" w:rsidR="006B7B6A" w:rsidRDefault="006F5895">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6B7B6A" w14:paraId="1EA95C4C"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65F251F" w14:textId="77777777" w:rsidR="006B7B6A" w:rsidRDefault="006F5895">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2019C3"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SMS: 0908 881 6565</w:t>
            </w:r>
          </w:p>
          <w:p w14:paraId="59891F49" w14:textId="77777777" w:rsidR="006B7B6A" w:rsidRDefault="006F5895">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7C821E5D"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62">
              <w:r>
                <w:rPr>
                  <w:rFonts w:ascii="Arial" w:eastAsia="Arial" w:hAnsi="Arial" w:cs="Arial"/>
                  <w:sz w:val="22"/>
                  <w:szCs w:val="22"/>
                </w:rPr>
                <w:t xml:space="preserve"> </w:t>
              </w:r>
            </w:hyperlink>
            <w:hyperlink r:id="rId63">
              <w:r>
                <w:rPr>
                  <w:rFonts w:ascii="Arial" w:eastAsia="Arial" w:hAnsi="Arial" w:cs="Arial"/>
                  <w:color w:val="0563C1"/>
                  <w:sz w:val="22"/>
                  <w:szCs w:val="22"/>
                  <w:u w:val="single"/>
                </w:rPr>
                <w:t>https://contactcenterngbayan.gov.ph</w:t>
              </w:r>
            </w:hyperlink>
          </w:p>
          <w:p w14:paraId="26D3D6BD" w14:textId="77777777" w:rsidR="006B7B6A" w:rsidRDefault="006F5895">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64">
              <w:r>
                <w:rPr>
                  <w:rFonts w:ascii="Arial" w:eastAsia="Arial" w:hAnsi="Arial" w:cs="Arial"/>
                  <w:sz w:val="22"/>
                  <w:szCs w:val="22"/>
                </w:rPr>
                <w:t xml:space="preserve"> </w:t>
              </w:r>
            </w:hyperlink>
            <w:hyperlink r:id="rId65">
              <w:r>
                <w:rPr>
                  <w:rFonts w:ascii="Arial" w:eastAsia="Arial" w:hAnsi="Arial" w:cs="Arial"/>
                  <w:color w:val="0563C1"/>
                  <w:sz w:val="22"/>
                  <w:szCs w:val="22"/>
                  <w:u w:val="single"/>
                </w:rPr>
                <w:t>https://facebook.com/civilservicegovph</w:t>
              </w:r>
            </w:hyperlink>
          </w:p>
          <w:p w14:paraId="27E1DB5E"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62469D75" w14:textId="77777777" w:rsidR="006B7B6A" w:rsidRDefault="006B7B6A">
      <w:pPr>
        <w:spacing w:before="20" w:after="20"/>
        <w:jc w:val="left"/>
        <w:rPr>
          <w:rFonts w:ascii="Arial" w:eastAsia="Arial" w:hAnsi="Arial" w:cs="Arial"/>
          <w:sz w:val="22"/>
          <w:szCs w:val="22"/>
        </w:rPr>
      </w:pPr>
    </w:p>
    <w:p w14:paraId="4A138724" w14:textId="77777777" w:rsidR="006B7B6A" w:rsidRDefault="006B7B6A">
      <w:pPr>
        <w:spacing w:before="20" w:after="20"/>
        <w:rPr>
          <w:rFonts w:ascii="Arial" w:eastAsia="Arial" w:hAnsi="Arial" w:cs="Arial"/>
          <w:sz w:val="22"/>
          <w:szCs w:val="22"/>
        </w:rPr>
      </w:pPr>
    </w:p>
    <w:p w14:paraId="6A3450A9" w14:textId="77777777" w:rsidR="006B7B6A" w:rsidRDefault="006B7B6A">
      <w:pPr>
        <w:spacing w:before="20" w:after="20"/>
        <w:rPr>
          <w:rFonts w:ascii="Arial" w:eastAsia="Arial" w:hAnsi="Arial" w:cs="Arial"/>
          <w:sz w:val="22"/>
          <w:szCs w:val="22"/>
        </w:rPr>
      </w:pPr>
    </w:p>
    <w:tbl>
      <w:tblPr>
        <w:tblStyle w:val="affffd"/>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6B7B6A" w14:paraId="5C777783"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4074267" w14:textId="77777777" w:rsidR="006B7B6A" w:rsidRDefault="006B7B6A">
            <w:pPr>
              <w:spacing w:before="20" w:after="20"/>
              <w:ind w:left="-440"/>
              <w:jc w:val="center"/>
              <w:rPr>
                <w:rFonts w:ascii="Arial" w:eastAsia="Arial" w:hAnsi="Arial" w:cs="Arial"/>
                <w:sz w:val="26"/>
                <w:szCs w:val="26"/>
              </w:rPr>
            </w:pPr>
          </w:p>
          <w:p w14:paraId="558B4F8B" w14:textId="77777777" w:rsidR="006B7B6A" w:rsidRDefault="006F5895">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6B7B6A" w14:paraId="35B04501"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6E30CBA2"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6100E708"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7AAC0E5F" w14:textId="77777777" w:rsidR="006B7B6A" w:rsidRDefault="006F5895">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6B7B6A" w14:paraId="6E5DCA6B"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653FFD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 xml:space="preserve"> </w:t>
            </w:r>
          </w:p>
          <w:p w14:paraId="1F89E792" w14:textId="77777777" w:rsidR="006B7B6A" w:rsidRDefault="006F5895">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08857C12"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03F58294"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7C9F188A"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p w14:paraId="7E7D6FD9"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Contact Number:</w:t>
            </w:r>
          </w:p>
          <w:p w14:paraId="2D38D2A4"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0999-905-8087</w:t>
            </w:r>
          </w:p>
          <w:p w14:paraId="77F5AC53" w14:textId="77777777" w:rsidR="006B7B6A" w:rsidRDefault="006B7B6A">
            <w:pPr>
              <w:spacing w:before="20" w:after="20"/>
              <w:jc w:val="center"/>
              <w:rPr>
                <w:rFonts w:ascii="Arial" w:eastAsia="Arial" w:hAnsi="Arial" w:cs="Arial"/>
                <w:sz w:val="22"/>
                <w:szCs w:val="22"/>
              </w:rPr>
            </w:pPr>
          </w:p>
          <w:p w14:paraId="26E0E8AF" w14:textId="77777777" w:rsidR="006B7B6A" w:rsidRDefault="006F5895">
            <w:pPr>
              <w:spacing w:before="20" w:after="20"/>
              <w:jc w:val="center"/>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p>
          <w:p w14:paraId="1D4B5738" w14:textId="77777777" w:rsidR="006B7B6A" w:rsidRDefault="006F5895">
            <w:pPr>
              <w:spacing w:before="20" w:after="20"/>
              <w:jc w:val="center"/>
              <w:rPr>
                <w:rFonts w:ascii="Arial" w:eastAsia="Arial" w:hAnsi="Arial" w:cs="Arial"/>
                <w:sz w:val="22"/>
                <w:szCs w:val="22"/>
              </w:rPr>
            </w:pPr>
            <w:r>
              <w:rPr>
                <w:rFonts w:ascii="Arial" w:eastAsia="Arial" w:hAnsi="Arial" w:cs="Arial"/>
                <w:sz w:val="22"/>
                <w:szCs w:val="22"/>
              </w:rPr>
              <w:t xml:space="preserve"> </w:t>
            </w:r>
          </w:p>
        </w:tc>
      </w:tr>
    </w:tbl>
    <w:p w14:paraId="4B104781" w14:textId="77777777" w:rsidR="006B7B6A" w:rsidRDefault="006B7B6A"/>
    <w:p w14:paraId="38866E37" w14:textId="77777777" w:rsidR="00915618" w:rsidRDefault="00915618"/>
    <w:p w14:paraId="46441FFD" w14:textId="77777777" w:rsidR="00915618" w:rsidRDefault="00915618"/>
    <w:p w14:paraId="1A25C55E" w14:textId="77777777" w:rsidR="00915618" w:rsidRDefault="00915618"/>
    <w:p w14:paraId="55CDFB44" w14:textId="77777777" w:rsidR="00915618" w:rsidRDefault="00915618"/>
    <w:p w14:paraId="6AD4FFD3" w14:textId="77777777" w:rsidR="00EE0B7C" w:rsidRDefault="00EE0B7C"/>
    <w:p w14:paraId="7BA41F40" w14:textId="77777777" w:rsidR="00EE0B7C" w:rsidRDefault="00EE0B7C"/>
    <w:p w14:paraId="291B2CE4" w14:textId="77777777" w:rsidR="00EE0B7C" w:rsidRDefault="00EE0B7C"/>
    <w:p w14:paraId="1DD5A69E" w14:textId="77777777" w:rsidR="00EE0B7C" w:rsidRDefault="00EE0B7C"/>
    <w:p w14:paraId="6193664B" w14:textId="77777777" w:rsidR="00EE0B7C" w:rsidRDefault="00EE0B7C"/>
    <w:p w14:paraId="11A21361" w14:textId="77777777" w:rsidR="00EE0B7C" w:rsidRDefault="00EE0B7C"/>
    <w:p w14:paraId="2E1A1FB0" w14:textId="77777777" w:rsidR="00EE0B7C" w:rsidRDefault="00EE0B7C"/>
    <w:p w14:paraId="626BE7D5" w14:textId="77777777" w:rsidR="00EE0B7C" w:rsidRDefault="00EE0B7C"/>
    <w:p w14:paraId="6B1ECBE4" w14:textId="77777777" w:rsidR="00EE0B7C" w:rsidRDefault="00EE0B7C"/>
    <w:p w14:paraId="4388B5BA" w14:textId="77777777" w:rsidR="00EE0B7C" w:rsidRDefault="00EE0B7C"/>
    <w:p w14:paraId="04E46DD8" w14:textId="77777777" w:rsidR="00EE0B7C" w:rsidRDefault="00EE0B7C"/>
    <w:p w14:paraId="7A3F13B4" w14:textId="77777777" w:rsidR="00EE0B7C" w:rsidRDefault="00EE0B7C"/>
    <w:p w14:paraId="1FD3087D" w14:textId="77777777" w:rsidR="00EE0B7C" w:rsidRDefault="00EE0B7C"/>
    <w:p w14:paraId="61E03020" w14:textId="77777777" w:rsidR="00EE0B7C" w:rsidRDefault="00EE0B7C"/>
    <w:p w14:paraId="3F46DC31" w14:textId="77777777" w:rsidR="00EE0B7C" w:rsidRDefault="00EE0B7C"/>
    <w:p w14:paraId="11F88376" w14:textId="77777777" w:rsidR="00EE0B7C" w:rsidRDefault="00EE0B7C"/>
    <w:p w14:paraId="4D008E8D" w14:textId="77777777" w:rsidR="00EE0B7C" w:rsidRDefault="00EE0B7C"/>
    <w:p w14:paraId="5022F92D" w14:textId="77777777" w:rsidR="00EE0B7C" w:rsidRDefault="00EE0B7C"/>
    <w:p w14:paraId="5F0F7078" w14:textId="77777777" w:rsidR="00EE0B7C" w:rsidRDefault="00EE0B7C"/>
    <w:p w14:paraId="23952FCA" w14:textId="77777777" w:rsidR="00EE0B7C" w:rsidRDefault="00EE0B7C"/>
    <w:p w14:paraId="0196AFC4" w14:textId="77777777" w:rsidR="00EE0B7C" w:rsidRDefault="00EE0B7C"/>
    <w:p w14:paraId="49B47DD4" w14:textId="77777777" w:rsidR="00EE0B7C" w:rsidRDefault="00EE0B7C"/>
    <w:p w14:paraId="7D9AE9E5" w14:textId="77777777" w:rsidR="00EE0B7C" w:rsidRDefault="00EE0B7C"/>
    <w:p w14:paraId="55E407D5" w14:textId="77777777" w:rsidR="00EE0B7C" w:rsidRDefault="00EE0B7C"/>
    <w:p w14:paraId="23DF0E18" w14:textId="77777777" w:rsidR="00EE0B7C" w:rsidRDefault="00EE0B7C"/>
    <w:p w14:paraId="25698235" w14:textId="77777777" w:rsidR="00EE0B7C" w:rsidRDefault="00EE0B7C"/>
    <w:p w14:paraId="488EB28A" w14:textId="77777777" w:rsidR="00EE0B7C" w:rsidRDefault="00EE0B7C"/>
    <w:p w14:paraId="111D00C7" w14:textId="77777777" w:rsidR="00EE0B7C" w:rsidRDefault="00EE0B7C"/>
    <w:p w14:paraId="227E83F9" w14:textId="77777777" w:rsidR="00EE0B7C" w:rsidRDefault="00EE0B7C"/>
    <w:p w14:paraId="24661724" w14:textId="77777777" w:rsidR="00EE0B7C" w:rsidRDefault="00EE0B7C"/>
    <w:p w14:paraId="3FE0184C" w14:textId="77777777" w:rsidR="00EE0B7C" w:rsidRDefault="00EE0B7C"/>
    <w:p w14:paraId="0B7A1BE7" w14:textId="77777777" w:rsidR="00EE0B7C" w:rsidRDefault="00EE0B7C"/>
    <w:p w14:paraId="500C49C2" w14:textId="77777777" w:rsidR="00EE0B7C" w:rsidRDefault="00EE0B7C"/>
    <w:p w14:paraId="15C8A6DE" w14:textId="77777777" w:rsidR="00915618" w:rsidRDefault="00915618"/>
    <w:p w14:paraId="65622326" w14:textId="77777777" w:rsidR="00915618" w:rsidRDefault="00915618"/>
    <w:p w14:paraId="5DAD56FF" w14:textId="77777777" w:rsidR="00915618" w:rsidRDefault="00915618"/>
    <w:p w14:paraId="10A53D02" w14:textId="78674B20" w:rsidR="006B7B6A" w:rsidRDefault="006F5895">
      <w:pPr>
        <w:pStyle w:val="Heading1"/>
        <w:keepNext w:val="0"/>
        <w:keepLines w:val="0"/>
        <w:spacing w:before="0" w:after="120"/>
        <w:jc w:val="center"/>
        <w:rPr>
          <w:rFonts w:ascii="Arial Black" w:eastAsia="Arial Black" w:hAnsi="Arial Black" w:cs="Arial Black"/>
          <w:b/>
          <w:color w:val="000000"/>
          <w:sz w:val="40"/>
          <w:szCs w:val="40"/>
        </w:rPr>
      </w:pPr>
      <w:bookmarkStart w:id="23" w:name="_3ls5o66" w:colFirst="0" w:colLast="0"/>
      <w:bookmarkStart w:id="24" w:name="_n9y3mqyx8i70" w:colFirst="0" w:colLast="0"/>
      <w:bookmarkEnd w:id="23"/>
      <w:bookmarkEnd w:id="24"/>
      <w:r>
        <w:rPr>
          <w:rFonts w:ascii="Arial Black" w:eastAsia="Arial Black" w:hAnsi="Arial Black" w:cs="Arial Black"/>
          <w:b/>
          <w:color w:val="000000"/>
          <w:sz w:val="40"/>
          <w:szCs w:val="40"/>
        </w:rPr>
        <w:t xml:space="preserve">HUMAN RESOURCE MANAGEMENT AND DEVELOPMENT </w:t>
      </w:r>
      <w:r w:rsidR="006E0E05">
        <w:rPr>
          <w:rFonts w:ascii="Arial Black" w:eastAsia="Arial Black" w:hAnsi="Arial Black" w:cs="Arial Black"/>
          <w:b/>
          <w:color w:val="000000"/>
          <w:sz w:val="40"/>
          <w:szCs w:val="40"/>
        </w:rPr>
        <w:t>DIVISION</w:t>
      </w:r>
    </w:p>
    <w:p w14:paraId="2E2230FF" w14:textId="77777777" w:rsidR="006B7B6A" w:rsidRDefault="006F5895">
      <w:pPr>
        <w:spacing w:before="240" w:after="240"/>
        <w:jc w:val="center"/>
        <w:rPr>
          <w:rFonts w:ascii="Arial Black" w:eastAsia="Arial Black" w:hAnsi="Arial Black" w:cs="Arial Black"/>
          <w:b/>
          <w:sz w:val="40"/>
          <w:szCs w:val="40"/>
        </w:rPr>
      </w:pPr>
      <w:r>
        <w:rPr>
          <w:rFonts w:ascii="Arial Black" w:eastAsia="Arial Black" w:hAnsi="Arial Black" w:cs="Arial Black"/>
          <w:b/>
          <w:sz w:val="40"/>
          <w:szCs w:val="40"/>
        </w:rPr>
        <w:t>(HRMDD)</w:t>
      </w:r>
    </w:p>
    <w:p w14:paraId="70BE741C"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55794F54"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29E53EC8"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5AA63C65"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3667E24F"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4A61AE97"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2073B20C"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11822C03"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49DF24AA"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108E62BB" w14:textId="77777777" w:rsidR="006B7B6A" w:rsidRDefault="006F5895">
      <w:pPr>
        <w:spacing w:before="240" w:after="240"/>
        <w:jc w:val="center"/>
        <w:rPr>
          <w:rFonts w:ascii="Arial Black" w:eastAsia="Arial Black" w:hAnsi="Arial Black" w:cs="Arial Black"/>
          <w:i/>
        </w:rPr>
      </w:pPr>
      <w:r>
        <w:rPr>
          <w:rFonts w:ascii="Arial Black" w:eastAsia="Arial Black" w:hAnsi="Arial Black" w:cs="Arial Black"/>
          <w:i/>
        </w:rPr>
        <w:t xml:space="preserve"> </w:t>
      </w:r>
    </w:p>
    <w:p w14:paraId="416E52A9" w14:textId="77777777" w:rsidR="006B7B6A" w:rsidRDefault="006F5895">
      <w:pPr>
        <w:spacing w:before="240" w:after="240"/>
        <w:jc w:val="center"/>
        <w:rPr>
          <w:rFonts w:ascii="Arial Black" w:eastAsia="Arial Black" w:hAnsi="Arial Black" w:cs="Arial Black"/>
          <w:b/>
          <w:sz w:val="36"/>
          <w:szCs w:val="36"/>
        </w:rPr>
      </w:pPr>
      <w:r>
        <w:rPr>
          <w:rFonts w:ascii="Arial Black" w:eastAsia="Arial Black" w:hAnsi="Arial Black" w:cs="Arial Black"/>
          <w:b/>
          <w:sz w:val="36"/>
          <w:szCs w:val="36"/>
        </w:rPr>
        <w:t>NON-FRONTLINE (INTERNAL) SERVICES</w:t>
      </w:r>
    </w:p>
    <w:p w14:paraId="4065F61C" w14:textId="77777777" w:rsidR="006B7B6A" w:rsidRDefault="006F5895">
      <w:pPr>
        <w:spacing w:before="240" w:after="240"/>
        <w:jc w:val="center"/>
        <w:rPr>
          <w:rFonts w:ascii="Arial Black" w:eastAsia="Arial Black" w:hAnsi="Arial Black" w:cs="Arial Black"/>
          <w:b/>
          <w:sz w:val="36"/>
          <w:szCs w:val="36"/>
        </w:rPr>
      </w:pPr>
      <w:r>
        <w:rPr>
          <w:rFonts w:ascii="Arial Black" w:eastAsia="Arial Black" w:hAnsi="Arial Black" w:cs="Arial Black"/>
          <w:b/>
          <w:sz w:val="36"/>
          <w:szCs w:val="36"/>
        </w:rPr>
        <w:t xml:space="preserve"> </w:t>
      </w:r>
    </w:p>
    <w:p w14:paraId="229F6C69" w14:textId="77777777" w:rsidR="006B7B6A" w:rsidRDefault="006F5895">
      <w:pPr>
        <w:spacing w:before="240" w:after="240"/>
        <w:jc w:val="center"/>
        <w:rPr>
          <w:rFonts w:ascii="Arial Black" w:eastAsia="Arial Black" w:hAnsi="Arial Black" w:cs="Arial Black"/>
          <w:b/>
          <w:sz w:val="36"/>
          <w:szCs w:val="36"/>
        </w:rPr>
      </w:pPr>
      <w:r>
        <w:rPr>
          <w:rFonts w:ascii="Arial Black" w:eastAsia="Arial Black" w:hAnsi="Arial Black" w:cs="Arial Black"/>
          <w:b/>
          <w:sz w:val="36"/>
          <w:szCs w:val="36"/>
        </w:rPr>
        <w:t xml:space="preserve"> </w:t>
      </w:r>
    </w:p>
    <w:p w14:paraId="590EC29F" w14:textId="77777777" w:rsidR="006B7B6A" w:rsidRDefault="006F5895">
      <w:pPr>
        <w:spacing w:before="240" w:after="240"/>
        <w:jc w:val="center"/>
        <w:rPr>
          <w:rFonts w:ascii="Arial Black" w:eastAsia="Arial Black" w:hAnsi="Arial Black" w:cs="Arial Black"/>
          <w:b/>
          <w:sz w:val="36"/>
          <w:szCs w:val="36"/>
        </w:rPr>
      </w:pPr>
      <w:r>
        <w:rPr>
          <w:rFonts w:ascii="Arial Black" w:eastAsia="Arial Black" w:hAnsi="Arial Black" w:cs="Arial Black"/>
          <w:b/>
          <w:sz w:val="36"/>
          <w:szCs w:val="36"/>
        </w:rPr>
        <w:t xml:space="preserve"> </w:t>
      </w:r>
    </w:p>
    <w:p w14:paraId="7C1FAC25" w14:textId="02767837" w:rsidR="006B7B6A" w:rsidRDefault="006F5895" w:rsidP="00EE0B7C">
      <w:pPr>
        <w:spacing w:before="240" w:after="240"/>
        <w:jc w:val="center"/>
        <w:rPr>
          <w:rFonts w:ascii="Arial Black" w:eastAsia="Arial Black" w:hAnsi="Arial Black" w:cs="Arial Black"/>
          <w:b/>
          <w:sz w:val="36"/>
          <w:szCs w:val="36"/>
        </w:rPr>
      </w:pPr>
      <w:r>
        <w:rPr>
          <w:rFonts w:ascii="Arial Black" w:eastAsia="Arial Black" w:hAnsi="Arial Black" w:cs="Arial Black"/>
          <w:b/>
          <w:sz w:val="36"/>
          <w:szCs w:val="36"/>
        </w:rPr>
        <w:t xml:space="preserve">  </w:t>
      </w:r>
    </w:p>
    <w:p w14:paraId="4C34A3D7" w14:textId="77777777" w:rsidR="00EE0B7C" w:rsidRDefault="00EE0B7C">
      <w:pPr>
        <w:spacing w:before="240" w:after="240" w:line="254" w:lineRule="auto"/>
        <w:ind w:left="420"/>
        <w:jc w:val="left"/>
        <w:rPr>
          <w:rFonts w:ascii="Arial" w:eastAsia="Arial" w:hAnsi="Arial" w:cs="Arial"/>
          <w:b/>
          <w:sz w:val="28"/>
          <w:szCs w:val="28"/>
        </w:rPr>
      </w:pPr>
    </w:p>
    <w:p w14:paraId="7A652697" w14:textId="78396069" w:rsidR="006B7B6A" w:rsidRDefault="006F5895">
      <w:pPr>
        <w:spacing w:before="240" w:after="240" w:line="254" w:lineRule="auto"/>
        <w:ind w:left="420"/>
        <w:jc w:val="left"/>
        <w:rPr>
          <w:rFonts w:ascii="Arial" w:eastAsia="Arial" w:hAnsi="Arial" w:cs="Arial"/>
          <w:b/>
          <w:sz w:val="28"/>
          <w:szCs w:val="28"/>
        </w:rPr>
      </w:pPr>
      <w:r>
        <w:rPr>
          <w:rFonts w:ascii="Arial" w:eastAsia="Arial" w:hAnsi="Arial" w:cs="Arial"/>
          <w:b/>
          <w:sz w:val="28"/>
          <w:szCs w:val="28"/>
        </w:rPr>
        <w:lastRenderedPageBreak/>
        <w:t>1.</w:t>
      </w:r>
      <w:r>
        <w:rPr>
          <w:rFonts w:ascii="Times New Roman" w:eastAsia="Times New Roman" w:hAnsi="Times New Roman" w:cs="Times New Roman"/>
          <w:sz w:val="14"/>
          <w:szCs w:val="14"/>
        </w:rPr>
        <w:tab/>
      </w:r>
      <w:r>
        <w:rPr>
          <w:rFonts w:ascii="Arial" w:eastAsia="Arial" w:hAnsi="Arial" w:cs="Arial"/>
          <w:b/>
          <w:sz w:val="28"/>
          <w:szCs w:val="28"/>
        </w:rPr>
        <w:t>Issuance of Service Record to Current Officials and Employees</w:t>
      </w:r>
    </w:p>
    <w:p w14:paraId="60EC695E" w14:textId="77777777" w:rsidR="006B7B6A" w:rsidRDefault="006F5895">
      <w:pPr>
        <w:ind w:left="-420" w:right="-20"/>
        <w:rPr>
          <w:rFonts w:ascii="Arial" w:eastAsia="Arial" w:hAnsi="Arial" w:cs="Arial"/>
          <w:sz w:val="24"/>
          <w:szCs w:val="24"/>
        </w:rPr>
      </w:pPr>
      <w:r>
        <w:rPr>
          <w:rFonts w:ascii="Arial" w:eastAsia="Arial" w:hAnsi="Arial" w:cs="Arial"/>
          <w:sz w:val="24"/>
          <w:szCs w:val="24"/>
        </w:rPr>
        <w:t>The Service Record (SR) is issued to current Officials and employees in the Central Office and, as requested, which provides and certifies their detailed government service, to include: Full Name, Date and Place of Birth, Positions, Status of Employment and Equivalent Periods and Salaries.</w:t>
      </w:r>
    </w:p>
    <w:p w14:paraId="689326E5" w14:textId="77777777" w:rsidR="006B7B6A" w:rsidRDefault="006B7B6A">
      <w:pPr>
        <w:ind w:left="-420" w:right="-20"/>
        <w:rPr>
          <w:rFonts w:ascii="Arial" w:eastAsia="Arial" w:hAnsi="Arial" w:cs="Arial"/>
          <w:sz w:val="24"/>
          <w:szCs w:val="24"/>
        </w:rPr>
      </w:pPr>
    </w:p>
    <w:p w14:paraId="704800AC" w14:textId="2BF03389" w:rsidR="006B7B6A" w:rsidRDefault="006F5895">
      <w:pPr>
        <w:spacing w:before="240" w:after="240" w:line="254" w:lineRule="auto"/>
        <w:ind w:left="420"/>
        <w:jc w:val="left"/>
        <w:rPr>
          <w:rFonts w:ascii="Arial" w:eastAsia="Arial" w:hAnsi="Arial" w:cs="Arial"/>
          <w:sz w:val="24"/>
          <w:szCs w:val="24"/>
        </w:rPr>
      </w:pPr>
      <w:r>
        <w:rPr>
          <w:rFonts w:ascii="Arial" w:eastAsia="Arial" w:hAnsi="Arial" w:cs="Arial"/>
          <w:b/>
          <w:i/>
          <w:sz w:val="28"/>
          <w:szCs w:val="28"/>
        </w:rPr>
        <w:t>Pag-</w:t>
      </w:r>
      <w:proofErr w:type="spellStart"/>
      <w:r>
        <w:rPr>
          <w:rFonts w:ascii="Arial" w:eastAsia="Arial" w:hAnsi="Arial" w:cs="Arial"/>
          <w:b/>
          <w:i/>
          <w:sz w:val="28"/>
          <w:szCs w:val="28"/>
        </w:rPr>
        <w:t>isyu</w:t>
      </w:r>
      <w:proofErr w:type="spellEnd"/>
      <w:r>
        <w:rPr>
          <w:rFonts w:ascii="Arial" w:eastAsia="Arial" w:hAnsi="Arial" w:cs="Arial"/>
          <w:b/>
          <w:i/>
          <w:sz w:val="28"/>
          <w:szCs w:val="28"/>
        </w:rPr>
        <w:t xml:space="preserve"> ng Service Record </w:t>
      </w:r>
      <w:proofErr w:type="spellStart"/>
      <w:r>
        <w:rPr>
          <w:rFonts w:ascii="Arial" w:eastAsia="Arial" w:hAnsi="Arial" w:cs="Arial"/>
          <w:b/>
          <w:i/>
          <w:sz w:val="28"/>
          <w:szCs w:val="28"/>
        </w:rPr>
        <w:t>sa</w:t>
      </w:r>
      <w:proofErr w:type="spellEnd"/>
      <w:r>
        <w:rPr>
          <w:rFonts w:ascii="Arial" w:eastAsia="Arial" w:hAnsi="Arial" w:cs="Arial"/>
          <w:b/>
          <w:i/>
          <w:sz w:val="28"/>
          <w:szCs w:val="28"/>
        </w:rPr>
        <w:t xml:space="preserve"> Mga </w:t>
      </w:r>
      <w:proofErr w:type="spellStart"/>
      <w:r>
        <w:rPr>
          <w:rFonts w:ascii="Arial" w:eastAsia="Arial" w:hAnsi="Arial" w:cs="Arial"/>
          <w:b/>
          <w:i/>
          <w:sz w:val="28"/>
          <w:szCs w:val="28"/>
        </w:rPr>
        <w:t>Kasalukuyang</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Opisyal</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Empleyado</w:t>
      </w:r>
      <w:proofErr w:type="spellEnd"/>
    </w:p>
    <w:p w14:paraId="154EAC64" w14:textId="77777777" w:rsidR="006B7B6A" w:rsidRDefault="006F5895">
      <w:pPr>
        <w:ind w:left="-420" w:right="-20"/>
        <w:rPr>
          <w:rFonts w:ascii="Arial" w:eastAsia="Arial" w:hAnsi="Arial" w:cs="Arial"/>
          <w:i/>
          <w:sz w:val="24"/>
          <w:szCs w:val="24"/>
        </w:rPr>
      </w:pPr>
      <w:r>
        <w:rPr>
          <w:rFonts w:ascii="Arial" w:eastAsia="Arial" w:hAnsi="Arial" w:cs="Arial"/>
          <w:i/>
          <w:sz w:val="24"/>
          <w:szCs w:val="24"/>
        </w:rPr>
        <w:t xml:space="preserve">Ang Service Record (SR)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Central Office at, </w:t>
      </w:r>
      <w:proofErr w:type="spellStart"/>
      <w:r>
        <w:rPr>
          <w:rFonts w:ascii="Arial" w:eastAsia="Arial" w:hAnsi="Arial" w:cs="Arial"/>
          <w:i/>
          <w:sz w:val="24"/>
          <w:szCs w:val="24"/>
        </w:rPr>
        <w:t>gaya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hinihiling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nagbibigay</w:t>
      </w:r>
      <w:proofErr w:type="spellEnd"/>
      <w:r>
        <w:rPr>
          <w:rFonts w:ascii="Arial" w:eastAsia="Arial" w:hAnsi="Arial" w:cs="Arial"/>
          <w:i/>
          <w:sz w:val="24"/>
          <w:szCs w:val="24"/>
        </w:rPr>
        <w:t xml:space="preserve"> at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kanilang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isama</w:t>
      </w:r>
      <w:proofErr w:type="spellEnd"/>
      <w:r>
        <w:rPr>
          <w:rFonts w:ascii="Arial" w:eastAsia="Arial" w:hAnsi="Arial" w:cs="Arial"/>
          <w:i/>
          <w:sz w:val="24"/>
          <w:szCs w:val="24"/>
        </w:rPr>
        <w:t xml:space="preserve"> ang: Buong </w:t>
      </w:r>
      <w:proofErr w:type="spellStart"/>
      <w:r>
        <w:rPr>
          <w:rFonts w:ascii="Arial" w:eastAsia="Arial" w:hAnsi="Arial" w:cs="Arial"/>
          <w:i/>
          <w:sz w:val="24"/>
          <w:szCs w:val="24"/>
        </w:rPr>
        <w:t>Pangalan</w:t>
      </w:r>
      <w:proofErr w:type="spellEnd"/>
      <w:r>
        <w:rPr>
          <w:rFonts w:ascii="Arial" w:eastAsia="Arial" w:hAnsi="Arial" w:cs="Arial"/>
          <w:i/>
          <w:sz w:val="24"/>
          <w:szCs w:val="24"/>
        </w:rPr>
        <w:t xml:space="preserve">, </w:t>
      </w:r>
      <w:proofErr w:type="spellStart"/>
      <w:r>
        <w:rPr>
          <w:rFonts w:ascii="Arial" w:eastAsia="Arial" w:hAnsi="Arial" w:cs="Arial"/>
          <w:i/>
          <w:sz w:val="24"/>
          <w:szCs w:val="24"/>
        </w:rPr>
        <w:t>Petsa</w:t>
      </w:r>
      <w:proofErr w:type="spellEnd"/>
      <w:r>
        <w:rPr>
          <w:rFonts w:ascii="Arial" w:eastAsia="Arial" w:hAnsi="Arial" w:cs="Arial"/>
          <w:i/>
          <w:sz w:val="24"/>
          <w:szCs w:val="24"/>
        </w:rPr>
        <w:t xml:space="preserve"> at Lugar ng </w:t>
      </w:r>
      <w:proofErr w:type="spellStart"/>
      <w:r>
        <w:rPr>
          <w:rFonts w:ascii="Arial" w:eastAsia="Arial" w:hAnsi="Arial" w:cs="Arial"/>
          <w:i/>
          <w:sz w:val="24"/>
          <w:szCs w:val="24"/>
        </w:rPr>
        <w:t>Kapanganakan</w:t>
      </w:r>
      <w:proofErr w:type="spellEnd"/>
      <w:r>
        <w:rPr>
          <w:rFonts w:ascii="Arial" w:eastAsia="Arial" w:hAnsi="Arial" w:cs="Arial"/>
          <w:i/>
          <w:sz w:val="24"/>
          <w:szCs w:val="24"/>
        </w:rPr>
        <w:t xml:space="preserve">, Mga </w:t>
      </w:r>
      <w:proofErr w:type="spellStart"/>
      <w:r>
        <w:rPr>
          <w:rFonts w:ascii="Arial" w:eastAsia="Arial" w:hAnsi="Arial" w:cs="Arial"/>
          <w:i/>
          <w:sz w:val="24"/>
          <w:szCs w:val="24"/>
        </w:rPr>
        <w:t>Posisyon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Katayuan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Trabaho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Katumbas</w:t>
      </w:r>
      <w:proofErr w:type="spellEnd"/>
      <w:r>
        <w:rPr>
          <w:rFonts w:ascii="Arial" w:eastAsia="Arial" w:hAnsi="Arial" w:cs="Arial"/>
          <w:i/>
          <w:sz w:val="24"/>
          <w:szCs w:val="24"/>
        </w:rPr>
        <w:t xml:space="preserve"> Mga Panahon at </w:t>
      </w:r>
      <w:proofErr w:type="spellStart"/>
      <w:r>
        <w:rPr>
          <w:rFonts w:ascii="Arial" w:eastAsia="Arial" w:hAnsi="Arial" w:cs="Arial"/>
          <w:i/>
          <w:sz w:val="24"/>
          <w:szCs w:val="24"/>
        </w:rPr>
        <w:t>Sahod</w:t>
      </w:r>
      <w:proofErr w:type="spellEnd"/>
      <w:r>
        <w:rPr>
          <w:rFonts w:ascii="Arial" w:eastAsia="Arial" w:hAnsi="Arial" w:cs="Arial"/>
          <w:i/>
          <w:sz w:val="24"/>
          <w:szCs w:val="24"/>
        </w:rPr>
        <w:t>.</w:t>
      </w:r>
    </w:p>
    <w:p w14:paraId="06382D02" w14:textId="77777777" w:rsidR="006B7B6A" w:rsidRDefault="006F5895">
      <w:pPr>
        <w:ind w:left="-420" w:right="-20"/>
        <w:rPr>
          <w:rFonts w:ascii="Arial" w:eastAsia="Arial" w:hAnsi="Arial" w:cs="Arial"/>
          <w:sz w:val="24"/>
          <w:szCs w:val="24"/>
        </w:rPr>
      </w:pPr>
      <w:r>
        <w:rPr>
          <w:rFonts w:ascii="Arial" w:eastAsia="Arial" w:hAnsi="Arial" w:cs="Arial"/>
          <w:sz w:val="24"/>
          <w:szCs w:val="24"/>
        </w:rPr>
        <w:t xml:space="preserve"> </w:t>
      </w:r>
    </w:p>
    <w:tbl>
      <w:tblPr>
        <w:tblStyle w:val="afffff5"/>
        <w:tblW w:w="11233" w:type="dxa"/>
        <w:tblInd w:w="-1035" w:type="dxa"/>
        <w:tblBorders>
          <w:top w:val="nil"/>
          <w:left w:val="nil"/>
          <w:bottom w:val="nil"/>
          <w:right w:val="nil"/>
          <w:insideH w:val="nil"/>
          <w:insideV w:val="nil"/>
        </w:tblBorders>
        <w:tblLayout w:type="fixed"/>
        <w:tblLook w:val="0600" w:firstRow="0" w:lastRow="0" w:firstColumn="0" w:lastColumn="0" w:noHBand="1" w:noVBand="1"/>
      </w:tblPr>
      <w:tblGrid>
        <w:gridCol w:w="3480"/>
        <w:gridCol w:w="2310"/>
        <w:gridCol w:w="1275"/>
        <w:gridCol w:w="2085"/>
        <w:gridCol w:w="2083"/>
      </w:tblGrid>
      <w:tr w:rsidR="006B7B6A" w14:paraId="4F0E09DE" w14:textId="77777777" w:rsidTr="00915618">
        <w:trPr>
          <w:trHeight w:val="555"/>
        </w:trPr>
        <w:tc>
          <w:tcPr>
            <w:tcW w:w="3480" w:type="dxa"/>
            <w:tcBorders>
              <w:top w:val="single" w:sz="6" w:space="0" w:color="000000"/>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34234D71" w14:textId="77777777" w:rsidR="006B7B6A" w:rsidRDefault="006F5895">
            <w:pPr>
              <w:rPr>
                <w:rFonts w:ascii="Arial" w:eastAsia="Arial" w:hAnsi="Arial" w:cs="Arial"/>
                <w:b/>
                <w:sz w:val="24"/>
                <w:szCs w:val="24"/>
              </w:rPr>
            </w:pPr>
            <w:r>
              <w:rPr>
                <w:rFonts w:ascii="Arial" w:eastAsia="Arial" w:hAnsi="Arial" w:cs="Arial"/>
                <w:b/>
                <w:sz w:val="24"/>
                <w:szCs w:val="24"/>
              </w:rPr>
              <w:t>Office or Division:</w:t>
            </w:r>
          </w:p>
        </w:tc>
        <w:tc>
          <w:tcPr>
            <w:tcW w:w="7753"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95EA5DE" w14:textId="77777777" w:rsidR="006B7B6A" w:rsidRDefault="006F5895">
            <w:pPr>
              <w:rPr>
                <w:rFonts w:ascii="Arial" w:eastAsia="Arial" w:hAnsi="Arial" w:cs="Arial"/>
                <w:sz w:val="24"/>
                <w:szCs w:val="24"/>
              </w:rPr>
            </w:pPr>
            <w:r>
              <w:rPr>
                <w:rFonts w:ascii="Arial" w:eastAsia="Arial" w:hAnsi="Arial" w:cs="Arial"/>
                <w:sz w:val="24"/>
                <w:szCs w:val="24"/>
              </w:rPr>
              <w:t>Personnel Administration Division (PAS)</w:t>
            </w:r>
          </w:p>
        </w:tc>
      </w:tr>
      <w:tr w:rsidR="006B7B6A" w14:paraId="6EC35D9D" w14:textId="77777777" w:rsidTr="00915618">
        <w:trPr>
          <w:trHeight w:val="964"/>
        </w:trPr>
        <w:tc>
          <w:tcPr>
            <w:tcW w:w="348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89D69C7" w14:textId="77777777" w:rsidR="006B7B6A" w:rsidRDefault="006F5895">
            <w:pPr>
              <w:rPr>
                <w:rFonts w:ascii="Arial" w:eastAsia="Arial" w:hAnsi="Arial" w:cs="Arial"/>
                <w:b/>
                <w:sz w:val="24"/>
                <w:szCs w:val="24"/>
              </w:rPr>
            </w:pPr>
            <w:r>
              <w:rPr>
                <w:rFonts w:ascii="Arial" w:eastAsia="Arial" w:hAnsi="Arial" w:cs="Arial"/>
                <w:b/>
                <w:sz w:val="24"/>
                <w:szCs w:val="24"/>
              </w:rPr>
              <w:t>Classification:</w:t>
            </w:r>
          </w:p>
          <w:p w14:paraId="79EFF937" w14:textId="77777777" w:rsidR="006B7B6A" w:rsidRDefault="006B7B6A">
            <w:pPr>
              <w:rPr>
                <w:rFonts w:ascii="Arial" w:eastAsia="Arial" w:hAnsi="Arial" w:cs="Arial"/>
                <w:b/>
                <w:sz w:val="24"/>
                <w:szCs w:val="24"/>
              </w:rPr>
            </w:pPr>
          </w:p>
        </w:tc>
        <w:tc>
          <w:tcPr>
            <w:tcW w:w="7753"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38B1D7" w14:textId="77777777" w:rsidR="006B7B6A" w:rsidRDefault="006F5895">
            <w:pPr>
              <w:rPr>
                <w:rFonts w:ascii="Arial" w:eastAsia="Arial" w:hAnsi="Arial" w:cs="Arial"/>
                <w:sz w:val="24"/>
                <w:szCs w:val="24"/>
              </w:rPr>
            </w:pPr>
            <w:r>
              <w:rPr>
                <w:rFonts w:ascii="Arial" w:eastAsia="Arial" w:hAnsi="Arial" w:cs="Arial"/>
                <w:sz w:val="24"/>
                <w:szCs w:val="24"/>
              </w:rPr>
              <w:t>Simple</w:t>
            </w:r>
          </w:p>
          <w:p w14:paraId="480B2626" w14:textId="77777777" w:rsidR="006B7B6A" w:rsidRDefault="006F5895">
            <w:pPr>
              <w:rPr>
                <w:rFonts w:ascii="Arial" w:eastAsia="Arial" w:hAnsi="Arial" w:cs="Arial"/>
                <w:sz w:val="24"/>
                <w:szCs w:val="24"/>
              </w:rPr>
            </w:pPr>
            <w:proofErr w:type="spellStart"/>
            <w:r>
              <w:rPr>
                <w:rFonts w:ascii="Arial" w:eastAsia="Arial" w:hAnsi="Arial" w:cs="Arial"/>
                <w:i/>
                <w:sz w:val="24"/>
                <w:szCs w:val="24"/>
              </w:rPr>
              <w:t>Kumplikado</w:t>
            </w:r>
            <w:proofErr w:type="spellEnd"/>
          </w:p>
        </w:tc>
      </w:tr>
      <w:tr w:rsidR="006B7B6A" w14:paraId="7394E200" w14:textId="77777777" w:rsidTr="00915618">
        <w:trPr>
          <w:trHeight w:val="555"/>
        </w:trPr>
        <w:tc>
          <w:tcPr>
            <w:tcW w:w="348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57EB39C2" w14:textId="77777777" w:rsidR="006B7B6A" w:rsidRDefault="006F5895">
            <w:pPr>
              <w:rPr>
                <w:rFonts w:ascii="Arial" w:eastAsia="Arial" w:hAnsi="Arial" w:cs="Arial"/>
                <w:b/>
                <w:sz w:val="24"/>
                <w:szCs w:val="24"/>
              </w:rPr>
            </w:pPr>
            <w:r>
              <w:rPr>
                <w:rFonts w:ascii="Arial" w:eastAsia="Arial" w:hAnsi="Arial" w:cs="Arial"/>
                <w:b/>
                <w:sz w:val="24"/>
                <w:szCs w:val="24"/>
              </w:rPr>
              <w:t>Type of Transaction:</w:t>
            </w:r>
          </w:p>
          <w:p w14:paraId="7613ACB4" w14:textId="77777777" w:rsidR="006B7B6A" w:rsidRDefault="006F5895">
            <w:pPr>
              <w:ind w:right="105"/>
              <w:rPr>
                <w:rFonts w:ascii="Arial" w:eastAsia="Arial" w:hAnsi="Arial" w:cs="Arial"/>
                <w:b/>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753"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D55E70" w14:textId="77777777" w:rsidR="006B7B6A" w:rsidRDefault="006F5895">
            <w:pPr>
              <w:rPr>
                <w:rFonts w:ascii="Arial" w:eastAsia="Arial" w:hAnsi="Arial" w:cs="Arial"/>
                <w:sz w:val="24"/>
                <w:szCs w:val="24"/>
              </w:rPr>
            </w:pPr>
            <w:r>
              <w:rPr>
                <w:rFonts w:ascii="Arial" w:eastAsia="Arial" w:hAnsi="Arial" w:cs="Arial"/>
                <w:sz w:val="24"/>
                <w:szCs w:val="24"/>
              </w:rPr>
              <w:t>G2G – Government to Government</w:t>
            </w:r>
          </w:p>
        </w:tc>
      </w:tr>
      <w:tr w:rsidR="006B7B6A" w14:paraId="65DCC1BF" w14:textId="77777777" w:rsidTr="00915618">
        <w:trPr>
          <w:trHeight w:val="285"/>
        </w:trPr>
        <w:tc>
          <w:tcPr>
            <w:tcW w:w="348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31AF08D2" w14:textId="77777777" w:rsidR="006B7B6A" w:rsidRDefault="006F5895">
            <w:pPr>
              <w:rPr>
                <w:rFonts w:ascii="Arial" w:eastAsia="Arial" w:hAnsi="Arial" w:cs="Arial"/>
                <w:b/>
                <w:sz w:val="24"/>
                <w:szCs w:val="24"/>
              </w:rPr>
            </w:pPr>
            <w:r>
              <w:rPr>
                <w:rFonts w:ascii="Arial" w:eastAsia="Arial" w:hAnsi="Arial" w:cs="Arial"/>
                <w:b/>
                <w:sz w:val="24"/>
                <w:szCs w:val="24"/>
              </w:rPr>
              <w:t>Who may avail:</w:t>
            </w:r>
          </w:p>
          <w:p w14:paraId="22F22CA5" w14:textId="77777777" w:rsidR="006B7B6A" w:rsidRDefault="006F5895">
            <w:pPr>
              <w:rPr>
                <w:rFonts w:ascii="Arial" w:eastAsia="Arial" w:hAnsi="Arial" w:cs="Arial"/>
                <w:b/>
                <w:sz w:val="24"/>
                <w:szCs w:val="24"/>
              </w:rPr>
            </w:pPr>
            <w:r>
              <w:rPr>
                <w:rFonts w:ascii="Arial" w:eastAsia="Arial" w:hAnsi="Arial" w:cs="Arial"/>
                <w:b/>
                <w:sz w:val="24"/>
                <w:szCs w:val="24"/>
              </w:rPr>
              <w:t xml:space="preserve">Sino ang </w:t>
            </w:r>
            <w:proofErr w:type="spellStart"/>
            <w:r>
              <w:rPr>
                <w:rFonts w:ascii="Arial" w:eastAsia="Arial" w:hAnsi="Arial" w:cs="Arial"/>
                <w:b/>
                <w:sz w:val="24"/>
                <w:szCs w:val="24"/>
              </w:rPr>
              <w:t>maaaring</w:t>
            </w:r>
            <w:proofErr w:type="spellEnd"/>
            <w:r>
              <w:rPr>
                <w:rFonts w:ascii="Arial" w:eastAsia="Arial" w:hAnsi="Arial" w:cs="Arial"/>
                <w:b/>
                <w:sz w:val="24"/>
                <w:szCs w:val="24"/>
              </w:rPr>
              <w:t xml:space="preserve"> mag-avail:</w:t>
            </w:r>
          </w:p>
        </w:tc>
        <w:tc>
          <w:tcPr>
            <w:tcW w:w="7753"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A76CF0" w14:textId="77777777" w:rsidR="006B7B6A" w:rsidRDefault="006F5895">
            <w:pPr>
              <w:rPr>
                <w:rFonts w:ascii="Arial" w:eastAsia="Arial" w:hAnsi="Arial" w:cs="Arial"/>
                <w:sz w:val="24"/>
                <w:szCs w:val="24"/>
              </w:rPr>
            </w:pPr>
            <w:r>
              <w:rPr>
                <w:rFonts w:ascii="Arial" w:eastAsia="Arial" w:hAnsi="Arial" w:cs="Arial"/>
                <w:sz w:val="24"/>
                <w:szCs w:val="24"/>
              </w:rPr>
              <w:t>Current Field Office XII Officials and Employees</w:t>
            </w:r>
          </w:p>
          <w:p w14:paraId="150B1978" w14:textId="77777777" w:rsidR="006B7B6A" w:rsidRDefault="006F5895">
            <w:pPr>
              <w:rPr>
                <w:rFonts w:ascii="Arial" w:eastAsia="Arial" w:hAnsi="Arial" w:cs="Arial"/>
                <w:sz w:val="24"/>
                <w:szCs w:val="24"/>
              </w:rPr>
            </w:pPr>
            <w:r>
              <w:rPr>
                <w:rFonts w:ascii="Arial" w:eastAsia="Arial" w:hAnsi="Arial" w:cs="Arial"/>
                <w:sz w:val="24"/>
                <w:szCs w:val="24"/>
              </w:rPr>
              <w:t xml:space="preserve">Mga </w:t>
            </w:r>
            <w:proofErr w:type="spellStart"/>
            <w:r>
              <w:rPr>
                <w:rFonts w:ascii="Arial" w:eastAsia="Arial" w:hAnsi="Arial" w:cs="Arial"/>
                <w:sz w:val="24"/>
                <w:szCs w:val="24"/>
              </w:rPr>
              <w:t>Kasalukuyang</w:t>
            </w:r>
            <w:proofErr w:type="spellEnd"/>
            <w:r>
              <w:rPr>
                <w:rFonts w:ascii="Arial" w:eastAsia="Arial" w:hAnsi="Arial" w:cs="Arial"/>
                <w:sz w:val="24"/>
                <w:szCs w:val="24"/>
              </w:rPr>
              <w:t xml:space="preserve"> </w:t>
            </w:r>
            <w:proofErr w:type="spellStart"/>
            <w:r>
              <w:rPr>
                <w:rFonts w:ascii="Arial" w:eastAsia="Arial" w:hAnsi="Arial" w:cs="Arial"/>
                <w:sz w:val="24"/>
                <w:szCs w:val="24"/>
              </w:rPr>
              <w:t>Opisyal</w:t>
            </w:r>
            <w:proofErr w:type="spellEnd"/>
            <w:r>
              <w:rPr>
                <w:rFonts w:ascii="Arial" w:eastAsia="Arial" w:hAnsi="Arial" w:cs="Arial"/>
                <w:sz w:val="24"/>
                <w:szCs w:val="24"/>
              </w:rPr>
              <w:t xml:space="preserve"> at </w:t>
            </w:r>
            <w:proofErr w:type="spellStart"/>
            <w:r>
              <w:rPr>
                <w:rFonts w:ascii="Arial" w:eastAsia="Arial" w:hAnsi="Arial" w:cs="Arial"/>
                <w:sz w:val="24"/>
                <w:szCs w:val="24"/>
              </w:rPr>
              <w:t>Empleyado</w:t>
            </w:r>
            <w:proofErr w:type="spellEnd"/>
            <w:r>
              <w:rPr>
                <w:rFonts w:ascii="Arial" w:eastAsia="Arial" w:hAnsi="Arial" w:cs="Arial"/>
                <w:sz w:val="24"/>
                <w:szCs w:val="24"/>
              </w:rPr>
              <w:t xml:space="preserve"> ng Field Office XII.</w:t>
            </w:r>
          </w:p>
        </w:tc>
      </w:tr>
      <w:tr w:rsidR="006B7B6A" w14:paraId="5C949791" w14:textId="77777777" w:rsidTr="00915618">
        <w:trPr>
          <w:trHeight w:val="285"/>
        </w:trPr>
        <w:tc>
          <w:tcPr>
            <w:tcW w:w="579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1019C38"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CHECKLIST OF REQUIREMENTS</w:t>
            </w:r>
          </w:p>
          <w:p w14:paraId="15D2F666" w14:textId="77777777" w:rsidR="006B7B6A" w:rsidRDefault="006F5895">
            <w:pPr>
              <w:jc w:val="center"/>
              <w:rPr>
                <w:rFonts w:ascii="Arial" w:eastAsia="Arial" w:hAnsi="Arial" w:cs="Arial"/>
                <w:b/>
                <w:sz w:val="24"/>
                <w:szCs w:val="24"/>
              </w:rPr>
            </w:pPr>
            <w:r>
              <w:rPr>
                <w:rFonts w:ascii="Arial" w:eastAsia="Arial" w:hAnsi="Arial" w:cs="Arial"/>
                <w:b/>
                <w:i/>
                <w:sz w:val="24"/>
                <w:szCs w:val="24"/>
              </w:rPr>
              <w:t>CHECKLIST NG MGA KINAKAILANGAN</w:t>
            </w:r>
          </w:p>
        </w:tc>
        <w:tc>
          <w:tcPr>
            <w:tcW w:w="5443" w:type="dxa"/>
            <w:gridSpan w:val="3"/>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594369AA"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WHERE TO SECURE</w:t>
            </w:r>
          </w:p>
          <w:p w14:paraId="0A398AF5" w14:textId="77777777" w:rsidR="006B7B6A" w:rsidRDefault="006F5895">
            <w:pPr>
              <w:jc w:val="center"/>
              <w:rPr>
                <w:rFonts w:ascii="Arial" w:eastAsia="Arial" w:hAnsi="Arial" w:cs="Arial"/>
                <w:b/>
                <w:sz w:val="24"/>
                <w:szCs w:val="24"/>
              </w:rPr>
            </w:pPr>
            <w:r>
              <w:rPr>
                <w:rFonts w:ascii="Arial" w:eastAsia="Arial" w:hAnsi="Arial" w:cs="Arial"/>
                <w:b/>
                <w:i/>
                <w:sz w:val="24"/>
                <w:szCs w:val="24"/>
              </w:rPr>
              <w:t>SAAN SIGURADO</w:t>
            </w:r>
          </w:p>
        </w:tc>
      </w:tr>
      <w:tr w:rsidR="006B7B6A" w14:paraId="3BC50508" w14:textId="77777777" w:rsidTr="00915618">
        <w:trPr>
          <w:trHeight w:val="795"/>
        </w:trPr>
        <w:tc>
          <w:tcPr>
            <w:tcW w:w="579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878937" w14:textId="77777777" w:rsidR="006B7B6A" w:rsidRDefault="006F5895">
            <w:pPr>
              <w:spacing w:before="240"/>
              <w:rPr>
                <w:rFonts w:ascii="Arial" w:eastAsia="Arial" w:hAnsi="Arial" w:cs="Arial"/>
                <w:sz w:val="24"/>
                <w:szCs w:val="24"/>
              </w:rPr>
            </w:pPr>
            <w:r>
              <w:rPr>
                <w:rFonts w:ascii="Arial" w:eastAsia="Arial" w:hAnsi="Arial" w:cs="Arial"/>
                <w:sz w:val="24"/>
                <w:szCs w:val="24"/>
              </w:rPr>
              <w:t>HRMDD-PAS Request Form or</w:t>
            </w:r>
          </w:p>
          <w:p w14:paraId="29A7E045" w14:textId="77777777" w:rsidR="006B7B6A" w:rsidRDefault="006F5895">
            <w:pPr>
              <w:spacing w:before="240"/>
              <w:rPr>
                <w:rFonts w:ascii="Arial" w:eastAsia="Arial" w:hAnsi="Arial" w:cs="Arial"/>
                <w:sz w:val="24"/>
                <w:szCs w:val="24"/>
              </w:rPr>
            </w:pPr>
            <w:r>
              <w:rPr>
                <w:rFonts w:ascii="Arial" w:eastAsia="Arial" w:hAnsi="Arial" w:cs="Arial"/>
                <w:sz w:val="24"/>
                <w:szCs w:val="24"/>
              </w:rPr>
              <w:t>formal letter or e-mail request</w:t>
            </w:r>
          </w:p>
        </w:tc>
        <w:tc>
          <w:tcPr>
            <w:tcW w:w="544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537004"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PAS Receiving Area</w:t>
            </w:r>
          </w:p>
          <w:p w14:paraId="23FCFEBB" w14:textId="77777777" w:rsidR="006B7B6A" w:rsidRDefault="006F5895">
            <w:pPr>
              <w:spacing w:before="240"/>
              <w:ind w:left="90"/>
              <w:rPr>
                <w:rFonts w:ascii="Arial" w:eastAsia="Arial" w:hAnsi="Arial" w:cs="Arial"/>
                <w:i/>
                <w:sz w:val="24"/>
                <w:szCs w:val="24"/>
              </w:rPr>
            </w:pPr>
            <w:r>
              <w:rPr>
                <w:rFonts w:ascii="Arial" w:eastAsia="Arial" w:hAnsi="Arial" w:cs="Arial"/>
                <w:sz w:val="24"/>
                <w:szCs w:val="24"/>
              </w:rPr>
              <w:t xml:space="preserve">Client / </w:t>
            </w:r>
            <w:proofErr w:type="spellStart"/>
            <w:r>
              <w:rPr>
                <w:rFonts w:ascii="Arial" w:eastAsia="Arial" w:hAnsi="Arial" w:cs="Arial"/>
                <w:i/>
                <w:sz w:val="24"/>
                <w:szCs w:val="24"/>
              </w:rPr>
              <w:t>Kliyente</w:t>
            </w:r>
            <w:proofErr w:type="spellEnd"/>
          </w:p>
        </w:tc>
      </w:tr>
      <w:tr w:rsidR="006B7B6A" w14:paraId="17D72F88" w14:textId="77777777" w:rsidTr="00915618">
        <w:trPr>
          <w:trHeight w:val="825"/>
        </w:trPr>
        <w:tc>
          <w:tcPr>
            <w:tcW w:w="348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105EC71F"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CLIENT STEPS</w:t>
            </w:r>
          </w:p>
          <w:p w14:paraId="1F09A11E" w14:textId="77777777" w:rsidR="006B7B6A" w:rsidRDefault="006B7B6A">
            <w:pPr>
              <w:spacing w:before="240"/>
              <w:ind w:left="-140"/>
              <w:jc w:val="center"/>
              <w:rPr>
                <w:rFonts w:ascii="Arial" w:eastAsia="Arial" w:hAnsi="Arial" w:cs="Arial"/>
                <w:b/>
                <w:sz w:val="24"/>
                <w:szCs w:val="24"/>
              </w:rPr>
            </w:pPr>
          </w:p>
          <w:p w14:paraId="4F76BFDC" w14:textId="77777777" w:rsidR="006B7B6A" w:rsidRDefault="006F5895">
            <w:pPr>
              <w:jc w:val="center"/>
              <w:rPr>
                <w:rFonts w:ascii="Arial" w:eastAsia="Arial" w:hAnsi="Arial" w:cs="Arial"/>
                <w:b/>
              </w:rPr>
            </w:pPr>
            <w:r>
              <w:rPr>
                <w:rFonts w:ascii="Arial" w:eastAsia="Arial" w:hAnsi="Arial" w:cs="Arial"/>
                <w:b/>
                <w:i/>
                <w:sz w:val="22"/>
                <w:szCs w:val="22"/>
              </w:rPr>
              <w:t>MGA HAKBANG NG CLIENT</w:t>
            </w:r>
          </w:p>
          <w:p w14:paraId="19AB2B19" w14:textId="77777777" w:rsidR="006B7B6A" w:rsidRDefault="006B7B6A">
            <w:pPr>
              <w:spacing w:before="240"/>
              <w:ind w:left="-140"/>
              <w:jc w:val="center"/>
              <w:rPr>
                <w:rFonts w:ascii="Arial" w:eastAsia="Arial" w:hAnsi="Arial" w:cs="Arial"/>
                <w:b/>
                <w:sz w:val="24"/>
                <w:szCs w:val="24"/>
              </w:rPr>
            </w:pPr>
          </w:p>
        </w:tc>
        <w:tc>
          <w:tcPr>
            <w:tcW w:w="23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56A11F32"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AGENCY ACTIONS</w:t>
            </w:r>
          </w:p>
          <w:p w14:paraId="7E369515" w14:textId="77777777" w:rsidR="006B7B6A" w:rsidRDefault="006B7B6A">
            <w:pPr>
              <w:spacing w:before="240"/>
              <w:ind w:left="-140"/>
              <w:jc w:val="center"/>
              <w:rPr>
                <w:rFonts w:ascii="Arial" w:eastAsia="Arial" w:hAnsi="Arial" w:cs="Arial"/>
                <w:b/>
                <w:sz w:val="24"/>
                <w:szCs w:val="24"/>
              </w:rPr>
            </w:pPr>
          </w:p>
          <w:p w14:paraId="0F023141" w14:textId="77777777" w:rsidR="006B7B6A" w:rsidRDefault="006F5895">
            <w:pPr>
              <w:jc w:val="center"/>
              <w:rPr>
                <w:rFonts w:ascii="Arial" w:eastAsia="Arial" w:hAnsi="Arial" w:cs="Arial"/>
                <w:b/>
                <w:sz w:val="24"/>
                <w:szCs w:val="24"/>
              </w:rPr>
            </w:pPr>
            <w:r>
              <w:rPr>
                <w:rFonts w:ascii="Arial" w:eastAsia="Arial" w:hAnsi="Arial" w:cs="Arial"/>
                <w:b/>
                <w:i/>
                <w:sz w:val="22"/>
                <w:szCs w:val="22"/>
              </w:rPr>
              <w:t>MGA AKSYON NG AHENSYA</w:t>
            </w:r>
          </w:p>
        </w:tc>
        <w:tc>
          <w:tcPr>
            <w:tcW w:w="127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228505F"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FEES TO BE PAID</w:t>
            </w:r>
          </w:p>
          <w:p w14:paraId="3FA02A79" w14:textId="77777777" w:rsidR="006B7B6A" w:rsidRDefault="006F5895">
            <w:pPr>
              <w:jc w:val="center"/>
              <w:rPr>
                <w:rFonts w:ascii="Arial" w:eastAsia="Arial" w:hAnsi="Arial" w:cs="Arial"/>
                <w:b/>
                <w:sz w:val="24"/>
                <w:szCs w:val="24"/>
              </w:rPr>
            </w:pPr>
            <w:r>
              <w:rPr>
                <w:rFonts w:ascii="Arial" w:eastAsia="Arial" w:hAnsi="Arial" w:cs="Arial"/>
                <w:b/>
                <w:i/>
              </w:rPr>
              <w:t>MGA BAYAD NA BAYAD</w:t>
            </w:r>
          </w:p>
        </w:tc>
        <w:tc>
          <w:tcPr>
            <w:tcW w:w="208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7E8A3540"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PROCESSING TIME</w:t>
            </w:r>
          </w:p>
          <w:p w14:paraId="1729DB87" w14:textId="77777777" w:rsidR="006B7B6A" w:rsidRDefault="006F5895">
            <w:pPr>
              <w:jc w:val="center"/>
              <w:rPr>
                <w:rFonts w:ascii="Arial" w:eastAsia="Arial" w:hAnsi="Arial" w:cs="Arial"/>
                <w:b/>
                <w:sz w:val="24"/>
                <w:szCs w:val="24"/>
              </w:rPr>
            </w:pPr>
            <w:r>
              <w:rPr>
                <w:rFonts w:ascii="Arial" w:eastAsia="Arial" w:hAnsi="Arial" w:cs="Arial"/>
                <w:b/>
                <w:i/>
                <w:sz w:val="22"/>
                <w:szCs w:val="22"/>
              </w:rPr>
              <w:t>ORAS NG PAGPROSESO</w:t>
            </w:r>
          </w:p>
        </w:tc>
        <w:tc>
          <w:tcPr>
            <w:tcW w:w="2083"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3BD78683"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PERSON RESPONSIBLE</w:t>
            </w:r>
          </w:p>
          <w:p w14:paraId="56501978" w14:textId="77777777" w:rsidR="006B7B6A" w:rsidRDefault="006F5895">
            <w:pPr>
              <w:jc w:val="center"/>
              <w:rPr>
                <w:rFonts w:ascii="Arial" w:eastAsia="Arial" w:hAnsi="Arial" w:cs="Arial"/>
                <w:b/>
                <w:i/>
              </w:rPr>
            </w:pPr>
            <w:r>
              <w:rPr>
                <w:rFonts w:ascii="Arial" w:eastAsia="Arial" w:hAnsi="Arial" w:cs="Arial"/>
                <w:b/>
                <w:i/>
              </w:rPr>
              <w:t>TAONG RESPONSABLE</w:t>
            </w:r>
          </w:p>
          <w:p w14:paraId="59EDEE2E" w14:textId="77777777" w:rsidR="006B7B6A" w:rsidRDefault="006B7B6A">
            <w:pPr>
              <w:spacing w:before="240"/>
              <w:ind w:left="-140"/>
              <w:jc w:val="center"/>
              <w:rPr>
                <w:rFonts w:ascii="Arial" w:eastAsia="Arial" w:hAnsi="Arial" w:cs="Arial"/>
                <w:b/>
                <w:sz w:val="24"/>
                <w:szCs w:val="24"/>
              </w:rPr>
            </w:pPr>
          </w:p>
        </w:tc>
      </w:tr>
      <w:tr w:rsidR="006B7B6A" w14:paraId="1FCB7097" w14:textId="77777777" w:rsidTr="00915618">
        <w:trPr>
          <w:trHeight w:val="3255"/>
        </w:trPr>
        <w:tc>
          <w:tcPr>
            <w:tcW w:w="34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473F8F" w14:textId="77777777" w:rsidR="006B7B6A" w:rsidRDefault="006F5895">
            <w:pPr>
              <w:ind w:left="200"/>
              <w:jc w:val="left"/>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14"/>
                <w:szCs w:val="14"/>
              </w:rPr>
              <w:t xml:space="preserve">    </w:t>
            </w:r>
            <w:r>
              <w:rPr>
                <w:rFonts w:ascii="Arial" w:eastAsia="Arial" w:hAnsi="Arial" w:cs="Arial"/>
                <w:sz w:val="24"/>
                <w:szCs w:val="24"/>
              </w:rPr>
              <w:t>Send mail/e-mail or for walk-in without any written request, accomplish the HRMDD-PAS Request Form (write contact details as well, if needed) and submit to PAS</w:t>
            </w:r>
          </w:p>
          <w:p w14:paraId="095E31E9" w14:textId="77777777" w:rsidR="006B7B6A" w:rsidRDefault="006B7B6A">
            <w:pPr>
              <w:ind w:left="200"/>
              <w:jc w:val="left"/>
              <w:rPr>
                <w:rFonts w:ascii="Arial" w:eastAsia="Arial" w:hAnsi="Arial" w:cs="Arial"/>
                <w:sz w:val="24"/>
                <w:szCs w:val="24"/>
              </w:rPr>
            </w:pPr>
          </w:p>
          <w:p w14:paraId="7DAD6CC4" w14:textId="77777777" w:rsidR="006B7B6A" w:rsidRDefault="006F5895">
            <w:pPr>
              <w:ind w:left="200"/>
              <w:jc w:val="left"/>
              <w:rPr>
                <w:rFonts w:ascii="Arial" w:eastAsia="Arial" w:hAnsi="Arial" w:cs="Arial"/>
                <w:i/>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Magpadala</w:t>
            </w:r>
            <w:proofErr w:type="spellEnd"/>
            <w:r>
              <w:rPr>
                <w:rFonts w:ascii="Arial" w:eastAsia="Arial" w:hAnsi="Arial" w:cs="Arial"/>
                <w:i/>
                <w:sz w:val="24"/>
                <w:szCs w:val="24"/>
              </w:rPr>
              <w:t xml:space="preserve"> ng mail/e-mail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nakasulat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HRMDS-PAD Request Form (</w:t>
            </w:r>
            <w:proofErr w:type="spellStart"/>
            <w:r>
              <w:rPr>
                <w:rFonts w:ascii="Arial" w:eastAsia="Arial" w:hAnsi="Arial" w:cs="Arial"/>
                <w:i/>
                <w:sz w:val="24"/>
                <w:szCs w:val="24"/>
              </w:rPr>
              <w:t>isulat</w:t>
            </w:r>
            <w:proofErr w:type="spellEnd"/>
            <w:r>
              <w:rPr>
                <w:rFonts w:ascii="Arial" w:eastAsia="Arial" w:hAnsi="Arial" w:cs="Arial"/>
                <w:i/>
                <w:sz w:val="24"/>
                <w:szCs w:val="24"/>
              </w:rPr>
              <w:t xml:space="preserve"> din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contact, kung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PAD</w:t>
            </w:r>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329318" w14:textId="77777777" w:rsidR="006B7B6A" w:rsidRDefault="006F5895">
            <w:pPr>
              <w:ind w:left="14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ab/>
            </w:r>
            <w:r>
              <w:rPr>
                <w:rFonts w:ascii="Arial" w:eastAsia="Arial" w:hAnsi="Arial" w:cs="Arial"/>
                <w:sz w:val="24"/>
                <w:szCs w:val="24"/>
              </w:rPr>
              <w:t>Receive the complete documents submitted</w:t>
            </w:r>
          </w:p>
          <w:p w14:paraId="0C41A4D0" w14:textId="77777777" w:rsidR="006B7B6A" w:rsidRDefault="006B7B6A">
            <w:pPr>
              <w:ind w:left="140"/>
              <w:rPr>
                <w:rFonts w:ascii="Arial" w:eastAsia="Arial" w:hAnsi="Arial" w:cs="Arial"/>
                <w:sz w:val="24"/>
                <w:szCs w:val="24"/>
              </w:rPr>
            </w:pPr>
          </w:p>
          <w:p w14:paraId="4D5C6FAB" w14:textId="77777777" w:rsidR="006B7B6A" w:rsidRDefault="006B7B6A">
            <w:pPr>
              <w:ind w:left="140"/>
              <w:rPr>
                <w:rFonts w:ascii="Arial" w:eastAsia="Arial" w:hAnsi="Arial" w:cs="Arial"/>
                <w:sz w:val="24"/>
                <w:szCs w:val="24"/>
              </w:rPr>
            </w:pPr>
          </w:p>
          <w:p w14:paraId="6E34C9A0" w14:textId="77777777" w:rsidR="006B7B6A" w:rsidRDefault="006B7B6A">
            <w:pPr>
              <w:ind w:left="140"/>
              <w:rPr>
                <w:rFonts w:ascii="Arial" w:eastAsia="Arial" w:hAnsi="Arial" w:cs="Arial"/>
                <w:sz w:val="24"/>
                <w:szCs w:val="24"/>
              </w:rPr>
            </w:pPr>
          </w:p>
          <w:p w14:paraId="7A27E0D4" w14:textId="77777777" w:rsidR="006B7B6A" w:rsidRDefault="006F5895">
            <w:pPr>
              <w:ind w:left="140"/>
              <w:rPr>
                <w:rFonts w:ascii="Arial" w:eastAsia="Arial" w:hAnsi="Arial" w:cs="Arial"/>
                <w:i/>
                <w:sz w:val="24"/>
                <w:szCs w:val="24"/>
              </w:rPr>
            </w:pPr>
            <w:r>
              <w:rPr>
                <w:rFonts w:ascii="Arial" w:eastAsia="Arial" w:hAnsi="Arial" w:cs="Arial"/>
                <w:i/>
                <w:sz w:val="24"/>
                <w:szCs w:val="24"/>
              </w:rPr>
              <w:t>1.</w:t>
            </w:r>
            <w:r>
              <w:rPr>
                <w:rFonts w:ascii="Times New Roman" w:eastAsia="Times New Roman" w:hAnsi="Times New Roman" w:cs="Times New Roman"/>
                <w:i/>
                <w:sz w:val="14"/>
                <w:szCs w:val="14"/>
              </w:rPr>
              <w:tab/>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kumpletong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E91FD2"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None</w:t>
            </w:r>
          </w:p>
          <w:p w14:paraId="1876B068" w14:textId="77777777" w:rsidR="006B7B6A" w:rsidRDefault="006B7B6A">
            <w:pPr>
              <w:ind w:left="-140"/>
              <w:jc w:val="center"/>
              <w:rPr>
                <w:rFonts w:ascii="Arial" w:eastAsia="Arial" w:hAnsi="Arial" w:cs="Arial"/>
                <w:sz w:val="24"/>
                <w:szCs w:val="24"/>
              </w:rPr>
            </w:pPr>
          </w:p>
          <w:p w14:paraId="1C5A3597" w14:textId="77777777" w:rsidR="006B7B6A" w:rsidRDefault="006B7B6A">
            <w:pPr>
              <w:ind w:left="-140"/>
              <w:jc w:val="center"/>
              <w:rPr>
                <w:rFonts w:ascii="Arial" w:eastAsia="Arial" w:hAnsi="Arial" w:cs="Arial"/>
                <w:sz w:val="24"/>
                <w:szCs w:val="24"/>
              </w:rPr>
            </w:pPr>
          </w:p>
          <w:p w14:paraId="4BC690FC" w14:textId="77777777" w:rsidR="006B7B6A" w:rsidRDefault="006B7B6A">
            <w:pPr>
              <w:ind w:left="-140"/>
              <w:jc w:val="center"/>
              <w:rPr>
                <w:rFonts w:ascii="Arial" w:eastAsia="Arial" w:hAnsi="Arial" w:cs="Arial"/>
                <w:sz w:val="24"/>
                <w:szCs w:val="24"/>
              </w:rPr>
            </w:pPr>
          </w:p>
          <w:p w14:paraId="1BB4F70E" w14:textId="77777777" w:rsidR="006B7B6A" w:rsidRDefault="006B7B6A">
            <w:pPr>
              <w:ind w:left="-140"/>
              <w:jc w:val="center"/>
              <w:rPr>
                <w:rFonts w:ascii="Arial" w:eastAsia="Arial" w:hAnsi="Arial" w:cs="Arial"/>
                <w:sz w:val="24"/>
                <w:szCs w:val="24"/>
              </w:rPr>
            </w:pPr>
          </w:p>
          <w:p w14:paraId="08768FF5" w14:textId="77777777" w:rsidR="006B7B6A" w:rsidRDefault="006B7B6A">
            <w:pPr>
              <w:ind w:left="-140"/>
              <w:jc w:val="center"/>
              <w:rPr>
                <w:rFonts w:ascii="Arial" w:eastAsia="Arial" w:hAnsi="Arial" w:cs="Arial"/>
                <w:sz w:val="24"/>
                <w:szCs w:val="24"/>
              </w:rPr>
            </w:pPr>
          </w:p>
          <w:p w14:paraId="477D6280" w14:textId="77777777" w:rsidR="006B7B6A" w:rsidRDefault="006B7B6A">
            <w:pPr>
              <w:ind w:left="-140"/>
              <w:jc w:val="center"/>
              <w:rPr>
                <w:rFonts w:ascii="Arial" w:eastAsia="Arial" w:hAnsi="Arial" w:cs="Arial"/>
                <w:sz w:val="24"/>
                <w:szCs w:val="24"/>
              </w:rPr>
            </w:pPr>
          </w:p>
          <w:p w14:paraId="3038A0B1"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p w14:paraId="07797820" w14:textId="77777777" w:rsidR="006B7B6A" w:rsidRDefault="006B7B6A">
            <w:pPr>
              <w:ind w:left="-140"/>
              <w:jc w:val="center"/>
              <w:rPr>
                <w:rFonts w:ascii="Arial" w:eastAsia="Arial" w:hAnsi="Arial" w:cs="Arial"/>
                <w:sz w:val="24"/>
                <w:szCs w:val="24"/>
              </w:rPr>
            </w:pP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022496"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10 minutes</w:t>
            </w:r>
          </w:p>
          <w:p w14:paraId="1F427AD7" w14:textId="77777777" w:rsidR="006B7B6A" w:rsidRDefault="006B7B6A">
            <w:pPr>
              <w:ind w:left="-140"/>
              <w:jc w:val="center"/>
              <w:rPr>
                <w:rFonts w:ascii="Arial" w:eastAsia="Arial" w:hAnsi="Arial" w:cs="Arial"/>
                <w:sz w:val="24"/>
                <w:szCs w:val="24"/>
              </w:rPr>
            </w:pPr>
          </w:p>
          <w:p w14:paraId="546F569B" w14:textId="77777777" w:rsidR="006B7B6A" w:rsidRDefault="006B7B6A">
            <w:pPr>
              <w:ind w:left="-140"/>
              <w:jc w:val="center"/>
              <w:rPr>
                <w:rFonts w:ascii="Arial" w:eastAsia="Arial" w:hAnsi="Arial" w:cs="Arial"/>
                <w:sz w:val="24"/>
                <w:szCs w:val="24"/>
              </w:rPr>
            </w:pPr>
          </w:p>
          <w:p w14:paraId="4E5A639B" w14:textId="77777777" w:rsidR="006B7B6A" w:rsidRDefault="006B7B6A">
            <w:pPr>
              <w:ind w:left="-140"/>
              <w:jc w:val="center"/>
              <w:rPr>
                <w:rFonts w:ascii="Arial" w:eastAsia="Arial" w:hAnsi="Arial" w:cs="Arial"/>
                <w:sz w:val="24"/>
                <w:szCs w:val="24"/>
              </w:rPr>
            </w:pPr>
          </w:p>
          <w:p w14:paraId="7CAC0F57" w14:textId="77777777" w:rsidR="006B7B6A" w:rsidRDefault="006B7B6A">
            <w:pPr>
              <w:ind w:left="-140"/>
              <w:jc w:val="center"/>
              <w:rPr>
                <w:rFonts w:ascii="Arial" w:eastAsia="Arial" w:hAnsi="Arial" w:cs="Arial"/>
                <w:sz w:val="24"/>
                <w:szCs w:val="24"/>
              </w:rPr>
            </w:pPr>
          </w:p>
          <w:p w14:paraId="6FD57B3B" w14:textId="77777777" w:rsidR="006B7B6A" w:rsidRDefault="006B7B6A">
            <w:pPr>
              <w:ind w:left="-140"/>
              <w:jc w:val="center"/>
              <w:rPr>
                <w:rFonts w:ascii="Arial" w:eastAsia="Arial" w:hAnsi="Arial" w:cs="Arial"/>
                <w:sz w:val="24"/>
                <w:szCs w:val="24"/>
              </w:rPr>
            </w:pPr>
          </w:p>
          <w:p w14:paraId="6BE585BC" w14:textId="77777777" w:rsidR="006B7B6A" w:rsidRDefault="006B7B6A">
            <w:pPr>
              <w:ind w:left="-140"/>
              <w:jc w:val="center"/>
              <w:rPr>
                <w:rFonts w:ascii="Arial" w:eastAsia="Arial" w:hAnsi="Arial" w:cs="Arial"/>
                <w:sz w:val="24"/>
                <w:szCs w:val="24"/>
              </w:rPr>
            </w:pPr>
          </w:p>
          <w:p w14:paraId="5F486E83"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10 Minuto</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C4831C"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Incoming/Outgoing Clerk</w:t>
            </w:r>
          </w:p>
          <w:p w14:paraId="25E6BC1D"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14E68862" w14:textId="77777777" w:rsidTr="00915618">
        <w:trPr>
          <w:trHeight w:val="1365"/>
        </w:trPr>
        <w:tc>
          <w:tcPr>
            <w:tcW w:w="348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AB1257" w14:textId="77777777" w:rsidR="006B7B6A" w:rsidRDefault="006F5895">
            <w:pPr>
              <w:ind w:left="20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Wait for advice of the Personnel Officer assigned</w:t>
            </w:r>
          </w:p>
          <w:p w14:paraId="6FEB8A5D" w14:textId="77777777" w:rsidR="006B7B6A" w:rsidRDefault="006B7B6A">
            <w:pPr>
              <w:ind w:left="200"/>
              <w:rPr>
                <w:rFonts w:ascii="Arial" w:eastAsia="Arial" w:hAnsi="Arial" w:cs="Arial"/>
                <w:sz w:val="24"/>
                <w:szCs w:val="24"/>
              </w:rPr>
            </w:pPr>
          </w:p>
          <w:p w14:paraId="3A280E2B" w14:textId="77777777" w:rsidR="006B7B6A" w:rsidRDefault="006B7B6A">
            <w:pPr>
              <w:ind w:left="200"/>
              <w:rPr>
                <w:rFonts w:ascii="Arial" w:eastAsia="Arial" w:hAnsi="Arial" w:cs="Arial"/>
                <w:sz w:val="24"/>
                <w:szCs w:val="24"/>
              </w:rPr>
            </w:pPr>
          </w:p>
          <w:p w14:paraId="2DB44F2E" w14:textId="77777777" w:rsidR="006B7B6A" w:rsidRDefault="006F5895">
            <w:pPr>
              <w:ind w:left="200"/>
              <w:rPr>
                <w:rFonts w:ascii="Arial" w:eastAsia="Arial" w:hAnsi="Arial" w:cs="Arial"/>
                <w:i/>
                <w:sz w:val="24"/>
                <w:szCs w:val="24"/>
              </w:rPr>
            </w:pPr>
            <w:r>
              <w:rPr>
                <w:rFonts w:ascii="Arial" w:eastAsia="Arial" w:hAnsi="Arial" w:cs="Arial"/>
                <w:i/>
                <w:sz w:val="24"/>
                <w:szCs w:val="24"/>
              </w:rPr>
              <w:t>2.</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Personnel Officer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nakatalaga</w:t>
            </w:r>
            <w:proofErr w:type="spellEnd"/>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4E5D17" w14:textId="77777777" w:rsidR="006B7B6A" w:rsidRDefault="006F5895">
            <w:pPr>
              <w:ind w:left="140"/>
              <w:jc w:val="left"/>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cs="Times New Roman"/>
                <w:sz w:val="14"/>
                <w:szCs w:val="14"/>
              </w:rPr>
              <w:t xml:space="preserve">         </w:t>
            </w:r>
            <w:r>
              <w:rPr>
                <w:rFonts w:ascii="Arial" w:eastAsia="Arial" w:hAnsi="Arial" w:cs="Arial"/>
                <w:sz w:val="24"/>
                <w:szCs w:val="24"/>
              </w:rPr>
              <w:t>Review the Service Card data, if updated Per16 / FILE 201 if needed.</w:t>
            </w:r>
          </w:p>
          <w:p w14:paraId="4E564333" w14:textId="77777777" w:rsidR="006B7B6A" w:rsidRDefault="006B7B6A">
            <w:pPr>
              <w:ind w:left="140"/>
              <w:jc w:val="left"/>
              <w:rPr>
                <w:rFonts w:ascii="Arial" w:eastAsia="Arial" w:hAnsi="Arial" w:cs="Arial"/>
                <w:sz w:val="24"/>
                <w:szCs w:val="24"/>
              </w:rPr>
            </w:pPr>
          </w:p>
          <w:p w14:paraId="5E5CE181" w14:textId="77777777" w:rsidR="006B7B6A" w:rsidRDefault="006F5895">
            <w:pPr>
              <w:ind w:left="140"/>
              <w:jc w:val="left"/>
              <w:rPr>
                <w:rFonts w:ascii="Arial" w:eastAsia="Arial" w:hAnsi="Arial" w:cs="Arial"/>
                <w:i/>
                <w:sz w:val="24"/>
                <w:szCs w:val="24"/>
              </w:rPr>
            </w:pPr>
            <w:r>
              <w:rPr>
                <w:rFonts w:ascii="Arial" w:eastAsia="Arial" w:hAnsi="Arial" w:cs="Arial"/>
                <w:i/>
                <w:sz w:val="24"/>
                <w:szCs w:val="24"/>
              </w:rPr>
              <w:t>2.1.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data ng Service Card, kung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-update ang Per16 / FILE 201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p w14:paraId="2C43F3DF" w14:textId="77777777" w:rsidR="006B7B6A" w:rsidRDefault="006B7B6A">
            <w:pPr>
              <w:ind w:left="140"/>
              <w:jc w:val="left"/>
              <w:rPr>
                <w:rFonts w:ascii="Arial" w:eastAsia="Arial" w:hAnsi="Arial" w:cs="Arial"/>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EF7BF7"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None</w:t>
            </w:r>
          </w:p>
          <w:p w14:paraId="0F73974A" w14:textId="77777777" w:rsidR="006B7B6A" w:rsidRDefault="006B7B6A">
            <w:pPr>
              <w:ind w:left="-140"/>
              <w:jc w:val="center"/>
              <w:rPr>
                <w:rFonts w:ascii="Arial" w:eastAsia="Arial" w:hAnsi="Arial" w:cs="Arial"/>
                <w:sz w:val="24"/>
                <w:szCs w:val="24"/>
              </w:rPr>
            </w:pPr>
          </w:p>
          <w:p w14:paraId="607F9C37" w14:textId="77777777" w:rsidR="006B7B6A" w:rsidRDefault="006B7B6A">
            <w:pPr>
              <w:ind w:left="-140"/>
              <w:jc w:val="center"/>
              <w:rPr>
                <w:rFonts w:ascii="Arial" w:eastAsia="Arial" w:hAnsi="Arial" w:cs="Arial"/>
                <w:sz w:val="24"/>
                <w:szCs w:val="24"/>
              </w:rPr>
            </w:pPr>
          </w:p>
          <w:p w14:paraId="1A98DBE0" w14:textId="77777777" w:rsidR="006B7B6A" w:rsidRDefault="006B7B6A">
            <w:pPr>
              <w:ind w:left="-140"/>
              <w:jc w:val="center"/>
              <w:rPr>
                <w:rFonts w:ascii="Arial" w:eastAsia="Arial" w:hAnsi="Arial" w:cs="Arial"/>
                <w:sz w:val="24"/>
                <w:szCs w:val="24"/>
              </w:rPr>
            </w:pPr>
          </w:p>
          <w:p w14:paraId="7537D772" w14:textId="77777777" w:rsidR="006B7B6A" w:rsidRDefault="006B7B6A">
            <w:pPr>
              <w:ind w:left="-140"/>
              <w:jc w:val="center"/>
              <w:rPr>
                <w:rFonts w:ascii="Arial" w:eastAsia="Arial" w:hAnsi="Arial" w:cs="Arial"/>
                <w:sz w:val="24"/>
                <w:szCs w:val="24"/>
              </w:rPr>
            </w:pPr>
          </w:p>
          <w:p w14:paraId="7A511DA8" w14:textId="77777777" w:rsidR="006B7B6A" w:rsidRDefault="006B7B6A">
            <w:pPr>
              <w:ind w:left="-140"/>
              <w:jc w:val="center"/>
              <w:rPr>
                <w:rFonts w:ascii="Arial" w:eastAsia="Arial" w:hAnsi="Arial" w:cs="Arial"/>
                <w:sz w:val="24"/>
                <w:szCs w:val="24"/>
              </w:rPr>
            </w:pPr>
          </w:p>
          <w:p w14:paraId="14EBAFF1"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tc>
        <w:tc>
          <w:tcPr>
            <w:tcW w:w="20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C97869"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 xml:space="preserve"> </w:t>
            </w:r>
          </w:p>
          <w:p w14:paraId="3C1D0F0A"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 xml:space="preserve"> </w:t>
            </w:r>
          </w:p>
          <w:p w14:paraId="41D6C3A1"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 xml:space="preserve"> </w:t>
            </w:r>
          </w:p>
          <w:p w14:paraId="671BDEE3"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 xml:space="preserve"> </w:t>
            </w:r>
          </w:p>
          <w:p w14:paraId="33429DC8"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2 Days, 4 hours (depending on the period of retrieving the files)</w:t>
            </w:r>
          </w:p>
          <w:p w14:paraId="1DABCA0A" w14:textId="77777777" w:rsidR="006B7B6A" w:rsidRDefault="006B7B6A">
            <w:pPr>
              <w:ind w:left="-240" w:right="-100"/>
              <w:jc w:val="center"/>
              <w:rPr>
                <w:rFonts w:ascii="Arial" w:eastAsia="Arial" w:hAnsi="Arial" w:cs="Arial"/>
                <w:sz w:val="24"/>
                <w:szCs w:val="24"/>
              </w:rPr>
            </w:pPr>
          </w:p>
          <w:p w14:paraId="6272A6F1" w14:textId="77777777" w:rsidR="006B7B6A" w:rsidRDefault="006B7B6A">
            <w:pPr>
              <w:ind w:left="-240" w:right="-100"/>
              <w:jc w:val="center"/>
              <w:rPr>
                <w:rFonts w:ascii="Arial" w:eastAsia="Arial" w:hAnsi="Arial" w:cs="Arial"/>
                <w:sz w:val="24"/>
                <w:szCs w:val="24"/>
              </w:rPr>
            </w:pPr>
          </w:p>
          <w:p w14:paraId="637B4610" w14:textId="77777777" w:rsidR="006B7B6A" w:rsidRDefault="006F5895">
            <w:pPr>
              <w:ind w:left="-240" w:right="-100"/>
              <w:jc w:val="center"/>
              <w:rPr>
                <w:rFonts w:ascii="Arial" w:eastAsia="Arial" w:hAnsi="Arial" w:cs="Arial"/>
                <w:i/>
                <w:sz w:val="24"/>
                <w:szCs w:val="24"/>
              </w:rPr>
            </w:pPr>
            <w:r>
              <w:rPr>
                <w:rFonts w:ascii="Arial" w:eastAsia="Arial" w:hAnsi="Arial" w:cs="Arial"/>
                <w:i/>
                <w:sz w:val="24"/>
                <w:szCs w:val="24"/>
              </w:rPr>
              <w:t xml:space="preserve">2 Araw, 4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file)</w:t>
            </w:r>
          </w:p>
        </w:tc>
        <w:tc>
          <w:tcPr>
            <w:tcW w:w="208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3BBDD7"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Personnel Officer</w:t>
            </w:r>
          </w:p>
          <w:p w14:paraId="0DEE9569"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CO &amp; FO Personnel Transaction Section</w:t>
            </w:r>
          </w:p>
        </w:tc>
      </w:tr>
      <w:tr w:rsidR="006B7B6A" w14:paraId="25BBC227" w14:textId="77777777" w:rsidTr="00915618">
        <w:trPr>
          <w:trHeight w:val="611"/>
        </w:trPr>
        <w:tc>
          <w:tcPr>
            <w:tcW w:w="348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0AC3A8" w14:textId="77777777" w:rsidR="006B7B6A" w:rsidRDefault="006B7B6A">
            <w:pPr>
              <w:ind w:left="-140"/>
              <w:rPr>
                <w:rFonts w:ascii="Arial" w:eastAsia="Arial" w:hAnsi="Arial" w:cs="Arial"/>
              </w:rPr>
            </w:pPr>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00FCBE" w14:textId="77777777" w:rsidR="006B7B6A" w:rsidRDefault="006F5895">
            <w:pPr>
              <w:ind w:left="140"/>
              <w:jc w:val="left"/>
              <w:rPr>
                <w:rFonts w:ascii="Arial" w:eastAsia="Arial" w:hAnsi="Arial" w:cs="Arial"/>
                <w:sz w:val="24"/>
                <w:szCs w:val="24"/>
              </w:rPr>
            </w:pPr>
            <w:r>
              <w:rPr>
                <w:rFonts w:ascii="Arial" w:eastAsia="Arial" w:hAnsi="Arial" w:cs="Arial"/>
                <w:sz w:val="24"/>
                <w:szCs w:val="24"/>
              </w:rPr>
              <w:t>2.2.</w:t>
            </w:r>
            <w:r>
              <w:rPr>
                <w:rFonts w:ascii="Times New Roman" w:eastAsia="Times New Roman" w:hAnsi="Times New Roman" w:cs="Times New Roman"/>
                <w:sz w:val="14"/>
                <w:szCs w:val="14"/>
              </w:rPr>
              <w:t xml:space="preserve">         </w:t>
            </w:r>
            <w:r>
              <w:rPr>
                <w:rFonts w:ascii="Arial" w:eastAsia="Arial" w:hAnsi="Arial" w:cs="Arial"/>
                <w:sz w:val="24"/>
                <w:szCs w:val="24"/>
              </w:rPr>
              <w:t>Encode/</w:t>
            </w:r>
          </w:p>
          <w:p w14:paraId="1BECD07B" w14:textId="77777777" w:rsidR="006B7B6A" w:rsidRDefault="006F5895">
            <w:pPr>
              <w:ind w:left="140"/>
              <w:rPr>
                <w:rFonts w:ascii="Arial" w:eastAsia="Arial" w:hAnsi="Arial" w:cs="Arial"/>
                <w:sz w:val="24"/>
                <w:szCs w:val="24"/>
              </w:rPr>
            </w:pPr>
            <w:r>
              <w:rPr>
                <w:rFonts w:ascii="Arial" w:eastAsia="Arial" w:hAnsi="Arial" w:cs="Arial"/>
                <w:sz w:val="24"/>
                <w:szCs w:val="24"/>
              </w:rPr>
              <w:t>check details of SR, print the issuance and attach the necessary documents</w:t>
            </w:r>
          </w:p>
          <w:p w14:paraId="6706AEC9" w14:textId="77777777" w:rsidR="006B7B6A" w:rsidRDefault="006B7B6A">
            <w:pPr>
              <w:ind w:left="140"/>
              <w:rPr>
                <w:rFonts w:ascii="Arial" w:eastAsia="Arial" w:hAnsi="Arial" w:cs="Arial"/>
                <w:sz w:val="24"/>
                <w:szCs w:val="24"/>
              </w:rPr>
            </w:pPr>
          </w:p>
          <w:p w14:paraId="066C4664" w14:textId="77777777" w:rsidR="006B7B6A" w:rsidRDefault="006F5895">
            <w:pPr>
              <w:ind w:left="140"/>
              <w:jc w:val="left"/>
              <w:rPr>
                <w:rFonts w:ascii="Arial" w:eastAsia="Arial" w:hAnsi="Arial" w:cs="Arial"/>
                <w:i/>
                <w:sz w:val="24"/>
                <w:szCs w:val="24"/>
              </w:rPr>
            </w:pPr>
            <w:r>
              <w:rPr>
                <w:rFonts w:ascii="Arial" w:eastAsia="Arial" w:hAnsi="Arial" w:cs="Arial"/>
                <w:i/>
                <w:sz w:val="24"/>
                <w:szCs w:val="24"/>
              </w:rPr>
              <w:t>2.2.</w:t>
            </w:r>
            <w:r>
              <w:rPr>
                <w:rFonts w:ascii="Times New Roman" w:eastAsia="Times New Roman" w:hAnsi="Times New Roman" w:cs="Times New Roman"/>
                <w:i/>
                <w:sz w:val="14"/>
                <w:szCs w:val="14"/>
              </w:rPr>
              <w:t xml:space="preserve">         </w:t>
            </w:r>
            <w:r>
              <w:rPr>
                <w:rFonts w:ascii="Arial" w:eastAsia="Arial" w:hAnsi="Arial" w:cs="Arial"/>
                <w:i/>
                <w:sz w:val="24"/>
                <w:szCs w:val="24"/>
              </w:rPr>
              <w:t>Encode/</w:t>
            </w:r>
          </w:p>
          <w:p w14:paraId="02D516FD" w14:textId="77777777" w:rsidR="006B7B6A" w:rsidRDefault="006F5895">
            <w:pPr>
              <w:ind w:left="140"/>
              <w:rPr>
                <w:rFonts w:ascii="Arial" w:eastAsia="Arial" w:hAnsi="Arial" w:cs="Arial"/>
                <w:i/>
                <w:sz w:val="24"/>
                <w:szCs w:val="24"/>
              </w:rPr>
            </w:pP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SR,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w:t>
            </w:r>
            <w:proofErr w:type="spellStart"/>
            <w:r>
              <w:rPr>
                <w:rFonts w:ascii="Arial" w:eastAsia="Arial" w:hAnsi="Arial" w:cs="Arial"/>
                <w:i/>
                <w:sz w:val="24"/>
                <w:szCs w:val="24"/>
              </w:rPr>
              <w:t>pagpapalabas</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ilakip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DFA547" w14:textId="77777777" w:rsidR="006B7B6A" w:rsidRDefault="006F5895">
            <w:pPr>
              <w:ind w:left="-140"/>
              <w:jc w:val="center"/>
              <w:rPr>
                <w:rFonts w:ascii="Arial" w:eastAsia="Arial" w:hAnsi="Arial" w:cs="Arial"/>
                <w:sz w:val="24"/>
                <w:szCs w:val="24"/>
              </w:rPr>
            </w:pPr>
            <w:r>
              <w:rPr>
                <w:rFonts w:ascii="Arial" w:eastAsia="Arial" w:hAnsi="Arial" w:cs="Arial"/>
                <w:sz w:val="24"/>
                <w:szCs w:val="24"/>
              </w:rPr>
              <w:lastRenderedPageBreak/>
              <w:t>None</w:t>
            </w:r>
          </w:p>
          <w:p w14:paraId="75D46591" w14:textId="77777777" w:rsidR="006B7B6A" w:rsidRDefault="006B7B6A">
            <w:pPr>
              <w:ind w:left="-140"/>
              <w:jc w:val="center"/>
              <w:rPr>
                <w:rFonts w:ascii="Arial" w:eastAsia="Arial" w:hAnsi="Arial" w:cs="Arial"/>
                <w:sz w:val="24"/>
                <w:szCs w:val="24"/>
              </w:rPr>
            </w:pPr>
          </w:p>
          <w:p w14:paraId="7049552C" w14:textId="77777777" w:rsidR="006B7B6A" w:rsidRDefault="006B7B6A">
            <w:pPr>
              <w:ind w:left="-140"/>
              <w:jc w:val="center"/>
              <w:rPr>
                <w:rFonts w:ascii="Arial" w:eastAsia="Arial" w:hAnsi="Arial" w:cs="Arial"/>
                <w:sz w:val="24"/>
                <w:szCs w:val="24"/>
              </w:rPr>
            </w:pPr>
          </w:p>
          <w:p w14:paraId="48556F98" w14:textId="77777777" w:rsidR="006B7B6A" w:rsidRDefault="006B7B6A">
            <w:pPr>
              <w:ind w:left="-140"/>
              <w:jc w:val="center"/>
              <w:rPr>
                <w:rFonts w:ascii="Arial" w:eastAsia="Arial" w:hAnsi="Arial" w:cs="Arial"/>
                <w:sz w:val="24"/>
                <w:szCs w:val="24"/>
              </w:rPr>
            </w:pPr>
          </w:p>
          <w:p w14:paraId="10A708BE" w14:textId="77777777" w:rsidR="006B7B6A" w:rsidRDefault="006B7B6A">
            <w:pPr>
              <w:ind w:left="-140"/>
              <w:jc w:val="center"/>
              <w:rPr>
                <w:rFonts w:ascii="Arial" w:eastAsia="Arial" w:hAnsi="Arial" w:cs="Arial"/>
                <w:sz w:val="24"/>
                <w:szCs w:val="24"/>
              </w:rPr>
            </w:pPr>
          </w:p>
          <w:p w14:paraId="7307116D" w14:textId="77777777" w:rsidR="006B7B6A" w:rsidRDefault="006B7B6A">
            <w:pPr>
              <w:ind w:left="-140"/>
              <w:jc w:val="center"/>
              <w:rPr>
                <w:rFonts w:ascii="Arial" w:eastAsia="Arial" w:hAnsi="Arial" w:cs="Arial"/>
                <w:sz w:val="24"/>
                <w:szCs w:val="24"/>
              </w:rPr>
            </w:pPr>
          </w:p>
          <w:p w14:paraId="71346979" w14:textId="77777777" w:rsidR="006B7B6A" w:rsidRDefault="006B7B6A">
            <w:pPr>
              <w:ind w:left="-140"/>
              <w:jc w:val="center"/>
              <w:rPr>
                <w:rFonts w:ascii="Arial" w:eastAsia="Arial" w:hAnsi="Arial" w:cs="Arial"/>
                <w:sz w:val="24"/>
                <w:szCs w:val="24"/>
              </w:rPr>
            </w:pPr>
          </w:p>
          <w:p w14:paraId="02BF2FF0" w14:textId="77777777" w:rsidR="006B7B6A" w:rsidRDefault="006B7B6A">
            <w:pPr>
              <w:ind w:left="-140"/>
              <w:jc w:val="center"/>
              <w:rPr>
                <w:rFonts w:ascii="Arial" w:eastAsia="Arial" w:hAnsi="Arial" w:cs="Arial"/>
                <w:sz w:val="24"/>
                <w:szCs w:val="24"/>
              </w:rPr>
            </w:pPr>
          </w:p>
          <w:p w14:paraId="7B9EA9BB"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tc>
        <w:tc>
          <w:tcPr>
            <w:tcW w:w="20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E256D6" w14:textId="77777777" w:rsidR="006B7B6A" w:rsidRDefault="006B7B6A">
            <w:pPr>
              <w:ind w:left="-140"/>
              <w:rPr>
                <w:rFonts w:ascii="Arial" w:eastAsia="Arial" w:hAnsi="Arial" w:cs="Arial"/>
              </w:rPr>
            </w:pPr>
          </w:p>
        </w:tc>
        <w:tc>
          <w:tcPr>
            <w:tcW w:w="208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2A0983" w14:textId="77777777" w:rsidR="006B7B6A" w:rsidRDefault="006B7B6A">
            <w:pPr>
              <w:ind w:left="-140"/>
              <w:rPr>
                <w:rFonts w:ascii="Arial" w:eastAsia="Arial" w:hAnsi="Arial" w:cs="Arial"/>
              </w:rPr>
            </w:pPr>
          </w:p>
        </w:tc>
      </w:tr>
      <w:tr w:rsidR="006B7B6A" w14:paraId="7BB98F7F" w14:textId="77777777" w:rsidTr="00915618">
        <w:trPr>
          <w:trHeight w:val="2920"/>
        </w:trPr>
        <w:tc>
          <w:tcPr>
            <w:tcW w:w="348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142AA9" w14:textId="77777777" w:rsidR="006B7B6A" w:rsidRDefault="006B7B6A">
            <w:pPr>
              <w:ind w:left="-140"/>
              <w:rPr>
                <w:rFonts w:ascii="Arial" w:eastAsia="Arial" w:hAnsi="Arial" w:cs="Arial"/>
              </w:rPr>
            </w:pPr>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B55CBA" w14:textId="77777777" w:rsidR="006B7B6A" w:rsidRDefault="006F5895">
            <w:pPr>
              <w:ind w:left="140"/>
              <w:rPr>
                <w:rFonts w:ascii="Arial" w:eastAsia="Arial" w:hAnsi="Arial" w:cs="Arial"/>
                <w:sz w:val="24"/>
                <w:szCs w:val="24"/>
              </w:rPr>
            </w:pPr>
            <w:r>
              <w:rPr>
                <w:rFonts w:ascii="Arial" w:eastAsia="Arial" w:hAnsi="Arial" w:cs="Arial"/>
                <w:sz w:val="24"/>
                <w:szCs w:val="24"/>
              </w:rPr>
              <w:t>2.3.</w:t>
            </w:r>
            <w:r>
              <w:rPr>
                <w:rFonts w:ascii="Times New Roman" w:eastAsia="Times New Roman" w:hAnsi="Times New Roman" w:cs="Times New Roman"/>
                <w:sz w:val="14"/>
                <w:szCs w:val="14"/>
              </w:rPr>
              <w:t xml:space="preserve">         </w:t>
            </w:r>
            <w:r>
              <w:rPr>
                <w:rFonts w:ascii="Arial" w:eastAsia="Arial" w:hAnsi="Arial" w:cs="Arial"/>
                <w:sz w:val="24"/>
                <w:szCs w:val="24"/>
              </w:rPr>
              <w:t>Review and Sign/initial the SR</w:t>
            </w:r>
          </w:p>
          <w:p w14:paraId="4FB32269" w14:textId="77777777" w:rsidR="006B7B6A" w:rsidRDefault="006B7B6A">
            <w:pPr>
              <w:ind w:left="140"/>
              <w:rPr>
                <w:rFonts w:ascii="Arial" w:eastAsia="Arial" w:hAnsi="Arial" w:cs="Arial"/>
                <w:sz w:val="24"/>
                <w:szCs w:val="24"/>
              </w:rPr>
            </w:pPr>
          </w:p>
          <w:p w14:paraId="263C03FE" w14:textId="77777777" w:rsidR="006B7B6A" w:rsidRDefault="006B7B6A">
            <w:pPr>
              <w:ind w:left="140"/>
              <w:rPr>
                <w:rFonts w:ascii="Arial" w:eastAsia="Arial" w:hAnsi="Arial" w:cs="Arial"/>
                <w:sz w:val="24"/>
                <w:szCs w:val="24"/>
              </w:rPr>
            </w:pPr>
          </w:p>
          <w:p w14:paraId="6771E5B0" w14:textId="77777777" w:rsidR="006B7B6A" w:rsidRDefault="006B7B6A">
            <w:pPr>
              <w:ind w:left="140"/>
              <w:rPr>
                <w:rFonts w:ascii="Arial" w:eastAsia="Arial" w:hAnsi="Arial" w:cs="Arial"/>
                <w:sz w:val="24"/>
                <w:szCs w:val="24"/>
              </w:rPr>
            </w:pPr>
          </w:p>
          <w:p w14:paraId="1785768B" w14:textId="77777777" w:rsidR="006B7B6A" w:rsidRDefault="006F5895">
            <w:pPr>
              <w:ind w:left="140"/>
              <w:rPr>
                <w:rFonts w:ascii="Arial" w:eastAsia="Arial" w:hAnsi="Arial" w:cs="Arial"/>
                <w:i/>
                <w:sz w:val="24"/>
                <w:szCs w:val="24"/>
              </w:rPr>
            </w:pPr>
            <w:r>
              <w:rPr>
                <w:rFonts w:ascii="Arial" w:eastAsia="Arial" w:hAnsi="Arial" w:cs="Arial"/>
                <w:i/>
                <w:sz w:val="24"/>
                <w:szCs w:val="24"/>
              </w:rPr>
              <w:t>2.3.</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w:t>
            </w:r>
            <w:proofErr w:type="spellStart"/>
            <w:r>
              <w:rPr>
                <w:rFonts w:ascii="Arial" w:eastAsia="Arial" w:hAnsi="Arial" w:cs="Arial"/>
                <w:i/>
                <w:sz w:val="24"/>
                <w:szCs w:val="24"/>
              </w:rPr>
              <w:t>inisyal</w:t>
            </w:r>
            <w:proofErr w:type="spellEnd"/>
            <w:r>
              <w:rPr>
                <w:rFonts w:ascii="Arial" w:eastAsia="Arial" w:hAnsi="Arial" w:cs="Arial"/>
                <w:i/>
                <w:sz w:val="24"/>
                <w:szCs w:val="24"/>
              </w:rPr>
              <w:t xml:space="preserve"> ang SR</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2171A8"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None</w:t>
            </w:r>
          </w:p>
          <w:p w14:paraId="7C123EF3" w14:textId="77777777" w:rsidR="006B7B6A" w:rsidRDefault="006B7B6A">
            <w:pPr>
              <w:ind w:left="-140"/>
              <w:jc w:val="center"/>
              <w:rPr>
                <w:rFonts w:ascii="Arial" w:eastAsia="Arial" w:hAnsi="Arial" w:cs="Arial"/>
                <w:sz w:val="24"/>
                <w:szCs w:val="24"/>
              </w:rPr>
            </w:pPr>
          </w:p>
          <w:p w14:paraId="6305F978" w14:textId="77777777" w:rsidR="006B7B6A" w:rsidRDefault="006B7B6A">
            <w:pPr>
              <w:ind w:left="-140"/>
              <w:jc w:val="center"/>
              <w:rPr>
                <w:rFonts w:ascii="Arial" w:eastAsia="Arial" w:hAnsi="Arial" w:cs="Arial"/>
                <w:sz w:val="24"/>
                <w:szCs w:val="24"/>
              </w:rPr>
            </w:pPr>
          </w:p>
          <w:p w14:paraId="774060E9" w14:textId="77777777" w:rsidR="006B7B6A" w:rsidRDefault="006B7B6A">
            <w:pPr>
              <w:ind w:left="-140"/>
              <w:jc w:val="center"/>
              <w:rPr>
                <w:rFonts w:ascii="Arial" w:eastAsia="Arial" w:hAnsi="Arial" w:cs="Arial"/>
                <w:sz w:val="24"/>
                <w:szCs w:val="24"/>
              </w:rPr>
            </w:pPr>
          </w:p>
          <w:p w14:paraId="7BD2AF32" w14:textId="77777777" w:rsidR="006B7B6A" w:rsidRDefault="006B7B6A">
            <w:pPr>
              <w:ind w:left="-140"/>
              <w:jc w:val="center"/>
              <w:rPr>
                <w:rFonts w:ascii="Arial" w:eastAsia="Arial" w:hAnsi="Arial" w:cs="Arial"/>
                <w:sz w:val="24"/>
                <w:szCs w:val="24"/>
              </w:rPr>
            </w:pPr>
          </w:p>
          <w:p w14:paraId="5C980860" w14:textId="77777777" w:rsidR="006B7B6A" w:rsidRDefault="006B7B6A">
            <w:pPr>
              <w:ind w:left="-140"/>
              <w:jc w:val="center"/>
              <w:rPr>
                <w:rFonts w:ascii="Arial" w:eastAsia="Arial" w:hAnsi="Arial" w:cs="Arial"/>
                <w:sz w:val="24"/>
                <w:szCs w:val="24"/>
              </w:rPr>
            </w:pPr>
          </w:p>
          <w:p w14:paraId="4F86246A"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2FD2AB"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3 hours and 30 minutes (depending on the availability of signatories)</w:t>
            </w:r>
          </w:p>
          <w:p w14:paraId="0DB1D400" w14:textId="77777777" w:rsidR="006B7B6A" w:rsidRDefault="006B7B6A">
            <w:pPr>
              <w:ind w:left="-140"/>
              <w:jc w:val="center"/>
              <w:rPr>
                <w:rFonts w:ascii="Arial" w:eastAsia="Arial" w:hAnsi="Arial" w:cs="Arial"/>
                <w:sz w:val="24"/>
                <w:szCs w:val="24"/>
              </w:rPr>
            </w:pPr>
          </w:p>
          <w:p w14:paraId="7A1EAA5C"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at 30 </w:t>
            </w:r>
            <w:proofErr w:type="spellStart"/>
            <w:r>
              <w:rPr>
                <w:rFonts w:ascii="Arial" w:eastAsia="Arial" w:hAnsi="Arial" w:cs="Arial"/>
                <w:i/>
                <w:sz w:val="24"/>
                <w:szCs w:val="24"/>
              </w:rPr>
              <w:t>minuto</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pagkakaroon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lumagda</w:t>
            </w:r>
            <w:proofErr w:type="spellEnd"/>
            <w:r>
              <w:rPr>
                <w:rFonts w:ascii="Arial" w:eastAsia="Arial" w:hAnsi="Arial" w:cs="Arial"/>
                <w:i/>
                <w:sz w:val="24"/>
                <w:szCs w:val="24"/>
              </w:rPr>
              <w:t>)</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7A8BA1"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Section Head</w:t>
            </w:r>
          </w:p>
          <w:p w14:paraId="494B4ADF"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PAS Section or Personnel Officer</w:t>
            </w:r>
          </w:p>
          <w:p w14:paraId="68842D5E"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 xml:space="preserve"> </w:t>
            </w:r>
          </w:p>
          <w:p w14:paraId="31CD5F9E"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OIC/Chief Admin. Officer</w:t>
            </w:r>
          </w:p>
          <w:p w14:paraId="2ED9FC87"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Personnel Admin. Division</w:t>
            </w:r>
          </w:p>
        </w:tc>
      </w:tr>
      <w:tr w:rsidR="006B7B6A" w14:paraId="0400A52B" w14:textId="77777777" w:rsidTr="00915618">
        <w:trPr>
          <w:trHeight w:val="1635"/>
        </w:trPr>
        <w:tc>
          <w:tcPr>
            <w:tcW w:w="348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C2EDC8" w14:textId="77777777" w:rsidR="006B7B6A" w:rsidRDefault="006B7B6A">
            <w:pPr>
              <w:ind w:left="-140"/>
              <w:rPr>
                <w:rFonts w:ascii="Arial" w:eastAsia="Arial" w:hAnsi="Arial" w:cs="Arial"/>
              </w:rPr>
            </w:pPr>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28C1D7" w14:textId="77777777" w:rsidR="006B7B6A" w:rsidRDefault="006F5895">
            <w:pPr>
              <w:ind w:left="140"/>
              <w:rPr>
                <w:rFonts w:ascii="Arial" w:eastAsia="Arial" w:hAnsi="Arial" w:cs="Arial"/>
                <w:sz w:val="24"/>
                <w:szCs w:val="24"/>
              </w:rPr>
            </w:pPr>
            <w:r>
              <w:rPr>
                <w:rFonts w:ascii="Arial" w:eastAsia="Arial" w:hAnsi="Arial" w:cs="Arial"/>
                <w:sz w:val="24"/>
                <w:szCs w:val="24"/>
              </w:rPr>
              <w:t>2.4.</w:t>
            </w:r>
            <w:r>
              <w:rPr>
                <w:rFonts w:ascii="Times New Roman" w:eastAsia="Times New Roman" w:hAnsi="Times New Roman" w:cs="Times New Roman"/>
                <w:sz w:val="14"/>
                <w:szCs w:val="14"/>
              </w:rPr>
              <w:t xml:space="preserve">         </w:t>
            </w:r>
            <w:r>
              <w:rPr>
                <w:rFonts w:ascii="Arial" w:eastAsia="Arial" w:hAnsi="Arial" w:cs="Arial"/>
                <w:sz w:val="24"/>
                <w:szCs w:val="24"/>
              </w:rPr>
              <w:t>Inform the client that SR is ready (either through chat, e-mail or phone call)</w:t>
            </w:r>
          </w:p>
          <w:p w14:paraId="7BA100B6" w14:textId="77777777" w:rsidR="006B7B6A" w:rsidRDefault="006B7B6A">
            <w:pPr>
              <w:ind w:left="140"/>
              <w:rPr>
                <w:rFonts w:ascii="Arial" w:eastAsia="Arial" w:hAnsi="Arial" w:cs="Arial"/>
                <w:sz w:val="24"/>
                <w:szCs w:val="24"/>
              </w:rPr>
            </w:pPr>
          </w:p>
          <w:p w14:paraId="6AA53B61" w14:textId="77777777" w:rsidR="006B7B6A" w:rsidRDefault="006F5895">
            <w:pPr>
              <w:ind w:left="140"/>
              <w:rPr>
                <w:rFonts w:ascii="Arial" w:eastAsia="Arial" w:hAnsi="Arial" w:cs="Arial"/>
                <w:i/>
                <w:sz w:val="24"/>
                <w:szCs w:val="24"/>
              </w:rPr>
            </w:pPr>
            <w:r>
              <w:rPr>
                <w:rFonts w:ascii="Arial" w:eastAsia="Arial" w:hAnsi="Arial" w:cs="Arial"/>
                <w:i/>
                <w:sz w:val="24"/>
                <w:szCs w:val="24"/>
              </w:rPr>
              <w:t>2.4.</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SR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chat, e-mail o </w:t>
            </w:r>
            <w:proofErr w:type="spellStart"/>
            <w:r>
              <w:rPr>
                <w:rFonts w:ascii="Arial" w:eastAsia="Arial" w:hAnsi="Arial" w:cs="Arial"/>
                <w:i/>
                <w:sz w:val="24"/>
                <w:szCs w:val="24"/>
              </w:rPr>
              <w:t>tawag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telepono</w:t>
            </w:r>
            <w:proofErr w:type="spellEnd"/>
            <w:r>
              <w:rPr>
                <w:rFonts w:ascii="Arial" w:eastAsia="Arial" w:hAnsi="Arial" w:cs="Arial"/>
                <w:i/>
                <w:sz w:val="24"/>
                <w:szCs w:val="24"/>
              </w:rPr>
              <w:t>)</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E3DC6A"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None</w:t>
            </w:r>
          </w:p>
          <w:p w14:paraId="438BC917" w14:textId="77777777" w:rsidR="006B7B6A" w:rsidRDefault="006B7B6A">
            <w:pPr>
              <w:ind w:left="-140"/>
              <w:jc w:val="center"/>
              <w:rPr>
                <w:rFonts w:ascii="Arial" w:eastAsia="Arial" w:hAnsi="Arial" w:cs="Arial"/>
                <w:sz w:val="24"/>
                <w:szCs w:val="24"/>
              </w:rPr>
            </w:pPr>
          </w:p>
          <w:p w14:paraId="64AE577D" w14:textId="77777777" w:rsidR="006B7B6A" w:rsidRDefault="006B7B6A">
            <w:pPr>
              <w:ind w:left="-140"/>
              <w:jc w:val="center"/>
              <w:rPr>
                <w:rFonts w:ascii="Arial" w:eastAsia="Arial" w:hAnsi="Arial" w:cs="Arial"/>
                <w:sz w:val="24"/>
                <w:szCs w:val="24"/>
              </w:rPr>
            </w:pPr>
          </w:p>
          <w:p w14:paraId="0F5F31FA" w14:textId="77777777" w:rsidR="006B7B6A" w:rsidRDefault="006B7B6A">
            <w:pPr>
              <w:ind w:left="-140"/>
              <w:jc w:val="center"/>
              <w:rPr>
                <w:rFonts w:ascii="Arial" w:eastAsia="Arial" w:hAnsi="Arial" w:cs="Arial"/>
                <w:sz w:val="24"/>
                <w:szCs w:val="24"/>
              </w:rPr>
            </w:pPr>
          </w:p>
          <w:p w14:paraId="520CF5F2" w14:textId="77777777" w:rsidR="006B7B6A" w:rsidRDefault="006B7B6A">
            <w:pPr>
              <w:ind w:left="-140"/>
              <w:jc w:val="center"/>
              <w:rPr>
                <w:rFonts w:ascii="Arial" w:eastAsia="Arial" w:hAnsi="Arial" w:cs="Arial"/>
                <w:sz w:val="24"/>
                <w:szCs w:val="24"/>
              </w:rPr>
            </w:pPr>
          </w:p>
          <w:p w14:paraId="5644329C" w14:textId="77777777" w:rsidR="006B7B6A" w:rsidRDefault="006B7B6A">
            <w:pPr>
              <w:ind w:left="-140"/>
              <w:jc w:val="center"/>
              <w:rPr>
                <w:rFonts w:ascii="Arial" w:eastAsia="Arial" w:hAnsi="Arial" w:cs="Arial"/>
                <w:sz w:val="24"/>
                <w:szCs w:val="24"/>
              </w:rPr>
            </w:pPr>
          </w:p>
          <w:p w14:paraId="11566184" w14:textId="77777777" w:rsidR="006B7B6A" w:rsidRDefault="006B7B6A">
            <w:pPr>
              <w:ind w:left="-140"/>
              <w:jc w:val="center"/>
              <w:rPr>
                <w:rFonts w:ascii="Arial" w:eastAsia="Arial" w:hAnsi="Arial" w:cs="Arial"/>
                <w:sz w:val="24"/>
                <w:szCs w:val="24"/>
              </w:rPr>
            </w:pPr>
          </w:p>
          <w:p w14:paraId="39E7CC6F"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9AA31B"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10 minutes</w:t>
            </w:r>
          </w:p>
          <w:p w14:paraId="2370020D" w14:textId="77777777" w:rsidR="006B7B6A" w:rsidRDefault="006B7B6A">
            <w:pPr>
              <w:ind w:left="-140"/>
              <w:jc w:val="center"/>
              <w:rPr>
                <w:rFonts w:ascii="Arial" w:eastAsia="Arial" w:hAnsi="Arial" w:cs="Arial"/>
                <w:sz w:val="24"/>
                <w:szCs w:val="24"/>
              </w:rPr>
            </w:pPr>
          </w:p>
          <w:p w14:paraId="1B0B6BE4" w14:textId="77777777" w:rsidR="006B7B6A" w:rsidRDefault="006B7B6A">
            <w:pPr>
              <w:ind w:left="-140"/>
              <w:jc w:val="center"/>
              <w:rPr>
                <w:rFonts w:ascii="Arial" w:eastAsia="Arial" w:hAnsi="Arial" w:cs="Arial"/>
                <w:sz w:val="24"/>
                <w:szCs w:val="24"/>
              </w:rPr>
            </w:pPr>
          </w:p>
          <w:p w14:paraId="2036C207" w14:textId="77777777" w:rsidR="006B7B6A" w:rsidRDefault="006B7B6A">
            <w:pPr>
              <w:ind w:left="-140"/>
              <w:jc w:val="center"/>
              <w:rPr>
                <w:rFonts w:ascii="Arial" w:eastAsia="Arial" w:hAnsi="Arial" w:cs="Arial"/>
                <w:sz w:val="24"/>
                <w:szCs w:val="24"/>
              </w:rPr>
            </w:pPr>
          </w:p>
          <w:p w14:paraId="6FBE42DC" w14:textId="77777777" w:rsidR="006B7B6A" w:rsidRDefault="006B7B6A">
            <w:pPr>
              <w:ind w:left="-140"/>
              <w:jc w:val="center"/>
              <w:rPr>
                <w:rFonts w:ascii="Arial" w:eastAsia="Arial" w:hAnsi="Arial" w:cs="Arial"/>
                <w:sz w:val="24"/>
                <w:szCs w:val="24"/>
              </w:rPr>
            </w:pPr>
          </w:p>
          <w:p w14:paraId="7117D43A" w14:textId="77777777" w:rsidR="006B7B6A" w:rsidRDefault="006B7B6A">
            <w:pPr>
              <w:ind w:left="-140"/>
              <w:jc w:val="center"/>
              <w:rPr>
                <w:rFonts w:ascii="Arial" w:eastAsia="Arial" w:hAnsi="Arial" w:cs="Arial"/>
                <w:sz w:val="24"/>
                <w:szCs w:val="24"/>
              </w:rPr>
            </w:pPr>
          </w:p>
          <w:p w14:paraId="3A359AE6" w14:textId="77777777" w:rsidR="006B7B6A" w:rsidRDefault="006B7B6A">
            <w:pPr>
              <w:ind w:left="-140"/>
              <w:jc w:val="center"/>
              <w:rPr>
                <w:rFonts w:ascii="Arial" w:eastAsia="Arial" w:hAnsi="Arial" w:cs="Arial"/>
                <w:sz w:val="24"/>
                <w:szCs w:val="24"/>
              </w:rPr>
            </w:pPr>
          </w:p>
          <w:p w14:paraId="35843DB3"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10 Minuto</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3FD532"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Personnel Officer</w:t>
            </w:r>
          </w:p>
          <w:p w14:paraId="04E2987D"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CO &amp; FO Personnel Transaction Section</w:t>
            </w:r>
          </w:p>
        </w:tc>
      </w:tr>
      <w:tr w:rsidR="006B7B6A" w14:paraId="7CF25E59" w14:textId="77777777" w:rsidTr="00915618">
        <w:trPr>
          <w:trHeight w:val="1263"/>
        </w:trPr>
        <w:tc>
          <w:tcPr>
            <w:tcW w:w="348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CD071D" w14:textId="77777777" w:rsidR="006B7B6A" w:rsidRDefault="006F5895">
            <w:pPr>
              <w:ind w:left="20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 xml:space="preserve">    </w:t>
            </w:r>
            <w:r>
              <w:rPr>
                <w:rFonts w:ascii="Arial" w:eastAsia="Arial" w:hAnsi="Arial" w:cs="Arial"/>
                <w:sz w:val="24"/>
                <w:szCs w:val="24"/>
              </w:rPr>
              <w:t>Get the SR issued</w:t>
            </w:r>
          </w:p>
          <w:p w14:paraId="7F96A89E" w14:textId="77777777" w:rsidR="006B7B6A" w:rsidRDefault="006B7B6A">
            <w:pPr>
              <w:ind w:left="200"/>
              <w:rPr>
                <w:rFonts w:ascii="Arial" w:eastAsia="Arial" w:hAnsi="Arial" w:cs="Arial"/>
                <w:sz w:val="24"/>
                <w:szCs w:val="24"/>
              </w:rPr>
            </w:pPr>
          </w:p>
          <w:p w14:paraId="51CFA15F" w14:textId="77777777" w:rsidR="006B7B6A" w:rsidRDefault="006B7B6A">
            <w:pPr>
              <w:ind w:left="200"/>
              <w:rPr>
                <w:rFonts w:ascii="Arial" w:eastAsia="Arial" w:hAnsi="Arial" w:cs="Arial"/>
                <w:sz w:val="24"/>
                <w:szCs w:val="24"/>
              </w:rPr>
            </w:pPr>
          </w:p>
          <w:p w14:paraId="256E899D" w14:textId="77777777" w:rsidR="006B7B6A" w:rsidRDefault="006B7B6A">
            <w:pPr>
              <w:ind w:left="200"/>
              <w:rPr>
                <w:rFonts w:ascii="Arial" w:eastAsia="Arial" w:hAnsi="Arial" w:cs="Arial"/>
                <w:sz w:val="24"/>
                <w:szCs w:val="24"/>
              </w:rPr>
            </w:pPr>
          </w:p>
          <w:p w14:paraId="1CA2062F" w14:textId="77777777" w:rsidR="006B7B6A" w:rsidRDefault="006B7B6A">
            <w:pPr>
              <w:ind w:left="200"/>
              <w:rPr>
                <w:rFonts w:ascii="Arial" w:eastAsia="Arial" w:hAnsi="Arial" w:cs="Arial"/>
                <w:sz w:val="24"/>
                <w:szCs w:val="24"/>
              </w:rPr>
            </w:pPr>
          </w:p>
          <w:p w14:paraId="0ED3EAC1" w14:textId="77777777" w:rsidR="006B7B6A" w:rsidRDefault="006B7B6A">
            <w:pPr>
              <w:ind w:left="200"/>
              <w:rPr>
                <w:rFonts w:ascii="Arial" w:eastAsia="Arial" w:hAnsi="Arial" w:cs="Arial"/>
                <w:sz w:val="24"/>
                <w:szCs w:val="24"/>
              </w:rPr>
            </w:pPr>
          </w:p>
          <w:p w14:paraId="72E1B1FF" w14:textId="77777777" w:rsidR="006B7B6A" w:rsidRDefault="006B7B6A">
            <w:pPr>
              <w:ind w:left="200"/>
              <w:rPr>
                <w:rFonts w:ascii="Arial" w:eastAsia="Arial" w:hAnsi="Arial" w:cs="Arial"/>
                <w:sz w:val="24"/>
                <w:szCs w:val="24"/>
              </w:rPr>
            </w:pPr>
          </w:p>
          <w:p w14:paraId="57767334" w14:textId="77777777" w:rsidR="006B7B6A" w:rsidRDefault="006B7B6A">
            <w:pPr>
              <w:ind w:left="200"/>
              <w:rPr>
                <w:rFonts w:ascii="Arial" w:eastAsia="Arial" w:hAnsi="Arial" w:cs="Arial"/>
                <w:sz w:val="24"/>
                <w:szCs w:val="24"/>
              </w:rPr>
            </w:pPr>
          </w:p>
          <w:p w14:paraId="762E7D8F" w14:textId="77777777" w:rsidR="006B7B6A" w:rsidRDefault="006B7B6A">
            <w:pPr>
              <w:ind w:left="200"/>
              <w:rPr>
                <w:rFonts w:ascii="Arial" w:eastAsia="Arial" w:hAnsi="Arial" w:cs="Arial"/>
                <w:sz w:val="24"/>
                <w:szCs w:val="24"/>
              </w:rPr>
            </w:pPr>
          </w:p>
          <w:p w14:paraId="7093D7D3" w14:textId="77777777" w:rsidR="006B7B6A" w:rsidRDefault="006B7B6A">
            <w:pPr>
              <w:ind w:left="200"/>
              <w:rPr>
                <w:rFonts w:ascii="Arial" w:eastAsia="Arial" w:hAnsi="Arial" w:cs="Arial"/>
                <w:sz w:val="24"/>
                <w:szCs w:val="24"/>
              </w:rPr>
            </w:pPr>
          </w:p>
          <w:p w14:paraId="72CBA3AC" w14:textId="77777777" w:rsidR="006B7B6A" w:rsidRDefault="006F5895">
            <w:pPr>
              <w:ind w:left="200"/>
              <w:rPr>
                <w:rFonts w:ascii="Arial" w:eastAsia="Arial" w:hAnsi="Arial" w:cs="Arial"/>
                <w:i/>
                <w:sz w:val="24"/>
                <w:szCs w:val="24"/>
              </w:rPr>
            </w:pPr>
            <w:r>
              <w:rPr>
                <w:rFonts w:ascii="Arial" w:eastAsia="Arial" w:hAnsi="Arial" w:cs="Arial"/>
                <w:i/>
                <w:sz w:val="24"/>
                <w:szCs w:val="24"/>
              </w:rPr>
              <w:t xml:space="preserve">3. Kunin ang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isyung</w:t>
            </w:r>
            <w:proofErr w:type="spellEnd"/>
            <w:r>
              <w:rPr>
                <w:rFonts w:ascii="Arial" w:eastAsia="Arial" w:hAnsi="Arial" w:cs="Arial"/>
                <w:i/>
                <w:sz w:val="24"/>
                <w:szCs w:val="24"/>
              </w:rPr>
              <w:t xml:space="preserve"> SR </w:t>
            </w:r>
          </w:p>
        </w:tc>
        <w:tc>
          <w:tcPr>
            <w:tcW w:w="23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52FE97" w14:textId="77777777" w:rsidR="006B7B6A" w:rsidRDefault="006F5895">
            <w:pPr>
              <w:ind w:left="140"/>
              <w:jc w:val="left"/>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 xml:space="preserve">    </w:t>
            </w:r>
            <w:r>
              <w:rPr>
                <w:rFonts w:ascii="Arial" w:eastAsia="Arial" w:hAnsi="Arial" w:cs="Arial"/>
                <w:sz w:val="24"/>
                <w:szCs w:val="24"/>
              </w:rPr>
              <w:t>Provide one originally signed SR to the client and have it properly received. Ask the client to accomplish Customer Feedback Form</w:t>
            </w:r>
          </w:p>
          <w:p w14:paraId="4FFD9922" w14:textId="77777777" w:rsidR="006B7B6A" w:rsidRDefault="006B7B6A">
            <w:pPr>
              <w:ind w:left="140"/>
              <w:jc w:val="left"/>
              <w:rPr>
                <w:rFonts w:ascii="Arial" w:eastAsia="Arial" w:hAnsi="Arial" w:cs="Arial"/>
                <w:sz w:val="24"/>
                <w:szCs w:val="24"/>
              </w:rPr>
            </w:pPr>
          </w:p>
          <w:p w14:paraId="4EE8829F" w14:textId="77777777" w:rsidR="006B7B6A" w:rsidRDefault="006F5895">
            <w:pPr>
              <w:ind w:left="140"/>
              <w:jc w:val="left"/>
              <w:rPr>
                <w:rFonts w:ascii="Arial" w:eastAsia="Arial" w:hAnsi="Arial" w:cs="Arial"/>
                <w:i/>
                <w:sz w:val="24"/>
                <w:szCs w:val="24"/>
              </w:rPr>
            </w:pPr>
            <w:r>
              <w:rPr>
                <w:rFonts w:ascii="Arial" w:eastAsia="Arial" w:hAnsi="Arial" w:cs="Arial"/>
                <w:i/>
                <w:sz w:val="24"/>
                <w:szCs w:val="24"/>
              </w:rPr>
              <w:t>3.</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SR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matanggap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Form ng Feedback ng Customer</w:t>
            </w: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E7DC5C" w14:textId="77777777" w:rsidR="006B7B6A" w:rsidRDefault="006F5895">
            <w:pPr>
              <w:ind w:left="-140"/>
              <w:jc w:val="center"/>
              <w:rPr>
                <w:rFonts w:ascii="Arial" w:eastAsia="Arial" w:hAnsi="Arial" w:cs="Arial"/>
                <w:sz w:val="24"/>
                <w:szCs w:val="24"/>
              </w:rPr>
            </w:pPr>
            <w:r>
              <w:rPr>
                <w:rFonts w:ascii="Arial" w:eastAsia="Arial" w:hAnsi="Arial" w:cs="Arial"/>
                <w:sz w:val="24"/>
                <w:szCs w:val="24"/>
              </w:rPr>
              <w:lastRenderedPageBreak/>
              <w:t>None</w:t>
            </w:r>
          </w:p>
          <w:p w14:paraId="01FDA405" w14:textId="77777777" w:rsidR="006B7B6A" w:rsidRDefault="006B7B6A">
            <w:pPr>
              <w:ind w:left="-140"/>
              <w:jc w:val="center"/>
              <w:rPr>
                <w:rFonts w:ascii="Arial" w:eastAsia="Arial" w:hAnsi="Arial" w:cs="Arial"/>
                <w:sz w:val="24"/>
                <w:szCs w:val="24"/>
              </w:rPr>
            </w:pPr>
          </w:p>
          <w:p w14:paraId="7A8A0B2F" w14:textId="77777777" w:rsidR="006B7B6A" w:rsidRDefault="006B7B6A">
            <w:pPr>
              <w:ind w:left="-140"/>
              <w:jc w:val="center"/>
              <w:rPr>
                <w:rFonts w:ascii="Arial" w:eastAsia="Arial" w:hAnsi="Arial" w:cs="Arial"/>
                <w:sz w:val="24"/>
                <w:szCs w:val="24"/>
              </w:rPr>
            </w:pPr>
          </w:p>
          <w:p w14:paraId="1CDC1333" w14:textId="77777777" w:rsidR="006B7B6A" w:rsidRDefault="006B7B6A">
            <w:pPr>
              <w:ind w:left="-140"/>
              <w:jc w:val="center"/>
              <w:rPr>
                <w:rFonts w:ascii="Arial" w:eastAsia="Arial" w:hAnsi="Arial" w:cs="Arial"/>
                <w:sz w:val="24"/>
                <w:szCs w:val="24"/>
              </w:rPr>
            </w:pPr>
          </w:p>
          <w:p w14:paraId="41D93F27" w14:textId="77777777" w:rsidR="006B7B6A" w:rsidRDefault="006B7B6A">
            <w:pPr>
              <w:ind w:left="-140"/>
              <w:jc w:val="center"/>
              <w:rPr>
                <w:rFonts w:ascii="Arial" w:eastAsia="Arial" w:hAnsi="Arial" w:cs="Arial"/>
                <w:sz w:val="24"/>
                <w:szCs w:val="24"/>
              </w:rPr>
            </w:pPr>
          </w:p>
          <w:p w14:paraId="46589AC7" w14:textId="77777777" w:rsidR="006B7B6A" w:rsidRDefault="006B7B6A">
            <w:pPr>
              <w:ind w:left="-140"/>
              <w:jc w:val="center"/>
              <w:rPr>
                <w:rFonts w:ascii="Arial" w:eastAsia="Arial" w:hAnsi="Arial" w:cs="Arial"/>
                <w:sz w:val="24"/>
                <w:szCs w:val="24"/>
              </w:rPr>
            </w:pPr>
          </w:p>
          <w:p w14:paraId="50369571"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Wala</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0FDF06"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10 minutes</w:t>
            </w:r>
          </w:p>
          <w:p w14:paraId="50EBD440" w14:textId="77777777" w:rsidR="006B7B6A" w:rsidRDefault="006B7B6A">
            <w:pPr>
              <w:ind w:left="-140"/>
              <w:jc w:val="center"/>
              <w:rPr>
                <w:rFonts w:ascii="Arial" w:eastAsia="Arial" w:hAnsi="Arial" w:cs="Arial"/>
                <w:sz w:val="24"/>
                <w:szCs w:val="24"/>
              </w:rPr>
            </w:pPr>
          </w:p>
          <w:p w14:paraId="023A8ABF" w14:textId="77777777" w:rsidR="006B7B6A" w:rsidRDefault="006B7B6A">
            <w:pPr>
              <w:ind w:left="-140"/>
              <w:jc w:val="center"/>
              <w:rPr>
                <w:rFonts w:ascii="Arial" w:eastAsia="Arial" w:hAnsi="Arial" w:cs="Arial"/>
                <w:sz w:val="24"/>
                <w:szCs w:val="24"/>
              </w:rPr>
            </w:pPr>
          </w:p>
          <w:p w14:paraId="1AE97FA8" w14:textId="77777777" w:rsidR="006B7B6A" w:rsidRDefault="006B7B6A">
            <w:pPr>
              <w:ind w:left="-140"/>
              <w:jc w:val="center"/>
              <w:rPr>
                <w:rFonts w:ascii="Arial" w:eastAsia="Arial" w:hAnsi="Arial" w:cs="Arial"/>
                <w:sz w:val="24"/>
                <w:szCs w:val="24"/>
              </w:rPr>
            </w:pPr>
          </w:p>
          <w:p w14:paraId="0AD30157" w14:textId="77777777" w:rsidR="006B7B6A" w:rsidRDefault="006B7B6A">
            <w:pPr>
              <w:ind w:left="-140"/>
              <w:jc w:val="center"/>
              <w:rPr>
                <w:rFonts w:ascii="Arial" w:eastAsia="Arial" w:hAnsi="Arial" w:cs="Arial"/>
                <w:sz w:val="24"/>
                <w:szCs w:val="24"/>
              </w:rPr>
            </w:pPr>
          </w:p>
          <w:p w14:paraId="5BE71EA7" w14:textId="77777777" w:rsidR="006B7B6A" w:rsidRDefault="006B7B6A">
            <w:pPr>
              <w:ind w:left="-140"/>
              <w:jc w:val="center"/>
              <w:rPr>
                <w:rFonts w:ascii="Arial" w:eastAsia="Arial" w:hAnsi="Arial" w:cs="Arial"/>
                <w:sz w:val="24"/>
                <w:szCs w:val="24"/>
              </w:rPr>
            </w:pPr>
          </w:p>
          <w:p w14:paraId="4C8FC169" w14:textId="77777777" w:rsidR="006B7B6A" w:rsidRDefault="006F5895">
            <w:pPr>
              <w:ind w:left="-140"/>
              <w:jc w:val="center"/>
              <w:rPr>
                <w:rFonts w:ascii="Arial" w:eastAsia="Arial" w:hAnsi="Arial" w:cs="Arial"/>
                <w:i/>
                <w:sz w:val="24"/>
                <w:szCs w:val="24"/>
              </w:rPr>
            </w:pPr>
            <w:r>
              <w:rPr>
                <w:rFonts w:ascii="Arial" w:eastAsia="Arial" w:hAnsi="Arial" w:cs="Arial"/>
                <w:i/>
                <w:sz w:val="24"/>
                <w:szCs w:val="24"/>
              </w:rPr>
              <w:t>10 Minuto</w:t>
            </w:r>
          </w:p>
        </w:tc>
        <w:tc>
          <w:tcPr>
            <w:tcW w:w="20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FBC3B1"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Incoming/Outgoing Clerk</w:t>
            </w:r>
          </w:p>
          <w:p w14:paraId="728F4260" w14:textId="77777777" w:rsidR="006B7B6A" w:rsidRDefault="006F5895">
            <w:pPr>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2947287E" w14:textId="77777777" w:rsidTr="00915618">
        <w:trPr>
          <w:trHeight w:val="1065"/>
        </w:trPr>
        <w:tc>
          <w:tcPr>
            <w:tcW w:w="579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791A77BC" w14:textId="77777777" w:rsidR="006B7B6A" w:rsidRDefault="006F5895">
            <w:pPr>
              <w:spacing w:before="240"/>
              <w:ind w:left="-140"/>
              <w:jc w:val="right"/>
              <w:rPr>
                <w:rFonts w:ascii="Arial" w:eastAsia="Arial" w:hAnsi="Arial" w:cs="Arial"/>
                <w:b/>
                <w:sz w:val="24"/>
                <w:szCs w:val="24"/>
              </w:rPr>
            </w:pPr>
            <w:r>
              <w:rPr>
                <w:rFonts w:ascii="Arial" w:eastAsia="Arial" w:hAnsi="Arial" w:cs="Arial"/>
                <w:b/>
                <w:sz w:val="24"/>
                <w:szCs w:val="24"/>
              </w:rPr>
              <w:t>TOTAL</w:t>
            </w:r>
          </w:p>
          <w:p w14:paraId="07706DCC" w14:textId="77777777" w:rsidR="006B7B6A" w:rsidRDefault="006F5895">
            <w:pPr>
              <w:spacing w:before="240"/>
              <w:ind w:left="-140"/>
              <w:jc w:val="right"/>
              <w:rPr>
                <w:rFonts w:ascii="Arial" w:eastAsia="Arial" w:hAnsi="Arial" w:cs="Arial"/>
                <w:sz w:val="24"/>
                <w:szCs w:val="24"/>
              </w:rPr>
            </w:pPr>
            <w:r>
              <w:rPr>
                <w:rFonts w:ascii="Arial" w:eastAsia="Arial" w:hAnsi="Arial" w:cs="Arial"/>
                <w:sz w:val="24"/>
                <w:szCs w:val="24"/>
              </w:rPr>
              <w:t>May be extended depending on the volume of transactions handled</w:t>
            </w:r>
          </w:p>
          <w:p w14:paraId="7F30E061" w14:textId="77777777" w:rsidR="006B7B6A" w:rsidRDefault="006F5895">
            <w:pPr>
              <w:spacing w:before="240"/>
              <w:ind w:left="-140"/>
              <w:jc w:val="right"/>
              <w:rPr>
                <w:rFonts w:ascii="Arial" w:eastAsia="Arial" w:hAnsi="Arial" w:cs="Arial"/>
                <w:b/>
                <w:sz w:val="24"/>
                <w:szCs w:val="24"/>
              </w:rPr>
            </w:pPr>
            <w:r>
              <w:rPr>
                <w:rFonts w:ascii="Arial" w:eastAsia="Arial" w:hAnsi="Arial" w:cs="Arial"/>
                <w:b/>
                <w:sz w:val="24"/>
                <w:szCs w:val="24"/>
              </w:rPr>
              <w:t>KABUUAN</w:t>
            </w:r>
          </w:p>
          <w:p w14:paraId="111CEF10" w14:textId="77777777" w:rsidR="006B7B6A" w:rsidRDefault="006F5895">
            <w:pPr>
              <w:spacing w:before="240"/>
              <w:ind w:left="-140"/>
              <w:jc w:val="right"/>
              <w:rPr>
                <w:rFonts w:ascii="Arial" w:eastAsia="Arial" w:hAnsi="Arial" w:cs="Arial"/>
                <w:sz w:val="24"/>
                <w:szCs w:val="24"/>
              </w:rPr>
            </w:pP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palawigin</w:t>
            </w:r>
            <w:proofErr w:type="spellEnd"/>
            <w:r>
              <w:rPr>
                <w:rFonts w:ascii="Arial" w:eastAsia="Arial" w:hAnsi="Arial" w:cs="Arial"/>
                <w:sz w:val="24"/>
                <w:szCs w:val="24"/>
              </w:rPr>
              <w:t xml:space="preserve"> </w:t>
            </w:r>
            <w:proofErr w:type="spellStart"/>
            <w:r>
              <w:rPr>
                <w:rFonts w:ascii="Arial" w:eastAsia="Arial" w:hAnsi="Arial" w:cs="Arial"/>
                <w:sz w:val="24"/>
                <w:szCs w:val="24"/>
              </w:rPr>
              <w:t>depende</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dami</w:t>
            </w:r>
            <w:proofErr w:type="spellEnd"/>
            <w:r>
              <w:rPr>
                <w:rFonts w:ascii="Arial" w:eastAsia="Arial" w:hAnsi="Arial" w:cs="Arial"/>
                <w:sz w:val="24"/>
                <w:szCs w:val="24"/>
              </w:rPr>
              <w:t xml:space="preserve"> 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transaksyong</w:t>
            </w:r>
            <w:proofErr w:type="spellEnd"/>
            <w:r>
              <w:rPr>
                <w:rFonts w:ascii="Arial" w:eastAsia="Arial" w:hAnsi="Arial" w:cs="Arial"/>
                <w:sz w:val="24"/>
                <w:szCs w:val="24"/>
              </w:rPr>
              <w:t xml:space="preserve"> </w:t>
            </w:r>
            <w:proofErr w:type="spellStart"/>
            <w:r>
              <w:rPr>
                <w:rFonts w:ascii="Arial" w:eastAsia="Arial" w:hAnsi="Arial" w:cs="Arial"/>
                <w:sz w:val="24"/>
                <w:szCs w:val="24"/>
              </w:rPr>
              <w:t>pinangangasiwaan</w:t>
            </w:r>
            <w:proofErr w:type="spellEnd"/>
          </w:p>
        </w:tc>
        <w:tc>
          <w:tcPr>
            <w:tcW w:w="127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1E0BFC2D" w14:textId="77777777" w:rsidR="006B7B6A" w:rsidRDefault="006F5895">
            <w:pPr>
              <w:spacing w:before="240"/>
              <w:ind w:left="-140"/>
              <w:jc w:val="center"/>
              <w:rPr>
                <w:rFonts w:ascii="Arial" w:eastAsia="Arial" w:hAnsi="Arial" w:cs="Arial"/>
                <w:sz w:val="24"/>
                <w:szCs w:val="24"/>
              </w:rPr>
            </w:pPr>
            <w:r>
              <w:rPr>
                <w:rFonts w:ascii="Arial" w:eastAsia="Arial" w:hAnsi="Arial" w:cs="Arial"/>
                <w:sz w:val="24"/>
                <w:szCs w:val="24"/>
              </w:rPr>
              <w:t>None</w:t>
            </w:r>
          </w:p>
          <w:p w14:paraId="4CD60923" w14:textId="77777777" w:rsidR="006B7B6A" w:rsidRDefault="006B7B6A">
            <w:pPr>
              <w:spacing w:before="240"/>
              <w:ind w:left="-140"/>
              <w:jc w:val="center"/>
              <w:rPr>
                <w:rFonts w:ascii="Arial" w:eastAsia="Arial" w:hAnsi="Arial" w:cs="Arial"/>
                <w:sz w:val="24"/>
                <w:szCs w:val="24"/>
              </w:rPr>
            </w:pPr>
          </w:p>
          <w:p w14:paraId="4A2965CC" w14:textId="77777777" w:rsidR="006B7B6A" w:rsidRDefault="006B7B6A">
            <w:pPr>
              <w:spacing w:before="240"/>
              <w:ind w:left="-140"/>
              <w:jc w:val="center"/>
              <w:rPr>
                <w:rFonts w:ascii="Arial" w:eastAsia="Arial" w:hAnsi="Arial" w:cs="Arial"/>
                <w:sz w:val="24"/>
                <w:szCs w:val="24"/>
              </w:rPr>
            </w:pPr>
          </w:p>
          <w:p w14:paraId="31331408" w14:textId="77777777" w:rsidR="006B7B6A" w:rsidRDefault="006F5895">
            <w:pPr>
              <w:spacing w:before="240"/>
              <w:ind w:left="-140"/>
              <w:jc w:val="center"/>
              <w:rPr>
                <w:rFonts w:ascii="Arial" w:eastAsia="Arial" w:hAnsi="Arial" w:cs="Arial"/>
                <w:sz w:val="24"/>
                <w:szCs w:val="24"/>
              </w:rPr>
            </w:pPr>
            <w:r>
              <w:rPr>
                <w:rFonts w:ascii="Arial" w:eastAsia="Arial" w:hAnsi="Arial" w:cs="Arial"/>
                <w:sz w:val="24"/>
                <w:szCs w:val="24"/>
              </w:rPr>
              <w:t>Wala</w:t>
            </w:r>
          </w:p>
          <w:p w14:paraId="0F945758"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 xml:space="preserve"> </w:t>
            </w:r>
          </w:p>
        </w:tc>
        <w:tc>
          <w:tcPr>
            <w:tcW w:w="208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8E775AD" w14:textId="77777777" w:rsidR="006B7B6A" w:rsidRDefault="006F5895">
            <w:pPr>
              <w:spacing w:before="240"/>
              <w:ind w:left="-140"/>
              <w:jc w:val="center"/>
              <w:rPr>
                <w:rFonts w:ascii="Arial" w:eastAsia="Arial" w:hAnsi="Arial" w:cs="Arial"/>
                <w:sz w:val="24"/>
                <w:szCs w:val="24"/>
              </w:rPr>
            </w:pPr>
            <w:r>
              <w:rPr>
                <w:rFonts w:ascii="Arial" w:eastAsia="Arial" w:hAnsi="Arial" w:cs="Arial"/>
                <w:sz w:val="24"/>
                <w:szCs w:val="24"/>
              </w:rPr>
              <w:t>3 Days</w:t>
            </w:r>
          </w:p>
          <w:p w14:paraId="729A5C37" w14:textId="77777777" w:rsidR="006B7B6A" w:rsidRDefault="006B7B6A">
            <w:pPr>
              <w:spacing w:before="240"/>
              <w:ind w:left="-140"/>
              <w:jc w:val="center"/>
              <w:rPr>
                <w:rFonts w:ascii="Arial" w:eastAsia="Arial" w:hAnsi="Arial" w:cs="Arial"/>
                <w:sz w:val="24"/>
                <w:szCs w:val="24"/>
              </w:rPr>
            </w:pPr>
          </w:p>
          <w:p w14:paraId="26D0992D" w14:textId="77777777" w:rsidR="006B7B6A" w:rsidRDefault="006B7B6A">
            <w:pPr>
              <w:spacing w:before="240"/>
              <w:ind w:left="-140"/>
              <w:jc w:val="center"/>
              <w:rPr>
                <w:rFonts w:ascii="Arial" w:eastAsia="Arial" w:hAnsi="Arial" w:cs="Arial"/>
                <w:sz w:val="24"/>
                <w:szCs w:val="24"/>
              </w:rPr>
            </w:pPr>
          </w:p>
          <w:p w14:paraId="2B911C1B" w14:textId="77777777" w:rsidR="006B7B6A" w:rsidRDefault="006F5895">
            <w:pPr>
              <w:spacing w:before="240"/>
              <w:ind w:left="-140"/>
              <w:jc w:val="center"/>
              <w:rPr>
                <w:rFonts w:ascii="Arial" w:eastAsia="Arial" w:hAnsi="Arial" w:cs="Arial"/>
                <w:sz w:val="24"/>
                <w:szCs w:val="24"/>
              </w:rPr>
            </w:pPr>
            <w:r>
              <w:rPr>
                <w:rFonts w:ascii="Arial" w:eastAsia="Arial" w:hAnsi="Arial" w:cs="Arial"/>
                <w:sz w:val="24"/>
                <w:szCs w:val="24"/>
              </w:rPr>
              <w:t>3 Araw</w:t>
            </w:r>
          </w:p>
        </w:tc>
        <w:tc>
          <w:tcPr>
            <w:tcW w:w="2083"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78EFF998" w14:textId="77777777" w:rsidR="006B7B6A" w:rsidRDefault="006F5895">
            <w:pPr>
              <w:spacing w:before="240"/>
              <w:ind w:left="-140"/>
              <w:jc w:val="center"/>
              <w:rPr>
                <w:rFonts w:ascii="Arial" w:eastAsia="Arial" w:hAnsi="Arial" w:cs="Arial"/>
                <w:sz w:val="24"/>
                <w:szCs w:val="24"/>
              </w:rPr>
            </w:pPr>
            <w:r>
              <w:rPr>
                <w:rFonts w:ascii="Arial" w:eastAsia="Arial" w:hAnsi="Arial" w:cs="Arial"/>
                <w:sz w:val="24"/>
                <w:szCs w:val="24"/>
              </w:rPr>
              <w:t xml:space="preserve"> </w:t>
            </w:r>
          </w:p>
        </w:tc>
      </w:tr>
    </w:tbl>
    <w:p w14:paraId="29E92F62" w14:textId="77777777" w:rsidR="006B7B6A" w:rsidRDefault="006F5895">
      <w:pPr>
        <w:spacing w:before="240" w:after="240"/>
        <w:rPr>
          <w:rFonts w:ascii="Arial" w:eastAsia="Arial" w:hAnsi="Arial" w:cs="Arial"/>
          <w:b/>
          <w:sz w:val="28"/>
          <w:szCs w:val="28"/>
        </w:rPr>
      </w:pPr>
      <w:r>
        <w:rPr>
          <w:rFonts w:ascii="Arial" w:eastAsia="Arial" w:hAnsi="Arial" w:cs="Arial"/>
          <w:b/>
          <w:sz w:val="28"/>
          <w:szCs w:val="28"/>
        </w:rPr>
        <w:t xml:space="preserve"> </w:t>
      </w:r>
    </w:p>
    <w:p w14:paraId="00789F00" w14:textId="1DF3D535" w:rsidR="006B7B6A" w:rsidRPr="00D122F2" w:rsidRDefault="006F5895" w:rsidP="00D122F2">
      <w:pPr>
        <w:spacing w:before="240" w:after="240"/>
        <w:rPr>
          <w:rFonts w:ascii="Arial" w:eastAsia="Arial" w:hAnsi="Arial" w:cs="Arial"/>
          <w:b/>
          <w:sz w:val="28"/>
          <w:szCs w:val="28"/>
        </w:rPr>
      </w:pPr>
      <w:r>
        <w:rPr>
          <w:rFonts w:ascii="Arial" w:eastAsia="Arial" w:hAnsi="Arial" w:cs="Arial"/>
          <w:b/>
          <w:sz w:val="28"/>
          <w:szCs w:val="28"/>
        </w:rPr>
        <w:t>2.</w:t>
      </w:r>
      <w:r>
        <w:rPr>
          <w:rFonts w:ascii="Times New Roman" w:eastAsia="Times New Roman" w:hAnsi="Times New Roman" w:cs="Times New Roman"/>
          <w:sz w:val="14"/>
          <w:szCs w:val="14"/>
        </w:rPr>
        <w:tab/>
      </w:r>
      <w:r>
        <w:rPr>
          <w:rFonts w:ascii="Arial" w:eastAsia="Arial" w:hAnsi="Arial" w:cs="Arial"/>
          <w:b/>
          <w:sz w:val="28"/>
          <w:szCs w:val="28"/>
        </w:rPr>
        <w:t>Issuance of Certificate of Employment to Current Officials, Employees and Contract of Service Workers</w:t>
      </w:r>
    </w:p>
    <w:p w14:paraId="5C18B281" w14:textId="2E472760" w:rsidR="006B7B6A" w:rsidRDefault="006F5895" w:rsidP="00D122F2">
      <w:pPr>
        <w:spacing w:before="240" w:after="240"/>
        <w:ind w:left="-420"/>
        <w:rPr>
          <w:rFonts w:ascii="Arial" w:eastAsia="Arial" w:hAnsi="Arial" w:cs="Arial"/>
          <w:sz w:val="24"/>
          <w:szCs w:val="24"/>
        </w:rPr>
      </w:pPr>
      <w:r>
        <w:rPr>
          <w:rFonts w:ascii="Arial" w:eastAsia="Arial" w:hAnsi="Arial" w:cs="Arial"/>
          <w:sz w:val="24"/>
          <w:szCs w:val="24"/>
        </w:rPr>
        <w:t>The COE is issued to current Officials, employees, and COS Workers in the Central Office, which certifies their services rendered.</w:t>
      </w:r>
    </w:p>
    <w:p w14:paraId="3A84E494" w14:textId="4ED636FC" w:rsidR="006B7B6A" w:rsidRDefault="006F5895" w:rsidP="006E0E05">
      <w:pPr>
        <w:spacing w:before="240" w:after="240"/>
        <w:ind w:firstLine="720"/>
        <w:rPr>
          <w:rFonts w:ascii="Arial" w:eastAsia="Arial" w:hAnsi="Arial" w:cs="Arial"/>
          <w:sz w:val="24"/>
          <w:szCs w:val="24"/>
        </w:rPr>
      </w:pPr>
      <w:proofErr w:type="spellStart"/>
      <w:r>
        <w:rPr>
          <w:rFonts w:ascii="Arial" w:eastAsia="Arial" w:hAnsi="Arial" w:cs="Arial"/>
          <w:b/>
          <w:i/>
          <w:sz w:val="28"/>
          <w:szCs w:val="28"/>
        </w:rPr>
        <w:t>Pagbibigay</w:t>
      </w:r>
      <w:proofErr w:type="spellEnd"/>
      <w:r>
        <w:rPr>
          <w:rFonts w:ascii="Arial" w:eastAsia="Arial" w:hAnsi="Arial" w:cs="Arial"/>
          <w:b/>
          <w:i/>
          <w:sz w:val="28"/>
          <w:szCs w:val="28"/>
        </w:rPr>
        <w:t xml:space="preserve"> ng </w:t>
      </w:r>
      <w:proofErr w:type="spellStart"/>
      <w:r>
        <w:rPr>
          <w:rFonts w:ascii="Arial" w:eastAsia="Arial" w:hAnsi="Arial" w:cs="Arial"/>
          <w:b/>
          <w:i/>
          <w:sz w:val="28"/>
          <w:szCs w:val="28"/>
        </w:rPr>
        <w:t>Sertipiko</w:t>
      </w:r>
      <w:proofErr w:type="spellEnd"/>
      <w:r>
        <w:rPr>
          <w:rFonts w:ascii="Arial" w:eastAsia="Arial" w:hAnsi="Arial" w:cs="Arial"/>
          <w:b/>
          <w:i/>
          <w:sz w:val="28"/>
          <w:szCs w:val="28"/>
        </w:rPr>
        <w:t xml:space="preserve"> ng </w:t>
      </w:r>
      <w:proofErr w:type="spellStart"/>
      <w:r>
        <w:rPr>
          <w:rFonts w:ascii="Arial" w:eastAsia="Arial" w:hAnsi="Arial" w:cs="Arial"/>
          <w:b/>
          <w:i/>
          <w:sz w:val="28"/>
          <w:szCs w:val="28"/>
        </w:rPr>
        <w:t>Trabaho</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sa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mga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Kasalukuyang</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Opisyal</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Empleyado</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Kontrata</w:t>
      </w:r>
      <w:proofErr w:type="spellEnd"/>
      <w:r>
        <w:rPr>
          <w:rFonts w:ascii="Arial" w:eastAsia="Arial" w:hAnsi="Arial" w:cs="Arial"/>
          <w:b/>
          <w:i/>
          <w:sz w:val="28"/>
          <w:szCs w:val="28"/>
        </w:rPr>
        <w:t xml:space="preserve"> ng </w:t>
      </w:r>
      <w:proofErr w:type="spellStart"/>
      <w:r>
        <w:rPr>
          <w:rFonts w:ascii="Arial" w:eastAsia="Arial" w:hAnsi="Arial" w:cs="Arial"/>
          <w:b/>
          <w:i/>
          <w:sz w:val="28"/>
          <w:szCs w:val="28"/>
        </w:rPr>
        <w:t>mga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Manggagawa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sa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Serbisyo</w:t>
      </w:r>
      <w:proofErr w:type="spellEnd"/>
    </w:p>
    <w:p w14:paraId="1741DE88" w14:textId="77777777" w:rsidR="006B7B6A" w:rsidRDefault="006F5895">
      <w:pPr>
        <w:spacing w:before="240" w:after="240"/>
        <w:ind w:left="100"/>
        <w:rPr>
          <w:rFonts w:ascii="Arial" w:eastAsia="Arial" w:hAnsi="Arial" w:cs="Arial"/>
          <w:sz w:val="24"/>
          <w:szCs w:val="24"/>
        </w:rPr>
      </w:pPr>
      <w:r>
        <w:rPr>
          <w:rFonts w:ascii="Arial" w:eastAsia="Arial" w:hAnsi="Arial" w:cs="Arial"/>
          <w:sz w:val="24"/>
          <w:szCs w:val="24"/>
        </w:rPr>
        <w:t xml:space="preserve">Ang COE ay </w:t>
      </w:r>
      <w:proofErr w:type="spellStart"/>
      <w:r>
        <w:rPr>
          <w:rFonts w:ascii="Arial" w:eastAsia="Arial" w:hAnsi="Arial" w:cs="Arial"/>
          <w:sz w:val="24"/>
          <w:szCs w:val="24"/>
        </w:rPr>
        <w:t>ibinibigay</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kasalukuyang</w:t>
      </w:r>
      <w:proofErr w:type="spellEnd"/>
      <w:r>
        <w:rPr>
          <w:rFonts w:ascii="Arial" w:eastAsia="Arial" w:hAnsi="Arial" w:cs="Arial"/>
          <w:sz w:val="24"/>
          <w:szCs w:val="24"/>
        </w:rPr>
        <w:t xml:space="preserve"> </w:t>
      </w:r>
      <w:proofErr w:type="spellStart"/>
      <w:r>
        <w:rPr>
          <w:rFonts w:ascii="Arial" w:eastAsia="Arial" w:hAnsi="Arial" w:cs="Arial"/>
          <w:sz w:val="24"/>
          <w:szCs w:val="24"/>
        </w:rPr>
        <w:t>Opisyal</w:t>
      </w:r>
      <w:proofErr w:type="spellEnd"/>
      <w:r>
        <w:rPr>
          <w:rFonts w:ascii="Arial" w:eastAsia="Arial" w:hAnsi="Arial" w:cs="Arial"/>
          <w:sz w:val="24"/>
          <w:szCs w:val="24"/>
        </w:rPr>
        <w:t xml:space="preserve">, </w:t>
      </w:r>
      <w:proofErr w:type="spellStart"/>
      <w:r>
        <w:rPr>
          <w:rFonts w:ascii="Arial" w:eastAsia="Arial" w:hAnsi="Arial" w:cs="Arial"/>
          <w:sz w:val="24"/>
          <w:szCs w:val="24"/>
        </w:rPr>
        <w:t>empleyado</w:t>
      </w:r>
      <w:proofErr w:type="spellEnd"/>
      <w:r>
        <w:rPr>
          <w:rFonts w:ascii="Arial" w:eastAsia="Arial" w:hAnsi="Arial" w:cs="Arial"/>
          <w:sz w:val="24"/>
          <w:szCs w:val="24"/>
        </w:rPr>
        <w:t xml:space="preserve">, at COS Workers </w:t>
      </w:r>
      <w:proofErr w:type="spellStart"/>
      <w:r>
        <w:rPr>
          <w:rFonts w:ascii="Arial" w:eastAsia="Arial" w:hAnsi="Arial" w:cs="Arial"/>
          <w:sz w:val="24"/>
          <w:szCs w:val="24"/>
        </w:rPr>
        <w:t>sa</w:t>
      </w:r>
      <w:proofErr w:type="spellEnd"/>
      <w:r>
        <w:rPr>
          <w:rFonts w:ascii="Arial" w:eastAsia="Arial" w:hAnsi="Arial" w:cs="Arial"/>
          <w:sz w:val="24"/>
          <w:szCs w:val="24"/>
        </w:rPr>
        <w:t xml:space="preserve"> Field Office XII,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nagpapatunay</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kanilang</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serbisyong</w:t>
      </w:r>
      <w:proofErr w:type="spellEnd"/>
      <w:r>
        <w:rPr>
          <w:rFonts w:ascii="Arial" w:eastAsia="Arial" w:hAnsi="Arial" w:cs="Arial"/>
          <w:sz w:val="24"/>
          <w:szCs w:val="24"/>
        </w:rPr>
        <w:t xml:space="preserve"> </w:t>
      </w:r>
      <w:proofErr w:type="spellStart"/>
      <w:r>
        <w:rPr>
          <w:rFonts w:ascii="Arial" w:eastAsia="Arial" w:hAnsi="Arial" w:cs="Arial"/>
          <w:sz w:val="24"/>
          <w:szCs w:val="24"/>
        </w:rPr>
        <w:t>ibinigay</w:t>
      </w:r>
      <w:proofErr w:type="spellEnd"/>
      <w:r>
        <w:rPr>
          <w:rFonts w:ascii="Arial" w:eastAsia="Arial" w:hAnsi="Arial" w:cs="Arial"/>
          <w:sz w:val="24"/>
          <w:szCs w:val="24"/>
        </w:rPr>
        <w:t>.</w:t>
      </w:r>
    </w:p>
    <w:p w14:paraId="5502B5F0" w14:textId="77777777" w:rsidR="006B7B6A" w:rsidRDefault="006F5895">
      <w:pPr>
        <w:spacing w:before="240" w:after="240"/>
        <w:rPr>
          <w:rFonts w:ascii="Arial" w:eastAsia="Arial" w:hAnsi="Arial" w:cs="Arial"/>
          <w:b/>
          <w:sz w:val="28"/>
          <w:szCs w:val="28"/>
        </w:rPr>
      </w:pPr>
      <w:r>
        <w:rPr>
          <w:rFonts w:ascii="Arial" w:eastAsia="Arial" w:hAnsi="Arial" w:cs="Arial"/>
          <w:b/>
          <w:sz w:val="28"/>
          <w:szCs w:val="28"/>
        </w:rPr>
        <w:t xml:space="preserve"> </w:t>
      </w:r>
    </w:p>
    <w:tbl>
      <w:tblPr>
        <w:tblStyle w:val="afffff6"/>
        <w:tblW w:w="11435" w:type="dxa"/>
        <w:tblInd w:w="-1095" w:type="dxa"/>
        <w:tblBorders>
          <w:top w:val="nil"/>
          <w:left w:val="nil"/>
          <w:bottom w:val="nil"/>
          <w:right w:val="nil"/>
          <w:insideH w:val="nil"/>
          <w:insideV w:val="nil"/>
        </w:tblBorders>
        <w:tblLayout w:type="fixed"/>
        <w:tblLook w:val="0600" w:firstRow="0" w:lastRow="0" w:firstColumn="0" w:lastColumn="0" w:noHBand="1" w:noVBand="1"/>
      </w:tblPr>
      <w:tblGrid>
        <w:gridCol w:w="3615"/>
        <w:gridCol w:w="2325"/>
        <w:gridCol w:w="1245"/>
        <w:gridCol w:w="1980"/>
        <w:gridCol w:w="2270"/>
      </w:tblGrid>
      <w:tr w:rsidR="006B7B6A" w14:paraId="67D4C4A1" w14:textId="77777777" w:rsidTr="00915618">
        <w:trPr>
          <w:trHeight w:val="555"/>
        </w:trPr>
        <w:tc>
          <w:tcPr>
            <w:tcW w:w="3615" w:type="dxa"/>
            <w:tcBorders>
              <w:top w:val="single" w:sz="6" w:space="0" w:color="000000"/>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40A8A4F" w14:textId="77777777" w:rsidR="006B7B6A" w:rsidRDefault="006F5895">
            <w:pPr>
              <w:rPr>
                <w:rFonts w:ascii="Arial" w:eastAsia="Arial" w:hAnsi="Arial" w:cs="Arial"/>
                <w:b/>
                <w:sz w:val="24"/>
                <w:szCs w:val="24"/>
              </w:rPr>
            </w:pPr>
            <w:r>
              <w:rPr>
                <w:rFonts w:ascii="Arial" w:eastAsia="Arial" w:hAnsi="Arial" w:cs="Arial"/>
                <w:b/>
                <w:sz w:val="24"/>
                <w:szCs w:val="24"/>
              </w:rPr>
              <w:t>Office or Division:</w:t>
            </w:r>
          </w:p>
        </w:tc>
        <w:tc>
          <w:tcPr>
            <w:tcW w:w="7820"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368D58A" w14:textId="77777777" w:rsidR="006B7B6A" w:rsidRDefault="006F5895">
            <w:pPr>
              <w:rPr>
                <w:rFonts w:ascii="Arial" w:eastAsia="Arial" w:hAnsi="Arial" w:cs="Arial"/>
                <w:sz w:val="24"/>
                <w:szCs w:val="24"/>
              </w:rPr>
            </w:pPr>
            <w:r>
              <w:rPr>
                <w:rFonts w:ascii="Arial" w:eastAsia="Arial" w:hAnsi="Arial" w:cs="Arial"/>
                <w:sz w:val="24"/>
                <w:szCs w:val="24"/>
              </w:rPr>
              <w:t>Personnel Administration Division (PAS)</w:t>
            </w:r>
          </w:p>
        </w:tc>
      </w:tr>
      <w:tr w:rsidR="006B7B6A" w14:paraId="410FBDE7" w14:textId="77777777" w:rsidTr="00915618">
        <w:trPr>
          <w:trHeight w:val="285"/>
        </w:trPr>
        <w:tc>
          <w:tcPr>
            <w:tcW w:w="361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88848DA" w14:textId="77777777" w:rsidR="006B7B6A" w:rsidRDefault="006F5895">
            <w:pPr>
              <w:rPr>
                <w:rFonts w:ascii="Arial" w:eastAsia="Arial" w:hAnsi="Arial" w:cs="Arial"/>
                <w:b/>
                <w:sz w:val="24"/>
                <w:szCs w:val="24"/>
              </w:rPr>
            </w:pPr>
            <w:r>
              <w:rPr>
                <w:rFonts w:ascii="Arial" w:eastAsia="Arial" w:hAnsi="Arial" w:cs="Arial"/>
                <w:b/>
                <w:sz w:val="24"/>
                <w:szCs w:val="24"/>
              </w:rPr>
              <w:t>Classification:</w:t>
            </w:r>
          </w:p>
          <w:p w14:paraId="4F5FB068" w14:textId="77777777" w:rsidR="006B7B6A" w:rsidRDefault="006B7B6A">
            <w:pPr>
              <w:rPr>
                <w:rFonts w:ascii="Arial" w:eastAsia="Arial" w:hAnsi="Arial" w:cs="Arial"/>
                <w:b/>
                <w:sz w:val="24"/>
                <w:szCs w:val="24"/>
              </w:rPr>
            </w:pPr>
          </w:p>
        </w:tc>
        <w:tc>
          <w:tcPr>
            <w:tcW w:w="78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FF5E20" w14:textId="77777777" w:rsidR="006B7B6A" w:rsidRDefault="006F5895">
            <w:pPr>
              <w:rPr>
                <w:rFonts w:ascii="Arial" w:eastAsia="Arial" w:hAnsi="Arial" w:cs="Arial"/>
                <w:sz w:val="24"/>
                <w:szCs w:val="24"/>
              </w:rPr>
            </w:pPr>
            <w:r>
              <w:rPr>
                <w:rFonts w:ascii="Arial" w:eastAsia="Arial" w:hAnsi="Arial" w:cs="Arial"/>
                <w:sz w:val="24"/>
                <w:szCs w:val="24"/>
              </w:rPr>
              <w:t>Simple</w:t>
            </w:r>
          </w:p>
          <w:p w14:paraId="73CAAB04" w14:textId="77777777" w:rsidR="006B7B6A" w:rsidRDefault="006F5895">
            <w:pPr>
              <w:rPr>
                <w:rFonts w:ascii="Arial" w:eastAsia="Arial" w:hAnsi="Arial" w:cs="Arial"/>
                <w:sz w:val="24"/>
                <w:szCs w:val="24"/>
              </w:rPr>
            </w:pPr>
            <w:proofErr w:type="spellStart"/>
            <w:r>
              <w:rPr>
                <w:rFonts w:ascii="Arial" w:eastAsia="Arial" w:hAnsi="Arial" w:cs="Arial"/>
                <w:i/>
                <w:sz w:val="24"/>
                <w:szCs w:val="24"/>
              </w:rPr>
              <w:t>Kumplikado</w:t>
            </w:r>
            <w:proofErr w:type="spellEnd"/>
          </w:p>
        </w:tc>
      </w:tr>
      <w:tr w:rsidR="006B7B6A" w14:paraId="214C6B5C" w14:textId="77777777" w:rsidTr="00915618">
        <w:trPr>
          <w:trHeight w:val="555"/>
        </w:trPr>
        <w:tc>
          <w:tcPr>
            <w:tcW w:w="361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13F50DBA" w14:textId="77777777" w:rsidR="006B7B6A" w:rsidRDefault="006F5895">
            <w:pPr>
              <w:rPr>
                <w:rFonts w:ascii="Arial" w:eastAsia="Arial" w:hAnsi="Arial" w:cs="Arial"/>
                <w:b/>
                <w:sz w:val="24"/>
                <w:szCs w:val="24"/>
              </w:rPr>
            </w:pPr>
            <w:r>
              <w:rPr>
                <w:rFonts w:ascii="Arial" w:eastAsia="Arial" w:hAnsi="Arial" w:cs="Arial"/>
                <w:b/>
                <w:sz w:val="24"/>
                <w:szCs w:val="24"/>
              </w:rPr>
              <w:t>Type of Transaction:</w:t>
            </w:r>
          </w:p>
          <w:p w14:paraId="3B1C64FF" w14:textId="77777777" w:rsidR="006B7B6A" w:rsidRDefault="006B7B6A">
            <w:pPr>
              <w:rPr>
                <w:rFonts w:ascii="Arial" w:eastAsia="Arial" w:hAnsi="Arial" w:cs="Arial"/>
                <w:b/>
                <w:sz w:val="24"/>
                <w:szCs w:val="24"/>
              </w:rPr>
            </w:pPr>
          </w:p>
          <w:p w14:paraId="4B5B6EF7" w14:textId="77777777" w:rsidR="006B7B6A" w:rsidRDefault="006F5895">
            <w:pPr>
              <w:ind w:right="105"/>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78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BCDBE4" w14:textId="77777777" w:rsidR="006B7B6A" w:rsidRDefault="006F5895">
            <w:pPr>
              <w:rPr>
                <w:rFonts w:ascii="Arial" w:eastAsia="Arial" w:hAnsi="Arial" w:cs="Arial"/>
                <w:sz w:val="24"/>
                <w:szCs w:val="24"/>
              </w:rPr>
            </w:pPr>
            <w:r>
              <w:rPr>
                <w:rFonts w:ascii="Arial" w:eastAsia="Arial" w:hAnsi="Arial" w:cs="Arial"/>
                <w:sz w:val="24"/>
                <w:szCs w:val="24"/>
              </w:rPr>
              <w:t>G2G – Government to Government</w:t>
            </w:r>
          </w:p>
        </w:tc>
      </w:tr>
      <w:tr w:rsidR="006B7B6A" w14:paraId="3058A6CE" w14:textId="77777777" w:rsidTr="00915618">
        <w:trPr>
          <w:trHeight w:val="285"/>
        </w:trPr>
        <w:tc>
          <w:tcPr>
            <w:tcW w:w="361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0BBF5E60" w14:textId="77777777" w:rsidR="006B7B6A" w:rsidRDefault="006F5895">
            <w:pPr>
              <w:rPr>
                <w:rFonts w:ascii="Arial" w:eastAsia="Arial" w:hAnsi="Arial" w:cs="Arial"/>
                <w:b/>
                <w:sz w:val="24"/>
                <w:szCs w:val="24"/>
              </w:rPr>
            </w:pPr>
            <w:r>
              <w:rPr>
                <w:rFonts w:ascii="Arial" w:eastAsia="Arial" w:hAnsi="Arial" w:cs="Arial"/>
                <w:b/>
                <w:sz w:val="24"/>
                <w:szCs w:val="24"/>
              </w:rPr>
              <w:t>Who may avail:</w:t>
            </w:r>
          </w:p>
          <w:p w14:paraId="479433F5" w14:textId="77777777" w:rsidR="006B7B6A" w:rsidRDefault="006B7B6A">
            <w:pPr>
              <w:rPr>
                <w:rFonts w:ascii="Arial" w:eastAsia="Arial" w:hAnsi="Arial" w:cs="Arial"/>
                <w:b/>
                <w:sz w:val="24"/>
                <w:szCs w:val="24"/>
              </w:rPr>
            </w:pPr>
          </w:p>
          <w:p w14:paraId="1B9A28DB" w14:textId="77777777" w:rsidR="006B7B6A" w:rsidRDefault="006F5895">
            <w:pPr>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78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1E0DCA" w14:textId="77777777" w:rsidR="006B7B6A" w:rsidRDefault="006F5895">
            <w:pPr>
              <w:rPr>
                <w:rFonts w:ascii="Arial" w:eastAsia="Arial" w:hAnsi="Arial" w:cs="Arial"/>
                <w:sz w:val="24"/>
                <w:szCs w:val="24"/>
              </w:rPr>
            </w:pPr>
            <w:r>
              <w:rPr>
                <w:rFonts w:ascii="Arial" w:eastAsia="Arial" w:hAnsi="Arial" w:cs="Arial"/>
                <w:sz w:val="24"/>
                <w:szCs w:val="24"/>
              </w:rPr>
              <w:t>Current Field Office XII Officials and Employees</w:t>
            </w:r>
          </w:p>
          <w:p w14:paraId="1003A2A7" w14:textId="77777777" w:rsidR="006B7B6A" w:rsidRDefault="006B7B6A">
            <w:pPr>
              <w:rPr>
                <w:rFonts w:ascii="Arial" w:eastAsia="Arial" w:hAnsi="Arial" w:cs="Arial"/>
                <w:sz w:val="24"/>
                <w:szCs w:val="24"/>
              </w:rPr>
            </w:pPr>
          </w:p>
          <w:p w14:paraId="768390D8" w14:textId="77777777" w:rsidR="006B7B6A" w:rsidRDefault="006F5895">
            <w:pPr>
              <w:rPr>
                <w:rFonts w:ascii="Arial" w:eastAsia="Arial" w:hAnsi="Arial" w:cs="Arial"/>
                <w:i/>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Field Office XII.</w:t>
            </w:r>
          </w:p>
        </w:tc>
      </w:tr>
      <w:tr w:rsidR="006B7B6A" w14:paraId="3DD9290C" w14:textId="77777777" w:rsidTr="00915618">
        <w:trPr>
          <w:trHeight w:val="285"/>
        </w:trPr>
        <w:tc>
          <w:tcPr>
            <w:tcW w:w="594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5403FBE2"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CHECKLIST OF REQUIREMENTS</w:t>
            </w:r>
          </w:p>
          <w:p w14:paraId="37E2FF25" w14:textId="77777777" w:rsidR="006B7B6A" w:rsidRDefault="006B7B6A">
            <w:pPr>
              <w:spacing w:before="240"/>
              <w:ind w:left="-140"/>
              <w:jc w:val="center"/>
              <w:rPr>
                <w:rFonts w:ascii="Arial" w:eastAsia="Arial" w:hAnsi="Arial" w:cs="Arial"/>
                <w:b/>
                <w:sz w:val="24"/>
                <w:szCs w:val="24"/>
              </w:rPr>
            </w:pPr>
          </w:p>
          <w:p w14:paraId="1A62F374" w14:textId="77777777" w:rsidR="006B7B6A" w:rsidRDefault="006F5895">
            <w:pPr>
              <w:jc w:val="center"/>
              <w:rPr>
                <w:rFonts w:ascii="Arial" w:eastAsia="Arial" w:hAnsi="Arial" w:cs="Arial"/>
                <w:b/>
                <w:sz w:val="24"/>
                <w:szCs w:val="24"/>
              </w:rPr>
            </w:pPr>
            <w:r>
              <w:rPr>
                <w:rFonts w:ascii="Arial" w:eastAsia="Arial" w:hAnsi="Arial" w:cs="Arial"/>
                <w:b/>
                <w:i/>
                <w:sz w:val="24"/>
                <w:szCs w:val="24"/>
              </w:rPr>
              <w:lastRenderedPageBreak/>
              <w:t>CHECKLIST NG MGA KINAKAILANGAN</w:t>
            </w:r>
          </w:p>
        </w:tc>
        <w:tc>
          <w:tcPr>
            <w:tcW w:w="5495" w:type="dxa"/>
            <w:gridSpan w:val="3"/>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12267C7"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lastRenderedPageBreak/>
              <w:t>WHERE TO SECURE</w:t>
            </w:r>
          </w:p>
          <w:p w14:paraId="7FF437CC" w14:textId="77777777" w:rsidR="006B7B6A" w:rsidRDefault="006B7B6A">
            <w:pPr>
              <w:spacing w:before="240"/>
              <w:ind w:left="-140"/>
              <w:jc w:val="center"/>
              <w:rPr>
                <w:rFonts w:ascii="Arial" w:eastAsia="Arial" w:hAnsi="Arial" w:cs="Arial"/>
                <w:b/>
                <w:sz w:val="24"/>
                <w:szCs w:val="24"/>
              </w:rPr>
            </w:pPr>
          </w:p>
          <w:p w14:paraId="570D8CA3" w14:textId="77777777" w:rsidR="006B7B6A" w:rsidRDefault="006F5895">
            <w:pPr>
              <w:jc w:val="center"/>
              <w:rPr>
                <w:rFonts w:ascii="Arial" w:eastAsia="Arial" w:hAnsi="Arial" w:cs="Arial"/>
                <w:b/>
                <w:sz w:val="24"/>
                <w:szCs w:val="24"/>
              </w:rPr>
            </w:pPr>
            <w:r>
              <w:rPr>
                <w:rFonts w:ascii="Arial" w:eastAsia="Arial" w:hAnsi="Arial" w:cs="Arial"/>
                <w:b/>
                <w:i/>
                <w:sz w:val="24"/>
                <w:szCs w:val="24"/>
              </w:rPr>
              <w:lastRenderedPageBreak/>
              <w:t>SAAN SIGURADO</w:t>
            </w:r>
          </w:p>
        </w:tc>
      </w:tr>
      <w:tr w:rsidR="006B7B6A" w14:paraId="1698997C" w14:textId="77777777" w:rsidTr="00915618">
        <w:trPr>
          <w:trHeight w:val="795"/>
        </w:trPr>
        <w:tc>
          <w:tcPr>
            <w:tcW w:w="594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089769"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lastRenderedPageBreak/>
              <w:t>HRMDD-PAS Request Form or</w:t>
            </w:r>
          </w:p>
          <w:p w14:paraId="17A5801F"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formal letter or e-mail request</w:t>
            </w:r>
          </w:p>
        </w:tc>
        <w:tc>
          <w:tcPr>
            <w:tcW w:w="549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30EB18"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PAS Receiving Area</w:t>
            </w:r>
          </w:p>
          <w:p w14:paraId="46B7DCA6" w14:textId="77777777" w:rsidR="006B7B6A" w:rsidRDefault="006F5895">
            <w:pPr>
              <w:spacing w:before="240"/>
              <w:ind w:left="90"/>
              <w:rPr>
                <w:rFonts w:ascii="Arial" w:eastAsia="Arial" w:hAnsi="Arial" w:cs="Arial"/>
                <w:i/>
                <w:sz w:val="24"/>
                <w:szCs w:val="24"/>
              </w:rPr>
            </w:pPr>
            <w:r>
              <w:rPr>
                <w:rFonts w:ascii="Arial" w:eastAsia="Arial" w:hAnsi="Arial" w:cs="Arial"/>
                <w:sz w:val="24"/>
                <w:szCs w:val="24"/>
              </w:rPr>
              <w:t xml:space="preserve">Client / </w:t>
            </w:r>
            <w:proofErr w:type="spellStart"/>
            <w:r>
              <w:rPr>
                <w:rFonts w:ascii="Arial" w:eastAsia="Arial" w:hAnsi="Arial" w:cs="Arial"/>
                <w:i/>
                <w:sz w:val="24"/>
                <w:szCs w:val="24"/>
              </w:rPr>
              <w:t>Kliyente</w:t>
            </w:r>
            <w:proofErr w:type="spellEnd"/>
          </w:p>
        </w:tc>
      </w:tr>
      <w:tr w:rsidR="006B7B6A" w14:paraId="028085E1" w14:textId="77777777" w:rsidTr="00915618">
        <w:trPr>
          <w:trHeight w:val="825"/>
        </w:trPr>
        <w:tc>
          <w:tcPr>
            <w:tcW w:w="361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7744E0F7"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CLIENT STEPS</w:t>
            </w:r>
          </w:p>
          <w:p w14:paraId="28776968" w14:textId="77777777" w:rsidR="006B7B6A" w:rsidRDefault="006B7B6A">
            <w:pPr>
              <w:spacing w:before="240"/>
              <w:ind w:left="-140"/>
              <w:jc w:val="center"/>
              <w:rPr>
                <w:rFonts w:ascii="Arial" w:eastAsia="Arial" w:hAnsi="Arial" w:cs="Arial"/>
                <w:b/>
                <w:sz w:val="24"/>
                <w:szCs w:val="24"/>
              </w:rPr>
            </w:pPr>
          </w:p>
          <w:p w14:paraId="0813700F" w14:textId="77777777" w:rsidR="006B7B6A" w:rsidRDefault="006F5895">
            <w:pPr>
              <w:jc w:val="center"/>
              <w:rPr>
                <w:rFonts w:ascii="Arial" w:eastAsia="Arial" w:hAnsi="Arial" w:cs="Arial"/>
                <w:b/>
              </w:rPr>
            </w:pPr>
            <w:r>
              <w:rPr>
                <w:rFonts w:ascii="Arial" w:eastAsia="Arial" w:hAnsi="Arial" w:cs="Arial"/>
                <w:b/>
                <w:i/>
                <w:sz w:val="22"/>
                <w:szCs w:val="22"/>
              </w:rPr>
              <w:t>MGA HAKBANG NG CLIENT</w:t>
            </w:r>
          </w:p>
          <w:p w14:paraId="6CBEA88B" w14:textId="77777777" w:rsidR="006B7B6A" w:rsidRDefault="006B7B6A">
            <w:pPr>
              <w:spacing w:before="240"/>
              <w:ind w:left="-140"/>
              <w:jc w:val="center"/>
              <w:rPr>
                <w:rFonts w:ascii="Arial" w:eastAsia="Arial" w:hAnsi="Arial" w:cs="Arial"/>
                <w:b/>
                <w:sz w:val="24"/>
                <w:szCs w:val="24"/>
              </w:rPr>
            </w:pPr>
          </w:p>
        </w:tc>
        <w:tc>
          <w:tcPr>
            <w:tcW w:w="232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954C611"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AGENCY ACTIONS</w:t>
            </w:r>
          </w:p>
          <w:p w14:paraId="743F77D4" w14:textId="77777777" w:rsidR="006B7B6A" w:rsidRDefault="006B7B6A">
            <w:pPr>
              <w:spacing w:before="240"/>
              <w:ind w:left="-140"/>
              <w:jc w:val="center"/>
              <w:rPr>
                <w:rFonts w:ascii="Arial" w:eastAsia="Arial" w:hAnsi="Arial" w:cs="Arial"/>
                <w:b/>
                <w:sz w:val="24"/>
                <w:szCs w:val="24"/>
              </w:rPr>
            </w:pPr>
          </w:p>
          <w:p w14:paraId="41E4F14F" w14:textId="77777777" w:rsidR="006B7B6A" w:rsidRDefault="006F5895">
            <w:pPr>
              <w:jc w:val="center"/>
              <w:rPr>
                <w:rFonts w:ascii="Arial" w:eastAsia="Arial" w:hAnsi="Arial" w:cs="Arial"/>
                <w:b/>
                <w:sz w:val="24"/>
                <w:szCs w:val="24"/>
              </w:rPr>
            </w:pPr>
            <w:r>
              <w:rPr>
                <w:rFonts w:ascii="Arial" w:eastAsia="Arial" w:hAnsi="Arial" w:cs="Arial"/>
                <w:b/>
                <w:i/>
                <w:sz w:val="22"/>
                <w:szCs w:val="22"/>
              </w:rPr>
              <w:t>MGA AKSYON NG AHENSYA</w:t>
            </w:r>
          </w:p>
        </w:tc>
        <w:tc>
          <w:tcPr>
            <w:tcW w:w="124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070A2FC1"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FEES TO BE PAID</w:t>
            </w:r>
          </w:p>
          <w:p w14:paraId="2CD6C09A" w14:textId="77777777" w:rsidR="006B7B6A" w:rsidRDefault="006F5895">
            <w:pPr>
              <w:jc w:val="center"/>
              <w:rPr>
                <w:rFonts w:ascii="Arial" w:eastAsia="Arial" w:hAnsi="Arial" w:cs="Arial"/>
                <w:b/>
                <w:sz w:val="24"/>
                <w:szCs w:val="24"/>
              </w:rPr>
            </w:pPr>
            <w:r>
              <w:rPr>
                <w:rFonts w:ascii="Arial" w:eastAsia="Arial" w:hAnsi="Arial" w:cs="Arial"/>
                <w:b/>
                <w:i/>
              </w:rPr>
              <w:t>MGA BAYAD NA BAYAD</w:t>
            </w:r>
          </w:p>
        </w:tc>
        <w:tc>
          <w:tcPr>
            <w:tcW w:w="198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5A7A458"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PROCESSING TIME</w:t>
            </w:r>
          </w:p>
          <w:p w14:paraId="4B5899FC" w14:textId="77777777" w:rsidR="006B7B6A" w:rsidRDefault="006F5895">
            <w:pPr>
              <w:jc w:val="center"/>
              <w:rPr>
                <w:rFonts w:ascii="Arial" w:eastAsia="Arial" w:hAnsi="Arial" w:cs="Arial"/>
                <w:b/>
                <w:sz w:val="24"/>
                <w:szCs w:val="24"/>
              </w:rPr>
            </w:pPr>
            <w:r>
              <w:rPr>
                <w:rFonts w:ascii="Arial" w:eastAsia="Arial" w:hAnsi="Arial" w:cs="Arial"/>
                <w:b/>
                <w:i/>
                <w:sz w:val="22"/>
                <w:szCs w:val="22"/>
              </w:rPr>
              <w:t>ORAS NG PAGPROSESO</w:t>
            </w:r>
          </w:p>
        </w:tc>
        <w:tc>
          <w:tcPr>
            <w:tcW w:w="227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21184678"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PERSON RESPONSIBLE</w:t>
            </w:r>
          </w:p>
          <w:p w14:paraId="3B542EFA" w14:textId="77777777" w:rsidR="006B7B6A" w:rsidRDefault="006F5895">
            <w:pPr>
              <w:jc w:val="center"/>
              <w:rPr>
                <w:rFonts w:ascii="Arial" w:eastAsia="Arial" w:hAnsi="Arial" w:cs="Arial"/>
                <w:b/>
                <w:i/>
              </w:rPr>
            </w:pPr>
            <w:r>
              <w:rPr>
                <w:rFonts w:ascii="Arial" w:eastAsia="Arial" w:hAnsi="Arial" w:cs="Arial"/>
                <w:b/>
                <w:i/>
              </w:rPr>
              <w:t>TAONG RESPONSABLE</w:t>
            </w:r>
          </w:p>
          <w:p w14:paraId="279B0E4E" w14:textId="77777777" w:rsidR="006B7B6A" w:rsidRDefault="006B7B6A">
            <w:pPr>
              <w:spacing w:before="240"/>
              <w:ind w:left="-140"/>
              <w:jc w:val="center"/>
              <w:rPr>
                <w:rFonts w:ascii="Arial" w:eastAsia="Arial" w:hAnsi="Arial" w:cs="Arial"/>
                <w:b/>
                <w:sz w:val="24"/>
                <w:szCs w:val="24"/>
              </w:rPr>
            </w:pPr>
          </w:p>
        </w:tc>
      </w:tr>
      <w:tr w:rsidR="006B7B6A" w14:paraId="03D74C5D" w14:textId="77777777" w:rsidTr="00915618">
        <w:trPr>
          <w:trHeight w:val="3888"/>
        </w:trPr>
        <w:tc>
          <w:tcPr>
            <w:tcW w:w="3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9CBD6A" w14:textId="77777777" w:rsidR="006B7B6A" w:rsidRDefault="006F5895">
            <w:pPr>
              <w:spacing w:before="240" w:after="240"/>
              <w:ind w:left="120"/>
              <w:jc w:val="left"/>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Send mail/e-mail or for walk-in without any written request, accomplish the HRMDD-PAS Request Form and submit to PAS</w:t>
            </w:r>
          </w:p>
          <w:p w14:paraId="2CD45C38" w14:textId="56C0CAC1" w:rsidR="006B7B6A" w:rsidRPr="00915618" w:rsidRDefault="006F5895" w:rsidP="00915618">
            <w:pPr>
              <w:spacing w:before="240" w:after="240"/>
              <w:ind w:left="120"/>
              <w:jc w:val="left"/>
              <w:rPr>
                <w:rFonts w:ascii="Arial" w:eastAsia="Arial" w:hAnsi="Arial" w:cs="Arial"/>
                <w:i/>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Magpadala</w:t>
            </w:r>
            <w:proofErr w:type="spellEnd"/>
            <w:r>
              <w:rPr>
                <w:rFonts w:ascii="Arial" w:eastAsia="Arial" w:hAnsi="Arial" w:cs="Arial"/>
                <w:i/>
                <w:sz w:val="24"/>
                <w:szCs w:val="24"/>
              </w:rPr>
              <w:t xml:space="preserve"> ng mail/e-mail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nakasulat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HRMDS-PAD Request Form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PAD</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E28B03"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ab/>
            </w:r>
            <w:r>
              <w:rPr>
                <w:rFonts w:ascii="Arial" w:eastAsia="Arial" w:hAnsi="Arial" w:cs="Arial"/>
                <w:sz w:val="24"/>
                <w:szCs w:val="24"/>
              </w:rPr>
              <w:t>Receive the complete documents submitted</w:t>
            </w:r>
          </w:p>
          <w:p w14:paraId="32FBD48C" w14:textId="77777777" w:rsidR="006B7B6A" w:rsidRDefault="006B7B6A">
            <w:pPr>
              <w:spacing w:before="240" w:after="240"/>
              <w:ind w:left="140"/>
              <w:rPr>
                <w:rFonts w:ascii="Arial" w:eastAsia="Arial" w:hAnsi="Arial" w:cs="Arial"/>
                <w:sz w:val="24"/>
                <w:szCs w:val="24"/>
              </w:rPr>
            </w:pPr>
          </w:p>
          <w:p w14:paraId="0215CC44" w14:textId="77777777" w:rsidR="006B7B6A" w:rsidRDefault="006B7B6A">
            <w:pPr>
              <w:spacing w:before="240" w:after="240"/>
              <w:ind w:left="140"/>
              <w:rPr>
                <w:rFonts w:ascii="Arial" w:eastAsia="Arial" w:hAnsi="Arial" w:cs="Arial"/>
                <w:i/>
                <w:sz w:val="24"/>
                <w:szCs w:val="24"/>
              </w:rPr>
            </w:pPr>
          </w:p>
          <w:p w14:paraId="1949F22C" w14:textId="77777777" w:rsidR="006B7B6A" w:rsidRDefault="006F5895">
            <w:pPr>
              <w:spacing w:before="240" w:after="240"/>
              <w:ind w:left="140"/>
              <w:rPr>
                <w:rFonts w:ascii="Arial" w:eastAsia="Arial" w:hAnsi="Arial" w:cs="Arial"/>
                <w:i/>
                <w:sz w:val="24"/>
                <w:szCs w:val="24"/>
              </w:rPr>
            </w:pPr>
            <w:r>
              <w:rPr>
                <w:rFonts w:ascii="Arial" w:eastAsia="Arial" w:hAnsi="Arial" w:cs="Arial"/>
                <w:i/>
                <w:sz w:val="24"/>
                <w:szCs w:val="24"/>
              </w:rPr>
              <w:t>1.</w:t>
            </w:r>
            <w:r>
              <w:rPr>
                <w:rFonts w:ascii="Times New Roman" w:eastAsia="Times New Roman" w:hAnsi="Times New Roman" w:cs="Times New Roman"/>
                <w:i/>
                <w:sz w:val="14"/>
                <w:szCs w:val="14"/>
              </w:rPr>
              <w:tab/>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kumpletong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DC2E9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4DF36471" w14:textId="77777777" w:rsidR="006B7B6A" w:rsidRDefault="006B7B6A">
            <w:pPr>
              <w:spacing w:before="240" w:after="240"/>
              <w:ind w:left="-140"/>
              <w:jc w:val="center"/>
              <w:rPr>
                <w:rFonts w:ascii="Arial" w:eastAsia="Arial" w:hAnsi="Arial" w:cs="Arial"/>
                <w:sz w:val="24"/>
                <w:szCs w:val="24"/>
              </w:rPr>
            </w:pPr>
          </w:p>
          <w:p w14:paraId="0D610EE2" w14:textId="77777777" w:rsidR="006B7B6A" w:rsidRDefault="006B7B6A">
            <w:pPr>
              <w:spacing w:before="240" w:after="240"/>
              <w:ind w:left="-140"/>
              <w:jc w:val="center"/>
              <w:rPr>
                <w:rFonts w:ascii="Arial" w:eastAsia="Arial" w:hAnsi="Arial" w:cs="Arial"/>
                <w:sz w:val="24"/>
                <w:szCs w:val="24"/>
              </w:rPr>
            </w:pPr>
          </w:p>
          <w:p w14:paraId="5F84A0AF" w14:textId="77777777" w:rsidR="006B7B6A" w:rsidRDefault="006B7B6A">
            <w:pPr>
              <w:spacing w:before="240" w:after="240"/>
              <w:ind w:left="-140"/>
              <w:jc w:val="center"/>
              <w:rPr>
                <w:rFonts w:ascii="Arial" w:eastAsia="Arial" w:hAnsi="Arial" w:cs="Arial"/>
                <w:sz w:val="24"/>
                <w:szCs w:val="24"/>
              </w:rPr>
            </w:pPr>
          </w:p>
          <w:p w14:paraId="7E153655"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D2562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10 minutes</w:t>
            </w:r>
          </w:p>
          <w:p w14:paraId="363F4EE9" w14:textId="77777777" w:rsidR="006B7B6A" w:rsidRDefault="006B7B6A">
            <w:pPr>
              <w:spacing w:before="240" w:after="240"/>
              <w:ind w:left="-140"/>
              <w:jc w:val="center"/>
              <w:rPr>
                <w:rFonts w:ascii="Arial" w:eastAsia="Arial" w:hAnsi="Arial" w:cs="Arial"/>
                <w:sz w:val="24"/>
                <w:szCs w:val="24"/>
              </w:rPr>
            </w:pPr>
          </w:p>
          <w:p w14:paraId="35C32473" w14:textId="77777777" w:rsidR="006B7B6A" w:rsidRDefault="006B7B6A">
            <w:pPr>
              <w:spacing w:before="240" w:after="240"/>
              <w:ind w:left="-140"/>
              <w:jc w:val="center"/>
              <w:rPr>
                <w:rFonts w:ascii="Arial" w:eastAsia="Arial" w:hAnsi="Arial" w:cs="Arial"/>
                <w:sz w:val="24"/>
                <w:szCs w:val="24"/>
              </w:rPr>
            </w:pPr>
          </w:p>
          <w:p w14:paraId="1A5A2785" w14:textId="77777777" w:rsidR="006B7B6A" w:rsidRDefault="006B7B6A">
            <w:pPr>
              <w:spacing w:before="240" w:after="240"/>
              <w:ind w:left="-140"/>
              <w:jc w:val="center"/>
              <w:rPr>
                <w:rFonts w:ascii="Arial" w:eastAsia="Arial" w:hAnsi="Arial" w:cs="Arial"/>
                <w:sz w:val="24"/>
                <w:szCs w:val="24"/>
              </w:rPr>
            </w:pPr>
          </w:p>
          <w:p w14:paraId="0FAAE7B2"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10 Minuto</w:t>
            </w:r>
          </w:p>
        </w:tc>
        <w:tc>
          <w:tcPr>
            <w:tcW w:w="2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874AF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Incoming/Outgoing Clerk</w:t>
            </w:r>
          </w:p>
          <w:p w14:paraId="2354B603"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1A737514" w14:textId="77777777" w:rsidTr="00915618">
        <w:trPr>
          <w:trHeight w:val="1725"/>
        </w:trPr>
        <w:tc>
          <w:tcPr>
            <w:tcW w:w="361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9932E5" w14:textId="77777777" w:rsidR="006B7B6A" w:rsidRDefault="006F5895">
            <w:pPr>
              <w:spacing w:before="240" w:after="240"/>
              <w:ind w:left="12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 xml:space="preserve">    </w:t>
            </w:r>
            <w:r>
              <w:rPr>
                <w:rFonts w:ascii="Arial" w:eastAsia="Arial" w:hAnsi="Arial" w:cs="Arial"/>
                <w:sz w:val="24"/>
                <w:szCs w:val="24"/>
              </w:rPr>
              <w:t>Wait for advice of the Personnel Officer assigned</w:t>
            </w:r>
          </w:p>
          <w:p w14:paraId="1142745B" w14:textId="77777777" w:rsidR="006B7B6A" w:rsidRDefault="006B7B6A">
            <w:pPr>
              <w:spacing w:before="240" w:after="240"/>
              <w:ind w:left="120"/>
              <w:rPr>
                <w:rFonts w:ascii="Arial" w:eastAsia="Arial" w:hAnsi="Arial" w:cs="Arial"/>
                <w:sz w:val="24"/>
                <w:szCs w:val="24"/>
              </w:rPr>
            </w:pPr>
          </w:p>
          <w:p w14:paraId="3D766F98" w14:textId="77777777" w:rsidR="006B7B6A" w:rsidRDefault="006B7B6A">
            <w:pPr>
              <w:spacing w:before="240" w:after="240"/>
              <w:ind w:left="120"/>
              <w:rPr>
                <w:rFonts w:ascii="Arial" w:eastAsia="Arial" w:hAnsi="Arial" w:cs="Arial"/>
                <w:sz w:val="24"/>
                <w:szCs w:val="24"/>
              </w:rPr>
            </w:pPr>
          </w:p>
          <w:p w14:paraId="03A3FE54" w14:textId="77777777" w:rsidR="006B7B6A" w:rsidRDefault="006F5895">
            <w:pPr>
              <w:spacing w:before="240" w:after="240"/>
              <w:ind w:left="120"/>
              <w:rPr>
                <w:rFonts w:ascii="Arial" w:eastAsia="Arial" w:hAnsi="Arial" w:cs="Arial"/>
                <w:i/>
                <w:sz w:val="24"/>
                <w:szCs w:val="24"/>
              </w:rPr>
            </w:pPr>
            <w:r>
              <w:rPr>
                <w:rFonts w:ascii="Arial" w:eastAsia="Arial" w:hAnsi="Arial" w:cs="Arial"/>
                <w:i/>
                <w:sz w:val="24"/>
                <w:szCs w:val="24"/>
              </w:rPr>
              <w:t>2.</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Personnel Officer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nakatalaga</w:t>
            </w:r>
            <w:proofErr w:type="spellEnd"/>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608367"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cs="Times New Roman"/>
                <w:sz w:val="14"/>
                <w:szCs w:val="14"/>
              </w:rPr>
              <w:t xml:space="preserve">        </w:t>
            </w:r>
            <w:r>
              <w:rPr>
                <w:rFonts w:ascii="Arial" w:eastAsia="Arial" w:hAnsi="Arial" w:cs="Arial"/>
                <w:sz w:val="24"/>
                <w:szCs w:val="24"/>
              </w:rPr>
              <w:t>Review the documents submitted and check the FILE 201 if needed.</w:t>
            </w:r>
          </w:p>
          <w:p w14:paraId="229DEAAD" w14:textId="77777777" w:rsidR="006B7B6A" w:rsidRDefault="006F5895">
            <w:pPr>
              <w:spacing w:before="240" w:after="240"/>
              <w:ind w:left="140"/>
              <w:rPr>
                <w:rFonts w:ascii="Arial" w:eastAsia="Arial" w:hAnsi="Arial" w:cs="Arial"/>
                <w:i/>
                <w:sz w:val="24"/>
                <w:szCs w:val="24"/>
              </w:rPr>
            </w:pPr>
            <w:r>
              <w:rPr>
                <w:rFonts w:ascii="Arial" w:eastAsia="Arial" w:hAnsi="Arial" w:cs="Arial"/>
                <w:i/>
                <w:sz w:val="24"/>
                <w:szCs w:val="24"/>
              </w:rPr>
              <w:t>2.1.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FILE 201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40A3A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0DD3D980" w14:textId="77777777" w:rsidR="006B7B6A" w:rsidRDefault="006B7B6A">
            <w:pPr>
              <w:spacing w:before="240" w:after="240"/>
              <w:ind w:left="-140"/>
              <w:jc w:val="center"/>
              <w:rPr>
                <w:rFonts w:ascii="Arial" w:eastAsia="Arial" w:hAnsi="Arial" w:cs="Arial"/>
                <w:sz w:val="24"/>
                <w:szCs w:val="24"/>
              </w:rPr>
            </w:pPr>
          </w:p>
          <w:p w14:paraId="134BB914" w14:textId="77777777" w:rsidR="006B7B6A" w:rsidRDefault="006B7B6A">
            <w:pPr>
              <w:spacing w:before="240" w:after="240"/>
              <w:ind w:left="-140"/>
              <w:jc w:val="center"/>
              <w:rPr>
                <w:rFonts w:ascii="Arial" w:eastAsia="Arial" w:hAnsi="Arial" w:cs="Arial"/>
                <w:sz w:val="24"/>
                <w:szCs w:val="24"/>
              </w:rPr>
            </w:pPr>
          </w:p>
          <w:p w14:paraId="5B07E2DF"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198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975E1A"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4201E42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D9AD52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17EF43D5"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2 days, 4 hours (may take longer hours depending on the period of </w:t>
            </w:r>
            <w:r>
              <w:rPr>
                <w:rFonts w:ascii="Arial" w:eastAsia="Arial" w:hAnsi="Arial" w:cs="Arial"/>
                <w:sz w:val="24"/>
                <w:szCs w:val="24"/>
              </w:rPr>
              <w:lastRenderedPageBreak/>
              <w:t>retrieving files, if needed)</w:t>
            </w:r>
          </w:p>
          <w:p w14:paraId="510A0AFC" w14:textId="77777777" w:rsidR="006B7B6A" w:rsidRDefault="006B7B6A">
            <w:pPr>
              <w:spacing w:before="240" w:after="240"/>
              <w:ind w:left="-140"/>
              <w:jc w:val="center"/>
              <w:rPr>
                <w:rFonts w:ascii="Arial" w:eastAsia="Arial" w:hAnsi="Arial" w:cs="Arial"/>
                <w:sz w:val="24"/>
                <w:szCs w:val="24"/>
              </w:rPr>
            </w:pPr>
          </w:p>
          <w:p w14:paraId="09543FC4"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4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tumagal</w:t>
            </w:r>
            <w:proofErr w:type="spellEnd"/>
            <w:r>
              <w:rPr>
                <w:rFonts w:ascii="Arial" w:eastAsia="Arial" w:hAnsi="Arial" w:cs="Arial"/>
                <w:i/>
                <w:sz w:val="24"/>
                <w:szCs w:val="24"/>
              </w:rPr>
              <w:t xml:space="preserve"> ng mas </w:t>
            </w:r>
            <w:proofErr w:type="spellStart"/>
            <w:r>
              <w:rPr>
                <w:rFonts w:ascii="Arial" w:eastAsia="Arial" w:hAnsi="Arial" w:cs="Arial"/>
                <w:i/>
                <w:sz w:val="24"/>
                <w:szCs w:val="24"/>
              </w:rPr>
              <w:t>mahabang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file,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tc>
        <w:tc>
          <w:tcPr>
            <w:tcW w:w="227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1EE9F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lastRenderedPageBreak/>
              <w:t>Personnel Admin. Asst.</w:t>
            </w:r>
          </w:p>
          <w:p w14:paraId="3D037A0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MOA Section</w:t>
            </w:r>
          </w:p>
          <w:p w14:paraId="496E618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for</w:t>
            </w:r>
            <w:proofErr w:type="gramEnd"/>
            <w:r>
              <w:rPr>
                <w:rFonts w:ascii="Arial" w:eastAsia="Arial" w:hAnsi="Arial" w:cs="Arial"/>
                <w:sz w:val="24"/>
                <w:szCs w:val="24"/>
              </w:rPr>
              <w:t xml:space="preserve"> COS Workers)</w:t>
            </w:r>
          </w:p>
          <w:p w14:paraId="2AA126C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Personnel Admin. Asst.</w:t>
            </w:r>
          </w:p>
          <w:p w14:paraId="03588D5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lastRenderedPageBreak/>
              <w:t>CO &amp; FO Personnel Transaction Section</w:t>
            </w:r>
          </w:p>
          <w:p w14:paraId="7733D4B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for</w:t>
            </w:r>
            <w:proofErr w:type="gramEnd"/>
            <w:r>
              <w:rPr>
                <w:rFonts w:ascii="Arial" w:eastAsia="Arial" w:hAnsi="Arial" w:cs="Arial"/>
                <w:sz w:val="24"/>
                <w:szCs w:val="24"/>
              </w:rPr>
              <w:t xml:space="preserve"> Officials and employees)</w:t>
            </w:r>
          </w:p>
        </w:tc>
      </w:tr>
      <w:tr w:rsidR="006B7B6A" w14:paraId="10909E2C" w14:textId="77777777" w:rsidTr="00915618">
        <w:trPr>
          <w:trHeight w:val="2730"/>
        </w:trPr>
        <w:tc>
          <w:tcPr>
            <w:tcW w:w="36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F2D99" w14:textId="77777777" w:rsidR="006B7B6A" w:rsidRDefault="006B7B6A">
            <w:pPr>
              <w:ind w:left="-140"/>
              <w:rPr>
                <w:rFonts w:ascii="Arial" w:eastAsia="Arial" w:hAnsi="Arial" w:cs="Arial"/>
              </w:rPr>
            </w:pP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651C4E" w14:textId="77777777" w:rsidR="006B7B6A" w:rsidRDefault="006F5895">
            <w:pPr>
              <w:spacing w:before="240" w:after="240"/>
              <w:ind w:left="140"/>
              <w:jc w:val="left"/>
              <w:rPr>
                <w:rFonts w:ascii="Arial" w:eastAsia="Arial" w:hAnsi="Arial" w:cs="Arial"/>
                <w:sz w:val="24"/>
                <w:szCs w:val="24"/>
              </w:rPr>
            </w:pPr>
            <w:r>
              <w:rPr>
                <w:rFonts w:ascii="Arial" w:eastAsia="Arial" w:hAnsi="Arial" w:cs="Arial"/>
                <w:sz w:val="24"/>
                <w:szCs w:val="24"/>
              </w:rPr>
              <w:t>2.2.</w:t>
            </w:r>
            <w:r>
              <w:rPr>
                <w:rFonts w:ascii="Times New Roman" w:eastAsia="Times New Roman" w:hAnsi="Times New Roman" w:cs="Times New Roman"/>
                <w:sz w:val="14"/>
                <w:szCs w:val="14"/>
              </w:rPr>
              <w:t xml:space="preserve">        </w:t>
            </w:r>
            <w:r>
              <w:rPr>
                <w:rFonts w:ascii="Arial" w:eastAsia="Arial" w:hAnsi="Arial" w:cs="Arial"/>
                <w:sz w:val="24"/>
                <w:szCs w:val="24"/>
              </w:rPr>
              <w:t>Encode/check details to COE, print the issuance and attach the necessary documents</w:t>
            </w:r>
          </w:p>
          <w:p w14:paraId="11FB8806" w14:textId="77777777" w:rsidR="006B7B6A" w:rsidRDefault="006F5895">
            <w:pPr>
              <w:spacing w:before="240" w:after="240"/>
              <w:ind w:left="140"/>
              <w:jc w:val="left"/>
              <w:rPr>
                <w:rFonts w:ascii="Arial" w:eastAsia="Arial" w:hAnsi="Arial" w:cs="Arial"/>
                <w:i/>
                <w:sz w:val="24"/>
                <w:szCs w:val="24"/>
              </w:rPr>
            </w:pPr>
            <w:r>
              <w:rPr>
                <w:rFonts w:ascii="Arial" w:eastAsia="Arial" w:hAnsi="Arial" w:cs="Arial"/>
                <w:i/>
                <w:sz w:val="24"/>
                <w:szCs w:val="24"/>
              </w:rPr>
              <w:t>2.2.</w:t>
            </w:r>
            <w:r>
              <w:rPr>
                <w:rFonts w:ascii="Times New Roman" w:eastAsia="Times New Roman" w:hAnsi="Times New Roman" w:cs="Times New Roman"/>
                <w:i/>
                <w:sz w:val="14"/>
                <w:szCs w:val="14"/>
              </w:rPr>
              <w:t xml:space="preserve">        </w:t>
            </w:r>
            <w:r>
              <w:rPr>
                <w:rFonts w:ascii="Arial" w:eastAsia="Arial" w:hAnsi="Arial" w:cs="Arial"/>
                <w:i/>
                <w:sz w:val="24"/>
                <w:szCs w:val="24"/>
              </w:rPr>
              <w:t>I-encode/</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COE,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w:t>
            </w:r>
            <w:proofErr w:type="spellStart"/>
            <w:r>
              <w:rPr>
                <w:rFonts w:ascii="Arial" w:eastAsia="Arial" w:hAnsi="Arial" w:cs="Arial"/>
                <w:i/>
                <w:sz w:val="24"/>
                <w:szCs w:val="24"/>
              </w:rPr>
              <w:t>pagpapalabas</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ilakip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9DFDA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3D1A028F" w14:textId="77777777" w:rsidR="006B7B6A" w:rsidRDefault="006B7B6A">
            <w:pPr>
              <w:spacing w:before="240" w:after="240"/>
              <w:ind w:left="-140"/>
              <w:jc w:val="center"/>
              <w:rPr>
                <w:rFonts w:ascii="Arial" w:eastAsia="Arial" w:hAnsi="Arial" w:cs="Arial"/>
                <w:sz w:val="24"/>
                <w:szCs w:val="24"/>
              </w:rPr>
            </w:pPr>
          </w:p>
          <w:p w14:paraId="29E0F5A7" w14:textId="77777777" w:rsidR="006B7B6A" w:rsidRDefault="006B7B6A">
            <w:pPr>
              <w:spacing w:before="240" w:after="240"/>
              <w:ind w:left="-140"/>
              <w:jc w:val="center"/>
              <w:rPr>
                <w:rFonts w:ascii="Arial" w:eastAsia="Arial" w:hAnsi="Arial" w:cs="Arial"/>
                <w:sz w:val="24"/>
                <w:szCs w:val="24"/>
              </w:rPr>
            </w:pPr>
          </w:p>
          <w:p w14:paraId="363CC902" w14:textId="77777777" w:rsidR="006B7B6A" w:rsidRDefault="006B7B6A">
            <w:pPr>
              <w:spacing w:before="240" w:after="240"/>
              <w:ind w:left="-140"/>
              <w:jc w:val="center"/>
              <w:rPr>
                <w:rFonts w:ascii="Arial" w:eastAsia="Arial" w:hAnsi="Arial" w:cs="Arial"/>
                <w:sz w:val="24"/>
                <w:szCs w:val="24"/>
              </w:rPr>
            </w:pPr>
          </w:p>
          <w:p w14:paraId="54F8143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8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2B53B2" w14:textId="77777777" w:rsidR="006B7B6A" w:rsidRDefault="006B7B6A">
            <w:pPr>
              <w:ind w:left="-140"/>
              <w:rPr>
                <w:rFonts w:ascii="Arial" w:eastAsia="Arial" w:hAnsi="Arial" w:cs="Arial"/>
              </w:rPr>
            </w:pPr>
          </w:p>
        </w:tc>
        <w:tc>
          <w:tcPr>
            <w:tcW w:w="227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36C0D6" w14:textId="77777777" w:rsidR="006B7B6A" w:rsidRDefault="006B7B6A">
            <w:pPr>
              <w:ind w:left="-140"/>
              <w:rPr>
                <w:rFonts w:ascii="Arial" w:eastAsia="Arial" w:hAnsi="Arial" w:cs="Arial"/>
              </w:rPr>
            </w:pPr>
          </w:p>
        </w:tc>
      </w:tr>
      <w:tr w:rsidR="006B7B6A" w14:paraId="2246DC91" w14:textId="77777777" w:rsidTr="00915618">
        <w:trPr>
          <w:trHeight w:val="2625"/>
        </w:trPr>
        <w:tc>
          <w:tcPr>
            <w:tcW w:w="36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10BBF4" w14:textId="77777777" w:rsidR="006B7B6A" w:rsidRDefault="006B7B6A">
            <w:pPr>
              <w:ind w:left="-140"/>
              <w:rPr>
                <w:rFonts w:ascii="Arial" w:eastAsia="Arial" w:hAnsi="Arial" w:cs="Arial"/>
              </w:rPr>
            </w:pP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073B6E"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2.3.</w:t>
            </w:r>
            <w:r>
              <w:rPr>
                <w:rFonts w:ascii="Times New Roman" w:eastAsia="Times New Roman" w:hAnsi="Times New Roman" w:cs="Times New Roman"/>
                <w:sz w:val="14"/>
                <w:szCs w:val="14"/>
              </w:rPr>
              <w:t xml:space="preserve">        </w:t>
            </w:r>
            <w:r>
              <w:rPr>
                <w:rFonts w:ascii="Arial" w:eastAsia="Arial" w:hAnsi="Arial" w:cs="Arial"/>
                <w:sz w:val="24"/>
                <w:szCs w:val="24"/>
              </w:rPr>
              <w:t>Review and Sign/initial the COE</w:t>
            </w:r>
          </w:p>
          <w:p w14:paraId="487FE937" w14:textId="77777777" w:rsidR="006B7B6A" w:rsidRDefault="006B7B6A">
            <w:pPr>
              <w:spacing w:before="240" w:after="240"/>
              <w:ind w:left="140"/>
              <w:rPr>
                <w:rFonts w:ascii="Arial" w:eastAsia="Arial" w:hAnsi="Arial" w:cs="Arial"/>
                <w:sz w:val="24"/>
                <w:szCs w:val="24"/>
              </w:rPr>
            </w:pPr>
          </w:p>
          <w:p w14:paraId="6E22BF5D" w14:textId="77777777" w:rsidR="006B7B6A" w:rsidRDefault="006F5895">
            <w:pPr>
              <w:spacing w:before="240" w:after="240"/>
              <w:ind w:left="140"/>
              <w:rPr>
                <w:rFonts w:ascii="Arial" w:eastAsia="Arial" w:hAnsi="Arial" w:cs="Arial"/>
                <w:i/>
                <w:sz w:val="24"/>
                <w:szCs w:val="24"/>
              </w:rPr>
            </w:pPr>
            <w:r>
              <w:rPr>
                <w:rFonts w:ascii="Arial" w:eastAsia="Arial" w:hAnsi="Arial" w:cs="Arial"/>
                <w:i/>
                <w:sz w:val="24"/>
                <w:szCs w:val="24"/>
              </w:rPr>
              <w:t>2.3.</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w:t>
            </w:r>
            <w:proofErr w:type="spellStart"/>
            <w:r>
              <w:rPr>
                <w:rFonts w:ascii="Arial" w:eastAsia="Arial" w:hAnsi="Arial" w:cs="Arial"/>
                <w:i/>
                <w:sz w:val="24"/>
                <w:szCs w:val="24"/>
              </w:rPr>
              <w:t>Inisyal</w:t>
            </w:r>
            <w:proofErr w:type="spellEnd"/>
            <w:r>
              <w:rPr>
                <w:rFonts w:ascii="Arial" w:eastAsia="Arial" w:hAnsi="Arial" w:cs="Arial"/>
                <w:i/>
                <w:sz w:val="24"/>
                <w:szCs w:val="24"/>
              </w:rPr>
              <w:t xml:space="preserve"> ang COE</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14519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1489E80B" w14:textId="77777777" w:rsidR="006B7B6A" w:rsidRDefault="006B7B6A">
            <w:pPr>
              <w:spacing w:before="240" w:after="240"/>
              <w:ind w:left="-140"/>
              <w:jc w:val="center"/>
              <w:rPr>
                <w:rFonts w:ascii="Arial" w:eastAsia="Arial" w:hAnsi="Arial" w:cs="Arial"/>
                <w:sz w:val="24"/>
                <w:szCs w:val="24"/>
              </w:rPr>
            </w:pPr>
          </w:p>
          <w:p w14:paraId="0997A299" w14:textId="77777777" w:rsidR="006B7B6A" w:rsidRDefault="006B7B6A">
            <w:pPr>
              <w:spacing w:before="240" w:after="240"/>
              <w:ind w:left="-140"/>
              <w:jc w:val="center"/>
              <w:rPr>
                <w:rFonts w:ascii="Arial" w:eastAsia="Arial" w:hAnsi="Arial" w:cs="Arial"/>
                <w:sz w:val="24"/>
                <w:szCs w:val="24"/>
              </w:rPr>
            </w:pPr>
          </w:p>
          <w:p w14:paraId="19458EB1"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7FDE3D"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3 hours and 30 minutes</w:t>
            </w:r>
          </w:p>
          <w:p w14:paraId="707D9E01" w14:textId="77777777" w:rsidR="006B7B6A" w:rsidRDefault="006B7B6A">
            <w:pPr>
              <w:ind w:left="-240" w:right="-100"/>
              <w:jc w:val="center"/>
              <w:rPr>
                <w:rFonts w:ascii="Arial" w:eastAsia="Arial" w:hAnsi="Arial" w:cs="Arial"/>
                <w:sz w:val="24"/>
                <w:szCs w:val="24"/>
              </w:rPr>
            </w:pPr>
          </w:p>
          <w:p w14:paraId="1E237005" w14:textId="77777777" w:rsidR="006B7B6A" w:rsidRDefault="006B7B6A">
            <w:pPr>
              <w:ind w:left="-240" w:right="-100"/>
              <w:jc w:val="center"/>
              <w:rPr>
                <w:rFonts w:ascii="Arial" w:eastAsia="Arial" w:hAnsi="Arial" w:cs="Arial"/>
                <w:sz w:val="24"/>
                <w:szCs w:val="24"/>
              </w:rPr>
            </w:pPr>
          </w:p>
          <w:p w14:paraId="508D39C5" w14:textId="77777777" w:rsidR="006B7B6A" w:rsidRDefault="006B7B6A">
            <w:pPr>
              <w:ind w:left="-240" w:right="-100"/>
              <w:jc w:val="center"/>
              <w:rPr>
                <w:rFonts w:ascii="Arial" w:eastAsia="Arial" w:hAnsi="Arial" w:cs="Arial"/>
                <w:sz w:val="24"/>
                <w:szCs w:val="24"/>
              </w:rPr>
            </w:pPr>
          </w:p>
          <w:p w14:paraId="54EE1F1F" w14:textId="77777777" w:rsidR="006B7B6A" w:rsidRDefault="006B7B6A">
            <w:pPr>
              <w:ind w:left="-240" w:right="-100"/>
              <w:jc w:val="center"/>
              <w:rPr>
                <w:rFonts w:ascii="Arial" w:eastAsia="Arial" w:hAnsi="Arial" w:cs="Arial"/>
                <w:sz w:val="24"/>
                <w:szCs w:val="24"/>
              </w:rPr>
            </w:pPr>
          </w:p>
          <w:p w14:paraId="4E2CB8F5" w14:textId="77777777" w:rsidR="006B7B6A" w:rsidRDefault="006F5895">
            <w:pPr>
              <w:ind w:left="90" w:right="-100"/>
              <w:jc w:val="center"/>
              <w:rPr>
                <w:rFonts w:ascii="Arial" w:eastAsia="Arial" w:hAnsi="Arial" w:cs="Arial"/>
                <w:i/>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at 30 </w:t>
            </w:r>
            <w:proofErr w:type="spellStart"/>
            <w:r>
              <w:rPr>
                <w:rFonts w:ascii="Arial" w:eastAsia="Arial" w:hAnsi="Arial" w:cs="Arial"/>
                <w:i/>
                <w:sz w:val="24"/>
                <w:szCs w:val="24"/>
              </w:rPr>
              <w:t>minuto</w:t>
            </w:r>
            <w:proofErr w:type="spellEnd"/>
          </w:p>
        </w:tc>
        <w:tc>
          <w:tcPr>
            <w:tcW w:w="2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C080E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Section Head</w:t>
            </w:r>
          </w:p>
          <w:p w14:paraId="081DAEA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 Section or Personnel Officer</w:t>
            </w:r>
          </w:p>
          <w:p w14:paraId="75C11D5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OIC/Chief Admin. Officer</w:t>
            </w:r>
          </w:p>
          <w:p w14:paraId="0C9098E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Personnel Admin. Division</w:t>
            </w:r>
          </w:p>
        </w:tc>
      </w:tr>
      <w:tr w:rsidR="006B7B6A" w14:paraId="33FC08F3" w14:textId="77777777" w:rsidTr="00915618">
        <w:trPr>
          <w:trHeight w:val="4965"/>
        </w:trPr>
        <w:tc>
          <w:tcPr>
            <w:tcW w:w="36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8869D1" w14:textId="77777777" w:rsidR="006B7B6A" w:rsidRDefault="006B7B6A">
            <w:pPr>
              <w:ind w:left="-140"/>
              <w:rPr>
                <w:rFonts w:ascii="Arial" w:eastAsia="Arial" w:hAnsi="Arial" w:cs="Arial"/>
              </w:rPr>
            </w:pP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5020CF" w14:textId="77777777" w:rsidR="006B7B6A" w:rsidRDefault="006F5895">
            <w:pPr>
              <w:spacing w:before="240" w:after="240"/>
              <w:ind w:left="400" w:hanging="260"/>
              <w:jc w:val="left"/>
              <w:rPr>
                <w:rFonts w:ascii="Arial" w:eastAsia="Arial" w:hAnsi="Arial" w:cs="Arial"/>
                <w:sz w:val="24"/>
                <w:szCs w:val="24"/>
              </w:rPr>
            </w:pPr>
            <w:r>
              <w:rPr>
                <w:rFonts w:ascii="Arial" w:eastAsia="Arial" w:hAnsi="Arial" w:cs="Arial"/>
                <w:sz w:val="24"/>
                <w:szCs w:val="24"/>
              </w:rPr>
              <w:t>2.4.</w:t>
            </w:r>
            <w:r>
              <w:rPr>
                <w:rFonts w:ascii="Times New Roman" w:eastAsia="Times New Roman" w:hAnsi="Times New Roman" w:cs="Times New Roman"/>
                <w:sz w:val="14"/>
                <w:szCs w:val="14"/>
              </w:rPr>
              <w:t xml:space="preserve">       </w:t>
            </w:r>
            <w:r>
              <w:rPr>
                <w:rFonts w:ascii="Arial" w:eastAsia="Arial" w:hAnsi="Arial" w:cs="Arial"/>
                <w:sz w:val="24"/>
                <w:szCs w:val="24"/>
              </w:rPr>
              <w:t>Inform the client that COE is ready through the HRMIS (or either through chat, e-mail, or phone call)</w:t>
            </w:r>
          </w:p>
          <w:p w14:paraId="11B7F0E5" w14:textId="544D969F" w:rsidR="006B7B6A" w:rsidRPr="00915618" w:rsidRDefault="006F5895" w:rsidP="00915618">
            <w:pPr>
              <w:spacing w:before="240" w:after="240"/>
              <w:ind w:left="-140"/>
              <w:rPr>
                <w:rFonts w:ascii="Arial" w:eastAsia="Arial" w:hAnsi="Arial" w:cs="Arial"/>
                <w:i/>
                <w:sz w:val="24"/>
                <w:szCs w:val="24"/>
              </w:rPr>
            </w:pPr>
            <w:r>
              <w:rPr>
                <w:rFonts w:ascii="Arial" w:eastAsia="Arial" w:hAnsi="Arial" w:cs="Arial"/>
                <w:b/>
                <w:i/>
                <w:sz w:val="24"/>
                <w:szCs w:val="24"/>
              </w:rPr>
              <w:t xml:space="preserve"> </w:t>
            </w:r>
            <w:r>
              <w:rPr>
                <w:rFonts w:ascii="Arial" w:eastAsia="Arial" w:hAnsi="Arial" w:cs="Arial"/>
                <w:i/>
                <w:sz w:val="24"/>
                <w:szCs w:val="24"/>
              </w:rPr>
              <w:t>2.4.</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COE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HRMIS (o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chat, e-mail, o </w:t>
            </w:r>
            <w:proofErr w:type="spellStart"/>
            <w:r>
              <w:rPr>
                <w:rFonts w:ascii="Arial" w:eastAsia="Arial" w:hAnsi="Arial" w:cs="Arial"/>
                <w:i/>
                <w:sz w:val="24"/>
                <w:szCs w:val="24"/>
              </w:rPr>
              <w:t>tawag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telepono</w:t>
            </w:r>
            <w:proofErr w:type="spellEnd"/>
            <w:r>
              <w:rPr>
                <w:rFonts w:ascii="Arial" w:eastAsia="Arial" w:hAnsi="Arial" w:cs="Arial"/>
                <w:i/>
                <w:sz w:val="24"/>
                <w:szCs w:val="24"/>
              </w:rPr>
              <w:t>)</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A12D6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3A578257" w14:textId="77777777" w:rsidR="006B7B6A" w:rsidRDefault="006B7B6A">
            <w:pPr>
              <w:spacing w:before="240" w:after="240"/>
              <w:ind w:left="-140"/>
              <w:jc w:val="center"/>
              <w:rPr>
                <w:rFonts w:ascii="Arial" w:eastAsia="Arial" w:hAnsi="Arial" w:cs="Arial"/>
                <w:sz w:val="24"/>
                <w:szCs w:val="24"/>
              </w:rPr>
            </w:pPr>
          </w:p>
          <w:p w14:paraId="4A3006BE" w14:textId="77777777" w:rsidR="006B7B6A" w:rsidRDefault="006B7B6A">
            <w:pPr>
              <w:spacing w:before="240" w:after="240"/>
              <w:ind w:left="-140"/>
              <w:jc w:val="center"/>
              <w:rPr>
                <w:rFonts w:ascii="Arial" w:eastAsia="Arial" w:hAnsi="Arial" w:cs="Arial"/>
                <w:sz w:val="24"/>
                <w:szCs w:val="24"/>
              </w:rPr>
            </w:pPr>
          </w:p>
          <w:p w14:paraId="2F7F7746" w14:textId="77777777" w:rsidR="006B7B6A" w:rsidRDefault="006B7B6A">
            <w:pPr>
              <w:spacing w:before="240" w:after="240"/>
              <w:ind w:left="-140"/>
              <w:jc w:val="center"/>
              <w:rPr>
                <w:rFonts w:ascii="Arial" w:eastAsia="Arial" w:hAnsi="Arial" w:cs="Arial"/>
                <w:sz w:val="24"/>
                <w:szCs w:val="24"/>
              </w:rPr>
            </w:pPr>
          </w:p>
          <w:p w14:paraId="480F8083" w14:textId="77777777" w:rsidR="006B7B6A" w:rsidRDefault="006B7B6A">
            <w:pPr>
              <w:spacing w:before="240" w:after="240"/>
              <w:ind w:left="-140"/>
              <w:jc w:val="center"/>
              <w:rPr>
                <w:rFonts w:ascii="Arial" w:eastAsia="Arial" w:hAnsi="Arial" w:cs="Arial"/>
                <w:sz w:val="24"/>
                <w:szCs w:val="24"/>
              </w:rPr>
            </w:pPr>
          </w:p>
          <w:p w14:paraId="15C1F164"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564DF6"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10 minutes</w:t>
            </w:r>
          </w:p>
          <w:p w14:paraId="25F9BEE5" w14:textId="77777777" w:rsidR="006B7B6A" w:rsidRDefault="006B7B6A">
            <w:pPr>
              <w:ind w:left="-240" w:right="-100"/>
              <w:jc w:val="center"/>
              <w:rPr>
                <w:rFonts w:ascii="Arial" w:eastAsia="Arial" w:hAnsi="Arial" w:cs="Arial"/>
                <w:sz w:val="24"/>
                <w:szCs w:val="24"/>
              </w:rPr>
            </w:pPr>
          </w:p>
          <w:p w14:paraId="791D1993" w14:textId="77777777" w:rsidR="006B7B6A" w:rsidRDefault="006B7B6A">
            <w:pPr>
              <w:ind w:left="-240" w:right="-100"/>
              <w:jc w:val="center"/>
              <w:rPr>
                <w:rFonts w:ascii="Arial" w:eastAsia="Arial" w:hAnsi="Arial" w:cs="Arial"/>
                <w:sz w:val="24"/>
                <w:szCs w:val="24"/>
              </w:rPr>
            </w:pPr>
          </w:p>
          <w:p w14:paraId="6C6B1A0E" w14:textId="77777777" w:rsidR="006B7B6A" w:rsidRDefault="006B7B6A">
            <w:pPr>
              <w:ind w:left="-240" w:right="-100"/>
              <w:jc w:val="center"/>
              <w:rPr>
                <w:rFonts w:ascii="Arial" w:eastAsia="Arial" w:hAnsi="Arial" w:cs="Arial"/>
                <w:sz w:val="24"/>
                <w:szCs w:val="24"/>
              </w:rPr>
            </w:pPr>
          </w:p>
          <w:p w14:paraId="63D37C73" w14:textId="77777777" w:rsidR="006B7B6A" w:rsidRDefault="006B7B6A">
            <w:pPr>
              <w:ind w:left="-240" w:right="-100"/>
              <w:jc w:val="center"/>
              <w:rPr>
                <w:rFonts w:ascii="Arial" w:eastAsia="Arial" w:hAnsi="Arial" w:cs="Arial"/>
                <w:sz w:val="24"/>
                <w:szCs w:val="24"/>
              </w:rPr>
            </w:pPr>
          </w:p>
          <w:p w14:paraId="435A413C" w14:textId="77777777" w:rsidR="006B7B6A" w:rsidRDefault="006B7B6A">
            <w:pPr>
              <w:ind w:left="-240" w:right="-100"/>
              <w:jc w:val="center"/>
              <w:rPr>
                <w:rFonts w:ascii="Arial" w:eastAsia="Arial" w:hAnsi="Arial" w:cs="Arial"/>
                <w:sz w:val="24"/>
                <w:szCs w:val="24"/>
              </w:rPr>
            </w:pPr>
          </w:p>
          <w:p w14:paraId="7885857E" w14:textId="77777777" w:rsidR="006B7B6A" w:rsidRDefault="006B7B6A">
            <w:pPr>
              <w:ind w:left="-240" w:right="-100"/>
              <w:jc w:val="center"/>
              <w:rPr>
                <w:rFonts w:ascii="Arial" w:eastAsia="Arial" w:hAnsi="Arial" w:cs="Arial"/>
                <w:sz w:val="24"/>
                <w:szCs w:val="24"/>
              </w:rPr>
            </w:pPr>
          </w:p>
          <w:p w14:paraId="355F25CA" w14:textId="77777777" w:rsidR="006B7B6A" w:rsidRDefault="006B7B6A">
            <w:pPr>
              <w:ind w:left="-240" w:right="-100"/>
              <w:jc w:val="center"/>
              <w:rPr>
                <w:rFonts w:ascii="Arial" w:eastAsia="Arial" w:hAnsi="Arial" w:cs="Arial"/>
                <w:sz w:val="24"/>
                <w:szCs w:val="24"/>
              </w:rPr>
            </w:pPr>
          </w:p>
          <w:p w14:paraId="1E398955" w14:textId="77777777" w:rsidR="006B7B6A" w:rsidRDefault="006B7B6A">
            <w:pPr>
              <w:ind w:left="-240" w:right="-100"/>
              <w:jc w:val="center"/>
              <w:rPr>
                <w:rFonts w:ascii="Arial" w:eastAsia="Arial" w:hAnsi="Arial" w:cs="Arial"/>
                <w:sz w:val="24"/>
                <w:szCs w:val="24"/>
              </w:rPr>
            </w:pPr>
          </w:p>
          <w:p w14:paraId="20563847" w14:textId="77777777" w:rsidR="006B7B6A" w:rsidRDefault="006B7B6A">
            <w:pPr>
              <w:ind w:left="-240" w:right="-100"/>
              <w:jc w:val="center"/>
              <w:rPr>
                <w:rFonts w:ascii="Arial" w:eastAsia="Arial" w:hAnsi="Arial" w:cs="Arial"/>
                <w:sz w:val="24"/>
                <w:szCs w:val="24"/>
              </w:rPr>
            </w:pPr>
          </w:p>
          <w:p w14:paraId="26B9D0B0" w14:textId="77777777" w:rsidR="006B7B6A" w:rsidRDefault="006F5895">
            <w:pPr>
              <w:ind w:left="-240" w:right="-100"/>
              <w:jc w:val="center"/>
              <w:rPr>
                <w:rFonts w:ascii="Arial" w:eastAsia="Arial" w:hAnsi="Arial" w:cs="Arial"/>
                <w:i/>
                <w:sz w:val="24"/>
                <w:szCs w:val="24"/>
              </w:rPr>
            </w:pPr>
            <w:r>
              <w:rPr>
                <w:rFonts w:ascii="Arial" w:eastAsia="Arial" w:hAnsi="Arial" w:cs="Arial"/>
                <w:i/>
                <w:sz w:val="24"/>
                <w:szCs w:val="24"/>
              </w:rPr>
              <w:t>10 Minuto</w:t>
            </w:r>
          </w:p>
        </w:tc>
        <w:tc>
          <w:tcPr>
            <w:tcW w:w="2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87C20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Personnel Admin. Asst.</w:t>
            </w:r>
          </w:p>
          <w:p w14:paraId="102C964A"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MOA Section</w:t>
            </w:r>
          </w:p>
          <w:p w14:paraId="198E4A6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for</w:t>
            </w:r>
            <w:proofErr w:type="gramEnd"/>
            <w:r>
              <w:rPr>
                <w:rFonts w:ascii="Arial" w:eastAsia="Arial" w:hAnsi="Arial" w:cs="Arial"/>
                <w:sz w:val="24"/>
                <w:szCs w:val="24"/>
              </w:rPr>
              <w:t xml:space="preserve"> COS Workers)</w:t>
            </w:r>
          </w:p>
          <w:p w14:paraId="02C85F9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C08742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Personnel Admin. Asst.</w:t>
            </w:r>
          </w:p>
          <w:p w14:paraId="4B5CFAE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CO &amp; FO Personnel Transaction Section</w:t>
            </w:r>
          </w:p>
          <w:p w14:paraId="491133C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for</w:t>
            </w:r>
            <w:proofErr w:type="gramEnd"/>
            <w:r>
              <w:rPr>
                <w:rFonts w:ascii="Arial" w:eastAsia="Arial" w:hAnsi="Arial" w:cs="Arial"/>
                <w:sz w:val="24"/>
                <w:szCs w:val="24"/>
              </w:rPr>
              <w:t xml:space="preserve"> Officials and employees)</w:t>
            </w:r>
          </w:p>
        </w:tc>
      </w:tr>
      <w:tr w:rsidR="006B7B6A" w14:paraId="2BB93D23" w14:textId="77777777" w:rsidTr="00915618">
        <w:trPr>
          <w:trHeight w:val="2715"/>
        </w:trPr>
        <w:tc>
          <w:tcPr>
            <w:tcW w:w="36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F019D5" w14:textId="77777777" w:rsidR="006B7B6A" w:rsidRDefault="006F5895">
            <w:pPr>
              <w:spacing w:before="240" w:after="240"/>
              <w:ind w:left="12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 xml:space="preserve">    </w:t>
            </w:r>
            <w:r>
              <w:rPr>
                <w:rFonts w:ascii="Arial" w:eastAsia="Arial" w:hAnsi="Arial" w:cs="Arial"/>
                <w:sz w:val="24"/>
                <w:szCs w:val="24"/>
              </w:rPr>
              <w:t>Get the COE issued</w:t>
            </w:r>
          </w:p>
          <w:p w14:paraId="241BEC21" w14:textId="77777777" w:rsidR="006B7B6A" w:rsidRDefault="006B7B6A">
            <w:pPr>
              <w:spacing w:before="240" w:after="240"/>
              <w:ind w:left="120"/>
              <w:rPr>
                <w:rFonts w:ascii="Arial" w:eastAsia="Arial" w:hAnsi="Arial" w:cs="Arial"/>
                <w:sz w:val="24"/>
                <w:szCs w:val="24"/>
              </w:rPr>
            </w:pPr>
          </w:p>
          <w:p w14:paraId="5E3E691B" w14:textId="77777777" w:rsidR="006B7B6A" w:rsidRDefault="006B7B6A">
            <w:pPr>
              <w:spacing w:before="240" w:after="240"/>
              <w:ind w:left="120"/>
              <w:rPr>
                <w:rFonts w:ascii="Arial" w:eastAsia="Arial" w:hAnsi="Arial" w:cs="Arial"/>
                <w:sz w:val="24"/>
                <w:szCs w:val="24"/>
              </w:rPr>
            </w:pPr>
          </w:p>
          <w:p w14:paraId="1B5316B7" w14:textId="77777777" w:rsidR="006B7B6A" w:rsidRDefault="006B7B6A">
            <w:pPr>
              <w:spacing w:before="240" w:after="240"/>
              <w:ind w:left="120"/>
              <w:rPr>
                <w:rFonts w:ascii="Arial" w:eastAsia="Arial" w:hAnsi="Arial" w:cs="Arial"/>
                <w:sz w:val="24"/>
                <w:szCs w:val="24"/>
              </w:rPr>
            </w:pPr>
          </w:p>
          <w:p w14:paraId="5D9B1F27" w14:textId="77777777" w:rsidR="006B7B6A" w:rsidRDefault="006B7B6A">
            <w:pPr>
              <w:spacing w:before="240" w:after="240"/>
              <w:ind w:left="120"/>
              <w:rPr>
                <w:rFonts w:ascii="Arial" w:eastAsia="Arial" w:hAnsi="Arial" w:cs="Arial"/>
                <w:sz w:val="24"/>
                <w:szCs w:val="24"/>
              </w:rPr>
            </w:pPr>
          </w:p>
          <w:p w14:paraId="23070F9C" w14:textId="77777777" w:rsidR="006B7B6A" w:rsidRDefault="006B7B6A">
            <w:pPr>
              <w:spacing w:before="240" w:after="240"/>
              <w:ind w:left="120"/>
              <w:rPr>
                <w:rFonts w:ascii="Arial" w:eastAsia="Arial" w:hAnsi="Arial" w:cs="Arial"/>
                <w:sz w:val="24"/>
                <w:szCs w:val="24"/>
              </w:rPr>
            </w:pPr>
          </w:p>
          <w:p w14:paraId="60EE917C" w14:textId="77777777" w:rsidR="006B7B6A" w:rsidRDefault="006F5895">
            <w:pPr>
              <w:spacing w:before="240" w:after="240"/>
              <w:ind w:left="120"/>
              <w:rPr>
                <w:rFonts w:ascii="Arial" w:eastAsia="Arial" w:hAnsi="Arial" w:cs="Arial"/>
                <w:i/>
                <w:sz w:val="24"/>
                <w:szCs w:val="24"/>
              </w:rPr>
            </w:pPr>
            <w:r>
              <w:rPr>
                <w:rFonts w:ascii="Arial" w:eastAsia="Arial" w:hAnsi="Arial" w:cs="Arial"/>
                <w:i/>
                <w:sz w:val="24"/>
                <w:szCs w:val="24"/>
              </w:rPr>
              <w:t>3.</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Kunin ang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isyu</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COE</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503CA1"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ab/>
            </w:r>
            <w:r>
              <w:rPr>
                <w:rFonts w:ascii="Arial" w:eastAsia="Arial" w:hAnsi="Arial" w:cs="Arial"/>
                <w:sz w:val="24"/>
                <w:szCs w:val="24"/>
              </w:rPr>
              <w:t>Provide one originally signed COE to the client and have it properly received. Ask the client to accomplish Customer Feedback Form</w:t>
            </w:r>
          </w:p>
          <w:p w14:paraId="07E0CB54" w14:textId="77777777" w:rsidR="006B7B6A" w:rsidRDefault="006F5895">
            <w:pPr>
              <w:spacing w:before="240" w:after="240"/>
              <w:ind w:left="140"/>
              <w:rPr>
                <w:rFonts w:ascii="Arial" w:eastAsia="Arial" w:hAnsi="Arial" w:cs="Arial"/>
                <w:i/>
                <w:sz w:val="24"/>
                <w:szCs w:val="24"/>
              </w:rPr>
            </w:pPr>
            <w:r>
              <w:rPr>
                <w:rFonts w:ascii="Arial" w:eastAsia="Arial" w:hAnsi="Arial" w:cs="Arial"/>
                <w:i/>
                <w:sz w:val="24"/>
                <w:szCs w:val="24"/>
              </w:rPr>
              <w:t>3.</w:t>
            </w:r>
            <w:r>
              <w:rPr>
                <w:rFonts w:ascii="Times New Roman" w:eastAsia="Times New Roman" w:hAnsi="Times New Roman" w:cs="Times New Roman"/>
                <w:i/>
                <w:sz w:val="14"/>
                <w:szCs w:val="14"/>
              </w:rPr>
              <w:tab/>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matanggap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Form ng Feedback ng Customer</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E507A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4E630C46" w14:textId="77777777" w:rsidR="006B7B6A" w:rsidRDefault="006B7B6A">
            <w:pPr>
              <w:spacing w:before="240" w:after="240"/>
              <w:ind w:left="-140"/>
              <w:jc w:val="center"/>
              <w:rPr>
                <w:rFonts w:ascii="Arial" w:eastAsia="Arial" w:hAnsi="Arial" w:cs="Arial"/>
                <w:sz w:val="24"/>
                <w:szCs w:val="24"/>
              </w:rPr>
            </w:pPr>
          </w:p>
          <w:p w14:paraId="48DAB045" w14:textId="77777777" w:rsidR="006B7B6A" w:rsidRDefault="006B7B6A">
            <w:pPr>
              <w:spacing w:before="240" w:after="240"/>
              <w:ind w:left="-140"/>
              <w:jc w:val="center"/>
              <w:rPr>
                <w:rFonts w:ascii="Arial" w:eastAsia="Arial" w:hAnsi="Arial" w:cs="Arial"/>
                <w:sz w:val="24"/>
                <w:szCs w:val="24"/>
              </w:rPr>
            </w:pPr>
          </w:p>
          <w:p w14:paraId="08A934EA" w14:textId="77777777" w:rsidR="006B7B6A" w:rsidRDefault="006B7B6A">
            <w:pPr>
              <w:spacing w:before="240" w:after="240"/>
              <w:ind w:left="-140"/>
              <w:jc w:val="center"/>
              <w:rPr>
                <w:rFonts w:ascii="Arial" w:eastAsia="Arial" w:hAnsi="Arial" w:cs="Arial"/>
                <w:sz w:val="24"/>
                <w:szCs w:val="24"/>
              </w:rPr>
            </w:pPr>
          </w:p>
          <w:p w14:paraId="18731BD7" w14:textId="77777777" w:rsidR="006B7B6A" w:rsidRDefault="006B7B6A">
            <w:pPr>
              <w:spacing w:before="240" w:after="240"/>
              <w:ind w:left="-140"/>
              <w:jc w:val="center"/>
              <w:rPr>
                <w:rFonts w:ascii="Arial" w:eastAsia="Arial" w:hAnsi="Arial" w:cs="Arial"/>
                <w:sz w:val="24"/>
                <w:szCs w:val="24"/>
              </w:rPr>
            </w:pPr>
          </w:p>
          <w:p w14:paraId="12FFC646"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66239F" w14:textId="77777777" w:rsidR="006B7B6A" w:rsidRDefault="006F5895">
            <w:pPr>
              <w:ind w:left="-240" w:right="-100"/>
              <w:jc w:val="center"/>
              <w:rPr>
                <w:rFonts w:ascii="Arial" w:eastAsia="Arial" w:hAnsi="Arial" w:cs="Arial"/>
                <w:sz w:val="24"/>
                <w:szCs w:val="24"/>
              </w:rPr>
            </w:pPr>
            <w:r>
              <w:rPr>
                <w:rFonts w:ascii="Arial" w:eastAsia="Arial" w:hAnsi="Arial" w:cs="Arial"/>
                <w:sz w:val="24"/>
                <w:szCs w:val="24"/>
              </w:rPr>
              <w:t>10 minutes</w:t>
            </w:r>
          </w:p>
          <w:p w14:paraId="5E7193CE" w14:textId="77777777" w:rsidR="006B7B6A" w:rsidRDefault="006B7B6A">
            <w:pPr>
              <w:ind w:left="-240" w:right="-100"/>
              <w:jc w:val="center"/>
              <w:rPr>
                <w:rFonts w:ascii="Arial" w:eastAsia="Arial" w:hAnsi="Arial" w:cs="Arial"/>
                <w:sz w:val="24"/>
                <w:szCs w:val="24"/>
              </w:rPr>
            </w:pPr>
          </w:p>
          <w:p w14:paraId="46402837" w14:textId="77777777" w:rsidR="006B7B6A" w:rsidRDefault="006B7B6A">
            <w:pPr>
              <w:ind w:left="-240" w:right="-100"/>
              <w:jc w:val="center"/>
              <w:rPr>
                <w:rFonts w:ascii="Arial" w:eastAsia="Arial" w:hAnsi="Arial" w:cs="Arial"/>
                <w:sz w:val="24"/>
                <w:szCs w:val="24"/>
              </w:rPr>
            </w:pPr>
          </w:p>
          <w:p w14:paraId="2653B2C7" w14:textId="77777777" w:rsidR="006B7B6A" w:rsidRDefault="006B7B6A">
            <w:pPr>
              <w:ind w:left="-240" w:right="-100"/>
              <w:jc w:val="center"/>
              <w:rPr>
                <w:rFonts w:ascii="Arial" w:eastAsia="Arial" w:hAnsi="Arial" w:cs="Arial"/>
                <w:sz w:val="24"/>
                <w:szCs w:val="24"/>
              </w:rPr>
            </w:pPr>
          </w:p>
          <w:p w14:paraId="73FE4C3D" w14:textId="77777777" w:rsidR="006B7B6A" w:rsidRDefault="006B7B6A">
            <w:pPr>
              <w:ind w:left="-240" w:right="-100"/>
              <w:jc w:val="center"/>
              <w:rPr>
                <w:rFonts w:ascii="Arial" w:eastAsia="Arial" w:hAnsi="Arial" w:cs="Arial"/>
                <w:sz w:val="24"/>
                <w:szCs w:val="24"/>
              </w:rPr>
            </w:pPr>
          </w:p>
          <w:p w14:paraId="7DBFB917" w14:textId="77777777" w:rsidR="006B7B6A" w:rsidRDefault="006B7B6A">
            <w:pPr>
              <w:ind w:left="-240" w:right="-100"/>
              <w:jc w:val="center"/>
              <w:rPr>
                <w:rFonts w:ascii="Arial" w:eastAsia="Arial" w:hAnsi="Arial" w:cs="Arial"/>
                <w:sz w:val="24"/>
                <w:szCs w:val="24"/>
              </w:rPr>
            </w:pPr>
          </w:p>
          <w:p w14:paraId="3F2CAE27" w14:textId="77777777" w:rsidR="006B7B6A" w:rsidRDefault="006B7B6A">
            <w:pPr>
              <w:ind w:left="-240" w:right="-100"/>
              <w:jc w:val="center"/>
              <w:rPr>
                <w:rFonts w:ascii="Arial" w:eastAsia="Arial" w:hAnsi="Arial" w:cs="Arial"/>
                <w:sz w:val="24"/>
                <w:szCs w:val="24"/>
              </w:rPr>
            </w:pPr>
          </w:p>
          <w:p w14:paraId="3021DF51" w14:textId="77777777" w:rsidR="006B7B6A" w:rsidRDefault="006B7B6A">
            <w:pPr>
              <w:ind w:left="-240" w:right="-100"/>
              <w:jc w:val="center"/>
              <w:rPr>
                <w:rFonts w:ascii="Arial" w:eastAsia="Arial" w:hAnsi="Arial" w:cs="Arial"/>
                <w:sz w:val="24"/>
                <w:szCs w:val="24"/>
              </w:rPr>
            </w:pPr>
          </w:p>
          <w:p w14:paraId="1E80F567" w14:textId="77777777" w:rsidR="006B7B6A" w:rsidRDefault="006B7B6A">
            <w:pPr>
              <w:ind w:left="-240" w:right="-100"/>
              <w:jc w:val="center"/>
              <w:rPr>
                <w:rFonts w:ascii="Arial" w:eastAsia="Arial" w:hAnsi="Arial" w:cs="Arial"/>
                <w:sz w:val="24"/>
                <w:szCs w:val="24"/>
              </w:rPr>
            </w:pPr>
          </w:p>
          <w:p w14:paraId="1729FC1F" w14:textId="77777777" w:rsidR="006B7B6A" w:rsidRDefault="006B7B6A">
            <w:pPr>
              <w:ind w:left="-240" w:right="-100"/>
              <w:jc w:val="center"/>
              <w:rPr>
                <w:rFonts w:ascii="Arial" w:eastAsia="Arial" w:hAnsi="Arial" w:cs="Arial"/>
                <w:sz w:val="24"/>
                <w:szCs w:val="24"/>
              </w:rPr>
            </w:pPr>
          </w:p>
          <w:p w14:paraId="40B9EF87" w14:textId="77777777" w:rsidR="006B7B6A" w:rsidRDefault="006B7B6A">
            <w:pPr>
              <w:ind w:left="-240" w:right="-100"/>
              <w:jc w:val="center"/>
              <w:rPr>
                <w:rFonts w:ascii="Arial" w:eastAsia="Arial" w:hAnsi="Arial" w:cs="Arial"/>
                <w:sz w:val="24"/>
                <w:szCs w:val="24"/>
              </w:rPr>
            </w:pPr>
          </w:p>
          <w:p w14:paraId="3826E5B6" w14:textId="77777777" w:rsidR="006B7B6A" w:rsidRDefault="006F5895">
            <w:pPr>
              <w:ind w:left="-240" w:right="-100"/>
              <w:jc w:val="center"/>
              <w:rPr>
                <w:rFonts w:ascii="Arial" w:eastAsia="Arial" w:hAnsi="Arial" w:cs="Arial"/>
                <w:i/>
                <w:sz w:val="24"/>
                <w:szCs w:val="24"/>
              </w:rPr>
            </w:pPr>
            <w:r>
              <w:rPr>
                <w:rFonts w:ascii="Arial" w:eastAsia="Arial" w:hAnsi="Arial" w:cs="Arial"/>
                <w:i/>
                <w:sz w:val="24"/>
                <w:szCs w:val="24"/>
              </w:rPr>
              <w:t>10 Minuto</w:t>
            </w:r>
          </w:p>
        </w:tc>
        <w:tc>
          <w:tcPr>
            <w:tcW w:w="2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473E8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Incoming/Outgoing Clerk</w:t>
            </w:r>
          </w:p>
          <w:p w14:paraId="1336787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4C61C9F6" w14:textId="77777777" w:rsidTr="00915618">
        <w:trPr>
          <w:trHeight w:val="1065"/>
        </w:trPr>
        <w:tc>
          <w:tcPr>
            <w:tcW w:w="594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7C6B2680" w14:textId="77777777" w:rsidR="006B7B6A" w:rsidRDefault="006F5895">
            <w:pPr>
              <w:spacing w:before="240"/>
              <w:ind w:left="-140"/>
              <w:jc w:val="right"/>
              <w:rPr>
                <w:rFonts w:ascii="Arial" w:eastAsia="Arial" w:hAnsi="Arial" w:cs="Arial"/>
                <w:b/>
                <w:sz w:val="24"/>
                <w:szCs w:val="24"/>
              </w:rPr>
            </w:pPr>
            <w:r>
              <w:rPr>
                <w:rFonts w:ascii="Arial" w:eastAsia="Arial" w:hAnsi="Arial" w:cs="Arial"/>
                <w:b/>
                <w:sz w:val="24"/>
                <w:szCs w:val="24"/>
              </w:rPr>
              <w:t>TOTAL</w:t>
            </w:r>
          </w:p>
          <w:p w14:paraId="35B104F2" w14:textId="77777777" w:rsidR="006B7B6A" w:rsidRDefault="006F5895">
            <w:pPr>
              <w:spacing w:before="240"/>
              <w:ind w:left="-140"/>
              <w:jc w:val="right"/>
              <w:rPr>
                <w:rFonts w:ascii="Arial" w:eastAsia="Arial" w:hAnsi="Arial" w:cs="Arial"/>
                <w:sz w:val="24"/>
                <w:szCs w:val="24"/>
              </w:rPr>
            </w:pPr>
            <w:r>
              <w:rPr>
                <w:rFonts w:ascii="Arial" w:eastAsia="Arial" w:hAnsi="Arial" w:cs="Arial"/>
                <w:sz w:val="24"/>
                <w:szCs w:val="24"/>
              </w:rPr>
              <w:t>May be extended depending on the volume of transactions handled</w:t>
            </w:r>
          </w:p>
          <w:p w14:paraId="631788E9" w14:textId="77777777" w:rsidR="006B7B6A" w:rsidRDefault="006F5895">
            <w:pPr>
              <w:spacing w:before="240"/>
              <w:ind w:left="-140"/>
              <w:jc w:val="right"/>
              <w:rPr>
                <w:rFonts w:ascii="Arial" w:eastAsia="Arial" w:hAnsi="Arial" w:cs="Arial"/>
                <w:b/>
                <w:i/>
                <w:sz w:val="24"/>
                <w:szCs w:val="24"/>
              </w:rPr>
            </w:pPr>
            <w:r>
              <w:rPr>
                <w:rFonts w:ascii="Arial" w:eastAsia="Arial" w:hAnsi="Arial" w:cs="Arial"/>
                <w:b/>
                <w:i/>
                <w:sz w:val="24"/>
                <w:szCs w:val="24"/>
              </w:rPr>
              <w:lastRenderedPageBreak/>
              <w:t>KABUUAN</w:t>
            </w:r>
          </w:p>
          <w:p w14:paraId="18EC3A0C" w14:textId="77777777" w:rsidR="006B7B6A" w:rsidRDefault="006F5895">
            <w:pPr>
              <w:spacing w:before="240"/>
              <w:ind w:left="-140"/>
              <w:jc w:val="right"/>
              <w:rPr>
                <w:rFonts w:ascii="Arial" w:eastAsia="Arial" w:hAnsi="Arial" w:cs="Arial"/>
                <w:i/>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dami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pinangangasiwaan</w:t>
            </w:r>
            <w:proofErr w:type="spellEnd"/>
          </w:p>
        </w:tc>
        <w:tc>
          <w:tcPr>
            <w:tcW w:w="124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397BAB50"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lastRenderedPageBreak/>
              <w:t>None</w:t>
            </w:r>
          </w:p>
          <w:p w14:paraId="5867E471" w14:textId="77777777" w:rsidR="006B7B6A" w:rsidRDefault="006B7B6A">
            <w:pPr>
              <w:spacing w:before="240" w:after="240"/>
              <w:ind w:left="-140"/>
              <w:jc w:val="center"/>
              <w:rPr>
                <w:rFonts w:ascii="Arial" w:eastAsia="Arial" w:hAnsi="Arial" w:cs="Arial"/>
                <w:b/>
                <w:sz w:val="24"/>
                <w:szCs w:val="24"/>
              </w:rPr>
            </w:pPr>
          </w:p>
          <w:p w14:paraId="24B3AEBA" w14:textId="77777777" w:rsidR="006B7B6A" w:rsidRDefault="006B7B6A">
            <w:pPr>
              <w:spacing w:before="240" w:after="240"/>
              <w:ind w:left="-140"/>
              <w:jc w:val="center"/>
              <w:rPr>
                <w:rFonts w:ascii="Arial" w:eastAsia="Arial" w:hAnsi="Arial" w:cs="Arial"/>
                <w:b/>
                <w:sz w:val="24"/>
                <w:szCs w:val="24"/>
              </w:rPr>
            </w:pPr>
          </w:p>
          <w:p w14:paraId="1C42C9B9" w14:textId="77777777" w:rsidR="006B7B6A" w:rsidRDefault="006F5895">
            <w:pPr>
              <w:spacing w:before="240" w:after="240"/>
              <w:ind w:left="-140"/>
              <w:jc w:val="center"/>
              <w:rPr>
                <w:rFonts w:ascii="Arial" w:eastAsia="Arial" w:hAnsi="Arial" w:cs="Arial"/>
                <w:b/>
                <w:i/>
                <w:sz w:val="24"/>
                <w:szCs w:val="24"/>
              </w:rPr>
            </w:pPr>
            <w:r>
              <w:rPr>
                <w:rFonts w:ascii="Arial" w:eastAsia="Arial" w:hAnsi="Arial" w:cs="Arial"/>
                <w:b/>
                <w:i/>
                <w:sz w:val="24"/>
                <w:szCs w:val="24"/>
              </w:rPr>
              <w:t>Wala</w:t>
            </w:r>
          </w:p>
        </w:tc>
        <w:tc>
          <w:tcPr>
            <w:tcW w:w="198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94181DE" w14:textId="77777777" w:rsidR="006B7B6A" w:rsidRDefault="006F5895">
            <w:pPr>
              <w:ind w:left="-240" w:right="-100"/>
              <w:jc w:val="center"/>
              <w:rPr>
                <w:rFonts w:ascii="Arial" w:eastAsia="Arial" w:hAnsi="Arial" w:cs="Arial"/>
                <w:b/>
                <w:sz w:val="24"/>
                <w:szCs w:val="24"/>
              </w:rPr>
            </w:pPr>
            <w:r>
              <w:rPr>
                <w:rFonts w:ascii="Arial" w:eastAsia="Arial" w:hAnsi="Arial" w:cs="Arial"/>
                <w:b/>
                <w:sz w:val="24"/>
                <w:szCs w:val="24"/>
              </w:rPr>
              <w:lastRenderedPageBreak/>
              <w:t>3 days</w:t>
            </w:r>
          </w:p>
          <w:p w14:paraId="711FFC4F" w14:textId="77777777" w:rsidR="006B7B6A" w:rsidRDefault="006B7B6A">
            <w:pPr>
              <w:ind w:left="-240" w:right="-100"/>
              <w:jc w:val="center"/>
              <w:rPr>
                <w:rFonts w:ascii="Arial" w:eastAsia="Arial" w:hAnsi="Arial" w:cs="Arial"/>
                <w:b/>
                <w:sz w:val="24"/>
                <w:szCs w:val="24"/>
              </w:rPr>
            </w:pPr>
          </w:p>
          <w:p w14:paraId="731F5AA8" w14:textId="77777777" w:rsidR="006B7B6A" w:rsidRDefault="006B7B6A">
            <w:pPr>
              <w:ind w:left="-240" w:right="-100"/>
              <w:jc w:val="center"/>
              <w:rPr>
                <w:rFonts w:ascii="Arial" w:eastAsia="Arial" w:hAnsi="Arial" w:cs="Arial"/>
                <w:b/>
                <w:sz w:val="24"/>
                <w:szCs w:val="24"/>
              </w:rPr>
            </w:pPr>
          </w:p>
          <w:p w14:paraId="14E5D7E5" w14:textId="77777777" w:rsidR="006B7B6A" w:rsidRDefault="006B7B6A">
            <w:pPr>
              <w:ind w:left="-240" w:right="-100"/>
              <w:jc w:val="center"/>
              <w:rPr>
                <w:rFonts w:ascii="Arial" w:eastAsia="Arial" w:hAnsi="Arial" w:cs="Arial"/>
                <w:b/>
                <w:sz w:val="24"/>
                <w:szCs w:val="24"/>
              </w:rPr>
            </w:pPr>
          </w:p>
          <w:p w14:paraId="50981F38" w14:textId="77777777" w:rsidR="006B7B6A" w:rsidRDefault="006B7B6A">
            <w:pPr>
              <w:ind w:left="-240" w:right="-100"/>
              <w:jc w:val="center"/>
              <w:rPr>
                <w:rFonts w:ascii="Arial" w:eastAsia="Arial" w:hAnsi="Arial" w:cs="Arial"/>
                <w:b/>
                <w:sz w:val="24"/>
                <w:szCs w:val="24"/>
              </w:rPr>
            </w:pPr>
          </w:p>
          <w:p w14:paraId="76F27591" w14:textId="77777777" w:rsidR="006B7B6A" w:rsidRDefault="006B7B6A">
            <w:pPr>
              <w:ind w:left="-240" w:right="-100"/>
              <w:jc w:val="center"/>
              <w:rPr>
                <w:rFonts w:ascii="Arial" w:eastAsia="Arial" w:hAnsi="Arial" w:cs="Arial"/>
                <w:b/>
                <w:sz w:val="24"/>
                <w:szCs w:val="24"/>
              </w:rPr>
            </w:pPr>
          </w:p>
          <w:p w14:paraId="4E952DCA" w14:textId="77777777" w:rsidR="006B7B6A" w:rsidRDefault="006F5895">
            <w:pPr>
              <w:ind w:left="-240" w:right="-100"/>
              <w:jc w:val="center"/>
              <w:rPr>
                <w:rFonts w:ascii="Arial" w:eastAsia="Arial" w:hAnsi="Arial" w:cs="Arial"/>
                <w:b/>
                <w:i/>
                <w:sz w:val="24"/>
                <w:szCs w:val="24"/>
              </w:rPr>
            </w:pPr>
            <w:r>
              <w:rPr>
                <w:rFonts w:ascii="Arial" w:eastAsia="Arial" w:hAnsi="Arial" w:cs="Arial"/>
                <w:b/>
                <w:i/>
                <w:sz w:val="24"/>
                <w:szCs w:val="24"/>
              </w:rPr>
              <w:t>3 Araw</w:t>
            </w:r>
          </w:p>
        </w:tc>
        <w:tc>
          <w:tcPr>
            <w:tcW w:w="227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C0A90C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lastRenderedPageBreak/>
              <w:t xml:space="preserve"> </w:t>
            </w:r>
          </w:p>
        </w:tc>
      </w:tr>
    </w:tbl>
    <w:p w14:paraId="5E8DB2C4" w14:textId="77777777" w:rsidR="006B7B6A" w:rsidRDefault="006F5895">
      <w:pPr>
        <w:spacing w:before="240" w:after="240"/>
        <w:rPr>
          <w:rFonts w:ascii="Arial" w:eastAsia="Arial" w:hAnsi="Arial" w:cs="Arial"/>
          <w:b/>
          <w:sz w:val="28"/>
          <w:szCs w:val="28"/>
        </w:rPr>
      </w:pPr>
      <w:r>
        <w:rPr>
          <w:rFonts w:ascii="Arial" w:eastAsia="Arial" w:hAnsi="Arial" w:cs="Arial"/>
          <w:b/>
          <w:sz w:val="28"/>
          <w:szCs w:val="28"/>
        </w:rPr>
        <w:t xml:space="preserve"> </w:t>
      </w:r>
    </w:p>
    <w:p w14:paraId="64F35543" w14:textId="752AD805" w:rsidR="006B7B6A" w:rsidRDefault="006F5895" w:rsidP="006E0E05">
      <w:pPr>
        <w:spacing w:before="240" w:after="240"/>
        <w:ind w:left="420"/>
        <w:rPr>
          <w:rFonts w:ascii="Arial" w:eastAsia="Arial" w:hAnsi="Arial" w:cs="Arial"/>
          <w:b/>
          <w:sz w:val="28"/>
          <w:szCs w:val="28"/>
        </w:rPr>
      </w:pPr>
      <w:r>
        <w:rPr>
          <w:rFonts w:ascii="Arial" w:eastAsia="Arial" w:hAnsi="Arial" w:cs="Arial"/>
          <w:b/>
          <w:sz w:val="28"/>
          <w:szCs w:val="28"/>
        </w:rPr>
        <w:t>3.</w:t>
      </w:r>
      <w:r>
        <w:rPr>
          <w:rFonts w:ascii="Times New Roman" w:eastAsia="Times New Roman" w:hAnsi="Times New Roman" w:cs="Times New Roman"/>
          <w:sz w:val="14"/>
          <w:szCs w:val="14"/>
        </w:rPr>
        <w:tab/>
      </w:r>
      <w:r>
        <w:rPr>
          <w:rFonts w:ascii="Arial" w:eastAsia="Arial" w:hAnsi="Arial" w:cs="Arial"/>
          <w:b/>
          <w:sz w:val="28"/>
          <w:szCs w:val="28"/>
        </w:rPr>
        <w:t>Issuance of Certificate of Leave Without Pay (LWOP)/No LWOP to Current Officials and Employees</w:t>
      </w:r>
    </w:p>
    <w:p w14:paraId="661AD729" w14:textId="77777777" w:rsidR="006B7B6A" w:rsidRDefault="006F5895">
      <w:pPr>
        <w:spacing w:before="240" w:after="240"/>
        <w:ind w:left="100"/>
        <w:rPr>
          <w:rFonts w:ascii="Arial" w:eastAsia="Arial" w:hAnsi="Arial" w:cs="Arial"/>
          <w:sz w:val="24"/>
          <w:szCs w:val="24"/>
        </w:rPr>
      </w:pPr>
      <w:r>
        <w:rPr>
          <w:rFonts w:ascii="Arial" w:eastAsia="Arial" w:hAnsi="Arial" w:cs="Arial"/>
          <w:sz w:val="24"/>
          <w:szCs w:val="24"/>
        </w:rPr>
        <w:t>The CLWOP/CNLWOP is being issued to current Officials and employees in the Central Office (CO), which certifies that they have/do not have LWOP for a certain period.</w:t>
      </w:r>
    </w:p>
    <w:p w14:paraId="29C199C0" w14:textId="41FB45BD" w:rsidR="006B7B6A" w:rsidRDefault="006F5895" w:rsidP="006E0E05">
      <w:pPr>
        <w:spacing w:before="240" w:after="240"/>
        <w:ind w:left="720"/>
        <w:rPr>
          <w:rFonts w:ascii="Arial" w:eastAsia="Arial" w:hAnsi="Arial" w:cs="Arial"/>
          <w:b/>
          <w:i/>
          <w:sz w:val="28"/>
          <w:szCs w:val="28"/>
        </w:rPr>
      </w:pPr>
      <w:r>
        <w:rPr>
          <w:rFonts w:ascii="Arial" w:eastAsia="Arial" w:hAnsi="Arial" w:cs="Arial"/>
          <w:b/>
          <w:i/>
          <w:sz w:val="28"/>
          <w:szCs w:val="28"/>
        </w:rPr>
        <w:t>Pag-</w:t>
      </w:r>
      <w:proofErr w:type="spellStart"/>
      <w:r>
        <w:rPr>
          <w:rFonts w:ascii="Arial" w:eastAsia="Arial" w:hAnsi="Arial" w:cs="Arial"/>
          <w:b/>
          <w:i/>
          <w:sz w:val="28"/>
          <w:szCs w:val="28"/>
        </w:rPr>
        <w:t>isyu</w:t>
      </w:r>
      <w:proofErr w:type="spellEnd"/>
      <w:r>
        <w:rPr>
          <w:rFonts w:ascii="Arial" w:eastAsia="Arial" w:hAnsi="Arial" w:cs="Arial"/>
          <w:b/>
          <w:i/>
          <w:sz w:val="28"/>
          <w:szCs w:val="28"/>
        </w:rPr>
        <w:t xml:space="preserve"> ng Certificate of Leave Without Pay (LWOP)/No LWOP </w:t>
      </w:r>
      <w:proofErr w:type="spellStart"/>
      <w:r>
        <w:rPr>
          <w:rFonts w:ascii="Arial" w:eastAsia="Arial" w:hAnsi="Arial" w:cs="Arial"/>
          <w:b/>
          <w:i/>
          <w:sz w:val="28"/>
          <w:szCs w:val="28"/>
        </w:rPr>
        <w:t>sa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mga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Kasalukuyang</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Opisyal</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Empleyado</w:t>
      </w:r>
      <w:proofErr w:type="spellEnd"/>
    </w:p>
    <w:p w14:paraId="050EB3D1" w14:textId="5FAF38A1" w:rsidR="006B7B6A" w:rsidRDefault="006F5895" w:rsidP="006E0E05">
      <w:pPr>
        <w:spacing w:before="240" w:after="240"/>
        <w:ind w:left="100"/>
        <w:rPr>
          <w:rFonts w:ascii="Arial" w:eastAsia="Arial" w:hAnsi="Arial" w:cs="Arial"/>
          <w:i/>
          <w:sz w:val="24"/>
          <w:szCs w:val="24"/>
        </w:rPr>
      </w:pPr>
      <w:r>
        <w:rPr>
          <w:rFonts w:ascii="Arial" w:eastAsia="Arial" w:hAnsi="Arial" w:cs="Arial"/>
          <w:i/>
          <w:sz w:val="24"/>
          <w:szCs w:val="24"/>
        </w:rPr>
        <w:t xml:space="preserve">Ang CLWOP/CNLWOP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Field Office XII (FO XII),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mayroon</w:t>
      </w:r>
      <w:proofErr w:type="spellEnd"/>
      <w:r>
        <w:rPr>
          <w:rFonts w:ascii="Arial" w:eastAsia="Arial" w:hAnsi="Arial" w:cs="Arial"/>
          <w:i/>
          <w:sz w:val="24"/>
          <w:szCs w:val="24"/>
        </w:rPr>
        <w:t>/</w:t>
      </w:r>
      <w:proofErr w:type="spellStart"/>
      <w:r>
        <w:rPr>
          <w:rFonts w:ascii="Arial" w:eastAsia="Arial" w:hAnsi="Arial" w:cs="Arial"/>
          <w:i/>
          <w:sz w:val="24"/>
          <w:szCs w:val="24"/>
        </w:rPr>
        <w:t>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silang</w:t>
      </w:r>
      <w:proofErr w:type="spellEnd"/>
      <w:r>
        <w:rPr>
          <w:rFonts w:ascii="Arial" w:eastAsia="Arial" w:hAnsi="Arial" w:cs="Arial"/>
          <w:i/>
          <w:sz w:val="24"/>
          <w:szCs w:val="24"/>
        </w:rPr>
        <w:t xml:space="preserve"> LWOP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tiyak</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w:t>
      </w:r>
    </w:p>
    <w:tbl>
      <w:tblPr>
        <w:tblStyle w:val="afffff7"/>
        <w:tblW w:w="11520" w:type="dxa"/>
        <w:tblInd w:w="-1095" w:type="dxa"/>
        <w:tblBorders>
          <w:top w:val="nil"/>
          <w:left w:val="nil"/>
          <w:bottom w:val="nil"/>
          <w:right w:val="nil"/>
          <w:insideH w:val="nil"/>
          <w:insideV w:val="nil"/>
        </w:tblBorders>
        <w:tblLayout w:type="fixed"/>
        <w:tblLook w:val="0600" w:firstRow="0" w:lastRow="0" w:firstColumn="0" w:lastColumn="0" w:noHBand="1" w:noVBand="1"/>
      </w:tblPr>
      <w:tblGrid>
        <w:gridCol w:w="3375"/>
        <w:gridCol w:w="2940"/>
        <w:gridCol w:w="1125"/>
        <w:gridCol w:w="2010"/>
        <w:gridCol w:w="2070"/>
      </w:tblGrid>
      <w:tr w:rsidR="006B7B6A" w14:paraId="541FC60C" w14:textId="77777777">
        <w:trPr>
          <w:trHeight w:val="555"/>
        </w:trPr>
        <w:tc>
          <w:tcPr>
            <w:tcW w:w="3375" w:type="dxa"/>
            <w:tcBorders>
              <w:top w:val="single" w:sz="6" w:space="0" w:color="000000"/>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20150224" w14:textId="77777777" w:rsidR="006B7B6A" w:rsidRDefault="006F5895">
            <w:pPr>
              <w:rPr>
                <w:rFonts w:ascii="Arial" w:eastAsia="Arial" w:hAnsi="Arial" w:cs="Arial"/>
                <w:b/>
                <w:sz w:val="24"/>
                <w:szCs w:val="24"/>
              </w:rPr>
            </w:pPr>
            <w:r>
              <w:rPr>
                <w:rFonts w:ascii="Arial" w:eastAsia="Arial" w:hAnsi="Arial" w:cs="Arial"/>
                <w:b/>
                <w:sz w:val="24"/>
                <w:szCs w:val="24"/>
              </w:rPr>
              <w:t>Office or Division:</w:t>
            </w:r>
          </w:p>
        </w:tc>
        <w:tc>
          <w:tcPr>
            <w:tcW w:w="8145"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0FFE5CD" w14:textId="77777777" w:rsidR="006B7B6A" w:rsidRDefault="006F5895">
            <w:pPr>
              <w:rPr>
                <w:rFonts w:ascii="Arial" w:eastAsia="Arial" w:hAnsi="Arial" w:cs="Arial"/>
                <w:sz w:val="24"/>
                <w:szCs w:val="24"/>
              </w:rPr>
            </w:pPr>
            <w:r>
              <w:rPr>
                <w:rFonts w:ascii="Arial" w:eastAsia="Arial" w:hAnsi="Arial" w:cs="Arial"/>
                <w:sz w:val="24"/>
                <w:szCs w:val="24"/>
              </w:rPr>
              <w:t>Personnel Administration Division (PAS)</w:t>
            </w:r>
          </w:p>
        </w:tc>
      </w:tr>
      <w:tr w:rsidR="006B7B6A" w14:paraId="71D6A477" w14:textId="77777777">
        <w:trPr>
          <w:trHeight w:val="285"/>
        </w:trPr>
        <w:tc>
          <w:tcPr>
            <w:tcW w:w="337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1FD90FA" w14:textId="77777777" w:rsidR="006B7B6A" w:rsidRDefault="006F5895">
            <w:pPr>
              <w:rPr>
                <w:rFonts w:ascii="Arial" w:eastAsia="Arial" w:hAnsi="Arial" w:cs="Arial"/>
                <w:b/>
                <w:sz w:val="24"/>
                <w:szCs w:val="24"/>
              </w:rPr>
            </w:pPr>
            <w:r>
              <w:rPr>
                <w:rFonts w:ascii="Arial" w:eastAsia="Arial" w:hAnsi="Arial" w:cs="Arial"/>
                <w:b/>
                <w:sz w:val="24"/>
                <w:szCs w:val="24"/>
              </w:rPr>
              <w:t>Classification:</w:t>
            </w:r>
          </w:p>
          <w:p w14:paraId="57AF9FC2" w14:textId="77777777" w:rsidR="006B7B6A" w:rsidRDefault="006B7B6A">
            <w:pPr>
              <w:rPr>
                <w:rFonts w:ascii="Arial" w:eastAsia="Arial" w:hAnsi="Arial" w:cs="Arial"/>
                <w:b/>
                <w:sz w:val="24"/>
                <w:szCs w:val="24"/>
              </w:rPr>
            </w:pPr>
          </w:p>
        </w:tc>
        <w:tc>
          <w:tcPr>
            <w:tcW w:w="814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90C69F" w14:textId="77777777" w:rsidR="006B7B6A" w:rsidRDefault="006F5895">
            <w:pPr>
              <w:rPr>
                <w:rFonts w:ascii="Arial" w:eastAsia="Arial" w:hAnsi="Arial" w:cs="Arial"/>
                <w:sz w:val="24"/>
                <w:szCs w:val="24"/>
              </w:rPr>
            </w:pPr>
            <w:r>
              <w:rPr>
                <w:rFonts w:ascii="Arial" w:eastAsia="Arial" w:hAnsi="Arial" w:cs="Arial"/>
                <w:sz w:val="24"/>
                <w:szCs w:val="24"/>
              </w:rPr>
              <w:t>Simple</w:t>
            </w:r>
          </w:p>
          <w:p w14:paraId="58207FE0" w14:textId="77777777" w:rsidR="006B7B6A" w:rsidRDefault="006F5895">
            <w:pPr>
              <w:rPr>
                <w:rFonts w:ascii="Arial" w:eastAsia="Arial" w:hAnsi="Arial" w:cs="Arial"/>
                <w:sz w:val="24"/>
                <w:szCs w:val="24"/>
              </w:rPr>
            </w:pPr>
            <w:proofErr w:type="spellStart"/>
            <w:r>
              <w:rPr>
                <w:rFonts w:ascii="Arial" w:eastAsia="Arial" w:hAnsi="Arial" w:cs="Arial"/>
                <w:i/>
                <w:sz w:val="24"/>
                <w:szCs w:val="24"/>
              </w:rPr>
              <w:t>Kumplikado</w:t>
            </w:r>
            <w:proofErr w:type="spellEnd"/>
          </w:p>
        </w:tc>
      </w:tr>
      <w:tr w:rsidR="006B7B6A" w14:paraId="73BFF156" w14:textId="77777777">
        <w:trPr>
          <w:trHeight w:val="555"/>
        </w:trPr>
        <w:tc>
          <w:tcPr>
            <w:tcW w:w="337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52705F3E" w14:textId="77777777" w:rsidR="006B7B6A" w:rsidRDefault="006F5895">
            <w:pPr>
              <w:rPr>
                <w:rFonts w:ascii="Arial" w:eastAsia="Arial" w:hAnsi="Arial" w:cs="Arial"/>
                <w:b/>
                <w:sz w:val="24"/>
                <w:szCs w:val="24"/>
              </w:rPr>
            </w:pPr>
            <w:r>
              <w:rPr>
                <w:rFonts w:ascii="Arial" w:eastAsia="Arial" w:hAnsi="Arial" w:cs="Arial"/>
                <w:b/>
                <w:sz w:val="24"/>
                <w:szCs w:val="24"/>
              </w:rPr>
              <w:t>Type of Transaction:</w:t>
            </w:r>
          </w:p>
          <w:p w14:paraId="3C02AAA9" w14:textId="77777777" w:rsidR="006B7B6A" w:rsidRDefault="006B7B6A">
            <w:pPr>
              <w:rPr>
                <w:rFonts w:ascii="Arial" w:eastAsia="Arial" w:hAnsi="Arial" w:cs="Arial"/>
                <w:b/>
                <w:sz w:val="24"/>
                <w:szCs w:val="24"/>
              </w:rPr>
            </w:pPr>
          </w:p>
          <w:p w14:paraId="4D59E6C4" w14:textId="77777777" w:rsidR="006B7B6A" w:rsidRDefault="006F5895">
            <w:pPr>
              <w:ind w:right="105"/>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814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F6D116" w14:textId="77777777" w:rsidR="006B7B6A" w:rsidRDefault="006F5895">
            <w:pPr>
              <w:rPr>
                <w:rFonts w:ascii="Arial" w:eastAsia="Arial" w:hAnsi="Arial" w:cs="Arial"/>
                <w:sz w:val="24"/>
                <w:szCs w:val="24"/>
              </w:rPr>
            </w:pPr>
            <w:r>
              <w:rPr>
                <w:rFonts w:ascii="Arial" w:eastAsia="Arial" w:hAnsi="Arial" w:cs="Arial"/>
                <w:sz w:val="24"/>
                <w:szCs w:val="24"/>
              </w:rPr>
              <w:t>G2G – Government to Government</w:t>
            </w:r>
          </w:p>
        </w:tc>
      </w:tr>
      <w:tr w:rsidR="006B7B6A" w14:paraId="5E08D486" w14:textId="77777777">
        <w:trPr>
          <w:trHeight w:val="285"/>
        </w:trPr>
        <w:tc>
          <w:tcPr>
            <w:tcW w:w="337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259A60DD" w14:textId="77777777" w:rsidR="006B7B6A" w:rsidRDefault="006F5895">
            <w:pPr>
              <w:rPr>
                <w:rFonts w:ascii="Arial" w:eastAsia="Arial" w:hAnsi="Arial" w:cs="Arial"/>
                <w:b/>
                <w:sz w:val="24"/>
                <w:szCs w:val="24"/>
              </w:rPr>
            </w:pPr>
            <w:r>
              <w:rPr>
                <w:rFonts w:ascii="Arial" w:eastAsia="Arial" w:hAnsi="Arial" w:cs="Arial"/>
                <w:b/>
                <w:sz w:val="24"/>
                <w:szCs w:val="24"/>
              </w:rPr>
              <w:t>Who may avail:</w:t>
            </w:r>
          </w:p>
          <w:p w14:paraId="2E82B210" w14:textId="77777777" w:rsidR="006B7B6A" w:rsidRDefault="006B7B6A">
            <w:pPr>
              <w:rPr>
                <w:rFonts w:ascii="Arial" w:eastAsia="Arial" w:hAnsi="Arial" w:cs="Arial"/>
                <w:b/>
                <w:sz w:val="24"/>
                <w:szCs w:val="24"/>
              </w:rPr>
            </w:pPr>
          </w:p>
          <w:p w14:paraId="66F5D6FE" w14:textId="77777777" w:rsidR="006B7B6A" w:rsidRDefault="006F5895">
            <w:pPr>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814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45BD8C" w14:textId="77777777" w:rsidR="006B7B6A" w:rsidRDefault="006F5895">
            <w:pPr>
              <w:rPr>
                <w:rFonts w:ascii="Arial" w:eastAsia="Arial" w:hAnsi="Arial" w:cs="Arial"/>
                <w:sz w:val="24"/>
                <w:szCs w:val="24"/>
              </w:rPr>
            </w:pPr>
            <w:r>
              <w:rPr>
                <w:rFonts w:ascii="Arial" w:eastAsia="Arial" w:hAnsi="Arial" w:cs="Arial"/>
                <w:sz w:val="24"/>
                <w:szCs w:val="24"/>
              </w:rPr>
              <w:t>Current Field Office XII Officials and Employees</w:t>
            </w:r>
          </w:p>
          <w:p w14:paraId="0E854D39" w14:textId="77777777" w:rsidR="006B7B6A" w:rsidRDefault="006B7B6A">
            <w:pPr>
              <w:rPr>
                <w:rFonts w:ascii="Arial" w:eastAsia="Arial" w:hAnsi="Arial" w:cs="Arial"/>
                <w:sz w:val="24"/>
                <w:szCs w:val="24"/>
              </w:rPr>
            </w:pPr>
          </w:p>
          <w:p w14:paraId="2AF04160" w14:textId="77777777" w:rsidR="006B7B6A" w:rsidRDefault="006F5895">
            <w:pPr>
              <w:rPr>
                <w:rFonts w:ascii="Arial" w:eastAsia="Arial" w:hAnsi="Arial" w:cs="Arial"/>
                <w:i/>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Field Office XII.</w:t>
            </w:r>
          </w:p>
        </w:tc>
      </w:tr>
      <w:tr w:rsidR="006B7B6A" w14:paraId="67212B87" w14:textId="77777777">
        <w:trPr>
          <w:trHeight w:val="285"/>
        </w:trPr>
        <w:tc>
          <w:tcPr>
            <w:tcW w:w="6315"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13CE0421"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CHECKLIST OF REQUIREMENTS</w:t>
            </w:r>
          </w:p>
          <w:p w14:paraId="61812B98" w14:textId="77777777" w:rsidR="006B7B6A" w:rsidRDefault="006B7B6A">
            <w:pPr>
              <w:spacing w:before="240"/>
              <w:ind w:left="-140"/>
              <w:jc w:val="center"/>
              <w:rPr>
                <w:rFonts w:ascii="Arial" w:eastAsia="Arial" w:hAnsi="Arial" w:cs="Arial"/>
                <w:b/>
                <w:sz w:val="24"/>
                <w:szCs w:val="24"/>
              </w:rPr>
            </w:pPr>
          </w:p>
          <w:p w14:paraId="33725C9B" w14:textId="77777777" w:rsidR="006B7B6A" w:rsidRDefault="006F5895">
            <w:pPr>
              <w:jc w:val="center"/>
              <w:rPr>
                <w:rFonts w:ascii="Arial" w:eastAsia="Arial" w:hAnsi="Arial" w:cs="Arial"/>
                <w:b/>
                <w:sz w:val="24"/>
                <w:szCs w:val="24"/>
              </w:rPr>
            </w:pPr>
            <w:r>
              <w:rPr>
                <w:rFonts w:ascii="Arial" w:eastAsia="Arial" w:hAnsi="Arial" w:cs="Arial"/>
                <w:b/>
                <w:i/>
                <w:sz w:val="24"/>
                <w:szCs w:val="24"/>
              </w:rPr>
              <w:t>CHECKLIST NG MGA KINAKAILANGAN</w:t>
            </w:r>
          </w:p>
        </w:tc>
        <w:tc>
          <w:tcPr>
            <w:tcW w:w="5205" w:type="dxa"/>
            <w:gridSpan w:val="3"/>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5577FD9"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WHERE TO SECURE</w:t>
            </w:r>
          </w:p>
          <w:p w14:paraId="48D083FE" w14:textId="77777777" w:rsidR="006B7B6A" w:rsidRDefault="006B7B6A">
            <w:pPr>
              <w:spacing w:before="240"/>
              <w:ind w:left="-140"/>
              <w:jc w:val="center"/>
              <w:rPr>
                <w:rFonts w:ascii="Arial" w:eastAsia="Arial" w:hAnsi="Arial" w:cs="Arial"/>
                <w:b/>
                <w:sz w:val="24"/>
                <w:szCs w:val="24"/>
              </w:rPr>
            </w:pPr>
          </w:p>
          <w:p w14:paraId="02649127" w14:textId="77777777" w:rsidR="006B7B6A" w:rsidRDefault="006F5895">
            <w:pPr>
              <w:jc w:val="center"/>
              <w:rPr>
                <w:rFonts w:ascii="Arial" w:eastAsia="Arial" w:hAnsi="Arial" w:cs="Arial"/>
                <w:b/>
                <w:sz w:val="24"/>
                <w:szCs w:val="24"/>
              </w:rPr>
            </w:pPr>
            <w:r>
              <w:rPr>
                <w:rFonts w:ascii="Arial" w:eastAsia="Arial" w:hAnsi="Arial" w:cs="Arial"/>
                <w:b/>
                <w:i/>
                <w:sz w:val="24"/>
                <w:szCs w:val="24"/>
              </w:rPr>
              <w:t>SAAN SIGURADO</w:t>
            </w:r>
          </w:p>
        </w:tc>
      </w:tr>
      <w:tr w:rsidR="006B7B6A" w14:paraId="06C24D39" w14:textId="77777777">
        <w:trPr>
          <w:trHeight w:val="795"/>
        </w:trPr>
        <w:tc>
          <w:tcPr>
            <w:tcW w:w="631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8FDA3E"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HRMDD-PAS Request Form or</w:t>
            </w:r>
          </w:p>
          <w:p w14:paraId="6FB48B8F"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formal letter or e-mail request</w:t>
            </w:r>
          </w:p>
        </w:tc>
        <w:tc>
          <w:tcPr>
            <w:tcW w:w="520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5AE3B5"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PAS Receiving Area</w:t>
            </w:r>
          </w:p>
          <w:p w14:paraId="45DE9336" w14:textId="77777777" w:rsidR="006B7B6A" w:rsidRDefault="006F5895">
            <w:pPr>
              <w:spacing w:before="240"/>
              <w:ind w:left="90"/>
              <w:rPr>
                <w:rFonts w:ascii="Arial" w:eastAsia="Arial" w:hAnsi="Arial" w:cs="Arial"/>
                <w:i/>
                <w:sz w:val="24"/>
                <w:szCs w:val="24"/>
              </w:rPr>
            </w:pPr>
            <w:r>
              <w:rPr>
                <w:rFonts w:ascii="Arial" w:eastAsia="Arial" w:hAnsi="Arial" w:cs="Arial"/>
                <w:sz w:val="24"/>
                <w:szCs w:val="24"/>
              </w:rPr>
              <w:t xml:space="preserve">Client / </w:t>
            </w:r>
            <w:proofErr w:type="spellStart"/>
            <w:r>
              <w:rPr>
                <w:rFonts w:ascii="Arial" w:eastAsia="Arial" w:hAnsi="Arial" w:cs="Arial"/>
                <w:i/>
                <w:sz w:val="24"/>
                <w:szCs w:val="24"/>
              </w:rPr>
              <w:t>Kliyente</w:t>
            </w:r>
            <w:proofErr w:type="spellEnd"/>
          </w:p>
        </w:tc>
      </w:tr>
      <w:tr w:rsidR="006B7B6A" w14:paraId="7F8341A3" w14:textId="77777777">
        <w:trPr>
          <w:trHeight w:val="825"/>
        </w:trPr>
        <w:tc>
          <w:tcPr>
            <w:tcW w:w="3375"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7192593"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CLIENT STEPS</w:t>
            </w:r>
          </w:p>
          <w:p w14:paraId="4AC35623" w14:textId="77777777" w:rsidR="006B7B6A" w:rsidRDefault="006B7B6A">
            <w:pPr>
              <w:spacing w:before="240"/>
              <w:ind w:left="-140"/>
              <w:jc w:val="center"/>
              <w:rPr>
                <w:rFonts w:ascii="Arial" w:eastAsia="Arial" w:hAnsi="Arial" w:cs="Arial"/>
                <w:b/>
                <w:sz w:val="24"/>
                <w:szCs w:val="24"/>
              </w:rPr>
            </w:pPr>
          </w:p>
          <w:p w14:paraId="42CC5F78" w14:textId="77777777" w:rsidR="006B7B6A" w:rsidRDefault="006F5895">
            <w:pPr>
              <w:jc w:val="center"/>
              <w:rPr>
                <w:rFonts w:ascii="Arial" w:eastAsia="Arial" w:hAnsi="Arial" w:cs="Arial"/>
                <w:b/>
              </w:rPr>
            </w:pPr>
            <w:r>
              <w:rPr>
                <w:rFonts w:ascii="Arial" w:eastAsia="Arial" w:hAnsi="Arial" w:cs="Arial"/>
                <w:b/>
                <w:i/>
                <w:sz w:val="22"/>
                <w:szCs w:val="22"/>
              </w:rPr>
              <w:t>MGA HAKBANG NG CLIENT</w:t>
            </w:r>
          </w:p>
          <w:p w14:paraId="357767DE" w14:textId="77777777" w:rsidR="006B7B6A" w:rsidRDefault="006B7B6A">
            <w:pPr>
              <w:spacing w:before="240"/>
              <w:ind w:left="-140"/>
              <w:jc w:val="center"/>
              <w:rPr>
                <w:rFonts w:ascii="Arial" w:eastAsia="Arial" w:hAnsi="Arial" w:cs="Arial"/>
                <w:b/>
                <w:sz w:val="24"/>
                <w:szCs w:val="24"/>
              </w:rPr>
            </w:pPr>
          </w:p>
        </w:tc>
        <w:tc>
          <w:tcPr>
            <w:tcW w:w="294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0D8915B"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lastRenderedPageBreak/>
              <w:t>AGENCY ACTIONS</w:t>
            </w:r>
          </w:p>
          <w:p w14:paraId="4F4D2481" w14:textId="77777777" w:rsidR="006B7B6A" w:rsidRDefault="006B7B6A">
            <w:pPr>
              <w:spacing w:before="240"/>
              <w:ind w:left="-140"/>
              <w:jc w:val="center"/>
              <w:rPr>
                <w:rFonts w:ascii="Arial" w:eastAsia="Arial" w:hAnsi="Arial" w:cs="Arial"/>
                <w:b/>
                <w:sz w:val="24"/>
                <w:szCs w:val="24"/>
              </w:rPr>
            </w:pPr>
          </w:p>
          <w:p w14:paraId="5D7E3789" w14:textId="77777777" w:rsidR="006B7B6A" w:rsidRDefault="006F5895">
            <w:pPr>
              <w:jc w:val="center"/>
              <w:rPr>
                <w:rFonts w:ascii="Arial" w:eastAsia="Arial" w:hAnsi="Arial" w:cs="Arial"/>
                <w:b/>
                <w:sz w:val="24"/>
                <w:szCs w:val="24"/>
              </w:rPr>
            </w:pPr>
            <w:r>
              <w:rPr>
                <w:rFonts w:ascii="Arial" w:eastAsia="Arial" w:hAnsi="Arial" w:cs="Arial"/>
                <w:b/>
                <w:i/>
                <w:sz w:val="22"/>
                <w:szCs w:val="22"/>
              </w:rPr>
              <w:lastRenderedPageBreak/>
              <w:t>MGA AKSYON NG AHENSYA</w:t>
            </w:r>
          </w:p>
        </w:tc>
        <w:tc>
          <w:tcPr>
            <w:tcW w:w="112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E257855"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lastRenderedPageBreak/>
              <w:t>FEES TO BE PAID</w:t>
            </w:r>
          </w:p>
          <w:p w14:paraId="0E862E7F" w14:textId="77777777" w:rsidR="006B7B6A" w:rsidRDefault="006F5895">
            <w:pPr>
              <w:jc w:val="center"/>
              <w:rPr>
                <w:rFonts w:ascii="Arial" w:eastAsia="Arial" w:hAnsi="Arial" w:cs="Arial"/>
                <w:b/>
                <w:sz w:val="24"/>
                <w:szCs w:val="24"/>
              </w:rPr>
            </w:pPr>
            <w:r>
              <w:rPr>
                <w:rFonts w:ascii="Arial" w:eastAsia="Arial" w:hAnsi="Arial" w:cs="Arial"/>
                <w:b/>
                <w:i/>
              </w:rPr>
              <w:t xml:space="preserve">MGA BAYAD </w:t>
            </w:r>
            <w:r>
              <w:rPr>
                <w:rFonts w:ascii="Arial" w:eastAsia="Arial" w:hAnsi="Arial" w:cs="Arial"/>
                <w:b/>
                <w:i/>
              </w:rPr>
              <w:lastRenderedPageBreak/>
              <w:t>NA BAYAD</w:t>
            </w:r>
          </w:p>
        </w:tc>
        <w:tc>
          <w:tcPr>
            <w:tcW w:w="20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CB27AE7"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lastRenderedPageBreak/>
              <w:t>PROCESSING TIME</w:t>
            </w:r>
          </w:p>
          <w:p w14:paraId="7621D5AB" w14:textId="77777777" w:rsidR="006B7B6A" w:rsidRDefault="006F5895">
            <w:pPr>
              <w:jc w:val="center"/>
              <w:rPr>
                <w:rFonts w:ascii="Arial" w:eastAsia="Arial" w:hAnsi="Arial" w:cs="Arial"/>
                <w:b/>
                <w:sz w:val="24"/>
                <w:szCs w:val="24"/>
              </w:rPr>
            </w:pPr>
            <w:r>
              <w:rPr>
                <w:rFonts w:ascii="Arial" w:eastAsia="Arial" w:hAnsi="Arial" w:cs="Arial"/>
                <w:b/>
                <w:i/>
                <w:sz w:val="22"/>
                <w:szCs w:val="22"/>
              </w:rPr>
              <w:t>ORAS NG PAGPROSESO</w:t>
            </w:r>
          </w:p>
        </w:tc>
        <w:tc>
          <w:tcPr>
            <w:tcW w:w="207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0B0EF497"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PERSON RESPONSIBLE</w:t>
            </w:r>
          </w:p>
          <w:p w14:paraId="57C9F4E2" w14:textId="77777777" w:rsidR="006B7B6A" w:rsidRDefault="006F5895">
            <w:pPr>
              <w:jc w:val="center"/>
              <w:rPr>
                <w:rFonts w:ascii="Arial" w:eastAsia="Arial" w:hAnsi="Arial" w:cs="Arial"/>
                <w:b/>
                <w:i/>
              </w:rPr>
            </w:pPr>
            <w:r>
              <w:rPr>
                <w:rFonts w:ascii="Arial" w:eastAsia="Arial" w:hAnsi="Arial" w:cs="Arial"/>
                <w:b/>
                <w:i/>
              </w:rPr>
              <w:t>TAONG RESPONSABLE</w:t>
            </w:r>
          </w:p>
          <w:p w14:paraId="79C46C7F" w14:textId="77777777" w:rsidR="006B7B6A" w:rsidRDefault="006B7B6A">
            <w:pPr>
              <w:spacing w:before="240"/>
              <w:ind w:left="-140"/>
              <w:jc w:val="center"/>
              <w:rPr>
                <w:rFonts w:ascii="Arial" w:eastAsia="Arial" w:hAnsi="Arial" w:cs="Arial"/>
                <w:b/>
                <w:sz w:val="24"/>
                <w:szCs w:val="24"/>
              </w:rPr>
            </w:pPr>
          </w:p>
        </w:tc>
      </w:tr>
      <w:tr w:rsidR="006B7B6A" w14:paraId="13A7B9A3" w14:textId="77777777">
        <w:trPr>
          <w:trHeight w:val="3255"/>
        </w:trPr>
        <w:tc>
          <w:tcPr>
            <w:tcW w:w="3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97A1401" w14:textId="77777777" w:rsidR="006B7B6A" w:rsidRDefault="006F5895">
            <w:pPr>
              <w:spacing w:before="240" w:after="240"/>
              <w:ind w:left="220"/>
              <w:jc w:val="left"/>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14"/>
                <w:szCs w:val="14"/>
              </w:rPr>
              <w:t xml:space="preserve">    </w:t>
            </w:r>
            <w:r>
              <w:rPr>
                <w:rFonts w:ascii="Arial" w:eastAsia="Arial" w:hAnsi="Arial" w:cs="Arial"/>
                <w:sz w:val="24"/>
                <w:szCs w:val="24"/>
              </w:rPr>
              <w:t>Send mail/e-mail or for walk-in without any written request, accomplish the HRMDD-PAS Request Form and submit to PAS.</w:t>
            </w:r>
          </w:p>
          <w:p w14:paraId="40648BC3" w14:textId="77777777" w:rsidR="006B7B6A" w:rsidRDefault="006F5895">
            <w:pPr>
              <w:spacing w:before="240" w:after="240"/>
              <w:ind w:left="220"/>
              <w:jc w:val="left"/>
              <w:rPr>
                <w:rFonts w:ascii="Arial" w:eastAsia="Arial" w:hAnsi="Arial" w:cs="Arial"/>
                <w:i/>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Magpadala</w:t>
            </w:r>
            <w:proofErr w:type="spellEnd"/>
            <w:r>
              <w:rPr>
                <w:rFonts w:ascii="Arial" w:eastAsia="Arial" w:hAnsi="Arial" w:cs="Arial"/>
                <w:i/>
                <w:sz w:val="24"/>
                <w:szCs w:val="24"/>
              </w:rPr>
              <w:t xml:space="preserve"> ng mail/e-mail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nakasulat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HRMDS-PAD Request Form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PAD.</w:t>
            </w:r>
          </w:p>
        </w:tc>
        <w:tc>
          <w:tcPr>
            <w:tcW w:w="29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528B88" w14:textId="77777777" w:rsidR="006B7B6A" w:rsidRDefault="006F5895">
            <w:pPr>
              <w:spacing w:before="240" w:after="240"/>
              <w:ind w:left="18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Receive the complete documents submitted.</w:t>
            </w:r>
          </w:p>
          <w:p w14:paraId="1C7A7976" w14:textId="77777777" w:rsidR="006B7B6A" w:rsidRDefault="006B7B6A">
            <w:pPr>
              <w:spacing w:before="240" w:after="240"/>
              <w:ind w:left="180"/>
              <w:rPr>
                <w:rFonts w:ascii="Arial" w:eastAsia="Arial" w:hAnsi="Arial" w:cs="Arial"/>
                <w:sz w:val="24"/>
                <w:szCs w:val="24"/>
              </w:rPr>
            </w:pPr>
          </w:p>
          <w:p w14:paraId="05954380" w14:textId="3972737B" w:rsidR="006B7B6A" w:rsidRPr="006E0E05" w:rsidRDefault="006F5895" w:rsidP="006E0E05">
            <w:pPr>
              <w:spacing w:before="240" w:after="240"/>
              <w:ind w:left="180"/>
              <w:rPr>
                <w:rFonts w:ascii="Arial" w:eastAsia="Arial" w:hAnsi="Arial" w:cs="Arial"/>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kumpletong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sz w:val="24"/>
                <w:szCs w:val="24"/>
              </w:rPr>
              <w:t>.</w:t>
            </w:r>
            <w:r>
              <w:rPr>
                <w:rFonts w:ascii="Arial" w:eastAsia="Arial" w:hAnsi="Arial" w:cs="Arial"/>
                <w:b/>
                <w:sz w:val="24"/>
                <w:szCs w:val="24"/>
              </w:rPr>
              <w:t xml:space="preserve"> </w:t>
            </w:r>
          </w:p>
          <w:p w14:paraId="41011593" w14:textId="601C5194" w:rsidR="006B7B6A" w:rsidRDefault="006F5895" w:rsidP="006E0E05">
            <w:pPr>
              <w:spacing w:before="240" w:after="240"/>
              <w:ind w:left="14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ab/>
            </w:r>
            <w:r>
              <w:rPr>
                <w:rFonts w:ascii="Arial" w:eastAsia="Arial" w:hAnsi="Arial" w:cs="Arial"/>
                <w:sz w:val="24"/>
                <w:szCs w:val="24"/>
              </w:rPr>
              <w:t>Forward the request to the PAS Focal Person.</w:t>
            </w:r>
          </w:p>
          <w:p w14:paraId="61A56EFC" w14:textId="1928FF73" w:rsidR="006B7B6A" w:rsidRDefault="006E0E05">
            <w:pPr>
              <w:spacing w:before="240" w:after="240"/>
              <w:ind w:left="140"/>
              <w:rPr>
                <w:rFonts w:ascii="Arial" w:eastAsia="Arial" w:hAnsi="Arial" w:cs="Arial"/>
                <w:i/>
                <w:sz w:val="24"/>
                <w:szCs w:val="24"/>
              </w:rPr>
            </w:pPr>
            <w:r>
              <w:rPr>
                <w:rFonts w:ascii="Arial" w:eastAsia="Arial" w:hAnsi="Arial" w:cs="Arial"/>
                <w:i/>
                <w:sz w:val="24"/>
                <w:szCs w:val="24"/>
              </w:rPr>
              <w:t>2</w:t>
            </w:r>
            <w:r w:rsidR="006F5895">
              <w:rPr>
                <w:rFonts w:ascii="Arial" w:eastAsia="Arial" w:hAnsi="Arial" w:cs="Arial"/>
                <w:i/>
                <w:sz w:val="24"/>
                <w:szCs w:val="24"/>
              </w:rPr>
              <w:t>.</w:t>
            </w:r>
            <w:r w:rsidR="006F5895">
              <w:rPr>
                <w:rFonts w:ascii="Times New Roman" w:eastAsia="Times New Roman" w:hAnsi="Times New Roman" w:cs="Times New Roman"/>
                <w:i/>
                <w:sz w:val="14"/>
                <w:szCs w:val="14"/>
              </w:rPr>
              <w:tab/>
            </w:r>
            <w:proofErr w:type="spellStart"/>
            <w:r w:rsidR="006F5895">
              <w:rPr>
                <w:rFonts w:ascii="Arial" w:eastAsia="Arial" w:hAnsi="Arial" w:cs="Arial"/>
                <w:i/>
                <w:sz w:val="24"/>
                <w:szCs w:val="24"/>
              </w:rPr>
              <w:t>Ipasa</w:t>
            </w:r>
            <w:proofErr w:type="spellEnd"/>
            <w:r w:rsidR="006F5895">
              <w:rPr>
                <w:rFonts w:ascii="Arial" w:eastAsia="Arial" w:hAnsi="Arial" w:cs="Arial"/>
                <w:i/>
                <w:sz w:val="24"/>
                <w:szCs w:val="24"/>
              </w:rPr>
              <w:t xml:space="preserve"> ang </w:t>
            </w:r>
            <w:proofErr w:type="spellStart"/>
            <w:r w:rsidR="006F5895">
              <w:rPr>
                <w:rFonts w:ascii="Arial" w:eastAsia="Arial" w:hAnsi="Arial" w:cs="Arial"/>
                <w:i/>
                <w:sz w:val="24"/>
                <w:szCs w:val="24"/>
              </w:rPr>
              <w:t>kahilingan</w:t>
            </w:r>
            <w:proofErr w:type="spellEnd"/>
            <w:r w:rsidR="006F5895">
              <w:rPr>
                <w:rFonts w:ascii="Arial" w:eastAsia="Arial" w:hAnsi="Arial" w:cs="Arial"/>
                <w:i/>
                <w:sz w:val="24"/>
                <w:szCs w:val="24"/>
              </w:rPr>
              <w:t xml:space="preserve"> </w:t>
            </w:r>
            <w:proofErr w:type="spellStart"/>
            <w:r w:rsidR="006F5895">
              <w:rPr>
                <w:rFonts w:ascii="Arial" w:eastAsia="Arial" w:hAnsi="Arial" w:cs="Arial"/>
                <w:i/>
                <w:sz w:val="24"/>
                <w:szCs w:val="24"/>
              </w:rPr>
              <w:t>sa</w:t>
            </w:r>
            <w:proofErr w:type="spellEnd"/>
            <w:r w:rsidR="006F5895">
              <w:rPr>
                <w:rFonts w:ascii="Arial" w:eastAsia="Arial" w:hAnsi="Arial" w:cs="Arial"/>
                <w:i/>
                <w:sz w:val="24"/>
                <w:szCs w:val="24"/>
              </w:rPr>
              <w:t xml:space="preserve"> PAD Focal Person.</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9F976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5F8147A7" w14:textId="77777777" w:rsidR="006B7B6A" w:rsidRDefault="006B7B6A">
            <w:pPr>
              <w:spacing w:before="240" w:after="240"/>
              <w:ind w:left="-140"/>
              <w:jc w:val="center"/>
              <w:rPr>
                <w:rFonts w:ascii="Arial" w:eastAsia="Arial" w:hAnsi="Arial" w:cs="Arial"/>
                <w:sz w:val="24"/>
                <w:szCs w:val="24"/>
              </w:rPr>
            </w:pPr>
          </w:p>
          <w:p w14:paraId="7F225F7B" w14:textId="77777777" w:rsidR="006B7B6A" w:rsidRDefault="006B7B6A">
            <w:pPr>
              <w:spacing w:before="240" w:after="240"/>
              <w:ind w:left="-140"/>
              <w:jc w:val="center"/>
              <w:rPr>
                <w:rFonts w:ascii="Arial" w:eastAsia="Arial" w:hAnsi="Arial" w:cs="Arial"/>
                <w:sz w:val="24"/>
                <w:szCs w:val="24"/>
              </w:rPr>
            </w:pPr>
          </w:p>
          <w:p w14:paraId="64B5E599"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Wala</w:t>
            </w:r>
          </w:p>
        </w:tc>
        <w:tc>
          <w:tcPr>
            <w:tcW w:w="20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35F86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5 minutes</w:t>
            </w:r>
          </w:p>
          <w:p w14:paraId="7E8818E7" w14:textId="77777777" w:rsidR="006B7B6A" w:rsidRDefault="006B7B6A">
            <w:pPr>
              <w:spacing w:before="240" w:after="240"/>
              <w:ind w:left="-140"/>
              <w:jc w:val="center"/>
              <w:rPr>
                <w:rFonts w:ascii="Arial" w:eastAsia="Arial" w:hAnsi="Arial" w:cs="Arial"/>
                <w:sz w:val="24"/>
                <w:szCs w:val="24"/>
              </w:rPr>
            </w:pPr>
          </w:p>
          <w:p w14:paraId="475375C9" w14:textId="77777777" w:rsidR="006B7B6A" w:rsidRDefault="006B7B6A">
            <w:pPr>
              <w:spacing w:before="240" w:after="240"/>
              <w:ind w:left="-140"/>
              <w:jc w:val="center"/>
              <w:rPr>
                <w:rFonts w:ascii="Arial" w:eastAsia="Arial" w:hAnsi="Arial" w:cs="Arial"/>
                <w:sz w:val="24"/>
                <w:szCs w:val="24"/>
              </w:rPr>
            </w:pPr>
          </w:p>
          <w:p w14:paraId="67DA72BD" w14:textId="77777777" w:rsidR="006B7B6A" w:rsidRDefault="006F5895">
            <w:pPr>
              <w:spacing w:before="240" w:after="240"/>
              <w:ind w:left="-140"/>
              <w:jc w:val="center"/>
              <w:rPr>
                <w:rFonts w:ascii="Arial" w:eastAsia="Arial" w:hAnsi="Arial" w:cs="Arial"/>
                <w:i/>
                <w:sz w:val="24"/>
                <w:szCs w:val="24"/>
              </w:rPr>
            </w:pPr>
            <w:r>
              <w:rPr>
                <w:rFonts w:ascii="Arial" w:eastAsia="Arial" w:hAnsi="Arial" w:cs="Arial"/>
                <w:i/>
                <w:sz w:val="24"/>
                <w:szCs w:val="24"/>
              </w:rPr>
              <w:t>5 Minuto</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70AAE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Receiving Clerk/Email Custodian</w:t>
            </w:r>
          </w:p>
          <w:p w14:paraId="77585AF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7F9BB0A0" w14:textId="77777777">
        <w:trPr>
          <w:trHeight w:val="16875"/>
        </w:trPr>
        <w:tc>
          <w:tcPr>
            <w:tcW w:w="337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896354" w14:textId="77777777" w:rsidR="006B7B6A" w:rsidRDefault="006F5895">
            <w:pPr>
              <w:spacing w:before="240" w:after="240"/>
              <w:ind w:left="360" w:hanging="280"/>
              <w:rPr>
                <w:rFonts w:ascii="Arial" w:eastAsia="Arial" w:hAnsi="Arial" w:cs="Arial"/>
                <w:sz w:val="24"/>
                <w:szCs w:val="24"/>
              </w:rPr>
            </w:pPr>
            <w:r>
              <w:rPr>
                <w:rFonts w:ascii="Arial" w:eastAsia="Arial" w:hAnsi="Arial" w:cs="Arial"/>
                <w:sz w:val="24"/>
                <w:szCs w:val="24"/>
              </w:rPr>
              <w:lastRenderedPageBreak/>
              <w:t>2. Wait for advice of the assigned Focal Person</w:t>
            </w:r>
          </w:p>
          <w:p w14:paraId="45B4616F" w14:textId="77777777" w:rsidR="006B7B6A" w:rsidRDefault="006B7B6A">
            <w:pPr>
              <w:spacing w:before="240" w:after="240"/>
              <w:ind w:left="360" w:hanging="280"/>
              <w:rPr>
                <w:rFonts w:ascii="Arial" w:eastAsia="Arial" w:hAnsi="Arial" w:cs="Arial"/>
                <w:sz w:val="24"/>
                <w:szCs w:val="24"/>
              </w:rPr>
            </w:pPr>
          </w:p>
          <w:p w14:paraId="340AC9F3" w14:textId="77777777" w:rsidR="006B7B6A" w:rsidRDefault="006F5895">
            <w:pPr>
              <w:spacing w:before="240" w:after="240"/>
              <w:ind w:left="360" w:hanging="280"/>
              <w:rPr>
                <w:rFonts w:ascii="Arial" w:eastAsia="Arial" w:hAnsi="Arial" w:cs="Arial"/>
                <w:i/>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Focal Person</w:t>
            </w:r>
          </w:p>
        </w:tc>
        <w:tc>
          <w:tcPr>
            <w:tcW w:w="29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F234F7" w14:textId="77777777" w:rsidR="006B7B6A" w:rsidRDefault="006F5895">
            <w:pPr>
              <w:spacing w:before="240" w:after="240"/>
              <w:ind w:left="20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 xml:space="preserve">    </w:t>
            </w:r>
            <w:r>
              <w:rPr>
                <w:rFonts w:ascii="Arial" w:eastAsia="Arial" w:hAnsi="Arial" w:cs="Arial"/>
                <w:sz w:val="24"/>
                <w:szCs w:val="24"/>
              </w:rPr>
              <w:t>Review the documents submitted and check if the client already has an encoded ELARS.</w:t>
            </w:r>
          </w:p>
          <w:p w14:paraId="336FD6D7" w14:textId="77777777" w:rsidR="006B7B6A" w:rsidRDefault="006F5895">
            <w:pPr>
              <w:spacing w:before="240" w:after="240"/>
              <w:ind w:left="200"/>
              <w:rPr>
                <w:rFonts w:ascii="Arial" w:eastAsia="Arial" w:hAnsi="Arial" w:cs="Arial"/>
                <w:i/>
                <w:sz w:val="24"/>
                <w:szCs w:val="24"/>
              </w:rPr>
            </w:pPr>
            <w:r>
              <w:rPr>
                <w:rFonts w:ascii="Arial" w:eastAsia="Arial" w:hAnsi="Arial" w:cs="Arial"/>
                <w:i/>
                <w:sz w:val="24"/>
                <w:szCs w:val="24"/>
              </w:rPr>
              <w:t>3.</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kung ang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w:t>
            </w:r>
          </w:p>
          <w:p w14:paraId="6491D2A4" w14:textId="77777777" w:rsidR="006B7B6A" w:rsidRDefault="006F5895">
            <w:pPr>
              <w:spacing w:before="240" w:after="240"/>
              <w:ind w:left="200"/>
              <w:rPr>
                <w:rFonts w:ascii="Arial" w:eastAsia="Arial" w:hAnsi="Arial" w:cs="Arial"/>
                <w:sz w:val="24"/>
                <w:szCs w:val="24"/>
              </w:rPr>
            </w:pPr>
            <w:r>
              <w:rPr>
                <w:rFonts w:ascii="Arial" w:eastAsia="Arial" w:hAnsi="Arial" w:cs="Arial"/>
                <w:i/>
                <w:sz w:val="24"/>
                <w:szCs w:val="24"/>
              </w:rPr>
              <w:t xml:space="preserve"> </w:t>
            </w:r>
            <w:r>
              <w:rPr>
                <w:rFonts w:ascii="Arial" w:eastAsia="Arial" w:hAnsi="Arial" w:cs="Arial"/>
                <w:sz w:val="24"/>
                <w:szCs w:val="24"/>
              </w:rPr>
              <w:t xml:space="preserve"> </w:t>
            </w:r>
          </w:p>
          <w:p w14:paraId="494AC3EE"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3.1.</w:t>
            </w:r>
            <w:r>
              <w:rPr>
                <w:rFonts w:ascii="Times New Roman" w:eastAsia="Times New Roman" w:hAnsi="Times New Roman" w:cs="Times New Roman"/>
                <w:sz w:val="14"/>
                <w:szCs w:val="14"/>
              </w:rPr>
              <w:t xml:space="preserve">        </w:t>
            </w:r>
            <w:r>
              <w:rPr>
                <w:rFonts w:ascii="Arial" w:eastAsia="Arial" w:hAnsi="Arial" w:cs="Arial"/>
                <w:sz w:val="24"/>
                <w:szCs w:val="24"/>
              </w:rPr>
              <w:t>If there is none, encode the ELARS.</w:t>
            </w:r>
          </w:p>
          <w:p w14:paraId="6AACA2A0" w14:textId="77777777" w:rsidR="006B7B6A" w:rsidRDefault="006F5895" w:rsidP="00915618">
            <w:pPr>
              <w:spacing w:before="240" w:after="240"/>
              <w:rPr>
                <w:rFonts w:ascii="Arial" w:eastAsia="Arial" w:hAnsi="Arial" w:cs="Arial"/>
                <w:i/>
                <w:sz w:val="24"/>
                <w:szCs w:val="24"/>
              </w:rPr>
            </w:pPr>
            <w:r>
              <w:rPr>
                <w:rFonts w:ascii="Arial" w:eastAsia="Arial" w:hAnsi="Arial" w:cs="Arial"/>
                <w:i/>
                <w:sz w:val="24"/>
                <w:szCs w:val="24"/>
              </w:rPr>
              <w:t>3.1.</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i/>
                <w:sz w:val="24"/>
                <w:szCs w:val="24"/>
              </w:rPr>
              <w:t>-encode ang ELARS.</w:t>
            </w:r>
          </w:p>
          <w:p w14:paraId="03EC98AE" w14:textId="082A8656" w:rsidR="006B7B6A" w:rsidRDefault="006F5895" w:rsidP="00915618">
            <w:pPr>
              <w:spacing w:before="240" w:after="240"/>
              <w:rPr>
                <w:rFonts w:ascii="Arial" w:eastAsia="Arial" w:hAnsi="Arial" w:cs="Arial"/>
                <w:sz w:val="24"/>
                <w:szCs w:val="24"/>
              </w:rPr>
            </w:pPr>
            <w:r>
              <w:rPr>
                <w:rFonts w:ascii="Arial" w:eastAsia="Arial" w:hAnsi="Arial" w:cs="Arial"/>
                <w:sz w:val="24"/>
                <w:szCs w:val="24"/>
              </w:rPr>
              <w:t>3.2.</w:t>
            </w:r>
            <w:r>
              <w:rPr>
                <w:rFonts w:ascii="Times New Roman" w:eastAsia="Times New Roman" w:hAnsi="Times New Roman" w:cs="Times New Roman"/>
                <w:sz w:val="14"/>
                <w:szCs w:val="14"/>
              </w:rPr>
              <w:t xml:space="preserve">    </w:t>
            </w:r>
            <w:r>
              <w:rPr>
                <w:rFonts w:ascii="Arial" w:eastAsia="Arial" w:hAnsi="Arial" w:cs="Arial"/>
                <w:sz w:val="24"/>
                <w:szCs w:val="24"/>
              </w:rPr>
              <w:t>If there is an encoded ELARS, proceed to step 4.</w:t>
            </w:r>
          </w:p>
          <w:p w14:paraId="352FEF5C" w14:textId="5DBA1DF5" w:rsidR="006B7B6A" w:rsidRPr="00915618" w:rsidRDefault="006F5895" w:rsidP="00915618">
            <w:pPr>
              <w:spacing w:before="240" w:after="240"/>
              <w:rPr>
                <w:rFonts w:ascii="Arial" w:eastAsia="Arial" w:hAnsi="Arial" w:cs="Arial"/>
                <w:i/>
                <w:sz w:val="24"/>
                <w:szCs w:val="24"/>
              </w:rPr>
            </w:pPr>
            <w:r>
              <w:rPr>
                <w:rFonts w:ascii="Arial" w:eastAsia="Arial" w:hAnsi="Arial" w:cs="Arial"/>
                <w:i/>
                <w:sz w:val="24"/>
                <w:szCs w:val="24"/>
              </w:rPr>
              <w:t>3.2.</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mayroong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4.</w:t>
            </w:r>
            <w:r>
              <w:rPr>
                <w:rFonts w:ascii="Arial" w:eastAsia="Arial" w:hAnsi="Arial" w:cs="Arial"/>
                <w:sz w:val="24"/>
                <w:szCs w:val="24"/>
              </w:rPr>
              <w:t>3.3.</w:t>
            </w:r>
            <w:r>
              <w:rPr>
                <w:rFonts w:ascii="Times New Roman" w:eastAsia="Times New Roman" w:hAnsi="Times New Roman" w:cs="Times New Roman"/>
                <w:sz w:val="14"/>
                <w:szCs w:val="14"/>
              </w:rPr>
              <w:t xml:space="preserve">    </w:t>
            </w:r>
            <w:r>
              <w:rPr>
                <w:rFonts w:ascii="Arial" w:eastAsia="Arial" w:hAnsi="Arial" w:cs="Arial"/>
                <w:sz w:val="24"/>
                <w:szCs w:val="24"/>
              </w:rPr>
              <w:t>If there is an encoded and reviewed ELARS, proceed to step 6.</w:t>
            </w:r>
          </w:p>
          <w:p w14:paraId="0AFE7E0F" w14:textId="77777777" w:rsidR="006B7B6A" w:rsidRDefault="006F5895" w:rsidP="00915618">
            <w:pPr>
              <w:spacing w:before="240" w:after="240"/>
              <w:rPr>
                <w:rFonts w:ascii="Arial" w:eastAsia="Arial" w:hAnsi="Arial" w:cs="Arial"/>
                <w:i/>
                <w:sz w:val="24"/>
                <w:szCs w:val="24"/>
              </w:rPr>
            </w:pPr>
            <w:r>
              <w:rPr>
                <w:rFonts w:ascii="Arial" w:eastAsia="Arial" w:hAnsi="Arial" w:cs="Arial"/>
                <w:i/>
                <w:sz w:val="24"/>
                <w:szCs w:val="24"/>
              </w:rPr>
              <w:t>3.3.</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mayroong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at </w:t>
            </w:r>
            <w:proofErr w:type="spellStart"/>
            <w:r>
              <w:rPr>
                <w:rFonts w:ascii="Arial" w:eastAsia="Arial" w:hAnsi="Arial" w:cs="Arial"/>
                <w:i/>
                <w:sz w:val="24"/>
                <w:szCs w:val="24"/>
              </w:rPr>
              <w:t>nasuri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6.</w:t>
            </w:r>
          </w:p>
          <w:p w14:paraId="0519DF26" w14:textId="77777777" w:rsidR="00915618" w:rsidRDefault="006F5895" w:rsidP="00915618">
            <w:pPr>
              <w:spacing w:before="240" w:after="240"/>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cs="Times New Roman"/>
                <w:sz w:val="14"/>
                <w:szCs w:val="14"/>
              </w:rPr>
              <w:t xml:space="preserve">    </w:t>
            </w:r>
            <w:r>
              <w:rPr>
                <w:rFonts w:ascii="Arial" w:eastAsia="Arial" w:hAnsi="Arial" w:cs="Arial"/>
                <w:sz w:val="24"/>
                <w:szCs w:val="24"/>
              </w:rPr>
              <w:t>Review/check the ELARS vis-à-vis the leave card.</w:t>
            </w:r>
          </w:p>
          <w:p w14:paraId="4DC377FF" w14:textId="461A96D9" w:rsidR="006B7B6A" w:rsidRPr="00915618" w:rsidRDefault="006F5895" w:rsidP="00915618">
            <w:pPr>
              <w:spacing w:before="240" w:after="240"/>
              <w:rPr>
                <w:rFonts w:ascii="Arial" w:eastAsia="Arial" w:hAnsi="Arial" w:cs="Arial"/>
                <w:sz w:val="24"/>
                <w:szCs w:val="24"/>
              </w:rPr>
            </w:pPr>
            <w:r>
              <w:rPr>
                <w:rFonts w:ascii="Arial" w:eastAsia="Arial" w:hAnsi="Arial" w:cs="Arial"/>
                <w:i/>
                <w:sz w:val="24"/>
                <w:szCs w:val="24"/>
              </w:rPr>
              <w:lastRenderedPageBreak/>
              <w:t>4.</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ELARS vis-à-vis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leave card.</w:t>
            </w:r>
          </w:p>
          <w:p w14:paraId="37DDD34D" w14:textId="26757251" w:rsidR="006B7B6A" w:rsidRDefault="006F5895" w:rsidP="00915618">
            <w:pPr>
              <w:spacing w:before="240" w:after="240"/>
              <w:rPr>
                <w:rFonts w:ascii="Arial" w:eastAsia="Arial" w:hAnsi="Arial" w:cs="Arial"/>
                <w:sz w:val="24"/>
                <w:szCs w:val="24"/>
              </w:rPr>
            </w:pPr>
            <w:r>
              <w:rPr>
                <w:rFonts w:ascii="Arial" w:eastAsia="Arial" w:hAnsi="Arial" w:cs="Arial"/>
                <w:sz w:val="24"/>
                <w:szCs w:val="24"/>
              </w:rPr>
              <w:t>5.</w:t>
            </w:r>
            <w:r>
              <w:rPr>
                <w:rFonts w:ascii="Times New Roman" w:eastAsia="Times New Roman" w:hAnsi="Times New Roman" w:cs="Times New Roman"/>
                <w:sz w:val="14"/>
                <w:szCs w:val="14"/>
              </w:rPr>
              <w:t xml:space="preserve">    </w:t>
            </w:r>
            <w:r>
              <w:rPr>
                <w:rFonts w:ascii="Arial" w:eastAsia="Arial" w:hAnsi="Arial" w:cs="Arial"/>
                <w:sz w:val="24"/>
                <w:szCs w:val="24"/>
              </w:rPr>
              <w:t>Reprint the corrected ELARS, if errors are found.</w:t>
            </w:r>
          </w:p>
          <w:p w14:paraId="540014DA"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5.</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I-print </w:t>
            </w:r>
            <w:proofErr w:type="spellStart"/>
            <w:r>
              <w:rPr>
                <w:rFonts w:ascii="Arial" w:eastAsia="Arial" w:hAnsi="Arial" w:cs="Arial"/>
                <w:i/>
                <w:sz w:val="24"/>
                <w:szCs w:val="24"/>
              </w:rPr>
              <w:t>muli</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itinamang</w:t>
            </w:r>
            <w:proofErr w:type="spellEnd"/>
            <w:r>
              <w:rPr>
                <w:rFonts w:ascii="Arial" w:eastAsia="Arial" w:hAnsi="Arial" w:cs="Arial"/>
                <w:i/>
                <w:sz w:val="24"/>
                <w:szCs w:val="24"/>
              </w:rPr>
              <w:t xml:space="preserve"> ELARS, kung may </w:t>
            </w:r>
            <w:proofErr w:type="spellStart"/>
            <w:r>
              <w:rPr>
                <w:rFonts w:ascii="Arial" w:eastAsia="Arial" w:hAnsi="Arial" w:cs="Arial"/>
                <w:i/>
                <w:sz w:val="24"/>
                <w:szCs w:val="24"/>
              </w:rPr>
              <w:t>nakitang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error.</w:t>
            </w:r>
          </w:p>
          <w:p w14:paraId="2BE40789" w14:textId="315FF59F" w:rsidR="006B7B6A" w:rsidRDefault="006F5895" w:rsidP="006E0E05">
            <w:pPr>
              <w:spacing w:before="240" w:after="240"/>
              <w:rPr>
                <w:rFonts w:ascii="Arial" w:eastAsia="Arial" w:hAnsi="Arial" w:cs="Arial"/>
                <w:sz w:val="24"/>
                <w:szCs w:val="24"/>
              </w:rPr>
            </w:pPr>
            <w:r>
              <w:rPr>
                <w:rFonts w:ascii="Arial" w:eastAsia="Arial" w:hAnsi="Arial" w:cs="Arial"/>
                <w:sz w:val="24"/>
                <w:szCs w:val="24"/>
              </w:rPr>
              <w:t>6.</w:t>
            </w:r>
            <w:r>
              <w:rPr>
                <w:rFonts w:ascii="Times New Roman" w:eastAsia="Times New Roman" w:hAnsi="Times New Roman" w:cs="Times New Roman"/>
                <w:sz w:val="14"/>
                <w:szCs w:val="14"/>
              </w:rPr>
              <w:t xml:space="preserve">    </w:t>
            </w:r>
            <w:r>
              <w:rPr>
                <w:rFonts w:ascii="Arial" w:eastAsia="Arial" w:hAnsi="Arial" w:cs="Arial"/>
                <w:sz w:val="24"/>
                <w:szCs w:val="24"/>
              </w:rPr>
              <w:t>Encode the needed details to the CLWOP/ CNLWOP, print the issuance and attach the necessary documents.</w:t>
            </w:r>
          </w:p>
          <w:p w14:paraId="6601ECD5"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6.</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I-encode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CLWOP/CNLWOP,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issuance at </w:t>
            </w:r>
            <w:proofErr w:type="spellStart"/>
            <w:r>
              <w:rPr>
                <w:rFonts w:ascii="Arial" w:eastAsia="Arial" w:hAnsi="Arial" w:cs="Arial"/>
                <w:i/>
                <w:sz w:val="24"/>
                <w:szCs w:val="24"/>
              </w:rPr>
              <w:t>ilakip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E78DF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lastRenderedPageBreak/>
              <w:t>none</w:t>
            </w:r>
          </w:p>
        </w:tc>
        <w:tc>
          <w:tcPr>
            <w:tcW w:w="20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3DBD0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6 days, 5 hours and 45 minutes</w:t>
            </w:r>
          </w:p>
          <w:p w14:paraId="3389AB4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437BC42A" w14:textId="77777777" w:rsidR="006B7B6A" w:rsidRDefault="006F5895">
            <w:pPr>
              <w:ind w:left="-240" w:right="-100"/>
              <w:jc w:val="center"/>
              <w:rPr>
                <w:rFonts w:ascii="Arial" w:eastAsia="Arial" w:hAnsi="Arial" w:cs="Arial"/>
                <w:i/>
                <w:sz w:val="24"/>
                <w:szCs w:val="24"/>
              </w:rPr>
            </w:pPr>
            <w:r>
              <w:rPr>
                <w:rFonts w:ascii="Arial" w:eastAsia="Arial" w:hAnsi="Arial" w:cs="Arial"/>
                <w:i/>
                <w:sz w:val="24"/>
                <w:szCs w:val="24"/>
              </w:rPr>
              <w:t>(May be shortened if there is already a reviewed ELARS, or may be extended depending on the number of ELARS being encoded/ reviewed at a given time, the time needed to review the ELARS, or length of service of the client.)</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215A2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608C23F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7B4BC0F8"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436E3E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8D2E26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7D45359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32561A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C1F48D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473B04E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E38CC3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4003FB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898229F"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F7505E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76F5398"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4E6B34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1797CF2"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1CBB1FF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1C513BA"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1092A2B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479C9C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F3FD6E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F251BF0"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DAD97D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7A7AC4F"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lastRenderedPageBreak/>
              <w:t>Administrative Staff</w:t>
            </w:r>
          </w:p>
          <w:p w14:paraId="568A474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11DDADA3"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05B1232"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40D5C2A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639A881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3A63E4C0"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54B6009"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57AFFB4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1547D3F9" w14:textId="77777777" w:rsidR="006B7B6A" w:rsidRDefault="006F5895">
            <w:pPr>
              <w:spacing w:before="240" w:after="240"/>
              <w:ind w:left="-140"/>
              <w:rPr>
                <w:rFonts w:ascii="Arial" w:eastAsia="Arial" w:hAnsi="Arial" w:cs="Arial"/>
                <w:b/>
                <w:sz w:val="24"/>
                <w:szCs w:val="24"/>
              </w:rPr>
            </w:pPr>
            <w:r>
              <w:rPr>
                <w:rFonts w:ascii="Arial" w:eastAsia="Arial" w:hAnsi="Arial" w:cs="Arial"/>
                <w:b/>
                <w:sz w:val="24"/>
                <w:szCs w:val="24"/>
              </w:rPr>
              <w:t xml:space="preserve"> </w:t>
            </w:r>
          </w:p>
        </w:tc>
      </w:tr>
      <w:tr w:rsidR="006B7B6A" w14:paraId="286698A5" w14:textId="77777777">
        <w:trPr>
          <w:trHeight w:val="4635"/>
        </w:trPr>
        <w:tc>
          <w:tcPr>
            <w:tcW w:w="337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D3DAAC" w14:textId="77777777" w:rsidR="006B7B6A" w:rsidRDefault="006B7B6A">
            <w:pPr>
              <w:ind w:left="-140"/>
              <w:rPr>
                <w:rFonts w:ascii="Arial" w:eastAsia="Arial" w:hAnsi="Arial" w:cs="Arial"/>
              </w:rPr>
            </w:pPr>
          </w:p>
        </w:tc>
        <w:tc>
          <w:tcPr>
            <w:tcW w:w="29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78A55D"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7.</w:t>
            </w:r>
            <w:r>
              <w:rPr>
                <w:rFonts w:ascii="Times New Roman" w:eastAsia="Times New Roman" w:hAnsi="Times New Roman" w:cs="Times New Roman"/>
                <w:sz w:val="14"/>
                <w:szCs w:val="14"/>
              </w:rPr>
              <w:t xml:space="preserve">    </w:t>
            </w:r>
            <w:r>
              <w:rPr>
                <w:rFonts w:ascii="Arial" w:eastAsia="Arial" w:hAnsi="Arial" w:cs="Arial"/>
                <w:sz w:val="24"/>
                <w:szCs w:val="24"/>
              </w:rPr>
              <w:t>The Focal Person shall forward the CLWOP/CNLWOP to the Certifying Authority for certification.</w:t>
            </w:r>
          </w:p>
          <w:p w14:paraId="036CD96C"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7.</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ipasa</w:t>
            </w:r>
            <w:proofErr w:type="spellEnd"/>
            <w:r>
              <w:rPr>
                <w:rFonts w:ascii="Arial" w:eastAsia="Arial" w:hAnsi="Arial" w:cs="Arial"/>
                <w:i/>
                <w:sz w:val="24"/>
                <w:szCs w:val="24"/>
              </w:rPr>
              <w:t xml:space="preserve"> ng Focal Person ang CLWOP/CNLWOP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Certifying Authority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sertipikasyon</w:t>
            </w:r>
            <w:proofErr w:type="spellEnd"/>
            <w:r>
              <w:rPr>
                <w:rFonts w:ascii="Arial" w:eastAsia="Arial" w:hAnsi="Arial" w:cs="Arial"/>
                <w:i/>
                <w:sz w:val="24"/>
                <w:szCs w:val="24"/>
              </w:rPr>
              <w:t>.</w:t>
            </w:r>
          </w:p>
          <w:p w14:paraId="34673590" w14:textId="4DE797F0" w:rsidR="006B7B6A" w:rsidRDefault="006F5895" w:rsidP="006E0E05">
            <w:pPr>
              <w:spacing w:before="240" w:after="240"/>
              <w:rPr>
                <w:rFonts w:ascii="Arial" w:eastAsia="Arial" w:hAnsi="Arial" w:cs="Arial"/>
                <w:sz w:val="24"/>
                <w:szCs w:val="24"/>
              </w:rPr>
            </w:pPr>
            <w:r>
              <w:rPr>
                <w:rFonts w:ascii="Arial" w:eastAsia="Arial" w:hAnsi="Arial" w:cs="Arial"/>
                <w:sz w:val="24"/>
                <w:szCs w:val="24"/>
              </w:rPr>
              <w:t>8.</w:t>
            </w:r>
            <w:r>
              <w:rPr>
                <w:rFonts w:ascii="Times New Roman" w:eastAsia="Times New Roman" w:hAnsi="Times New Roman" w:cs="Times New Roman"/>
                <w:sz w:val="14"/>
                <w:szCs w:val="14"/>
              </w:rPr>
              <w:t xml:space="preserve">    </w:t>
            </w:r>
            <w:r>
              <w:rPr>
                <w:rFonts w:ascii="Arial" w:eastAsia="Arial" w:hAnsi="Arial" w:cs="Arial"/>
                <w:sz w:val="24"/>
                <w:szCs w:val="24"/>
              </w:rPr>
              <w:t>The Certifying Authority shall sign the CLWOP/ CNLWOP.</w:t>
            </w:r>
          </w:p>
          <w:p w14:paraId="767EA410"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8.</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Ang </w:t>
            </w:r>
            <w:proofErr w:type="spellStart"/>
            <w:r>
              <w:rPr>
                <w:rFonts w:ascii="Arial" w:eastAsia="Arial" w:hAnsi="Arial" w:cs="Arial"/>
                <w:i/>
                <w:sz w:val="24"/>
                <w:szCs w:val="24"/>
              </w:rPr>
              <w:t>Awtoridad</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Pagpapatibay</w:t>
            </w:r>
            <w:proofErr w:type="spellEnd"/>
            <w:r>
              <w:rPr>
                <w:rFonts w:ascii="Arial" w:eastAsia="Arial" w:hAnsi="Arial" w:cs="Arial"/>
                <w:i/>
                <w:sz w:val="24"/>
                <w:szCs w:val="24"/>
              </w:rPr>
              <w:t xml:space="preserve"> ay </w:t>
            </w:r>
            <w:proofErr w:type="spellStart"/>
            <w:r>
              <w:rPr>
                <w:rFonts w:ascii="Arial" w:eastAsia="Arial" w:hAnsi="Arial" w:cs="Arial"/>
                <w:i/>
                <w:sz w:val="24"/>
                <w:szCs w:val="24"/>
              </w:rPr>
              <w:t>lalagda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CLWOP/CNLWOP.</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68E6F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1A721E0D" w14:textId="77777777" w:rsidR="006B7B6A" w:rsidRDefault="006B7B6A">
            <w:pPr>
              <w:spacing w:before="240" w:after="240"/>
              <w:ind w:left="-140"/>
              <w:jc w:val="center"/>
              <w:rPr>
                <w:rFonts w:ascii="Arial" w:eastAsia="Arial" w:hAnsi="Arial" w:cs="Arial"/>
                <w:sz w:val="24"/>
                <w:szCs w:val="24"/>
              </w:rPr>
            </w:pPr>
          </w:p>
          <w:p w14:paraId="26F79DBC" w14:textId="77777777" w:rsidR="006B7B6A" w:rsidRDefault="006B7B6A">
            <w:pPr>
              <w:spacing w:before="240" w:after="240"/>
              <w:ind w:left="-140"/>
              <w:jc w:val="center"/>
              <w:rPr>
                <w:rFonts w:ascii="Arial" w:eastAsia="Arial" w:hAnsi="Arial" w:cs="Arial"/>
                <w:sz w:val="24"/>
                <w:szCs w:val="24"/>
              </w:rPr>
            </w:pPr>
          </w:p>
          <w:p w14:paraId="046AF3F1" w14:textId="77777777" w:rsidR="006B7B6A" w:rsidRDefault="006B7B6A">
            <w:pPr>
              <w:spacing w:before="240" w:after="240"/>
              <w:ind w:left="-140"/>
              <w:jc w:val="center"/>
              <w:rPr>
                <w:rFonts w:ascii="Arial" w:eastAsia="Arial" w:hAnsi="Arial" w:cs="Arial"/>
                <w:sz w:val="24"/>
                <w:szCs w:val="24"/>
              </w:rPr>
            </w:pPr>
          </w:p>
          <w:p w14:paraId="161D125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20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55200A"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2 hours</w:t>
            </w:r>
          </w:p>
          <w:p w14:paraId="00BB25AF" w14:textId="77777777" w:rsidR="006B7B6A" w:rsidRDefault="006B7B6A">
            <w:pPr>
              <w:spacing w:before="240" w:after="240"/>
              <w:ind w:left="-140"/>
              <w:jc w:val="center"/>
              <w:rPr>
                <w:rFonts w:ascii="Arial" w:eastAsia="Arial" w:hAnsi="Arial" w:cs="Arial"/>
                <w:sz w:val="24"/>
                <w:szCs w:val="24"/>
              </w:rPr>
            </w:pPr>
          </w:p>
          <w:p w14:paraId="26A15C67" w14:textId="77777777" w:rsidR="006B7B6A" w:rsidRDefault="006B7B6A">
            <w:pPr>
              <w:spacing w:before="240" w:after="240"/>
              <w:ind w:left="-140"/>
              <w:jc w:val="center"/>
              <w:rPr>
                <w:rFonts w:ascii="Arial" w:eastAsia="Arial" w:hAnsi="Arial" w:cs="Arial"/>
                <w:sz w:val="24"/>
                <w:szCs w:val="24"/>
              </w:rPr>
            </w:pPr>
          </w:p>
          <w:p w14:paraId="1762AD3E" w14:textId="77777777" w:rsidR="006B7B6A" w:rsidRDefault="006B7B6A">
            <w:pPr>
              <w:spacing w:before="240" w:after="240"/>
              <w:ind w:left="-140"/>
              <w:jc w:val="center"/>
              <w:rPr>
                <w:rFonts w:ascii="Arial" w:eastAsia="Arial" w:hAnsi="Arial" w:cs="Arial"/>
                <w:sz w:val="24"/>
                <w:szCs w:val="24"/>
              </w:rPr>
            </w:pPr>
          </w:p>
          <w:p w14:paraId="3F9CEFF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AF918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246F4E6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5D1E7A4A"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7546495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2477798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167CEBA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16962C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30012F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Certifying Authority</w:t>
            </w:r>
          </w:p>
          <w:p w14:paraId="44E5367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w:t>
            </w:r>
          </w:p>
        </w:tc>
      </w:tr>
      <w:tr w:rsidR="006B7B6A" w14:paraId="3DAAF99E" w14:textId="77777777">
        <w:trPr>
          <w:trHeight w:val="9855"/>
        </w:trPr>
        <w:tc>
          <w:tcPr>
            <w:tcW w:w="33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FAB4A2"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lastRenderedPageBreak/>
              <w:t xml:space="preserve"> </w:t>
            </w:r>
          </w:p>
          <w:p w14:paraId="66F0514A"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2C6B64B2"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2F02BEDB"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1760A842"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7223B780"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F43AD4C"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425C29EE"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64C169D3"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6B059FBD"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1CDF891"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65C5A385"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6A1F2524"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47E0D1A2"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16D721D9"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63A4E2F" w14:textId="18766E4D" w:rsidR="006B7B6A" w:rsidRDefault="00915618">
            <w:pPr>
              <w:spacing w:before="240" w:after="240"/>
              <w:ind w:left="-140"/>
              <w:rPr>
                <w:rFonts w:ascii="Arial" w:eastAsia="Arial" w:hAnsi="Arial" w:cs="Arial"/>
                <w:sz w:val="24"/>
                <w:szCs w:val="24"/>
              </w:rPr>
            </w:pPr>
            <w:r>
              <w:rPr>
                <w:rFonts w:ascii="Arial" w:eastAsia="Arial" w:hAnsi="Arial" w:cs="Arial"/>
                <w:sz w:val="24"/>
                <w:szCs w:val="24"/>
              </w:rPr>
              <w:t xml:space="preserve"> </w:t>
            </w:r>
            <w:r w:rsidR="006F5895">
              <w:rPr>
                <w:rFonts w:ascii="Arial" w:eastAsia="Arial" w:hAnsi="Arial" w:cs="Arial"/>
                <w:sz w:val="24"/>
                <w:szCs w:val="24"/>
              </w:rPr>
              <w:t>3. Get the CLWOP/ CNLWOP issued.</w:t>
            </w:r>
          </w:p>
          <w:p w14:paraId="15D63E70" w14:textId="02AF41A8" w:rsidR="006B7B6A" w:rsidRDefault="00915618">
            <w:pPr>
              <w:spacing w:before="240" w:after="240"/>
              <w:ind w:left="-140"/>
              <w:rPr>
                <w:rFonts w:ascii="Arial" w:eastAsia="Arial" w:hAnsi="Arial" w:cs="Arial"/>
                <w:i/>
                <w:sz w:val="24"/>
                <w:szCs w:val="24"/>
              </w:rPr>
            </w:pPr>
            <w:r>
              <w:rPr>
                <w:rFonts w:ascii="Arial" w:eastAsia="Arial" w:hAnsi="Arial" w:cs="Arial"/>
                <w:i/>
                <w:sz w:val="24"/>
                <w:szCs w:val="24"/>
              </w:rPr>
              <w:t xml:space="preserve"> </w:t>
            </w:r>
          </w:p>
          <w:p w14:paraId="57260E9A" w14:textId="41AE3125" w:rsidR="006B7B6A" w:rsidRDefault="00915618">
            <w:pPr>
              <w:spacing w:before="240" w:after="240"/>
              <w:ind w:left="-140"/>
              <w:rPr>
                <w:rFonts w:ascii="Arial" w:eastAsia="Arial" w:hAnsi="Arial" w:cs="Arial"/>
                <w:sz w:val="24"/>
                <w:szCs w:val="24"/>
              </w:rPr>
            </w:pPr>
            <w:r>
              <w:rPr>
                <w:rFonts w:ascii="Arial" w:eastAsia="Arial" w:hAnsi="Arial" w:cs="Arial"/>
                <w:i/>
                <w:sz w:val="24"/>
                <w:szCs w:val="24"/>
              </w:rPr>
              <w:t xml:space="preserve"> </w:t>
            </w:r>
            <w:r w:rsidR="006F5895">
              <w:rPr>
                <w:rFonts w:ascii="Arial" w:eastAsia="Arial" w:hAnsi="Arial" w:cs="Arial"/>
                <w:i/>
                <w:sz w:val="24"/>
                <w:szCs w:val="24"/>
              </w:rPr>
              <w:t>3. Kunin ang CLWOP/ CNLW</w:t>
            </w:r>
            <w:r>
              <w:rPr>
                <w:rFonts w:ascii="Arial" w:eastAsia="Arial" w:hAnsi="Arial" w:cs="Arial"/>
                <w:i/>
                <w:sz w:val="24"/>
                <w:szCs w:val="24"/>
              </w:rPr>
              <w:t xml:space="preserve"> </w:t>
            </w:r>
            <w:r w:rsidR="006F5895">
              <w:rPr>
                <w:rFonts w:ascii="Arial" w:eastAsia="Arial" w:hAnsi="Arial" w:cs="Arial"/>
                <w:i/>
                <w:sz w:val="24"/>
                <w:szCs w:val="24"/>
              </w:rPr>
              <w:t xml:space="preserve">OP </w:t>
            </w:r>
            <w:proofErr w:type="spellStart"/>
            <w:r w:rsidR="006F5895">
              <w:rPr>
                <w:rFonts w:ascii="Arial" w:eastAsia="Arial" w:hAnsi="Arial" w:cs="Arial"/>
                <w:i/>
                <w:sz w:val="24"/>
                <w:szCs w:val="24"/>
              </w:rPr>
              <w:t>na</w:t>
            </w:r>
            <w:proofErr w:type="spellEnd"/>
            <w:r w:rsidR="006F5895">
              <w:rPr>
                <w:rFonts w:ascii="Arial" w:eastAsia="Arial" w:hAnsi="Arial" w:cs="Arial"/>
                <w:i/>
                <w:sz w:val="24"/>
                <w:szCs w:val="24"/>
              </w:rPr>
              <w:t xml:space="preserve"> </w:t>
            </w:r>
            <w:proofErr w:type="spellStart"/>
            <w:r w:rsidR="006F5895">
              <w:rPr>
                <w:rFonts w:ascii="Arial" w:eastAsia="Arial" w:hAnsi="Arial" w:cs="Arial"/>
                <w:i/>
                <w:sz w:val="24"/>
                <w:szCs w:val="24"/>
              </w:rPr>
              <w:t>inisyu</w:t>
            </w:r>
            <w:proofErr w:type="spellEnd"/>
            <w:r w:rsidR="006F5895">
              <w:rPr>
                <w:rFonts w:ascii="Arial" w:eastAsia="Arial" w:hAnsi="Arial" w:cs="Arial"/>
                <w:i/>
                <w:sz w:val="24"/>
                <w:szCs w:val="24"/>
              </w:rPr>
              <w:t>.</w:t>
            </w:r>
          </w:p>
        </w:tc>
        <w:tc>
          <w:tcPr>
            <w:tcW w:w="29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0B0176"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9.</w:t>
            </w:r>
            <w:r>
              <w:rPr>
                <w:rFonts w:ascii="Times New Roman" w:eastAsia="Times New Roman" w:hAnsi="Times New Roman" w:cs="Times New Roman"/>
                <w:sz w:val="14"/>
                <w:szCs w:val="14"/>
              </w:rPr>
              <w:t xml:space="preserve">    </w:t>
            </w:r>
            <w:r>
              <w:rPr>
                <w:rFonts w:ascii="Arial" w:eastAsia="Arial" w:hAnsi="Arial" w:cs="Arial"/>
                <w:sz w:val="24"/>
                <w:szCs w:val="24"/>
              </w:rPr>
              <w:t>Ensure that the CLWOP/ CNLWOP has a security feature (</w:t>
            </w:r>
            <w:proofErr w:type="gramStart"/>
            <w:r>
              <w:rPr>
                <w:rFonts w:ascii="Arial" w:eastAsia="Arial" w:hAnsi="Arial" w:cs="Arial"/>
                <w:sz w:val="24"/>
                <w:szCs w:val="24"/>
              </w:rPr>
              <w:t>e.g.</w:t>
            </w:r>
            <w:proofErr w:type="gramEnd"/>
            <w:r>
              <w:rPr>
                <w:rFonts w:ascii="Arial" w:eastAsia="Arial" w:hAnsi="Arial" w:cs="Arial"/>
                <w:sz w:val="24"/>
                <w:szCs w:val="24"/>
              </w:rPr>
              <w:t xml:space="preserve"> barcode, dry seal, etc.) to avoid data fraud or falsification of document.</w:t>
            </w:r>
          </w:p>
          <w:p w14:paraId="1FB61815" w14:textId="0C145835" w:rsidR="006B7B6A" w:rsidRDefault="006F5895" w:rsidP="006E0E05">
            <w:pPr>
              <w:spacing w:before="240" w:after="240"/>
              <w:rPr>
                <w:rFonts w:ascii="Arial" w:eastAsia="Arial" w:hAnsi="Arial" w:cs="Arial"/>
                <w:sz w:val="24"/>
                <w:szCs w:val="24"/>
              </w:rPr>
            </w:pPr>
            <w:r>
              <w:rPr>
                <w:rFonts w:ascii="Arial" w:eastAsia="Arial" w:hAnsi="Arial" w:cs="Arial"/>
                <w:i/>
                <w:sz w:val="24"/>
                <w:szCs w:val="24"/>
              </w:rPr>
              <w:t>9.</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Tiyakin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CLWOP/CNLWOP ay may </w:t>
            </w:r>
            <w:proofErr w:type="spellStart"/>
            <w:r>
              <w:rPr>
                <w:rFonts w:ascii="Arial" w:eastAsia="Arial" w:hAnsi="Arial" w:cs="Arial"/>
                <w:i/>
                <w:sz w:val="24"/>
                <w:szCs w:val="24"/>
              </w:rPr>
              <w:t>tampok</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panseguridad</w:t>
            </w:r>
            <w:proofErr w:type="spellEnd"/>
            <w:r>
              <w:rPr>
                <w:rFonts w:ascii="Arial" w:eastAsia="Arial" w:hAnsi="Arial" w:cs="Arial"/>
                <w:i/>
                <w:sz w:val="24"/>
                <w:szCs w:val="24"/>
              </w:rPr>
              <w:t xml:space="preserve"> (</w:t>
            </w:r>
            <w:proofErr w:type="spellStart"/>
            <w:r>
              <w:rPr>
                <w:rFonts w:ascii="Arial" w:eastAsia="Arial" w:hAnsi="Arial" w:cs="Arial"/>
                <w:i/>
                <w:sz w:val="24"/>
                <w:szCs w:val="24"/>
              </w:rPr>
              <w:t>hal</w:t>
            </w:r>
            <w:proofErr w:type="spellEnd"/>
            <w:r>
              <w:rPr>
                <w:rFonts w:ascii="Arial" w:eastAsia="Arial" w:hAnsi="Arial" w:cs="Arial"/>
                <w:i/>
                <w:sz w:val="24"/>
                <w:szCs w:val="24"/>
              </w:rPr>
              <w:t xml:space="preserve">. barcode, dry seal, </w:t>
            </w:r>
            <w:proofErr w:type="spellStart"/>
            <w:r>
              <w:rPr>
                <w:rFonts w:ascii="Arial" w:eastAsia="Arial" w:hAnsi="Arial" w:cs="Arial"/>
                <w:i/>
                <w:sz w:val="24"/>
                <w:szCs w:val="24"/>
              </w:rPr>
              <w:t>atbp</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maiwasan</w:t>
            </w:r>
            <w:proofErr w:type="spellEnd"/>
            <w:r>
              <w:rPr>
                <w:rFonts w:ascii="Arial" w:eastAsia="Arial" w:hAnsi="Arial" w:cs="Arial"/>
                <w:i/>
                <w:sz w:val="24"/>
                <w:szCs w:val="24"/>
              </w:rPr>
              <w:t xml:space="preserve"> ang data fraud o falsification ng </w:t>
            </w:r>
            <w:proofErr w:type="spellStart"/>
            <w:r>
              <w:rPr>
                <w:rFonts w:ascii="Arial" w:eastAsia="Arial" w:hAnsi="Arial" w:cs="Arial"/>
                <w:i/>
                <w:sz w:val="24"/>
                <w:szCs w:val="24"/>
              </w:rPr>
              <w:t>dokumento</w:t>
            </w:r>
            <w:proofErr w:type="spellEnd"/>
            <w:r>
              <w:rPr>
                <w:rFonts w:ascii="Arial" w:eastAsia="Arial" w:hAnsi="Arial" w:cs="Arial"/>
                <w:i/>
                <w:sz w:val="24"/>
                <w:szCs w:val="24"/>
              </w:rPr>
              <w:t>.</w:t>
            </w:r>
          </w:p>
          <w:p w14:paraId="27C6A03E"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10.</w:t>
            </w:r>
            <w:r>
              <w:rPr>
                <w:rFonts w:ascii="Times New Roman" w:eastAsia="Times New Roman" w:hAnsi="Times New Roman" w:cs="Times New Roman"/>
                <w:sz w:val="14"/>
                <w:szCs w:val="14"/>
              </w:rPr>
              <w:t xml:space="preserve"> </w:t>
            </w:r>
            <w:r>
              <w:rPr>
                <w:rFonts w:ascii="Arial" w:eastAsia="Arial" w:hAnsi="Arial" w:cs="Arial"/>
                <w:sz w:val="24"/>
                <w:szCs w:val="24"/>
              </w:rPr>
              <w:t>Inform the client that the CLWOP/ CNLWOP is ready for releasing via email/SMS/call/chat.</w:t>
            </w:r>
          </w:p>
          <w:p w14:paraId="7791F7FC" w14:textId="296D7511" w:rsidR="006B7B6A" w:rsidRDefault="006F5895" w:rsidP="006E0E05">
            <w:pPr>
              <w:spacing w:before="240" w:after="240"/>
              <w:rPr>
                <w:rFonts w:ascii="Arial" w:eastAsia="Arial" w:hAnsi="Arial" w:cs="Arial"/>
                <w:sz w:val="24"/>
                <w:szCs w:val="24"/>
              </w:rPr>
            </w:pPr>
            <w:r>
              <w:rPr>
                <w:rFonts w:ascii="Arial" w:eastAsia="Arial" w:hAnsi="Arial" w:cs="Arial"/>
                <w:i/>
                <w:sz w:val="24"/>
                <w:szCs w:val="24"/>
              </w:rPr>
              <w:t>10.</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CLWOP/ CNLWOP ay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ilabas</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email/SMS/</w:t>
            </w:r>
            <w:proofErr w:type="spellStart"/>
            <w:r>
              <w:rPr>
                <w:rFonts w:ascii="Arial" w:eastAsia="Arial" w:hAnsi="Arial" w:cs="Arial"/>
                <w:i/>
                <w:sz w:val="24"/>
                <w:szCs w:val="24"/>
              </w:rPr>
              <w:t>tawag</w:t>
            </w:r>
            <w:proofErr w:type="spellEnd"/>
            <w:r>
              <w:rPr>
                <w:rFonts w:ascii="Arial" w:eastAsia="Arial" w:hAnsi="Arial" w:cs="Arial"/>
                <w:i/>
                <w:sz w:val="24"/>
                <w:szCs w:val="24"/>
              </w:rPr>
              <w:t>/chat.</w:t>
            </w:r>
          </w:p>
          <w:p w14:paraId="35E37216"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11.</w:t>
            </w:r>
            <w:r>
              <w:rPr>
                <w:rFonts w:ascii="Times New Roman" w:eastAsia="Times New Roman" w:hAnsi="Times New Roman" w:cs="Times New Roman"/>
                <w:sz w:val="14"/>
                <w:szCs w:val="14"/>
              </w:rPr>
              <w:t xml:space="preserve"> </w:t>
            </w:r>
            <w:r>
              <w:rPr>
                <w:rFonts w:ascii="Arial" w:eastAsia="Arial" w:hAnsi="Arial" w:cs="Arial"/>
                <w:sz w:val="24"/>
                <w:szCs w:val="24"/>
              </w:rPr>
              <w:t>Provide one (1) duly signed CLWOP/ CNLWOP to the client and request the client to accomplish the CSMF to be submitted via drop box, email or Google form.</w:t>
            </w:r>
          </w:p>
          <w:p w14:paraId="719C936D"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11.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(1)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CLWOP/CNLWOP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isagawa</w:t>
            </w:r>
            <w:proofErr w:type="spellEnd"/>
            <w:r>
              <w:rPr>
                <w:rFonts w:ascii="Arial" w:eastAsia="Arial" w:hAnsi="Arial" w:cs="Arial"/>
                <w:i/>
                <w:sz w:val="24"/>
                <w:szCs w:val="24"/>
              </w:rPr>
              <w:t xml:space="preserve"> ang CSMF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isusumite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drop box, email o Google form.</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D0A9D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46109704" w14:textId="77777777" w:rsidR="006B7B6A" w:rsidRDefault="006B7B6A">
            <w:pPr>
              <w:spacing w:before="240" w:after="240"/>
              <w:ind w:left="-140"/>
              <w:jc w:val="center"/>
              <w:rPr>
                <w:rFonts w:ascii="Arial" w:eastAsia="Arial" w:hAnsi="Arial" w:cs="Arial"/>
                <w:sz w:val="24"/>
                <w:szCs w:val="24"/>
              </w:rPr>
            </w:pPr>
          </w:p>
          <w:p w14:paraId="057E3C3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20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D9A41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10 minutes</w:t>
            </w:r>
          </w:p>
          <w:p w14:paraId="7678B51C" w14:textId="77777777" w:rsidR="006B7B6A" w:rsidRDefault="006B7B6A">
            <w:pPr>
              <w:spacing w:before="240" w:after="240"/>
              <w:ind w:left="-140"/>
              <w:jc w:val="center"/>
              <w:rPr>
                <w:rFonts w:ascii="Arial" w:eastAsia="Arial" w:hAnsi="Arial" w:cs="Arial"/>
                <w:sz w:val="24"/>
                <w:szCs w:val="24"/>
              </w:rPr>
            </w:pPr>
          </w:p>
          <w:p w14:paraId="0FC8DA3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10 Minuto</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67A71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4E8167D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557A223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4980444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8C8CBA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2A3ADBA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2F088E46"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7646E4A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18BEB09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668A37B2"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5F879E80"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70D8717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3A868BD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Client</w:t>
            </w:r>
          </w:p>
          <w:p w14:paraId="56AFC997" w14:textId="77777777" w:rsidR="006B7B6A" w:rsidRDefault="006F5895">
            <w:pPr>
              <w:spacing w:before="240" w:after="240"/>
              <w:ind w:left="-140"/>
              <w:jc w:val="center"/>
              <w:rPr>
                <w:rFonts w:ascii="Arial" w:eastAsia="Arial" w:hAnsi="Arial" w:cs="Arial"/>
                <w:sz w:val="24"/>
                <w:szCs w:val="24"/>
              </w:rPr>
            </w:pPr>
            <w:proofErr w:type="spellStart"/>
            <w:r>
              <w:rPr>
                <w:rFonts w:ascii="Arial" w:eastAsia="Arial" w:hAnsi="Arial" w:cs="Arial"/>
                <w:i/>
                <w:sz w:val="24"/>
                <w:szCs w:val="24"/>
              </w:rPr>
              <w:t>Kliyente</w:t>
            </w:r>
            <w:proofErr w:type="spellEnd"/>
          </w:p>
          <w:p w14:paraId="30D583D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0A2EBA3A"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tc>
      </w:tr>
      <w:tr w:rsidR="006B7B6A" w14:paraId="617D873D" w14:textId="77777777">
        <w:trPr>
          <w:trHeight w:val="1575"/>
        </w:trPr>
        <w:tc>
          <w:tcPr>
            <w:tcW w:w="6315"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6337053A" w14:textId="77777777" w:rsidR="006B7B6A" w:rsidRDefault="006F5895">
            <w:pPr>
              <w:spacing w:before="240" w:after="240"/>
              <w:ind w:left="-140"/>
              <w:jc w:val="right"/>
              <w:rPr>
                <w:rFonts w:ascii="Arial" w:eastAsia="Arial" w:hAnsi="Arial" w:cs="Arial"/>
                <w:b/>
                <w:sz w:val="24"/>
                <w:szCs w:val="24"/>
              </w:rPr>
            </w:pPr>
            <w:r>
              <w:rPr>
                <w:rFonts w:ascii="Arial" w:eastAsia="Arial" w:hAnsi="Arial" w:cs="Arial"/>
                <w:b/>
                <w:sz w:val="24"/>
                <w:szCs w:val="24"/>
              </w:rPr>
              <w:lastRenderedPageBreak/>
              <w:t>TOTAL</w:t>
            </w:r>
          </w:p>
          <w:p w14:paraId="095C6921" w14:textId="0716080A" w:rsidR="006B7B6A" w:rsidRPr="00915618" w:rsidRDefault="006F5895" w:rsidP="00915618">
            <w:pPr>
              <w:spacing w:before="240" w:after="240"/>
              <w:ind w:left="-140"/>
              <w:jc w:val="right"/>
              <w:rPr>
                <w:rFonts w:ascii="Arial" w:eastAsia="Arial" w:hAnsi="Arial" w:cs="Arial"/>
                <w:sz w:val="24"/>
                <w:szCs w:val="24"/>
              </w:rPr>
            </w:pPr>
            <w:r>
              <w:rPr>
                <w:rFonts w:ascii="Arial" w:eastAsia="Arial" w:hAnsi="Arial" w:cs="Arial"/>
                <w:sz w:val="24"/>
                <w:szCs w:val="24"/>
              </w:rPr>
              <w:t xml:space="preserve">May be extended based on the number of transactions being </w:t>
            </w:r>
            <w:proofErr w:type="spellStart"/>
            <w:proofErr w:type="gramStart"/>
            <w:r>
              <w:rPr>
                <w:rFonts w:ascii="Arial" w:eastAsia="Arial" w:hAnsi="Arial" w:cs="Arial"/>
                <w:sz w:val="24"/>
                <w:szCs w:val="24"/>
              </w:rPr>
              <w:t>handled.</w:t>
            </w:r>
            <w:r>
              <w:rPr>
                <w:rFonts w:ascii="Arial" w:eastAsia="Arial" w:hAnsi="Arial" w:cs="Arial"/>
                <w:b/>
                <w:i/>
                <w:sz w:val="24"/>
                <w:szCs w:val="24"/>
              </w:rPr>
              <w:t>KABUUAN</w:t>
            </w:r>
            <w:proofErr w:type="spellEnd"/>
            <w:proofErr w:type="gramEnd"/>
          </w:p>
          <w:p w14:paraId="76E5A23F" w14:textId="6B00B1F6" w:rsidR="006B7B6A" w:rsidRDefault="006F5895" w:rsidP="00915618">
            <w:pPr>
              <w:spacing w:before="240" w:after="240"/>
              <w:ind w:left="-140"/>
              <w:jc w:val="right"/>
              <w:rPr>
                <w:rFonts w:ascii="Arial" w:eastAsia="Arial" w:hAnsi="Arial" w:cs="Arial"/>
                <w:b/>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batay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hinahawakan</w:t>
            </w:r>
            <w:proofErr w:type="spellEnd"/>
            <w:r>
              <w:rPr>
                <w:rFonts w:ascii="Arial" w:eastAsia="Arial" w:hAnsi="Arial" w:cs="Arial"/>
                <w:i/>
                <w:sz w:val="24"/>
                <w:szCs w:val="24"/>
              </w:rPr>
              <w:t>.</w:t>
            </w:r>
          </w:p>
        </w:tc>
        <w:tc>
          <w:tcPr>
            <w:tcW w:w="112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1C68F967" w14:textId="019832D5"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None</w:t>
            </w:r>
          </w:p>
          <w:p w14:paraId="0234AFC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Wala</w:t>
            </w:r>
          </w:p>
        </w:tc>
        <w:tc>
          <w:tcPr>
            <w:tcW w:w="20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3A48F49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7 days</w:t>
            </w:r>
          </w:p>
          <w:p w14:paraId="601D1B99"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7 Araw</w:t>
            </w:r>
          </w:p>
        </w:tc>
        <w:tc>
          <w:tcPr>
            <w:tcW w:w="207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57B8A422" w14:textId="46E2CDE0" w:rsidR="006B7B6A" w:rsidRDefault="006B7B6A">
            <w:pPr>
              <w:spacing w:before="240" w:after="240"/>
              <w:ind w:left="-240"/>
              <w:jc w:val="center"/>
              <w:rPr>
                <w:rFonts w:ascii="Arial" w:eastAsia="Arial" w:hAnsi="Arial" w:cs="Arial"/>
                <w:b/>
                <w:sz w:val="24"/>
                <w:szCs w:val="24"/>
              </w:rPr>
            </w:pPr>
          </w:p>
        </w:tc>
      </w:tr>
    </w:tbl>
    <w:p w14:paraId="4D03592E" w14:textId="77777777" w:rsidR="00EE0B7C" w:rsidRDefault="00EE0B7C" w:rsidP="00915618">
      <w:pPr>
        <w:spacing w:before="240" w:after="240"/>
        <w:rPr>
          <w:rFonts w:ascii="Arial" w:eastAsia="Arial" w:hAnsi="Arial" w:cs="Arial"/>
          <w:b/>
          <w:sz w:val="28"/>
          <w:szCs w:val="28"/>
        </w:rPr>
      </w:pPr>
    </w:p>
    <w:p w14:paraId="63068565" w14:textId="38F5E949" w:rsidR="006B7B6A" w:rsidRDefault="006F5895" w:rsidP="00915618">
      <w:pPr>
        <w:spacing w:before="240" w:after="240"/>
        <w:rPr>
          <w:rFonts w:ascii="Arial" w:eastAsia="Arial" w:hAnsi="Arial" w:cs="Arial"/>
          <w:b/>
          <w:sz w:val="28"/>
          <w:szCs w:val="28"/>
        </w:rPr>
      </w:pPr>
      <w:r>
        <w:rPr>
          <w:rFonts w:ascii="Arial" w:eastAsia="Arial" w:hAnsi="Arial" w:cs="Arial"/>
          <w:b/>
          <w:sz w:val="28"/>
          <w:szCs w:val="28"/>
        </w:rPr>
        <w:t xml:space="preserve"> 4.</w:t>
      </w:r>
      <w:r>
        <w:rPr>
          <w:rFonts w:ascii="Times New Roman" w:eastAsia="Times New Roman" w:hAnsi="Times New Roman" w:cs="Times New Roman"/>
          <w:sz w:val="14"/>
          <w:szCs w:val="14"/>
        </w:rPr>
        <w:tab/>
      </w:r>
      <w:r>
        <w:rPr>
          <w:rFonts w:ascii="Arial" w:eastAsia="Arial" w:hAnsi="Arial" w:cs="Arial"/>
          <w:b/>
          <w:sz w:val="28"/>
          <w:szCs w:val="28"/>
        </w:rPr>
        <w:t>Issuance of Certificate of Leave Credits (CLC) to Current Officials and Employees</w:t>
      </w:r>
    </w:p>
    <w:p w14:paraId="0C385ADF" w14:textId="77777777" w:rsidR="006B7B6A" w:rsidRDefault="006F5895">
      <w:pPr>
        <w:spacing w:before="240" w:after="240"/>
        <w:ind w:left="360"/>
        <w:rPr>
          <w:rFonts w:ascii="Arial" w:eastAsia="Arial" w:hAnsi="Arial" w:cs="Arial"/>
          <w:b/>
          <w:sz w:val="28"/>
          <w:szCs w:val="28"/>
        </w:rPr>
      </w:pPr>
      <w:r>
        <w:rPr>
          <w:rFonts w:ascii="Arial" w:eastAsia="Arial" w:hAnsi="Arial" w:cs="Arial"/>
          <w:b/>
          <w:sz w:val="28"/>
          <w:szCs w:val="28"/>
        </w:rPr>
        <w:t xml:space="preserve"> </w:t>
      </w:r>
    </w:p>
    <w:p w14:paraId="6902D50E" w14:textId="77777777" w:rsidR="006B7B6A" w:rsidRDefault="006F5895">
      <w:pPr>
        <w:spacing w:before="240" w:after="240"/>
        <w:ind w:left="-420"/>
        <w:rPr>
          <w:rFonts w:ascii="Arial" w:eastAsia="Arial" w:hAnsi="Arial" w:cs="Arial"/>
          <w:sz w:val="24"/>
          <w:szCs w:val="24"/>
        </w:rPr>
      </w:pPr>
      <w:r>
        <w:rPr>
          <w:rFonts w:ascii="Arial" w:eastAsia="Arial" w:hAnsi="Arial" w:cs="Arial"/>
          <w:sz w:val="24"/>
          <w:szCs w:val="24"/>
        </w:rPr>
        <w:t>The CLC is issued to current Officials and employees in the Central Office, which certifies their unutilized leave credit balances for a certain period.</w:t>
      </w:r>
    </w:p>
    <w:p w14:paraId="2200C35A" w14:textId="572D17E1" w:rsidR="006B7B6A" w:rsidRDefault="006F5895" w:rsidP="006E0E05">
      <w:pPr>
        <w:spacing w:before="240" w:after="240"/>
        <w:rPr>
          <w:rFonts w:ascii="Arial" w:eastAsia="Arial" w:hAnsi="Arial" w:cs="Arial"/>
          <w:b/>
          <w:i/>
          <w:sz w:val="28"/>
          <w:szCs w:val="28"/>
        </w:rPr>
      </w:pPr>
      <w:r>
        <w:rPr>
          <w:rFonts w:ascii="Times New Roman" w:eastAsia="Times New Roman" w:hAnsi="Times New Roman" w:cs="Times New Roman"/>
          <w:i/>
          <w:sz w:val="14"/>
          <w:szCs w:val="14"/>
        </w:rPr>
        <w:tab/>
      </w:r>
      <w:proofErr w:type="spellStart"/>
      <w:r>
        <w:rPr>
          <w:rFonts w:ascii="Arial" w:eastAsia="Arial" w:hAnsi="Arial" w:cs="Arial"/>
          <w:b/>
          <w:i/>
          <w:sz w:val="28"/>
          <w:szCs w:val="28"/>
        </w:rPr>
        <w:t>Pagbibigay</w:t>
      </w:r>
      <w:proofErr w:type="spellEnd"/>
      <w:r>
        <w:rPr>
          <w:rFonts w:ascii="Arial" w:eastAsia="Arial" w:hAnsi="Arial" w:cs="Arial"/>
          <w:b/>
          <w:i/>
          <w:sz w:val="28"/>
          <w:szCs w:val="28"/>
        </w:rPr>
        <w:t xml:space="preserve"> ng Certificate of Leave Credits (CLC) </w:t>
      </w:r>
      <w:proofErr w:type="spellStart"/>
      <w:r>
        <w:rPr>
          <w:rFonts w:ascii="Arial" w:eastAsia="Arial" w:hAnsi="Arial" w:cs="Arial"/>
          <w:b/>
          <w:i/>
          <w:sz w:val="28"/>
          <w:szCs w:val="28"/>
        </w:rPr>
        <w:t>sa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mga</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Kasalukuyang</w:t>
      </w:r>
      <w:proofErr w:type="spellEnd"/>
      <w:r>
        <w:rPr>
          <w:rFonts w:ascii="Arial" w:eastAsia="Arial" w:hAnsi="Arial" w:cs="Arial"/>
          <w:b/>
          <w:i/>
          <w:sz w:val="28"/>
          <w:szCs w:val="28"/>
        </w:rPr>
        <w:t xml:space="preserve"> </w:t>
      </w:r>
      <w:proofErr w:type="spellStart"/>
      <w:r>
        <w:rPr>
          <w:rFonts w:ascii="Arial" w:eastAsia="Arial" w:hAnsi="Arial" w:cs="Arial"/>
          <w:b/>
          <w:i/>
          <w:sz w:val="28"/>
          <w:szCs w:val="28"/>
        </w:rPr>
        <w:t>Opisyal</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Empleyado</w:t>
      </w:r>
      <w:proofErr w:type="spellEnd"/>
    </w:p>
    <w:p w14:paraId="17F62143" w14:textId="018AAE07" w:rsidR="006B7B6A" w:rsidRPr="00915618" w:rsidRDefault="006F5895" w:rsidP="00915618">
      <w:pPr>
        <w:spacing w:before="240" w:after="240"/>
        <w:ind w:left="-420"/>
        <w:rPr>
          <w:rFonts w:ascii="Arial" w:eastAsia="Arial" w:hAnsi="Arial" w:cs="Arial"/>
          <w:i/>
          <w:sz w:val="24"/>
          <w:szCs w:val="24"/>
        </w:rPr>
      </w:pPr>
      <w:r>
        <w:rPr>
          <w:rFonts w:ascii="Arial" w:eastAsia="Arial" w:hAnsi="Arial" w:cs="Arial"/>
          <w:i/>
          <w:sz w:val="24"/>
          <w:szCs w:val="24"/>
        </w:rPr>
        <w:t xml:space="preserve">Ang CLC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Central Office,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kanilang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nagamit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balanse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credit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leave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tiyak</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w:t>
      </w:r>
    </w:p>
    <w:tbl>
      <w:tblPr>
        <w:tblStyle w:val="afffff8"/>
        <w:tblW w:w="11160" w:type="dxa"/>
        <w:tblInd w:w="-870" w:type="dxa"/>
        <w:tblBorders>
          <w:top w:val="nil"/>
          <w:left w:val="nil"/>
          <w:bottom w:val="nil"/>
          <w:right w:val="nil"/>
          <w:insideH w:val="nil"/>
          <w:insideV w:val="nil"/>
        </w:tblBorders>
        <w:tblLayout w:type="fixed"/>
        <w:tblLook w:val="0600" w:firstRow="0" w:lastRow="0" w:firstColumn="0" w:lastColumn="0" w:noHBand="1" w:noVBand="1"/>
      </w:tblPr>
      <w:tblGrid>
        <w:gridCol w:w="3090"/>
        <w:gridCol w:w="2910"/>
        <w:gridCol w:w="1110"/>
        <w:gridCol w:w="1995"/>
        <w:gridCol w:w="2055"/>
      </w:tblGrid>
      <w:tr w:rsidR="006B7B6A" w14:paraId="7BBE0EF7" w14:textId="77777777">
        <w:trPr>
          <w:trHeight w:val="555"/>
        </w:trPr>
        <w:tc>
          <w:tcPr>
            <w:tcW w:w="3090" w:type="dxa"/>
            <w:tcBorders>
              <w:top w:val="single" w:sz="6" w:space="0" w:color="000000"/>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5866B605" w14:textId="77777777" w:rsidR="006B7B6A" w:rsidRDefault="006F5895">
            <w:pPr>
              <w:rPr>
                <w:rFonts w:ascii="Arial" w:eastAsia="Arial" w:hAnsi="Arial" w:cs="Arial"/>
                <w:b/>
                <w:sz w:val="24"/>
                <w:szCs w:val="24"/>
              </w:rPr>
            </w:pPr>
            <w:r>
              <w:rPr>
                <w:rFonts w:ascii="Arial" w:eastAsia="Arial" w:hAnsi="Arial" w:cs="Arial"/>
                <w:b/>
                <w:sz w:val="24"/>
                <w:szCs w:val="24"/>
              </w:rPr>
              <w:t>Office or Division:</w:t>
            </w:r>
          </w:p>
        </w:tc>
        <w:tc>
          <w:tcPr>
            <w:tcW w:w="8070"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61BDDF" w14:textId="77777777" w:rsidR="006B7B6A" w:rsidRDefault="006F5895">
            <w:pPr>
              <w:rPr>
                <w:rFonts w:ascii="Arial" w:eastAsia="Arial" w:hAnsi="Arial" w:cs="Arial"/>
                <w:sz w:val="24"/>
                <w:szCs w:val="24"/>
              </w:rPr>
            </w:pPr>
            <w:r>
              <w:rPr>
                <w:rFonts w:ascii="Arial" w:eastAsia="Arial" w:hAnsi="Arial" w:cs="Arial"/>
                <w:sz w:val="24"/>
                <w:szCs w:val="24"/>
              </w:rPr>
              <w:t>Personnel Administration Division (PAS)</w:t>
            </w:r>
          </w:p>
        </w:tc>
      </w:tr>
      <w:tr w:rsidR="006B7B6A" w14:paraId="7585EC0A" w14:textId="77777777">
        <w:trPr>
          <w:trHeight w:val="285"/>
        </w:trPr>
        <w:tc>
          <w:tcPr>
            <w:tcW w:w="309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45511CC8" w14:textId="77777777" w:rsidR="006B7B6A" w:rsidRDefault="006F5895">
            <w:pPr>
              <w:rPr>
                <w:rFonts w:ascii="Arial" w:eastAsia="Arial" w:hAnsi="Arial" w:cs="Arial"/>
                <w:b/>
                <w:sz w:val="24"/>
                <w:szCs w:val="24"/>
              </w:rPr>
            </w:pPr>
            <w:r>
              <w:rPr>
                <w:rFonts w:ascii="Arial" w:eastAsia="Arial" w:hAnsi="Arial" w:cs="Arial"/>
                <w:b/>
                <w:sz w:val="24"/>
                <w:szCs w:val="24"/>
              </w:rPr>
              <w:t>Classification:</w:t>
            </w:r>
          </w:p>
          <w:p w14:paraId="53C9F2A8" w14:textId="77777777" w:rsidR="006B7B6A" w:rsidRDefault="006B7B6A">
            <w:pPr>
              <w:rPr>
                <w:rFonts w:ascii="Arial" w:eastAsia="Arial" w:hAnsi="Arial" w:cs="Arial"/>
                <w:b/>
                <w:sz w:val="24"/>
                <w:szCs w:val="24"/>
              </w:rPr>
            </w:pPr>
          </w:p>
        </w:tc>
        <w:tc>
          <w:tcPr>
            <w:tcW w:w="807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6EF43F" w14:textId="77777777" w:rsidR="006B7B6A" w:rsidRDefault="006F5895">
            <w:pPr>
              <w:rPr>
                <w:rFonts w:ascii="Arial" w:eastAsia="Arial" w:hAnsi="Arial" w:cs="Arial"/>
                <w:sz w:val="24"/>
                <w:szCs w:val="24"/>
              </w:rPr>
            </w:pPr>
            <w:r>
              <w:rPr>
                <w:rFonts w:ascii="Arial" w:eastAsia="Arial" w:hAnsi="Arial" w:cs="Arial"/>
                <w:sz w:val="24"/>
                <w:szCs w:val="24"/>
              </w:rPr>
              <w:t>Simple</w:t>
            </w:r>
          </w:p>
          <w:p w14:paraId="0C9CC6DE" w14:textId="77777777" w:rsidR="006B7B6A" w:rsidRDefault="006F5895">
            <w:pPr>
              <w:rPr>
                <w:rFonts w:ascii="Arial" w:eastAsia="Arial" w:hAnsi="Arial" w:cs="Arial"/>
                <w:sz w:val="24"/>
                <w:szCs w:val="24"/>
              </w:rPr>
            </w:pPr>
            <w:proofErr w:type="spellStart"/>
            <w:r>
              <w:rPr>
                <w:rFonts w:ascii="Arial" w:eastAsia="Arial" w:hAnsi="Arial" w:cs="Arial"/>
                <w:i/>
                <w:sz w:val="24"/>
                <w:szCs w:val="24"/>
              </w:rPr>
              <w:t>Kumplikado</w:t>
            </w:r>
            <w:proofErr w:type="spellEnd"/>
          </w:p>
        </w:tc>
      </w:tr>
      <w:tr w:rsidR="006B7B6A" w14:paraId="63EC7684" w14:textId="77777777">
        <w:trPr>
          <w:trHeight w:val="555"/>
        </w:trPr>
        <w:tc>
          <w:tcPr>
            <w:tcW w:w="309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2DBD4115" w14:textId="77777777" w:rsidR="006B7B6A" w:rsidRDefault="006F5895">
            <w:pPr>
              <w:rPr>
                <w:rFonts w:ascii="Arial" w:eastAsia="Arial" w:hAnsi="Arial" w:cs="Arial"/>
                <w:b/>
                <w:sz w:val="24"/>
                <w:szCs w:val="24"/>
              </w:rPr>
            </w:pPr>
            <w:r>
              <w:rPr>
                <w:rFonts w:ascii="Arial" w:eastAsia="Arial" w:hAnsi="Arial" w:cs="Arial"/>
                <w:b/>
                <w:sz w:val="24"/>
                <w:szCs w:val="24"/>
              </w:rPr>
              <w:t>Type of Transaction:</w:t>
            </w:r>
          </w:p>
          <w:p w14:paraId="5076896F" w14:textId="77777777" w:rsidR="006B7B6A" w:rsidRDefault="006B7B6A">
            <w:pPr>
              <w:rPr>
                <w:rFonts w:ascii="Arial" w:eastAsia="Arial" w:hAnsi="Arial" w:cs="Arial"/>
                <w:b/>
                <w:sz w:val="24"/>
                <w:szCs w:val="24"/>
              </w:rPr>
            </w:pPr>
          </w:p>
          <w:p w14:paraId="6E835A1D" w14:textId="77777777" w:rsidR="006B7B6A" w:rsidRDefault="006F5895">
            <w:pPr>
              <w:ind w:right="105"/>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807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24EEDD" w14:textId="77777777" w:rsidR="006B7B6A" w:rsidRDefault="006F5895">
            <w:pPr>
              <w:rPr>
                <w:rFonts w:ascii="Arial" w:eastAsia="Arial" w:hAnsi="Arial" w:cs="Arial"/>
                <w:sz w:val="24"/>
                <w:szCs w:val="24"/>
              </w:rPr>
            </w:pPr>
            <w:r>
              <w:rPr>
                <w:rFonts w:ascii="Arial" w:eastAsia="Arial" w:hAnsi="Arial" w:cs="Arial"/>
                <w:sz w:val="24"/>
                <w:szCs w:val="24"/>
              </w:rPr>
              <w:t>G2G – Government to Government</w:t>
            </w:r>
          </w:p>
        </w:tc>
      </w:tr>
      <w:tr w:rsidR="006B7B6A" w14:paraId="01C8AC72" w14:textId="77777777">
        <w:trPr>
          <w:trHeight w:val="285"/>
        </w:trPr>
        <w:tc>
          <w:tcPr>
            <w:tcW w:w="309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018B84D1" w14:textId="77777777" w:rsidR="006B7B6A" w:rsidRDefault="006F5895">
            <w:pPr>
              <w:rPr>
                <w:rFonts w:ascii="Arial" w:eastAsia="Arial" w:hAnsi="Arial" w:cs="Arial"/>
                <w:b/>
                <w:sz w:val="24"/>
                <w:szCs w:val="24"/>
              </w:rPr>
            </w:pPr>
            <w:r>
              <w:rPr>
                <w:rFonts w:ascii="Arial" w:eastAsia="Arial" w:hAnsi="Arial" w:cs="Arial"/>
                <w:b/>
                <w:sz w:val="24"/>
                <w:szCs w:val="24"/>
              </w:rPr>
              <w:t>Who may avail:</w:t>
            </w:r>
          </w:p>
          <w:p w14:paraId="6072F7C0" w14:textId="77777777" w:rsidR="006B7B6A" w:rsidRDefault="006B7B6A">
            <w:pPr>
              <w:rPr>
                <w:rFonts w:ascii="Arial" w:eastAsia="Arial" w:hAnsi="Arial" w:cs="Arial"/>
                <w:b/>
                <w:sz w:val="24"/>
                <w:szCs w:val="24"/>
              </w:rPr>
            </w:pPr>
          </w:p>
          <w:p w14:paraId="359778F0" w14:textId="77777777" w:rsidR="006B7B6A" w:rsidRDefault="006F5895">
            <w:pPr>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807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075B9E" w14:textId="77777777" w:rsidR="006B7B6A" w:rsidRDefault="006F5895">
            <w:pPr>
              <w:rPr>
                <w:rFonts w:ascii="Arial" w:eastAsia="Arial" w:hAnsi="Arial" w:cs="Arial"/>
                <w:sz w:val="24"/>
                <w:szCs w:val="24"/>
              </w:rPr>
            </w:pPr>
            <w:r>
              <w:rPr>
                <w:rFonts w:ascii="Arial" w:eastAsia="Arial" w:hAnsi="Arial" w:cs="Arial"/>
                <w:sz w:val="24"/>
                <w:szCs w:val="24"/>
              </w:rPr>
              <w:t>Current Field Office XII Officials and Employees</w:t>
            </w:r>
          </w:p>
          <w:p w14:paraId="28527A5E" w14:textId="77777777" w:rsidR="006B7B6A" w:rsidRDefault="006B7B6A">
            <w:pPr>
              <w:rPr>
                <w:rFonts w:ascii="Arial" w:eastAsia="Arial" w:hAnsi="Arial" w:cs="Arial"/>
                <w:sz w:val="24"/>
                <w:szCs w:val="24"/>
              </w:rPr>
            </w:pPr>
          </w:p>
          <w:p w14:paraId="7F2D23F0" w14:textId="77777777" w:rsidR="006B7B6A" w:rsidRDefault="006F5895">
            <w:pPr>
              <w:rPr>
                <w:rFonts w:ascii="Arial" w:eastAsia="Arial" w:hAnsi="Arial" w:cs="Arial"/>
                <w:i/>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Kasalukuyang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Field Office XII.</w:t>
            </w:r>
          </w:p>
        </w:tc>
      </w:tr>
      <w:tr w:rsidR="006B7B6A" w14:paraId="1F86150D" w14:textId="77777777">
        <w:trPr>
          <w:trHeight w:val="285"/>
        </w:trPr>
        <w:tc>
          <w:tcPr>
            <w:tcW w:w="600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0A8C4771"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CHECKLIST OF REQUIREMENTS</w:t>
            </w:r>
          </w:p>
          <w:p w14:paraId="429D6C1B" w14:textId="77777777" w:rsidR="006B7B6A" w:rsidRDefault="006B7B6A">
            <w:pPr>
              <w:spacing w:before="240"/>
              <w:ind w:left="-140"/>
              <w:jc w:val="center"/>
              <w:rPr>
                <w:rFonts w:ascii="Arial" w:eastAsia="Arial" w:hAnsi="Arial" w:cs="Arial"/>
                <w:b/>
                <w:sz w:val="24"/>
                <w:szCs w:val="24"/>
              </w:rPr>
            </w:pPr>
          </w:p>
          <w:p w14:paraId="2C491F2B" w14:textId="77777777" w:rsidR="006B7B6A" w:rsidRDefault="006F5895">
            <w:pPr>
              <w:jc w:val="center"/>
              <w:rPr>
                <w:rFonts w:ascii="Arial" w:eastAsia="Arial" w:hAnsi="Arial" w:cs="Arial"/>
                <w:b/>
                <w:sz w:val="24"/>
                <w:szCs w:val="24"/>
              </w:rPr>
            </w:pPr>
            <w:r>
              <w:rPr>
                <w:rFonts w:ascii="Arial" w:eastAsia="Arial" w:hAnsi="Arial" w:cs="Arial"/>
                <w:b/>
                <w:i/>
                <w:sz w:val="24"/>
                <w:szCs w:val="24"/>
              </w:rPr>
              <w:t>CHECKLIST NG MGA KINAKAILANGAN</w:t>
            </w:r>
          </w:p>
        </w:tc>
        <w:tc>
          <w:tcPr>
            <w:tcW w:w="5160" w:type="dxa"/>
            <w:gridSpan w:val="3"/>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0C3D773C"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WHERE TO SECURE</w:t>
            </w:r>
          </w:p>
          <w:p w14:paraId="2D13FEA2" w14:textId="77777777" w:rsidR="006B7B6A" w:rsidRDefault="006B7B6A">
            <w:pPr>
              <w:spacing w:before="240"/>
              <w:ind w:left="-140"/>
              <w:jc w:val="center"/>
              <w:rPr>
                <w:rFonts w:ascii="Arial" w:eastAsia="Arial" w:hAnsi="Arial" w:cs="Arial"/>
                <w:b/>
                <w:sz w:val="24"/>
                <w:szCs w:val="24"/>
              </w:rPr>
            </w:pPr>
          </w:p>
          <w:p w14:paraId="731C4B6A" w14:textId="77777777" w:rsidR="006B7B6A" w:rsidRDefault="006F5895">
            <w:pPr>
              <w:jc w:val="center"/>
              <w:rPr>
                <w:rFonts w:ascii="Arial" w:eastAsia="Arial" w:hAnsi="Arial" w:cs="Arial"/>
                <w:b/>
                <w:sz w:val="24"/>
                <w:szCs w:val="24"/>
              </w:rPr>
            </w:pPr>
            <w:r>
              <w:rPr>
                <w:rFonts w:ascii="Arial" w:eastAsia="Arial" w:hAnsi="Arial" w:cs="Arial"/>
                <w:b/>
                <w:i/>
                <w:sz w:val="24"/>
                <w:szCs w:val="24"/>
              </w:rPr>
              <w:t>SAAN SIGURADO</w:t>
            </w:r>
          </w:p>
        </w:tc>
      </w:tr>
      <w:tr w:rsidR="006B7B6A" w14:paraId="4B4B29D4" w14:textId="77777777">
        <w:trPr>
          <w:trHeight w:val="795"/>
        </w:trPr>
        <w:tc>
          <w:tcPr>
            <w:tcW w:w="600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E24ACB"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lastRenderedPageBreak/>
              <w:t>HRMDD-PAS Request Form or</w:t>
            </w:r>
          </w:p>
          <w:p w14:paraId="055C3AFF"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formal letter or e-mail request</w:t>
            </w:r>
          </w:p>
        </w:tc>
        <w:tc>
          <w:tcPr>
            <w:tcW w:w="516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4FF5D2" w14:textId="77777777" w:rsidR="006B7B6A" w:rsidRDefault="006F5895">
            <w:pPr>
              <w:spacing w:before="240"/>
              <w:ind w:left="90"/>
              <w:rPr>
                <w:rFonts w:ascii="Arial" w:eastAsia="Arial" w:hAnsi="Arial" w:cs="Arial"/>
                <w:sz w:val="24"/>
                <w:szCs w:val="24"/>
              </w:rPr>
            </w:pPr>
            <w:r>
              <w:rPr>
                <w:rFonts w:ascii="Arial" w:eastAsia="Arial" w:hAnsi="Arial" w:cs="Arial"/>
                <w:sz w:val="24"/>
                <w:szCs w:val="24"/>
              </w:rPr>
              <w:t>PAS Receiving Area</w:t>
            </w:r>
          </w:p>
          <w:p w14:paraId="1C964113" w14:textId="77777777" w:rsidR="006B7B6A" w:rsidRDefault="006F5895">
            <w:pPr>
              <w:spacing w:before="240"/>
              <w:ind w:left="90"/>
              <w:rPr>
                <w:rFonts w:ascii="Arial" w:eastAsia="Arial" w:hAnsi="Arial" w:cs="Arial"/>
                <w:i/>
                <w:sz w:val="24"/>
                <w:szCs w:val="24"/>
              </w:rPr>
            </w:pPr>
            <w:r>
              <w:rPr>
                <w:rFonts w:ascii="Arial" w:eastAsia="Arial" w:hAnsi="Arial" w:cs="Arial"/>
                <w:sz w:val="24"/>
                <w:szCs w:val="24"/>
              </w:rPr>
              <w:t xml:space="preserve">Client / </w:t>
            </w:r>
            <w:proofErr w:type="spellStart"/>
            <w:r>
              <w:rPr>
                <w:rFonts w:ascii="Arial" w:eastAsia="Arial" w:hAnsi="Arial" w:cs="Arial"/>
                <w:i/>
                <w:sz w:val="24"/>
                <w:szCs w:val="24"/>
              </w:rPr>
              <w:t>Kliyente</w:t>
            </w:r>
            <w:proofErr w:type="spellEnd"/>
          </w:p>
        </w:tc>
      </w:tr>
      <w:tr w:rsidR="006B7B6A" w14:paraId="39D52B16" w14:textId="77777777">
        <w:trPr>
          <w:trHeight w:val="825"/>
        </w:trPr>
        <w:tc>
          <w:tcPr>
            <w:tcW w:w="3090" w:type="dxa"/>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1D907F23"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CLIENT STEPS</w:t>
            </w:r>
          </w:p>
          <w:p w14:paraId="4B6A2261" w14:textId="77777777" w:rsidR="006B7B6A" w:rsidRDefault="006B7B6A">
            <w:pPr>
              <w:spacing w:before="240"/>
              <w:ind w:left="-140"/>
              <w:jc w:val="center"/>
              <w:rPr>
                <w:rFonts w:ascii="Arial" w:eastAsia="Arial" w:hAnsi="Arial" w:cs="Arial"/>
                <w:b/>
                <w:sz w:val="24"/>
                <w:szCs w:val="24"/>
              </w:rPr>
            </w:pPr>
          </w:p>
          <w:p w14:paraId="41B5B3B6" w14:textId="77777777" w:rsidR="006B7B6A" w:rsidRDefault="006F5895">
            <w:pPr>
              <w:jc w:val="center"/>
              <w:rPr>
                <w:rFonts w:ascii="Arial" w:eastAsia="Arial" w:hAnsi="Arial" w:cs="Arial"/>
                <w:b/>
              </w:rPr>
            </w:pPr>
            <w:r>
              <w:rPr>
                <w:rFonts w:ascii="Arial" w:eastAsia="Arial" w:hAnsi="Arial" w:cs="Arial"/>
                <w:b/>
                <w:i/>
                <w:sz w:val="22"/>
                <w:szCs w:val="22"/>
              </w:rPr>
              <w:t>MGA HAKBANG NG CLIENT</w:t>
            </w:r>
          </w:p>
          <w:p w14:paraId="72BC2A1A" w14:textId="77777777" w:rsidR="006B7B6A" w:rsidRDefault="006B7B6A">
            <w:pPr>
              <w:spacing w:before="240"/>
              <w:ind w:left="-140"/>
              <w:jc w:val="center"/>
              <w:rPr>
                <w:rFonts w:ascii="Arial" w:eastAsia="Arial" w:hAnsi="Arial" w:cs="Arial"/>
                <w:b/>
                <w:sz w:val="24"/>
                <w:szCs w:val="24"/>
              </w:rPr>
            </w:pPr>
          </w:p>
        </w:tc>
        <w:tc>
          <w:tcPr>
            <w:tcW w:w="29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37A8113F"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AGENCY ACTIONS</w:t>
            </w:r>
          </w:p>
          <w:p w14:paraId="45AA63A5" w14:textId="77777777" w:rsidR="006B7B6A" w:rsidRDefault="006B7B6A">
            <w:pPr>
              <w:spacing w:before="240"/>
              <w:ind w:left="-140"/>
              <w:jc w:val="center"/>
              <w:rPr>
                <w:rFonts w:ascii="Arial" w:eastAsia="Arial" w:hAnsi="Arial" w:cs="Arial"/>
                <w:b/>
                <w:sz w:val="24"/>
                <w:szCs w:val="24"/>
              </w:rPr>
            </w:pPr>
          </w:p>
          <w:p w14:paraId="34BD8EE7" w14:textId="77777777" w:rsidR="006B7B6A" w:rsidRDefault="006F5895">
            <w:pPr>
              <w:jc w:val="center"/>
              <w:rPr>
                <w:rFonts w:ascii="Arial" w:eastAsia="Arial" w:hAnsi="Arial" w:cs="Arial"/>
                <w:b/>
                <w:sz w:val="24"/>
                <w:szCs w:val="24"/>
              </w:rPr>
            </w:pPr>
            <w:r>
              <w:rPr>
                <w:rFonts w:ascii="Arial" w:eastAsia="Arial" w:hAnsi="Arial" w:cs="Arial"/>
                <w:b/>
                <w:i/>
                <w:sz w:val="22"/>
                <w:szCs w:val="22"/>
              </w:rPr>
              <w:t>MGA AKSYON NG AHENSYA</w:t>
            </w:r>
          </w:p>
        </w:tc>
        <w:tc>
          <w:tcPr>
            <w:tcW w:w="11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7200537"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FEES TO BE PAID</w:t>
            </w:r>
          </w:p>
          <w:p w14:paraId="5274EBE4" w14:textId="77777777" w:rsidR="006B7B6A" w:rsidRDefault="006F5895">
            <w:pPr>
              <w:jc w:val="center"/>
              <w:rPr>
                <w:rFonts w:ascii="Arial" w:eastAsia="Arial" w:hAnsi="Arial" w:cs="Arial"/>
                <w:b/>
                <w:sz w:val="24"/>
                <w:szCs w:val="24"/>
              </w:rPr>
            </w:pPr>
            <w:r>
              <w:rPr>
                <w:rFonts w:ascii="Arial" w:eastAsia="Arial" w:hAnsi="Arial" w:cs="Arial"/>
                <w:b/>
                <w:i/>
              </w:rPr>
              <w:t>MGA BAYAD NA BAYAD</w:t>
            </w:r>
          </w:p>
        </w:tc>
        <w:tc>
          <w:tcPr>
            <w:tcW w:w="199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A8A6CA8"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PROCESSING TIME</w:t>
            </w:r>
          </w:p>
          <w:p w14:paraId="5B775946" w14:textId="77777777" w:rsidR="006B7B6A" w:rsidRDefault="006F5895">
            <w:pPr>
              <w:jc w:val="center"/>
              <w:rPr>
                <w:rFonts w:ascii="Arial" w:eastAsia="Arial" w:hAnsi="Arial" w:cs="Arial"/>
                <w:b/>
                <w:sz w:val="24"/>
                <w:szCs w:val="24"/>
              </w:rPr>
            </w:pPr>
            <w:r>
              <w:rPr>
                <w:rFonts w:ascii="Arial" w:eastAsia="Arial" w:hAnsi="Arial" w:cs="Arial"/>
                <w:b/>
                <w:i/>
                <w:sz w:val="22"/>
                <w:szCs w:val="22"/>
              </w:rPr>
              <w:t>ORAS NG PAGPROSESO</w:t>
            </w:r>
          </w:p>
        </w:tc>
        <w:tc>
          <w:tcPr>
            <w:tcW w:w="205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0CA8B005" w14:textId="77777777" w:rsidR="006B7B6A" w:rsidRDefault="006F5895">
            <w:pPr>
              <w:spacing w:before="240"/>
              <w:ind w:left="-140"/>
              <w:jc w:val="center"/>
              <w:rPr>
                <w:rFonts w:ascii="Arial" w:eastAsia="Arial" w:hAnsi="Arial" w:cs="Arial"/>
                <w:b/>
                <w:sz w:val="24"/>
                <w:szCs w:val="24"/>
              </w:rPr>
            </w:pPr>
            <w:r>
              <w:rPr>
                <w:rFonts w:ascii="Arial" w:eastAsia="Arial" w:hAnsi="Arial" w:cs="Arial"/>
                <w:b/>
                <w:sz w:val="24"/>
                <w:szCs w:val="24"/>
              </w:rPr>
              <w:t>PERSON RESPONSIBLE</w:t>
            </w:r>
          </w:p>
          <w:p w14:paraId="3E755E46" w14:textId="77777777" w:rsidR="006B7B6A" w:rsidRDefault="006F5895">
            <w:pPr>
              <w:jc w:val="center"/>
              <w:rPr>
                <w:rFonts w:ascii="Arial" w:eastAsia="Arial" w:hAnsi="Arial" w:cs="Arial"/>
                <w:b/>
                <w:i/>
              </w:rPr>
            </w:pPr>
            <w:r>
              <w:rPr>
                <w:rFonts w:ascii="Arial" w:eastAsia="Arial" w:hAnsi="Arial" w:cs="Arial"/>
                <w:b/>
                <w:i/>
              </w:rPr>
              <w:t>TAONG RESPONSABLE</w:t>
            </w:r>
          </w:p>
          <w:p w14:paraId="37AE6E95" w14:textId="77777777" w:rsidR="006B7B6A" w:rsidRDefault="006B7B6A">
            <w:pPr>
              <w:spacing w:before="240"/>
              <w:ind w:left="-140"/>
              <w:jc w:val="center"/>
              <w:rPr>
                <w:rFonts w:ascii="Arial" w:eastAsia="Arial" w:hAnsi="Arial" w:cs="Arial"/>
                <w:b/>
                <w:sz w:val="24"/>
                <w:szCs w:val="24"/>
              </w:rPr>
            </w:pPr>
          </w:p>
        </w:tc>
      </w:tr>
      <w:tr w:rsidR="006B7B6A" w14:paraId="21CC01F2" w14:textId="77777777">
        <w:trPr>
          <w:trHeight w:val="3255"/>
        </w:trPr>
        <w:tc>
          <w:tcPr>
            <w:tcW w:w="3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E52E35" w14:textId="4042ED1A" w:rsidR="006B7B6A" w:rsidRDefault="006F5895" w:rsidP="00915618">
            <w:pPr>
              <w:spacing w:before="240" w:after="240"/>
              <w:jc w:val="left"/>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Send mail/e-mail or for walk-in without any written request, accomplish the HRMDD-PAS Request Form and submit to PAS.</w:t>
            </w:r>
          </w:p>
          <w:p w14:paraId="7A2A72B4" w14:textId="77777777" w:rsidR="006B7B6A" w:rsidRDefault="006F5895" w:rsidP="00915618">
            <w:pPr>
              <w:spacing w:before="240" w:after="240"/>
              <w:jc w:val="left"/>
              <w:rPr>
                <w:rFonts w:ascii="Arial" w:eastAsia="Arial" w:hAnsi="Arial" w:cs="Arial"/>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Magpadala</w:t>
            </w:r>
            <w:proofErr w:type="spellEnd"/>
            <w:r>
              <w:rPr>
                <w:rFonts w:ascii="Arial" w:eastAsia="Arial" w:hAnsi="Arial" w:cs="Arial"/>
                <w:i/>
                <w:sz w:val="24"/>
                <w:szCs w:val="24"/>
              </w:rPr>
              <w:t xml:space="preserve"> ng mail/e-mail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nakasulat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HRMDD-PAS Request Form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7F6039"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Receive the complete documents submitted.</w:t>
            </w:r>
          </w:p>
          <w:p w14:paraId="369B35DC" w14:textId="77777777" w:rsidR="006B7B6A" w:rsidRDefault="006B7B6A">
            <w:pPr>
              <w:spacing w:before="240" w:after="240"/>
              <w:ind w:left="180"/>
              <w:rPr>
                <w:rFonts w:ascii="Arial" w:eastAsia="Arial" w:hAnsi="Arial" w:cs="Arial"/>
                <w:sz w:val="24"/>
                <w:szCs w:val="24"/>
              </w:rPr>
            </w:pPr>
          </w:p>
          <w:p w14:paraId="7B6E19E0"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kumpletong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w:t>
            </w:r>
          </w:p>
          <w:p w14:paraId="49E3A83A" w14:textId="77777777" w:rsidR="006B7B6A" w:rsidRDefault="006F5895">
            <w:pPr>
              <w:spacing w:before="240" w:after="240"/>
              <w:ind w:left="140"/>
              <w:rPr>
                <w:rFonts w:ascii="Arial" w:eastAsia="Arial" w:hAnsi="Arial" w:cs="Arial"/>
                <w:b/>
                <w:sz w:val="24"/>
                <w:szCs w:val="24"/>
              </w:rPr>
            </w:pPr>
            <w:r>
              <w:rPr>
                <w:rFonts w:ascii="Arial" w:eastAsia="Arial" w:hAnsi="Arial" w:cs="Arial"/>
                <w:b/>
                <w:sz w:val="24"/>
                <w:szCs w:val="24"/>
              </w:rPr>
              <w:t xml:space="preserve"> </w:t>
            </w:r>
          </w:p>
          <w:p w14:paraId="3DB98AAB" w14:textId="4CEE748F" w:rsidR="006B7B6A" w:rsidRDefault="006F5895" w:rsidP="00915618">
            <w:pPr>
              <w:spacing w:before="240" w:after="24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14"/>
                <w:szCs w:val="14"/>
              </w:rPr>
              <w:tab/>
            </w:r>
            <w:r>
              <w:rPr>
                <w:rFonts w:ascii="Arial" w:eastAsia="Arial" w:hAnsi="Arial" w:cs="Arial"/>
                <w:sz w:val="24"/>
                <w:szCs w:val="24"/>
              </w:rPr>
              <w:t>Forward the request to the PAS Focal Person.</w:t>
            </w:r>
          </w:p>
          <w:p w14:paraId="1209948C"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2.</w:t>
            </w:r>
            <w:r>
              <w:rPr>
                <w:rFonts w:ascii="Times New Roman" w:eastAsia="Times New Roman" w:hAnsi="Times New Roman" w:cs="Times New Roman"/>
                <w:i/>
                <w:sz w:val="14"/>
                <w:szCs w:val="14"/>
              </w:rPr>
              <w:tab/>
            </w:r>
            <w:proofErr w:type="spellStart"/>
            <w:r>
              <w:rPr>
                <w:rFonts w:ascii="Arial" w:eastAsia="Arial" w:hAnsi="Arial" w:cs="Arial"/>
                <w:i/>
                <w:sz w:val="24"/>
                <w:szCs w:val="24"/>
              </w:rPr>
              <w:t>Ipasa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PAD Focal Person.</w:t>
            </w:r>
          </w:p>
        </w:tc>
        <w:tc>
          <w:tcPr>
            <w:tcW w:w="11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946AD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1CD3ABD9" w14:textId="77777777" w:rsidR="006B7B6A" w:rsidRDefault="006B7B6A">
            <w:pPr>
              <w:spacing w:before="240" w:after="240"/>
              <w:ind w:left="-140"/>
              <w:jc w:val="center"/>
              <w:rPr>
                <w:rFonts w:ascii="Arial" w:eastAsia="Arial" w:hAnsi="Arial" w:cs="Arial"/>
                <w:sz w:val="24"/>
                <w:szCs w:val="24"/>
              </w:rPr>
            </w:pPr>
          </w:p>
          <w:p w14:paraId="7F747354" w14:textId="77777777" w:rsidR="006B7B6A" w:rsidRDefault="006B7B6A">
            <w:pPr>
              <w:spacing w:before="240" w:after="240"/>
              <w:ind w:left="-140"/>
              <w:jc w:val="center"/>
              <w:rPr>
                <w:rFonts w:ascii="Arial" w:eastAsia="Arial" w:hAnsi="Arial" w:cs="Arial"/>
                <w:sz w:val="24"/>
                <w:szCs w:val="24"/>
              </w:rPr>
            </w:pPr>
          </w:p>
          <w:p w14:paraId="3179530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722003" w14:textId="77777777" w:rsidR="006B7B6A" w:rsidRDefault="006F5895">
            <w:pPr>
              <w:spacing w:before="240" w:after="240"/>
              <w:ind w:left="90" w:right="-15"/>
              <w:jc w:val="center"/>
              <w:rPr>
                <w:rFonts w:ascii="Arial" w:eastAsia="Arial" w:hAnsi="Arial" w:cs="Arial"/>
                <w:sz w:val="24"/>
                <w:szCs w:val="24"/>
              </w:rPr>
            </w:pPr>
            <w:r>
              <w:rPr>
                <w:rFonts w:ascii="Arial" w:eastAsia="Arial" w:hAnsi="Arial" w:cs="Arial"/>
                <w:sz w:val="24"/>
                <w:szCs w:val="24"/>
              </w:rPr>
              <w:t>5 minutes</w:t>
            </w:r>
          </w:p>
          <w:p w14:paraId="3342D3FB" w14:textId="77777777" w:rsidR="006B7B6A" w:rsidRDefault="006B7B6A">
            <w:pPr>
              <w:spacing w:before="240" w:after="240"/>
              <w:ind w:left="90" w:right="-15"/>
              <w:jc w:val="center"/>
              <w:rPr>
                <w:rFonts w:ascii="Arial" w:eastAsia="Arial" w:hAnsi="Arial" w:cs="Arial"/>
                <w:sz w:val="24"/>
                <w:szCs w:val="24"/>
              </w:rPr>
            </w:pPr>
          </w:p>
          <w:p w14:paraId="25CB0333" w14:textId="77777777" w:rsidR="006B7B6A" w:rsidRDefault="006B7B6A">
            <w:pPr>
              <w:spacing w:before="240" w:after="240"/>
              <w:ind w:left="90" w:right="-15"/>
              <w:jc w:val="center"/>
              <w:rPr>
                <w:rFonts w:ascii="Arial" w:eastAsia="Arial" w:hAnsi="Arial" w:cs="Arial"/>
                <w:sz w:val="24"/>
                <w:szCs w:val="24"/>
              </w:rPr>
            </w:pPr>
          </w:p>
          <w:p w14:paraId="78468C26" w14:textId="77777777" w:rsidR="006B7B6A" w:rsidRDefault="006B7B6A">
            <w:pPr>
              <w:spacing w:before="240" w:after="240"/>
              <w:ind w:left="90" w:right="-15"/>
              <w:jc w:val="center"/>
              <w:rPr>
                <w:rFonts w:ascii="Arial" w:eastAsia="Arial" w:hAnsi="Arial" w:cs="Arial"/>
                <w:sz w:val="24"/>
                <w:szCs w:val="24"/>
              </w:rPr>
            </w:pPr>
          </w:p>
          <w:p w14:paraId="457B78BA" w14:textId="77777777" w:rsidR="006B7B6A" w:rsidRDefault="006F5895">
            <w:pPr>
              <w:spacing w:before="240" w:after="240"/>
              <w:ind w:left="90" w:right="-15"/>
              <w:jc w:val="center"/>
              <w:rPr>
                <w:rFonts w:ascii="Arial" w:eastAsia="Arial" w:hAnsi="Arial" w:cs="Arial"/>
                <w:sz w:val="24"/>
                <w:szCs w:val="24"/>
              </w:rPr>
            </w:pPr>
            <w:r>
              <w:rPr>
                <w:rFonts w:ascii="Arial" w:eastAsia="Arial" w:hAnsi="Arial" w:cs="Arial"/>
                <w:sz w:val="24"/>
                <w:szCs w:val="24"/>
              </w:rPr>
              <w:t>5 Minuto</w:t>
            </w:r>
          </w:p>
        </w:tc>
        <w:tc>
          <w:tcPr>
            <w:tcW w:w="2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D3593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Receiving Clerk/Email Custodian</w:t>
            </w:r>
          </w:p>
          <w:p w14:paraId="4311ED5E"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 Receiving Area</w:t>
            </w:r>
          </w:p>
        </w:tc>
      </w:tr>
      <w:tr w:rsidR="006B7B6A" w14:paraId="3AC01399" w14:textId="77777777">
        <w:trPr>
          <w:trHeight w:val="16875"/>
        </w:trPr>
        <w:tc>
          <w:tcPr>
            <w:tcW w:w="309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736FBE" w14:textId="77777777" w:rsidR="006B7B6A" w:rsidRDefault="006F5895">
            <w:pPr>
              <w:spacing w:before="240" w:after="240"/>
              <w:ind w:left="360" w:hanging="280"/>
              <w:rPr>
                <w:rFonts w:ascii="Arial" w:eastAsia="Arial" w:hAnsi="Arial" w:cs="Arial"/>
                <w:sz w:val="24"/>
                <w:szCs w:val="24"/>
              </w:rPr>
            </w:pPr>
            <w:r>
              <w:rPr>
                <w:rFonts w:ascii="Arial" w:eastAsia="Arial" w:hAnsi="Arial" w:cs="Arial"/>
                <w:sz w:val="24"/>
                <w:szCs w:val="24"/>
              </w:rPr>
              <w:lastRenderedPageBreak/>
              <w:t>2. Wait for advice of the assigned Focal Person</w:t>
            </w:r>
          </w:p>
          <w:p w14:paraId="299282CC" w14:textId="77777777" w:rsidR="006B7B6A" w:rsidRDefault="006B7B6A">
            <w:pPr>
              <w:spacing w:before="240" w:after="240"/>
              <w:ind w:left="360" w:hanging="280"/>
              <w:rPr>
                <w:rFonts w:ascii="Arial" w:eastAsia="Arial" w:hAnsi="Arial" w:cs="Arial"/>
                <w:sz w:val="24"/>
                <w:szCs w:val="24"/>
              </w:rPr>
            </w:pPr>
          </w:p>
          <w:p w14:paraId="74B09D7B" w14:textId="77777777" w:rsidR="006B7B6A" w:rsidRDefault="006F5895">
            <w:pPr>
              <w:spacing w:before="240" w:after="240"/>
              <w:ind w:left="360" w:hanging="280"/>
              <w:rPr>
                <w:rFonts w:ascii="Arial" w:eastAsia="Arial" w:hAnsi="Arial" w:cs="Arial"/>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Focal Person</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965B90" w14:textId="77777777" w:rsidR="006B7B6A" w:rsidRDefault="006F5895">
            <w:pPr>
              <w:spacing w:before="240" w:after="240"/>
              <w:ind w:left="20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14"/>
                <w:szCs w:val="14"/>
              </w:rPr>
              <w:t xml:space="preserve">    </w:t>
            </w:r>
            <w:r>
              <w:rPr>
                <w:rFonts w:ascii="Arial" w:eastAsia="Arial" w:hAnsi="Arial" w:cs="Arial"/>
                <w:sz w:val="24"/>
                <w:szCs w:val="24"/>
              </w:rPr>
              <w:t>Review the documents submitted and check if the client already has an encoded ELARS.</w:t>
            </w:r>
          </w:p>
          <w:p w14:paraId="41438219" w14:textId="77777777" w:rsidR="006B7B6A" w:rsidRDefault="006F5895">
            <w:pPr>
              <w:spacing w:before="240" w:after="240"/>
              <w:ind w:left="20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3.</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kung ang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w:t>
            </w:r>
          </w:p>
          <w:p w14:paraId="55E2CA4E"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3.1.</w:t>
            </w:r>
            <w:r>
              <w:rPr>
                <w:rFonts w:ascii="Times New Roman" w:eastAsia="Times New Roman" w:hAnsi="Times New Roman" w:cs="Times New Roman"/>
                <w:sz w:val="14"/>
                <w:szCs w:val="14"/>
              </w:rPr>
              <w:t xml:space="preserve">        </w:t>
            </w:r>
            <w:r>
              <w:rPr>
                <w:rFonts w:ascii="Arial" w:eastAsia="Arial" w:hAnsi="Arial" w:cs="Arial"/>
                <w:sz w:val="24"/>
                <w:szCs w:val="24"/>
              </w:rPr>
              <w:t>If there is none, encode the ELARS.</w:t>
            </w:r>
          </w:p>
          <w:p w14:paraId="7877E847"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3.1.</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i/>
                <w:sz w:val="24"/>
                <w:szCs w:val="24"/>
              </w:rPr>
              <w:t>-encode ang ELARS.</w:t>
            </w:r>
          </w:p>
          <w:p w14:paraId="259FB30B" w14:textId="0C19B31E" w:rsidR="006B7B6A" w:rsidRDefault="006F5895" w:rsidP="00915618">
            <w:pPr>
              <w:spacing w:before="240" w:after="240"/>
              <w:rPr>
                <w:rFonts w:ascii="Arial" w:eastAsia="Arial" w:hAnsi="Arial" w:cs="Arial"/>
                <w:sz w:val="24"/>
                <w:szCs w:val="24"/>
              </w:rPr>
            </w:pPr>
            <w:r>
              <w:rPr>
                <w:rFonts w:ascii="Arial" w:eastAsia="Arial" w:hAnsi="Arial" w:cs="Arial"/>
                <w:sz w:val="24"/>
                <w:szCs w:val="24"/>
              </w:rPr>
              <w:t>3.2.</w:t>
            </w:r>
            <w:r>
              <w:rPr>
                <w:rFonts w:ascii="Times New Roman" w:eastAsia="Times New Roman" w:hAnsi="Times New Roman" w:cs="Times New Roman"/>
                <w:sz w:val="14"/>
                <w:szCs w:val="14"/>
              </w:rPr>
              <w:t xml:space="preserve">    </w:t>
            </w:r>
            <w:r>
              <w:rPr>
                <w:rFonts w:ascii="Arial" w:eastAsia="Arial" w:hAnsi="Arial" w:cs="Arial"/>
                <w:sz w:val="24"/>
                <w:szCs w:val="24"/>
              </w:rPr>
              <w:t>If there is an encoded ELARS, proceed to step 4.</w:t>
            </w:r>
          </w:p>
          <w:p w14:paraId="7AA475AC"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3.2.</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mayroong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4.</w:t>
            </w:r>
          </w:p>
          <w:p w14:paraId="3B3BB003" w14:textId="052EDD23" w:rsidR="006B7B6A" w:rsidRDefault="006F5895" w:rsidP="00915618">
            <w:pPr>
              <w:spacing w:before="240" w:after="240"/>
              <w:rPr>
                <w:rFonts w:ascii="Arial" w:eastAsia="Arial" w:hAnsi="Arial" w:cs="Arial"/>
                <w:sz w:val="24"/>
                <w:szCs w:val="24"/>
              </w:rPr>
            </w:pPr>
            <w:r>
              <w:rPr>
                <w:rFonts w:ascii="Arial" w:eastAsia="Arial" w:hAnsi="Arial" w:cs="Arial"/>
                <w:sz w:val="24"/>
                <w:szCs w:val="24"/>
              </w:rPr>
              <w:t>3.3.</w:t>
            </w:r>
            <w:r>
              <w:rPr>
                <w:rFonts w:ascii="Times New Roman" w:eastAsia="Times New Roman" w:hAnsi="Times New Roman" w:cs="Times New Roman"/>
                <w:sz w:val="14"/>
                <w:szCs w:val="14"/>
              </w:rPr>
              <w:t xml:space="preserve">    </w:t>
            </w:r>
            <w:r>
              <w:rPr>
                <w:rFonts w:ascii="Arial" w:eastAsia="Arial" w:hAnsi="Arial" w:cs="Arial"/>
                <w:sz w:val="24"/>
                <w:szCs w:val="24"/>
              </w:rPr>
              <w:t>If there is an encoded and reviewed ELARS, proceed to step 6.</w:t>
            </w:r>
          </w:p>
          <w:p w14:paraId="7BDC2F37"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3.3.</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Kung </w:t>
            </w:r>
            <w:proofErr w:type="spellStart"/>
            <w:r>
              <w:rPr>
                <w:rFonts w:ascii="Arial" w:eastAsia="Arial" w:hAnsi="Arial" w:cs="Arial"/>
                <w:i/>
                <w:sz w:val="24"/>
                <w:szCs w:val="24"/>
              </w:rPr>
              <w:t>mayroong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-encode at </w:t>
            </w:r>
            <w:proofErr w:type="spellStart"/>
            <w:r>
              <w:rPr>
                <w:rFonts w:ascii="Arial" w:eastAsia="Arial" w:hAnsi="Arial" w:cs="Arial"/>
                <w:i/>
                <w:sz w:val="24"/>
                <w:szCs w:val="24"/>
              </w:rPr>
              <w:t>nasuri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w:t>
            </w:r>
            <w:proofErr w:type="spellStart"/>
            <w:r>
              <w:rPr>
                <w:rFonts w:ascii="Arial" w:eastAsia="Arial" w:hAnsi="Arial" w:cs="Arial"/>
                <w:i/>
                <w:sz w:val="24"/>
                <w:szCs w:val="24"/>
              </w:rPr>
              <w:t>magpatuloy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hakbang</w:t>
            </w:r>
            <w:proofErr w:type="spellEnd"/>
            <w:r>
              <w:rPr>
                <w:rFonts w:ascii="Arial" w:eastAsia="Arial" w:hAnsi="Arial" w:cs="Arial"/>
                <w:i/>
                <w:sz w:val="24"/>
                <w:szCs w:val="24"/>
              </w:rPr>
              <w:t xml:space="preserve"> 6.</w:t>
            </w:r>
          </w:p>
          <w:p w14:paraId="75F867D2" w14:textId="269C6DF1" w:rsidR="006B7B6A" w:rsidRDefault="006F5895" w:rsidP="00915618">
            <w:pPr>
              <w:spacing w:before="240" w:after="240"/>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cs="Times New Roman"/>
                <w:sz w:val="14"/>
                <w:szCs w:val="14"/>
              </w:rPr>
              <w:t xml:space="preserve">    </w:t>
            </w:r>
            <w:r>
              <w:rPr>
                <w:rFonts w:ascii="Arial" w:eastAsia="Arial" w:hAnsi="Arial" w:cs="Arial"/>
                <w:sz w:val="24"/>
                <w:szCs w:val="24"/>
              </w:rPr>
              <w:t>Review/check the ELARS vis-à-vis the leave card.</w:t>
            </w:r>
          </w:p>
          <w:p w14:paraId="55B3E703"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lastRenderedPageBreak/>
              <w:t>4.</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ELARS vis-à-vis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leave card.</w:t>
            </w:r>
          </w:p>
          <w:p w14:paraId="5EFB6168" w14:textId="5FD1A9E5" w:rsidR="006B7B6A" w:rsidRDefault="006F5895" w:rsidP="00915618">
            <w:pPr>
              <w:spacing w:before="240" w:after="240"/>
              <w:rPr>
                <w:rFonts w:ascii="Arial" w:eastAsia="Arial" w:hAnsi="Arial" w:cs="Arial"/>
                <w:sz w:val="24"/>
                <w:szCs w:val="24"/>
              </w:rPr>
            </w:pPr>
            <w:r>
              <w:rPr>
                <w:rFonts w:ascii="Arial" w:eastAsia="Arial" w:hAnsi="Arial" w:cs="Arial"/>
                <w:sz w:val="24"/>
                <w:szCs w:val="24"/>
              </w:rPr>
              <w:t>5.</w:t>
            </w:r>
            <w:r>
              <w:rPr>
                <w:rFonts w:ascii="Times New Roman" w:eastAsia="Times New Roman" w:hAnsi="Times New Roman" w:cs="Times New Roman"/>
                <w:sz w:val="14"/>
                <w:szCs w:val="14"/>
              </w:rPr>
              <w:t xml:space="preserve">    </w:t>
            </w:r>
            <w:r>
              <w:rPr>
                <w:rFonts w:ascii="Arial" w:eastAsia="Arial" w:hAnsi="Arial" w:cs="Arial"/>
                <w:sz w:val="24"/>
                <w:szCs w:val="24"/>
              </w:rPr>
              <w:t>Reprint the corrected ELARS, if errors are found.</w:t>
            </w:r>
          </w:p>
          <w:p w14:paraId="6CD4AA85"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5.</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I-print </w:t>
            </w:r>
            <w:proofErr w:type="spellStart"/>
            <w:r>
              <w:rPr>
                <w:rFonts w:ascii="Arial" w:eastAsia="Arial" w:hAnsi="Arial" w:cs="Arial"/>
                <w:i/>
                <w:sz w:val="24"/>
                <w:szCs w:val="24"/>
              </w:rPr>
              <w:t>muli</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itinamang</w:t>
            </w:r>
            <w:proofErr w:type="spellEnd"/>
            <w:r>
              <w:rPr>
                <w:rFonts w:ascii="Arial" w:eastAsia="Arial" w:hAnsi="Arial" w:cs="Arial"/>
                <w:i/>
                <w:sz w:val="24"/>
                <w:szCs w:val="24"/>
              </w:rPr>
              <w:t xml:space="preserve"> ELARS, kung may </w:t>
            </w:r>
            <w:proofErr w:type="spellStart"/>
            <w:r>
              <w:rPr>
                <w:rFonts w:ascii="Arial" w:eastAsia="Arial" w:hAnsi="Arial" w:cs="Arial"/>
                <w:i/>
                <w:sz w:val="24"/>
                <w:szCs w:val="24"/>
              </w:rPr>
              <w:t>nakitang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error.</w:t>
            </w:r>
          </w:p>
          <w:p w14:paraId="222EE3ED" w14:textId="1CF75AE7" w:rsidR="006B7B6A" w:rsidRDefault="006F5895" w:rsidP="00915618">
            <w:pPr>
              <w:spacing w:before="240" w:after="240"/>
              <w:rPr>
                <w:rFonts w:ascii="Arial" w:eastAsia="Arial" w:hAnsi="Arial" w:cs="Arial"/>
                <w:sz w:val="24"/>
                <w:szCs w:val="24"/>
              </w:rPr>
            </w:pPr>
            <w:r>
              <w:rPr>
                <w:rFonts w:ascii="Arial" w:eastAsia="Arial" w:hAnsi="Arial" w:cs="Arial"/>
                <w:sz w:val="24"/>
                <w:szCs w:val="24"/>
              </w:rPr>
              <w:t>6.</w:t>
            </w:r>
            <w:r>
              <w:rPr>
                <w:rFonts w:ascii="Times New Roman" w:eastAsia="Times New Roman" w:hAnsi="Times New Roman" w:cs="Times New Roman"/>
                <w:sz w:val="14"/>
                <w:szCs w:val="14"/>
              </w:rPr>
              <w:t xml:space="preserve">    </w:t>
            </w:r>
            <w:r>
              <w:rPr>
                <w:rFonts w:ascii="Arial" w:eastAsia="Arial" w:hAnsi="Arial" w:cs="Arial"/>
                <w:sz w:val="24"/>
                <w:szCs w:val="24"/>
              </w:rPr>
              <w:t>Encode the needed details to the CLC, print the issuance and attach the necessary documents.</w:t>
            </w:r>
          </w:p>
          <w:p w14:paraId="7BEACCC4"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6.</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I-encode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CLC,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w:t>
            </w:r>
            <w:proofErr w:type="spellStart"/>
            <w:r>
              <w:rPr>
                <w:rFonts w:ascii="Arial" w:eastAsia="Arial" w:hAnsi="Arial" w:cs="Arial"/>
                <w:i/>
                <w:sz w:val="24"/>
                <w:szCs w:val="24"/>
              </w:rPr>
              <w:t>pagpapalabas</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ilakip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w:t>
            </w:r>
          </w:p>
        </w:tc>
        <w:tc>
          <w:tcPr>
            <w:tcW w:w="11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BE7AF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lastRenderedPageBreak/>
              <w:t>None</w:t>
            </w:r>
          </w:p>
          <w:p w14:paraId="1B7FD74E" w14:textId="77777777" w:rsidR="006B7B6A" w:rsidRDefault="006B7B6A">
            <w:pPr>
              <w:spacing w:before="240" w:after="240"/>
              <w:ind w:left="-140"/>
              <w:jc w:val="center"/>
              <w:rPr>
                <w:rFonts w:ascii="Arial" w:eastAsia="Arial" w:hAnsi="Arial" w:cs="Arial"/>
                <w:sz w:val="24"/>
                <w:szCs w:val="24"/>
              </w:rPr>
            </w:pPr>
          </w:p>
          <w:p w14:paraId="12739E23"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864D2C" w14:textId="77777777" w:rsidR="006B7B6A" w:rsidRDefault="006F5895">
            <w:pPr>
              <w:spacing w:before="240" w:after="240"/>
              <w:ind w:left="90" w:right="-15"/>
              <w:jc w:val="center"/>
              <w:rPr>
                <w:rFonts w:ascii="Arial" w:eastAsia="Arial" w:hAnsi="Arial" w:cs="Arial"/>
                <w:sz w:val="24"/>
                <w:szCs w:val="24"/>
              </w:rPr>
            </w:pPr>
            <w:r>
              <w:rPr>
                <w:rFonts w:ascii="Arial" w:eastAsia="Arial" w:hAnsi="Arial" w:cs="Arial"/>
                <w:sz w:val="24"/>
                <w:szCs w:val="24"/>
              </w:rPr>
              <w:t>6 days, 5 hours and 45 minutes</w:t>
            </w:r>
          </w:p>
          <w:p w14:paraId="534B947C" w14:textId="77777777" w:rsidR="006B7B6A" w:rsidRDefault="006F5895">
            <w:pPr>
              <w:spacing w:before="240" w:after="240"/>
              <w:ind w:left="90" w:right="-15"/>
              <w:jc w:val="center"/>
              <w:rPr>
                <w:rFonts w:ascii="Arial" w:eastAsia="Arial" w:hAnsi="Arial" w:cs="Arial"/>
                <w:sz w:val="24"/>
                <w:szCs w:val="24"/>
              </w:rPr>
            </w:pPr>
            <w:r>
              <w:rPr>
                <w:rFonts w:ascii="Arial" w:eastAsia="Arial" w:hAnsi="Arial" w:cs="Arial"/>
                <w:sz w:val="24"/>
                <w:szCs w:val="24"/>
              </w:rPr>
              <w:t xml:space="preserve"> </w:t>
            </w:r>
          </w:p>
          <w:p w14:paraId="158C2A7F" w14:textId="77777777" w:rsidR="006B7B6A" w:rsidRDefault="006F5895">
            <w:pPr>
              <w:ind w:left="90" w:right="-15"/>
              <w:jc w:val="center"/>
              <w:rPr>
                <w:rFonts w:ascii="Arial" w:eastAsia="Arial" w:hAnsi="Arial" w:cs="Arial"/>
                <w:i/>
                <w:sz w:val="24"/>
                <w:szCs w:val="24"/>
              </w:rPr>
            </w:pPr>
            <w:r>
              <w:rPr>
                <w:rFonts w:ascii="Arial" w:eastAsia="Arial" w:hAnsi="Arial" w:cs="Arial"/>
                <w:i/>
                <w:sz w:val="24"/>
                <w:szCs w:val="24"/>
              </w:rPr>
              <w:t>(May be shortened if there is already a reviewed ELARS, or may be extended depending on the number of ELARS being encoded/ reviewed at a given time, the time needed to review the ELARS, or length of service of the client.)</w:t>
            </w:r>
          </w:p>
          <w:p w14:paraId="3D470E9F" w14:textId="77777777" w:rsidR="006B7B6A" w:rsidRDefault="006B7B6A">
            <w:pPr>
              <w:ind w:left="90" w:right="-15"/>
              <w:jc w:val="center"/>
              <w:rPr>
                <w:rFonts w:ascii="Arial" w:eastAsia="Arial" w:hAnsi="Arial" w:cs="Arial"/>
                <w:i/>
                <w:sz w:val="24"/>
                <w:szCs w:val="24"/>
              </w:rPr>
            </w:pPr>
          </w:p>
          <w:p w14:paraId="6A08C459" w14:textId="77777777" w:rsidR="006B7B6A" w:rsidRDefault="006B7B6A">
            <w:pPr>
              <w:ind w:left="90" w:right="-15"/>
              <w:jc w:val="center"/>
              <w:rPr>
                <w:rFonts w:ascii="Arial" w:eastAsia="Arial" w:hAnsi="Arial" w:cs="Arial"/>
                <w:i/>
                <w:sz w:val="24"/>
                <w:szCs w:val="24"/>
              </w:rPr>
            </w:pPr>
          </w:p>
          <w:p w14:paraId="6D617B52" w14:textId="77777777" w:rsidR="006B7B6A" w:rsidRDefault="006F5895">
            <w:pPr>
              <w:spacing w:before="240" w:after="240"/>
              <w:ind w:left="90" w:right="-15"/>
              <w:jc w:val="center"/>
              <w:rPr>
                <w:rFonts w:ascii="Arial" w:eastAsia="Arial" w:hAnsi="Arial" w:cs="Arial"/>
                <w:i/>
                <w:sz w:val="24"/>
                <w:szCs w:val="24"/>
              </w:rPr>
            </w:pPr>
            <w:r>
              <w:rPr>
                <w:rFonts w:ascii="Arial" w:eastAsia="Arial" w:hAnsi="Arial" w:cs="Arial"/>
                <w:i/>
                <w:sz w:val="24"/>
                <w:szCs w:val="24"/>
              </w:rPr>
              <w:t xml:space="preserve">6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5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at 45 </w:t>
            </w:r>
            <w:proofErr w:type="spellStart"/>
            <w:r>
              <w:rPr>
                <w:rFonts w:ascii="Arial" w:eastAsia="Arial" w:hAnsi="Arial" w:cs="Arial"/>
                <w:i/>
                <w:sz w:val="24"/>
                <w:szCs w:val="24"/>
              </w:rPr>
              <w:t>minuto</w:t>
            </w:r>
            <w:proofErr w:type="spellEnd"/>
          </w:p>
          <w:p w14:paraId="4FC4F5B2" w14:textId="77777777" w:rsidR="006B7B6A" w:rsidRDefault="006F5895">
            <w:pPr>
              <w:spacing w:before="240" w:after="240"/>
              <w:ind w:left="90" w:right="-15"/>
              <w:jc w:val="center"/>
              <w:rPr>
                <w:rFonts w:ascii="Arial" w:eastAsia="Arial" w:hAnsi="Arial" w:cs="Arial"/>
                <w:i/>
                <w:sz w:val="24"/>
                <w:szCs w:val="24"/>
              </w:rPr>
            </w:pPr>
            <w:r>
              <w:rPr>
                <w:rFonts w:ascii="Arial" w:eastAsia="Arial" w:hAnsi="Arial" w:cs="Arial"/>
                <w:i/>
                <w:sz w:val="24"/>
                <w:szCs w:val="24"/>
              </w:rPr>
              <w:t xml:space="preserve"> </w:t>
            </w:r>
          </w:p>
          <w:p w14:paraId="52127FB6" w14:textId="77777777" w:rsidR="006B7B6A" w:rsidRDefault="006F5895">
            <w:pPr>
              <w:ind w:left="90" w:right="-15"/>
              <w:jc w:val="center"/>
              <w:rPr>
                <w:rFonts w:ascii="Arial" w:eastAsia="Arial" w:hAnsi="Arial" w:cs="Arial"/>
                <w:i/>
                <w:sz w:val="24"/>
                <w:szCs w:val="24"/>
              </w:rPr>
            </w:pPr>
            <w:r>
              <w:rPr>
                <w:rFonts w:ascii="Arial" w:eastAsia="Arial" w:hAnsi="Arial" w:cs="Arial"/>
                <w:i/>
                <w:sz w:val="24"/>
                <w:szCs w:val="24"/>
              </w:rPr>
              <w:t>(</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paikliin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nasuri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o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ng ELARS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nire</w:t>
            </w:r>
            <w:proofErr w:type="spellEnd"/>
            <w:r>
              <w:rPr>
                <w:rFonts w:ascii="Arial" w:eastAsia="Arial" w:hAnsi="Arial" w:cs="Arial"/>
                <w:i/>
                <w:sz w:val="24"/>
                <w:szCs w:val="24"/>
              </w:rPr>
              <w:t xml:space="preserve">-review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partikular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oras</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ELARS, o tagal ng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kliyente</w:t>
            </w:r>
            <w:proofErr w:type="spellEnd"/>
            <w:r>
              <w:rPr>
                <w:rFonts w:ascii="Arial" w:eastAsia="Arial" w:hAnsi="Arial" w:cs="Arial"/>
                <w:i/>
                <w:sz w:val="24"/>
                <w:szCs w:val="24"/>
              </w:rPr>
              <w:t>.)</w:t>
            </w:r>
          </w:p>
        </w:tc>
        <w:tc>
          <w:tcPr>
            <w:tcW w:w="2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BA3EF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lastRenderedPageBreak/>
              <w:t>Focal Person</w:t>
            </w:r>
          </w:p>
          <w:p w14:paraId="460F2988"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4EB91408"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2D4257A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528F529"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F5203C7"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867D9F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3227995"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C9F0538"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B98291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776DFA00"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11CC23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754A242"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4E1A0BB"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EE00F35"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34B445F6"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2ECC2D1"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4FFA743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564A175C"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736F1509"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786FAB3"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04C656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DDA884A"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73AB6C5A"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lastRenderedPageBreak/>
              <w:t>Administrative Staff</w:t>
            </w:r>
          </w:p>
          <w:p w14:paraId="1268A113"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52F80A6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10B4DE1A"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05B9518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3178955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7A05C50D"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4A65887F"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343244E2"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0789564A" w14:textId="77777777" w:rsidR="006B7B6A" w:rsidRDefault="006F5895">
            <w:pPr>
              <w:spacing w:before="240" w:after="240"/>
              <w:ind w:left="-140"/>
              <w:rPr>
                <w:rFonts w:ascii="Arial" w:eastAsia="Arial" w:hAnsi="Arial" w:cs="Arial"/>
                <w:b/>
                <w:sz w:val="24"/>
                <w:szCs w:val="24"/>
              </w:rPr>
            </w:pPr>
            <w:r>
              <w:rPr>
                <w:rFonts w:ascii="Arial" w:eastAsia="Arial" w:hAnsi="Arial" w:cs="Arial"/>
                <w:b/>
                <w:sz w:val="24"/>
                <w:szCs w:val="24"/>
              </w:rPr>
              <w:t xml:space="preserve"> </w:t>
            </w:r>
          </w:p>
        </w:tc>
      </w:tr>
      <w:tr w:rsidR="006B7B6A" w14:paraId="370C3889" w14:textId="77777777">
        <w:trPr>
          <w:trHeight w:val="4125"/>
        </w:trPr>
        <w:tc>
          <w:tcPr>
            <w:tcW w:w="309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BCAFB1" w14:textId="77777777" w:rsidR="006B7B6A" w:rsidRDefault="006B7B6A">
            <w:pPr>
              <w:ind w:left="-140"/>
              <w:rPr>
                <w:rFonts w:ascii="Arial" w:eastAsia="Arial" w:hAnsi="Arial" w:cs="Arial"/>
              </w:rPr>
            </w:pP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AD14B5" w14:textId="77777777" w:rsidR="006B7B6A" w:rsidRDefault="006F5895" w:rsidP="00915618">
            <w:pPr>
              <w:spacing w:before="240" w:after="240"/>
              <w:rPr>
                <w:rFonts w:ascii="Arial" w:eastAsia="Arial" w:hAnsi="Arial" w:cs="Arial"/>
                <w:sz w:val="24"/>
                <w:szCs w:val="24"/>
              </w:rPr>
            </w:pPr>
            <w:r>
              <w:rPr>
                <w:rFonts w:ascii="Arial" w:eastAsia="Arial" w:hAnsi="Arial" w:cs="Arial"/>
                <w:sz w:val="24"/>
                <w:szCs w:val="24"/>
              </w:rPr>
              <w:t>7.</w:t>
            </w:r>
            <w:r>
              <w:rPr>
                <w:rFonts w:ascii="Times New Roman" w:eastAsia="Times New Roman" w:hAnsi="Times New Roman" w:cs="Times New Roman"/>
                <w:sz w:val="14"/>
                <w:szCs w:val="14"/>
              </w:rPr>
              <w:t xml:space="preserve">    </w:t>
            </w:r>
            <w:r>
              <w:rPr>
                <w:rFonts w:ascii="Arial" w:eastAsia="Arial" w:hAnsi="Arial" w:cs="Arial"/>
                <w:sz w:val="24"/>
                <w:szCs w:val="24"/>
              </w:rPr>
              <w:t>The Focal Person shall forward the CLC to the Certifying Authority for certification.</w:t>
            </w:r>
          </w:p>
          <w:p w14:paraId="250043E4" w14:textId="77777777"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7.</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Ipapasa</w:t>
            </w:r>
            <w:proofErr w:type="spellEnd"/>
            <w:r>
              <w:rPr>
                <w:rFonts w:ascii="Arial" w:eastAsia="Arial" w:hAnsi="Arial" w:cs="Arial"/>
                <w:i/>
                <w:sz w:val="24"/>
                <w:szCs w:val="24"/>
              </w:rPr>
              <w:t xml:space="preserve"> ng Focal Person ang CLC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Certifying Authority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sertipikasyon</w:t>
            </w:r>
            <w:proofErr w:type="spellEnd"/>
            <w:r>
              <w:rPr>
                <w:rFonts w:ascii="Arial" w:eastAsia="Arial" w:hAnsi="Arial" w:cs="Arial"/>
                <w:i/>
                <w:sz w:val="24"/>
                <w:szCs w:val="24"/>
              </w:rPr>
              <w:t>.</w:t>
            </w:r>
          </w:p>
          <w:p w14:paraId="5F0D5DEA" w14:textId="77777777" w:rsidR="00915618" w:rsidRDefault="006F5895" w:rsidP="00915618">
            <w:pPr>
              <w:spacing w:before="240" w:after="240"/>
              <w:rPr>
                <w:rFonts w:ascii="Arial" w:eastAsia="Arial" w:hAnsi="Arial" w:cs="Arial"/>
                <w:sz w:val="24"/>
                <w:szCs w:val="24"/>
              </w:rPr>
            </w:pPr>
            <w:r>
              <w:rPr>
                <w:rFonts w:ascii="Arial" w:eastAsia="Arial" w:hAnsi="Arial" w:cs="Arial"/>
                <w:sz w:val="24"/>
                <w:szCs w:val="24"/>
              </w:rPr>
              <w:t>8.</w:t>
            </w:r>
            <w:r>
              <w:rPr>
                <w:rFonts w:ascii="Times New Roman" w:eastAsia="Times New Roman" w:hAnsi="Times New Roman" w:cs="Times New Roman"/>
                <w:sz w:val="14"/>
                <w:szCs w:val="14"/>
              </w:rPr>
              <w:t xml:space="preserve">    </w:t>
            </w:r>
            <w:r>
              <w:rPr>
                <w:rFonts w:ascii="Arial" w:eastAsia="Arial" w:hAnsi="Arial" w:cs="Arial"/>
                <w:sz w:val="24"/>
                <w:szCs w:val="24"/>
              </w:rPr>
              <w:t>The Certifying Authority shall sign the CLC.</w:t>
            </w:r>
          </w:p>
          <w:p w14:paraId="389F809A" w14:textId="1702BCB0" w:rsidR="006B7B6A" w:rsidRDefault="006F5895" w:rsidP="00915618">
            <w:pPr>
              <w:spacing w:before="240" w:after="240"/>
              <w:rPr>
                <w:rFonts w:ascii="Arial" w:eastAsia="Arial" w:hAnsi="Arial" w:cs="Arial"/>
                <w:sz w:val="24"/>
                <w:szCs w:val="24"/>
              </w:rPr>
            </w:pPr>
            <w:r>
              <w:rPr>
                <w:rFonts w:ascii="Arial" w:eastAsia="Arial" w:hAnsi="Arial" w:cs="Arial"/>
                <w:i/>
                <w:sz w:val="24"/>
                <w:szCs w:val="24"/>
              </w:rPr>
              <w:t>8.</w:t>
            </w:r>
            <w:r>
              <w:rPr>
                <w:rFonts w:ascii="Times New Roman" w:eastAsia="Times New Roman" w:hAnsi="Times New Roman" w:cs="Times New Roman"/>
                <w:i/>
                <w:sz w:val="14"/>
                <w:szCs w:val="14"/>
              </w:rPr>
              <w:t xml:space="preserve">    </w:t>
            </w:r>
            <w:r>
              <w:rPr>
                <w:rFonts w:ascii="Arial" w:eastAsia="Arial" w:hAnsi="Arial" w:cs="Arial"/>
                <w:i/>
                <w:sz w:val="24"/>
                <w:szCs w:val="24"/>
              </w:rPr>
              <w:t xml:space="preserve">Ang </w:t>
            </w:r>
            <w:proofErr w:type="spellStart"/>
            <w:r>
              <w:rPr>
                <w:rFonts w:ascii="Arial" w:eastAsia="Arial" w:hAnsi="Arial" w:cs="Arial"/>
                <w:i/>
                <w:sz w:val="24"/>
                <w:szCs w:val="24"/>
              </w:rPr>
              <w:t>Awtoridad</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Pagpapatibay</w:t>
            </w:r>
            <w:proofErr w:type="spellEnd"/>
            <w:r>
              <w:rPr>
                <w:rFonts w:ascii="Arial" w:eastAsia="Arial" w:hAnsi="Arial" w:cs="Arial"/>
                <w:i/>
                <w:sz w:val="24"/>
                <w:szCs w:val="24"/>
              </w:rPr>
              <w:t xml:space="preserve"> ay </w:t>
            </w:r>
            <w:proofErr w:type="spellStart"/>
            <w:r>
              <w:rPr>
                <w:rFonts w:ascii="Arial" w:eastAsia="Arial" w:hAnsi="Arial" w:cs="Arial"/>
                <w:i/>
                <w:sz w:val="24"/>
                <w:szCs w:val="24"/>
              </w:rPr>
              <w:t>lalagda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CLC.</w:t>
            </w:r>
          </w:p>
        </w:tc>
        <w:tc>
          <w:tcPr>
            <w:tcW w:w="11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156AC9"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02AE8EDE" w14:textId="77777777" w:rsidR="006B7B6A" w:rsidRDefault="006B7B6A">
            <w:pPr>
              <w:spacing w:before="240" w:after="240"/>
              <w:ind w:left="-140"/>
              <w:jc w:val="center"/>
              <w:rPr>
                <w:rFonts w:ascii="Arial" w:eastAsia="Arial" w:hAnsi="Arial" w:cs="Arial"/>
                <w:sz w:val="24"/>
                <w:szCs w:val="24"/>
              </w:rPr>
            </w:pPr>
          </w:p>
          <w:p w14:paraId="7DAB990F" w14:textId="77777777" w:rsidR="006B7B6A" w:rsidRDefault="006B7B6A">
            <w:pPr>
              <w:spacing w:before="240" w:after="240"/>
              <w:ind w:left="-140"/>
              <w:jc w:val="center"/>
              <w:rPr>
                <w:rFonts w:ascii="Arial" w:eastAsia="Arial" w:hAnsi="Arial" w:cs="Arial"/>
                <w:sz w:val="24"/>
                <w:szCs w:val="24"/>
              </w:rPr>
            </w:pPr>
          </w:p>
          <w:p w14:paraId="3B1BE06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7D3F1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2 hours</w:t>
            </w:r>
          </w:p>
          <w:p w14:paraId="5AEB17FF" w14:textId="77777777" w:rsidR="006B7B6A" w:rsidRDefault="006B7B6A">
            <w:pPr>
              <w:spacing w:before="240" w:after="240"/>
              <w:ind w:left="-140"/>
              <w:jc w:val="center"/>
              <w:rPr>
                <w:rFonts w:ascii="Arial" w:eastAsia="Arial" w:hAnsi="Arial" w:cs="Arial"/>
                <w:sz w:val="24"/>
                <w:szCs w:val="24"/>
              </w:rPr>
            </w:pPr>
          </w:p>
          <w:p w14:paraId="08047106" w14:textId="77777777" w:rsidR="006B7B6A" w:rsidRDefault="006B7B6A">
            <w:pPr>
              <w:spacing w:before="240" w:after="240"/>
              <w:ind w:left="-140"/>
              <w:jc w:val="center"/>
              <w:rPr>
                <w:rFonts w:ascii="Arial" w:eastAsia="Arial" w:hAnsi="Arial" w:cs="Arial"/>
                <w:sz w:val="24"/>
                <w:szCs w:val="24"/>
              </w:rPr>
            </w:pPr>
          </w:p>
          <w:p w14:paraId="2D70AF6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2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069D92"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Focal Person</w:t>
            </w:r>
          </w:p>
          <w:p w14:paraId="33D7D3F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LAS</w:t>
            </w:r>
          </w:p>
          <w:p w14:paraId="79EC649A"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7CDC640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2DF63297"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58FFA0CC"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61C8990F"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Certifying Authority</w:t>
            </w:r>
          </w:p>
          <w:p w14:paraId="67A4C45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w:t>
            </w:r>
          </w:p>
        </w:tc>
      </w:tr>
      <w:tr w:rsidR="006B7B6A" w14:paraId="5C5FB8D8" w14:textId="77777777" w:rsidTr="00DD3E1C">
        <w:trPr>
          <w:trHeight w:val="6508"/>
        </w:trPr>
        <w:tc>
          <w:tcPr>
            <w:tcW w:w="30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E1A2D4"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lastRenderedPageBreak/>
              <w:t xml:space="preserve"> </w:t>
            </w:r>
          </w:p>
          <w:p w14:paraId="6D308EA8"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7ADDB5BE"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26923DD3"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35A8E9C"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41DD109"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16E9225C"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08D7DFF8"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5CB7D794"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13D6223C"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18EC06A1"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31C7161F"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3DA86F9D"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 </w:t>
            </w:r>
          </w:p>
          <w:p w14:paraId="725E83F7" w14:textId="227F5937" w:rsidR="006B7B6A" w:rsidRDefault="006F5895" w:rsidP="006E0E05">
            <w:pPr>
              <w:spacing w:before="240" w:after="240"/>
              <w:ind w:left="-140"/>
              <w:rPr>
                <w:rFonts w:ascii="Arial" w:eastAsia="Arial" w:hAnsi="Arial" w:cs="Arial"/>
                <w:sz w:val="24"/>
                <w:szCs w:val="24"/>
              </w:rPr>
            </w:pPr>
            <w:r>
              <w:rPr>
                <w:rFonts w:ascii="Arial" w:eastAsia="Arial" w:hAnsi="Arial" w:cs="Arial"/>
                <w:sz w:val="24"/>
                <w:szCs w:val="24"/>
              </w:rPr>
              <w:lastRenderedPageBreak/>
              <w:t>3. Get the CLC issued.</w:t>
            </w:r>
          </w:p>
          <w:p w14:paraId="2EF9989D" w14:textId="77777777" w:rsidR="006B7B6A" w:rsidRDefault="006F5895">
            <w:pPr>
              <w:spacing w:before="240" w:after="240"/>
              <w:ind w:left="-140"/>
              <w:rPr>
                <w:rFonts w:ascii="Arial" w:eastAsia="Arial" w:hAnsi="Arial" w:cs="Arial"/>
                <w:sz w:val="24"/>
                <w:szCs w:val="24"/>
              </w:rPr>
            </w:pPr>
            <w:r>
              <w:rPr>
                <w:rFonts w:ascii="Arial" w:eastAsia="Arial" w:hAnsi="Arial" w:cs="Arial"/>
                <w:sz w:val="24"/>
                <w:szCs w:val="24"/>
              </w:rPr>
              <w:t xml:space="preserve">3. Kunin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isyu</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CLC.</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608F95" w14:textId="77777777" w:rsidR="006B7B6A" w:rsidRDefault="006F5895">
            <w:pPr>
              <w:spacing w:before="240" w:after="240"/>
              <w:ind w:left="180"/>
              <w:rPr>
                <w:rFonts w:ascii="Arial" w:eastAsia="Arial" w:hAnsi="Arial" w:cs="Arial"/>
                <w:sz w:val="24"/>
                <w:szCs w:val="24"/>
              </w:rPr>
            </w:pPr>
            <w:r>
              <w:rPr>
                <w:rFonts w:ascii="Arial" w:eastAsia="Arial" w:hAnsi="Arial" w:cs="Arial"/>
                <w:sz w:val="24"/>
                <w:szCs w:val="24"/>
              </w:rPr>
              <w:lastRenderedPageBreak/>
              <w:t>9.</w:t>
            </w:r>
            <w:r>
              <w:rPr>
                <w:rFonts w:ascii="Times New Roman" w:eastAsia="Times New Roman" w:hAnsi="Times New Roman" w:cs="Times New Roman"/>
                <w:sz w:val="14"/>
                <w:szCs w:val="14"/>
              </w:rPr>
              <w:t xml:space="preserve">    </w:t>
            </w:r>
            <w:r>
              <w:rPr>
                <w:rFonts w:ascii="Arial" w:eastAsia="Arial" w:hAnsi="Arial" w:cs="Arial"/>
                <w:sz w:val="24"/>
                <w:szCs w:val="24"/>
              </w:rPr>
              <w:t>Ensure that the CLC has a security feature (</w:t>
            </w:r>
            <w:proofErr w:type="gramStart"/>
            <w:r>
              <w:rPr>
                <w:rFonts w:ascii="Arial" w:eastAsia="Arial" w:hAnsi="Arial" w:cs="Arial"/>
                <w:sz w:val="24"/>
                <w:szCs w:val="24"/>
              </w:rPr>
              <w:t>e.g.</w:t>
            </w:r>
            <w:proofErr w:type="gramEnd"/>
            <w:r>
              <w:rPr>
                <w:rFonts w:ascii="Arial" w:eastAsia="Arial" w:hAnsi="Arial" w:cs="Arial"/>
                <w:sz w:val="24"/>
                <w:szCs w:val="24"/>
              </w:rPr>
              <w:t xml:space="preserve"> barcode, dry seal, etc.) to avoid data fraud or falsification of document.</w:t>
            </w:r>
          </w:p>
          <w:p w14:paraId="6F8EAA4E" w14:textId="4A1B19C2" w:rsidR="006B7B6A" w:rsidRDefault="006F5895" w:rsidP="006E0E05">
            <w:pPr>
              <w:spacing w:before="240" w:after="240"/>
              <w:ind w:left="180"/>
              <w:rPr>
                <w:rFonts w:ascii="Arial" w:eastAsia="Arial" w:hAnsi="Arial" w:cs="Arial"/>
                <w:sz w:val="24"/>
                <w:szCs w:val="24"/>
              </w:rPr>
            </w:pPr>
            <w:r>
              <w:rPr>
                <w:rFonts w:ascii="Arial" w:eastAsia="Arial" w:hAnsi="Arial" w:cs="Arial"/>
                <w:i/>
                <w:sz w:val="24"/>
                <w:szCs w:val="24"/>
              </w:rPr>
              <w:t>9.</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Tiyakin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CLC ay may </w:t>
            </w:r>
            <w:proofErr w:type="spellStart"/>
            <w:r>
              <w:rPr>
                <w:rFonts w:ascii="Arial" w:eastAsia="Arial" w:hAnsi="Arial" w:cs="Arial"/>
                <w:i/>
                <w:sz w:val="24"/>
                <w:szCs w:val="24"/>
              </w:rPr>
              <w:t>tampok</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panseguridad</w:t>
            </w:r>
            <w:proofErr w:type="spellEnd"/>
            <w:r>
              <w:rPr>
                <w:rFonts w:ascii="Arial" w:eastAsia="Arial" w:hAnsi="Arial" w:cs="Arial"/>
                <w:i/>
                <w:sz w:val="24"/>
                <w:szCs w:val="24"/>
              </w:rPr>
              <w:t xml:space="preserve"> (</w:t>
            </w:r>
            <w:proofErr w:type="spellStart"/>
            <w:r>
              <w:rPr>
                <w:rFonts w:ascii="Arial" w:eastAsia="Arial" w:hAnsi="Arial" w:cs="Arial"/>
                <w:i/>
                <w:sz w:val="24"/>
                <w:szCs w:val="24"/>
              </w:rPr>
              <w:t>hal</w:t>
            </w:r>
            <w:proofErr w:type="spellEnd"/>
            <w:r>
              <w:rPr>
                <w:rFonts w:ascii="Arial" w:eastAsia="Arial" w:hAnsi="Arial" w:cs="Arial"/>
                <w:i/>
                <w:sz w:val="24"/>
                <w:szCs w:val="24"/>
              </w:rPr>
              <w:t xml:space="preserve">. barcode, dry seal, </w:t>
            </w:r>
            <w:proofErr w:type="spellStart"/>
            <w:r>
              <w:rPr>
                <w:rFonts w:ascii="Arial" w:eastAsia="Arial" w:hAnsi="Arial" w:cs="Arial"/>
                <w:i/>
                <w:sz w:val="24"/>
                <w:szCs w:val="24"/>
              </w:rPr>
              <w:t>atbp</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maiwasan</w:t>
            </w:r>
            <w:proofErr w:type="spellEnd"/>
            <w:r>
              <w:rPr>
                <w:rFonts w:ascii="Arial" w:eastAsia="Arial" w:hAnsi="Arial" w:cs="Arial"/>
                <w:i/>
                <w:sz w:val="24"/>
                <w:szCs w:val="24"/>
              </w:rPr>
              <w:t xml:space="preserve"> ang data fraud o falsification ng </w:t>
            </w:r>
            <w:proofErr w:type="spellStart"/>
            <w:r>
              <w:rPr>
                <w:rFonts w:ascii="Arial" w:eastAsia="Arial" w:hAnsi="Arial" w:cs="Arial"/>
                <w:i/>
                <w:sz w:val="24"/>
                <w:szCs w:val="24"/>
              </w:rPr>
              <w:t>dokumento</w:t>
            </w:r>
            <w:proofErr w:type="spellEnd"/>
            <w:r>
              <w:rPr>
                <w:rFonts w:ascii="Arial" w:eastAsia="Arial" w:hAnsi="Arial" w:cs="Arial"/>
                <w:i/>
                <w:sz w:val="24"/>
                <w:szCs w:val="24"/>
              </w:rPr>
              <w:t>.</w:t>
            </w:r>
          </w:p>
          <w:p w14:paraId="4F285EE8" w14:textId="77777777" w:rsidR="006B7B6A" w:rsidRDefault="006F5895">
            <w:pPr>
              <w:spacing w:before="240" w:after="240"/>
              <w:ind w:left="180"/>
              <w:rPr>
                <w:rFonts w:ascii="Arial" w:eastAsia="Arial" w:hAnsi="Arial" w:cs="Arial"/>
                <w:sz w:val="24"/>
                <w:szCs w:val="24"/>
              </w:rPr>
            </w:pPr>
            <w:r>
              <w:rPr>
                <w:rFonts w:ascii="Arial" w:eastAsia="Arial" w:hAnsi="Arial" w:cs="Arial"/>
                <w:sz w:val="24"/>
                <w:szCs w:val="24"/>
              </w:rPr>
              <w:t>10.</w:t>
            </w:r>
            <w:r>
              <w:rPr>
                <w:rFonts w:ascii="Times New Roman" w:eastAsia="Times New Roman" w:hAnsi="Times New Roman" w:cs="Times New Roman"/>
                <w:sz w:val="14"/>
                <w:szCs w:val="14"/>
              </w:rPr>
              <w:t xml:space="preserve"> </w:t>
            </w:r>
            <w:r>
              <w:rPr>
                <w:rFonts w:ascii="Arial" w:eastAsia="Arial" w:hAnsi="Arial" w:cs="Arial"/>
                <w:sz w:val="24"/>
                <w:szCs w:val="24"/>
              </w:rPr>
              <w:t>Inform the client that the CLC is ready for releasing via email/SMS/call/chat.</w:t>
            </w:r>
          </w:p>
          <w:p w14:paraId="240EDDBF" w14:textId="07C16D00" w:rsidR="006B7B6A" w:rsidRDefault="006F5895" w:rsidP="006E0E05">
            <w:pPr>
              <w:spacing w:before="240" w:after="240"/>
              <w:ind w:left="180"/>
              <w:rPr>
                <w:rFonts w:ascii="Arial" w:eastAsia="Arial" w:hAnsi="Arial" w:cs="Arial"/>
                <w:sz w:val="24"/>
                <w:szCs w:val="24"/>
              </w:rPr>
            </w:pPr>
            <w:r>
              <w:rPr>
                <w:rFonts w:ascii="Arial" w:eastAsia="Arial" w:hAnsi="Arial" w:cs="Arial"/>
                <w:i/>
                <w:sz w:val="24"/>
                <w:szCs w:val="24"/>
              </w:rPr>
              <w:t>10.</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CLC ay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ilabas</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pamamagitan</w:t>
            </w:r>
            <w:proofErr w:type="spellEnd"/>
            <w:r>
              <w:rPr>
                <w:rFonts w:ascii="Arial" w:eastAsia="Arial" w:hAnsi="Arial" w:cs="Arial"/>
                <w:i/>
                <w:sz w:val="24"/>
                <w:szCs w:val="24"/>
              </w:rPr>
              <w:t xml:space="preserve"> ng email/SMS/</w:t>
            </w:r>
            <w:proofErr w:type="spellStart"/>
            <w:r>
              <w:rPr>
                <w:rFonts w:ascii="Arial" w:eastAsia="Arial" w:hAnsi="Arial" w:cs="Arial"/>
                <w:i/>
                <w:sz w:val="24"/>
                <w:szCs w:val="24"/>
              </w:rPr>
              <w:t>tawag</w:t>
            </w:r>
            <w:proofErr w:type="spellEnd"/>
            <w:r>
              <w:rPr>
                <w:rFonts w:ascii="Arial" w:eastAsia="Arial" w:hAnsi="Arial" w:cs="Arial"/>
                <w:i/>
                <w:sz w:val="24"/>
                <w:szCs w:val="24"/>
              </w:rPr>
              <w:t>/chat.</w:t>
            </w:r>
          </w:p>
          <w:p w14:paraId="695D9D0F" w14:textId="77777777" w:rsidR="006B7B6A" w:rsidRDefault="006F5895">
            <w:pPr>
              <w:spacing w:before="240" w:after="240"/>
              <w:ind w:left="180"/>
              <w:rPr>
                <w:rFonts w:ascii="Arial" w:eastAsia="Arial" w:hAnsi="Arial" w:cs="Arial"/>
                <w:sz w:val="24"/>
                <w:szCs w:val="24"/>
              </w:rPr>
            </w:pPr>
            <w:r>
              <w:rPr>
                <w:rFonts w:ascii="Arial" w:eastAsia="Arial" w:hAnsi="Arial" w:cs="Arial"/>
                <w:sz w:val="24"/>
                <w:szCs w:val="24"/>
              </w:rPr>
              <w:t>11.</w:t>
            </w:r>
            <w:r>
              <w:rPr>
                <w:rFonts w:ascii="Times New Roman" w:eastAsia="Times New Roman" w:hAnsi="Times New Roman" w:cs="Times New Roman"/>
                <w:sz w:val="14"/>
                <w:szCs w:val="14"/>
              </w:rPr>
              <w:t xml:space="preserve"> </w:t>
            </w:r>
            <w:r>
              <w:rPr>
                <w:rFonts w:ascii="Arial" w:eastAsia="Arial" w:hAnsi="Arial" w:cs="Arial"/>
                <w:sz w:val="24"/>
                <w:szCs w:val="24"/>
              </w:rPr>
              <w:t>Provide one (1) duly signed CLC to the client and request the client to accomplish the CSMF to be submitted via drop box, email or Google form.</w:t>
            </w:r>
          </w:p>
          <w:p w14:paraId="475F3CE3" w14:textId="77777777" w:rsidR="006B7B6A" w:rsidRDefault="006F5895">
            <w:pPr>
              <w:spacing w:before="240" w:after="240"/>
              <w:ind w:left="180"/>
              <w:rPr>
                <w:rFonts w:ascii="Arial" w:eastAsia="Arial" w:hAnsi="Arial" w:cs="Arial"/>
                <w:sz w:val="24"/>
                <w:szCs w:val="24"/>
              </w:rPr>
            </w:pPr>
            <w:r>
              <w:rPr>
                <w:rFonts w:ascii="Arial" w:eastAsia="Arial" w:hAnsi="Arial" w:cs="Arial"/>
                <w:i/>
                <w:sz w:val="24"/>
                <w:szCs w:val="24"/>
              </w:rPr>
              <w:t>11.</w:t>
            </w:r>
            <w:r>
              <w:rPr>
                <w:rFonts w:ascii="Times New Roman" w:eastAsia="Times New Roman" w:hAnsi="Times New Roman" w:cs="Times New Roman"/>
                <w:i/>
                <w:sz w:val="14"/>
                <w:szCs w:val="14"/>
              </w:rPr>
              <w:t xml:space="preserve"> </w:t>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(1)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CLC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isagawa</w:t>
            </w:r>
            <w:proofErr w:type="spellEnd"/>
            <w:r>
              <w:rPr>
                <w:rFonts w:ascii="Arial" w:eastAsia="Arial" w:hAnsi="Arial" w:cs="Arial"/>
                <w:i/>
                <w:sz w:val="24"/>
                <w:szCs w:val="24"/>
              </w:rPr>
              <w:t xml:space="preserve"> ang CSMF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isusumite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drop box, email o Google form.</w:t>
            </w:r>
          </w:p>
        </w:tc>
        <w:tc>
          <w:tcPr>
            <w:tcW w:w="11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AFB4A5"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lastRenderedPageBreak/>
              <w:t>None</w:t>
            </w:r>
          </w:p>
          <w:p w14:paraId="0EB1F22A" w14:textId="77777777" w:rsidR="006B7B6A" w:rsidRDefault="006B7B6A">
            <w:pPr>
              <w:spacing w:before="240" w:after="240"/>
              <w:ind w:left="-140"/>
              <w:jc w:val="center"/>
              <w:rPr>
                <w:rFonts w:ascii="Arial" w:eastAsia="Arial" w:hAnsi="Arial" w:cs="Arial"/>
                <w:sz w:val="24"/>
                <w:szCs w:val="24"/>
              </w:rPr>
            </w:pPr>
          </w:p>
          <w:p w14:paraId="5BA3EF07"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15BB1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10 minutes</w:t>
            </w:r>
          </w:p>
          <w:p w14:paraId="4BB7D34C" w14:textId="77777777" w:rsidR="006B7B6A" w:rsidRDefault="006B7B6A">
            <w:pPr>
              <w:spacing w:before="240" w:after="240"/>
              <w:ind w:left="-140"/>
              <w:jc w:val="center"/>
              <w:rPr>
                <w:rFonts w:ascii="Arial" w:eastAsia="Arial" w:hAnsi="Arial" w:cs="Arial"/>
                <w:sz w:val="24"/>
                <w:szCs w:val="24"/>
              </w:rPr>
            </w:pPr>
          </w:p>
          <w:p w14:paraId="6631F84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10 Minuto</w:t>
            </w:r>
          </w:p>
        </w:tc>
        <w:tc>
          <w:tcPr>
            <w:tcW w:w="2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0F9F2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405A6F31"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68688F94"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0E59065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085629AE"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p w14:paraId="6C89B068"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79416875"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5D51593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14D9B2C3"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Outgoing Clerk or Email </w:t>
            </w:r>
            <w:r>
              <w:rPr>
                <w:rFonts w:ascii="Arial" w:eastAsia="Arial" w:hAnsi="Arial" w:cs="Arial"/>
                <w:b/>
                <w:sz w:val="24"/>
                <w:szCs w:val="24"/>
              </w:rPr>
              <w:lastRenderedPageBreak/>
              <w:t>Custodian or Focal Person</w:t>
            </w:r>
          </w:p>
          <w:p w14:paraId="7EAB9364"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PAS/LAS</w:t>
            </w:r>
          </w:p>
          <w:p w14:paraId="17425825"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673C3DCF"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Client / </w:t>
            </w:r>
            <w:proofErr w:type="spellStart"/>
            <w:r>
              <w:rPr>
                <w:rFonts w:ascii="Arial" w:eastAsia="Arial" w:hAnsi="Arial" w:cs="Arial"/>
                <w:i/>
                <w:sz w:val="24"/>
                <w:szCs w:val="24"/>
              </w:rPr>
              <w:t>Kliyente</w:t>
            </w:r>
            <w:proofErr w:type="spellEnd"/>
          </w:p>
          <w:p w14:paraId="0D1C1B26"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 xml:space="preserve"> </w:t>
            </w:r>
          </w:p>
          <w:p w14:paraId="0A4A3855" w14:textId="77777777" w:rsidR="006B7B6A" w:rsidRDefault="006F5895">
            <w:pPr>
              <w:spacing w:before="240" w:after="240"/>
              <w:ind w:left="-140"/>
              <w:jc w:val="center"/>
              <w:rPr>
                <w:rFonts w:ascii="Arial" w:eastAsia="Arial" w:hAnsi="Arial" w:cs="Arial"/>
                <w:b/>
                <w:sz w:val="24"/>
                <w:szCs w:val="24"/>
              </w:rPr>
            </w:pPr>
            <w:r>
              <w:rPr>
                <w:rFonts w:ascii="Arial" w:eastAsia="Arial" w:hAnsi="Arial" w:cs="Arial"/>
                <w:b/>
                <w:sz w:val="24"/>
                <w:szCs w:val="24"/>
              </w:rPr>
              <w:t xml:space="preserve"> </w:t>
            </w:r>
          </w:p>
        </w:tc>
      </w:tr>
      <w:tr w:rsidR="006B7B6A" w14:paraId="24AE6F25" w14:textId="77777777">
        <w:trPr>
          <w:trHeight w:val="2085"/>
        </w:trPr>
        <w:tc>
          <w:tcPr>
            <w:tcW w:w="6000" w:type="dxa"/>
            <w:gridSpan w:val="2"/>
            <w:tcBorders>
              <w:top w:val="nil"/>
              <w:left w:val="single" w:sz="6" w:space="0" w:color="000000"/>
              <w:bottom w:val="single" w:sz="6" w:space="0" w:color="000000"/>
              <w:right w:val="single" w:sz="6" w:space="0" w:color="000000"/>
            </w:tcBorders>
            <w:shd w:val="clear" w:color="auto" w:fill="A3E7FF"/>
            <w:tcMar>
              <w:top w:w="0" w:type="dxa"/>
              <w:left w:w="100" w:type="dxa"/>
              <w:bottom w:w="0" w:type="dxa"/>
              <w:right w:w="100" w:type="dxa"/>
            </w:tcMar>
          </w:tcPr>
          <w:p w14:paraId="5F431780" w14:textId="77777777" w:rsidR="006B7B6A" w:rsidRDefault="006F5895">
            <w:pPr>
              <w:spacing w:before="240" w:after="240"/>
              <w:ind w:left="-140"/>
              <w:jc w:val="right"/>
              <w:rPr>
                <w:rFonts w:ascii="Arial" w:eastAsia="Arial" w:hAnsi="Arial" w:cs="Arial"/>
                <w:b/>
                <w:sz w:val="24"/>
                <w:szCs w:val="24"/>
              </w:rPr>
            </w:pPr>
            <w:r>
              <w:rPr>
                <w:rFonts w:ascii="Arial" w:eastAsia="Arial" w:hAnsi="Arial" w:cs="Arial"/>
                <w:b/>
                <w:sz w:val="24"/>
                <w:szCs w:val="24"/>
              </w:rPr>
              <w:lastRenderedPageBreak/>
              <w:t>TOTAL</w:t>
            </w:r>
          </w:p>
          <w:p w14:paraId="2BE96BF5" w14:textId="77777777" w:rsidR="006B7B6A" w:rsidRDefault="006F5895">
            <w:pPr>
              <w:spacing w:before="240" w:after="240"/>
              <w:ind w:left="-140"/>
              <w:jc w:val="right"/>
              <w:rPr>
                <w:rFonts w:ascii="Arial" w:eastAsia="Arial" w:hAnsi="Arial" w:cs="Arial"/>
                <w:sz w:val="24"/>
                <w:szCs w:val="24"/>
              </w:rPr>
            </w:pPr>
            <w:r>
              <w:rPr>
                <w:rFonts w:ascii="Arial" w:eastAsia="Arial" w:hAnsi="Arial" w:cs="Arial"/>
                <w:sz w:val="24"/>
                <w:szCs w:val="24"/>
              </w:rPr>
              <w:t>May be extended based on the number of transactions being handled.</w:t>
            </w:r>
          </w:p>
          <w:p w14:paraId="78F5589B" w14:textId="77777777" w:rsidR="006B7B6A" w:rsidRDefault="006F5895">
            <w:pPr>
              <w:spacing w:before="240" w:after="240"/>
              <w:ind w:left="-140"/>
              <w:jc w:val="right"/>
              <w:rPr>
                <w:rFonts w:ascii="Arial" w:eastAsia="Arial" w:hAnsi="Arial" w:cs="Arial"/>
                <w:b/>
                <w:i/>
                <w:sz w:val="24"/>
                <w:szCs w:val="24"/>
              </w:rPr>
            </w:pPr>
            <w:r>
              <w:rPr>
                <w:rFonts w:ascii="Arial" w:eastAsia="Arial" w:hAnsi="Arial" w:cs="Arial"/>
                <w:b/>
                <w:i/>
                <w:sz w:val="24"/>
                <w:szCs w:val="24"/>
              </w:rPr>
              <w:t>KABUUAN</w:t>
            </w:r>
          </w:p>
          <w:p w14:paraId="77552B9D" w14:textId="77777777" w:rsidR="006B7B6A" w:rsidRDefault="006F5895">
            <w:pPr>
              <w:spacing w:before="240" w:after="240"/>
              <w:ind w:left="-140"/>
              <w:jc w:val="right"/>
              <w:rPr>
                <w:rFonts w:ascii="Arial" w:eastAsia="Arial" w:hAnsi="Arial" w:cs="Arial"/>
                <w:b/>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batay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hinahawakan</w:t>
            </w:r>
            <w:proofErr w:type="spellEnd"/>
            <w:r>
              <w:rPr>
                <w:rFonts w:ascii="Arial" w:eastAsia="Arial" w:hAnsi="Arial" w:cs="Arial"/>
                <w:b/>
                <w:sz w:val="24"/>
                <w:szCs w:val="24"/>
              </w:rPr>
              <w:t xml:space="preserve"> </w:t>
            </w:r>
          </w:p>
        </w:tc>
        <w:tc>
          <w:tcPr>
            <w:tcW w:w="1110"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1977293D"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None</w:t>
            </w:r>
          </w:p>
          <w:p w14:paraId="3DDA94CB" w14:textId="77777777" w:rsidR="006B7B6A" w:rsidRDefault="006B7B6A">
            <w:pPr>
              <w:spacing w:before="240" w:after="240"/>
              <w:ind w:left="-140"/>
              <w:jc w:val="center"/>
              <w:rPr>
                <w:rFonts w:ascii="Arial" w:eastAsia="Arial" w:hAnsi="Arial" w:cs="Arial"/>
                <w:sz w:val="24"/>
                <w:szCs w:val="24"/>
              </w:rPr>
            </w:pPr>
          </w:p>
          <w:p w14:paraId="058B0877"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Wala</w:t>
            </w:r>
          </w:p>
        </w:tc>
        <w:tc>
          <w:tcPr>
            <w:tcW w:w="199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41D0731B"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7 days</w:t>
            </w:r>
          </w:p>
          <w:p w14:paraId="4205DDB3" w14:textId="77777777" w:rsidR="006B7B6A" w:rsidRDefault="006B7B6A">
            <w:pPr>
              <w:spacing w:before="240" w:after="240"/>
              <w:ind w:left="-140"/>
              <w:jc w:val="center"/>
              <w:rPr>
                <w:rFonts w:ascii="Arial" w:eastAsia="Arial" w:hAnsi="Arial" w:cs="Arial"/>
                <w:sz w:val="24"/>
                <w:szCs w:val="24"/>
              </w:rPr>
            </w:pPr>
          </w:p>
          <w:p w14:paraId="7616F125" w14:textId="77777777" w:rsidR="006B7B6A" w:rsidRDefault="006F5895">
            <w:pPr>
              <w:spacing w:before="240" w:after="240"/>
              <w:ind w:left="-140"/>
              <w:jc w:val="center"/>
              <w:rPr>
                <w:rFonts w:ascii="Arial" w:eastAsia="Arial" w:hAnsi="Arial" w:cs="Arial"/>
                <w:sz w:val="24"/>
                <w:szCs w:val="24"/>
              </w:rPr>
            </w:pPr>
            <w:r>
              <w:rPr>
                <w:rFonts w:ascii="Arial" w:eastAsia="Arial" w:hAnsi="Arial" w:cs="Arial"/>
                <w:sz w:val="24"/>
                <w:szCs w:val="24"/>
              </w:rPr>
              <w:t>7 Araw</w:t>
            </w:r>
          </w:p>
        </w:tc>
        <w:tc>
          <w:tcPr>
            <w:tcW w:w="2055" w:type="dxa"/>
            <w:tcBorders>
              <w:top w:val="nil"/>
              <w:left w:val="nil"/>
              <w:bottom w:val="single" w:sz="6" w:space="0" w:color="000000"/>
              <w:right w:val="single" w:sz="6" w:space="0" w:color="000000"/>
            </w:tcBorders>
            <w:shd w:val="clear" w:color="auto" w:fill="A3E7FF"/>
            <w:tcMar>
              <w:top w:w="0" w:type="dxa"/>
              <w:left w:w="100" w:type="dxa"/>
              <w:bottom w:w="0" w:type="dxa"/>
              <w:right w:w="100" w:type="dxa"/>
            </w:tcMar>
          </w:tcPr>
          <w:p w14:paraId="692DFF77" w14:textId="06879E89" w:rsidR="006B7B6A" w:rsidRDefault="006B7B6A">
            <w:pPr>
              <w:spacing w:before="240" w:after="240"/>
              <w:ind w:left="-240"/>
              <w:jc w:val="center"/>
              <w:rPr>
                <w:rFonts w:ascii="Arial" w:eastAsia="Arial" w:hAnsi="Arial" w:cs="Arial"/>
                <w:sz w:val="24"/>
                <w:szCs w:val="24"/>
              </w:rPr>
            </w:pPr>
          </w:p>
        </w:tc>
      </w:tr>
    </w:tbl>
    <w:p w14:paraId="52EA9C08" w14:textId="77777777" w:rsidR="006B7B6A" w:rsidRDefault="006B7B6A" w:rsidP="00DD3E1C">
      <w:pPr>
        <w:rPr>
          <w:rFonts w:ascii="Arial" w:eastAsia="Arial" w:hAnsi="Arial" w:cs="Arial"/>
        </w:rPr>
      </w:pPr>
    </w:p>
    <w:sectPr w:rsidR="006B7B6A" w:rsidSect="002723C1">
      <w:headerReference w:type="default" r:id="rId66"/>
      <w:footerReference w:type="default" r:id="rId67"/>
      <w:headerReference w:type="first" r:id="rId68"/>
      <w:footerReference w:type="first" r:id="rId69"/>
      <w:pgSz w:w="12240" w:h="15840"/>
      <w:pgMar w:top="1843" w:right="900" w:bottom="1440" w:left="1701" w:header="708" w:footer="708" w:gutter="0"/>
      <w:pgNumType w:start="67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0274" w14:textId="77777777" w:rsidR="00EB1BD0" w:rsidRDefault="00EB1BD0">
      <w:r>
        <w:separator/>
      </w:r>
    </w:p>
  </w:endnote>
  <w:endnote w:type="continuationSeparator" w:id="0">
    <w:p w14:paraId="03EF669B" w14:textId="77777777" w:rsidR="00EB1BD0" w:rsidRDefault="00E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67F5" w14:textId="77777777" w:rsidR="002723C1" w:rsidRPr="002723C1" w:rsidRDefault="002723C1">
    <w:pPr>
      <w:pStyle w:val="Footer"/>
      <w:tabs>
        <w:tab w:val="clear" w:pos="4680"/>
        <w:tab w:val="clear" w:pos="9360"/>
      </w:tabs>
      <w:jc w:val="center"/>
      <w:rPr>
        <w:caps/>
        <w:noProof/>
        <w:color w:val="000000" w:themeColor="text1"/>
      </w:rPr>
    </w:pPr>
    <w:r w:rsidRPr="002723C1">
      <w:rPr>
        <w:caps/>
        <w:color w:val="000000" w:themeColor="text1"/>
      </w:rPr>
      <w:fldChar w:fldCharType="begin"/>
    </w:r>
    <w:r w:rsidRPr="002723C1">
      <w:rPr>
        <w:caps/>
        <w:color w:val="000000" w:themeColor="text1"/>
      </w:rPr>
      <w:instrText xml:space="preserve"> PAGE   \* MERGEFORMAT </w:instrText>
    </w:r>
    <w:r w:rsidRPr="002723C1">
      <w:rPr>
        <w:caps/>
        <w:color w:val="000000" w:themeColor="text1"/>
      </w:rPr>
      <w:fldChar w:fldCharType="separate"/>
    </w:r>
    <w:r w:rsidRPr="002723C1">
      <w:rPr>
        <w:caps/>
        <w:noProof/>
        <w:color w:val="000000" w:themeColor="text1"/>
      </w:rPr>
      <w:t>2</w:t>
    </w:r>
    <w:r w:rsidRPr="002723C1">
      <w:rPr>
        <w:caps/>
        <w:noProof/>
        <w:color w:val="000000" w:themeColor="text1"/>
      </w:rPr>
      <w:fldChar w:fldCharType="end"/>
    </w:r>
  </w:p>
  <w:p w14:paraId="0CD4986F" w14:textId="5051878A" w:rsidR="003B79CE" w:rsidRPr="002723C1" w:rsidRDefault="003B79CE" w:rsidP="0027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AE94" w14:textId="77777777" w:rsidR="006B7B6A" w:rsidRDefault="006F5895">
    <w:pPr>
      <w:pBdr>
        <w:top w:val="nil"/>
        <w:left w:val="nil"/>
        <w:bottom w:val="nil"/>
        <w:right w:val="nil"/>
        <w:between w:val="nil"/>
      </w:pBdr>
      <w:tabs>
        <w:tab w:val="center" w:pos="4680"/>
        <w:tab w:val="right" w:pos="9360"/>
      </w:tabs>
      <w:jc w:val="center"/>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EF0D5D">
      <w:rPr>
        <w:b/>
        <w:noProof/>
        <w:color w:val="000000"/>
        <w:sz w:val="24"/>
        <w:szCs w:val="24"/>
      </w:rPr>
      <w:t>401</w:t>
    </w:r>
    <w:r>
      <w:rPr>
        <w:b/>
        <w:color w:val="000000"/>
        <w:sz w:val="24"/>
        <w:szCs w:val="24"/>
      </w:rPr>
      <w:fldChar w:fldCharType="end"/>
    </w:r>
    <w:r>
      <w:rPr>
        <w:color w:val="000000"/>
      </w:rPr>
      <w:t xml:space="preserve"> </w:t>
    </w:r>
  </w:p>
  <w:p w14:paraId="13146BC3" w14:textId="77777777" w:rsidR="006B7B6A" w:rsidRDefault="006B7B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1898" w14:textId="77777777" w:rsidR="002723C1" w:rsidRPr="002723C1" w:rsidRDefault="002723C1">
    <w:pPr>
      <w:pStyle w:val="Footer"/>
      <w:tabs>
        <w:tab w:val="clear" w:pos="4680"/>
        <w:tab w:val="clear" w:pos="9360"/>
      </w:tabs>
      <w:jc w:val="center"/>
      <w:rPr>
        <w:caps/>
        <w:noProof/>
        <w:color w:val="000000" w:themeColor="text1"/>
      </w:rPr>
    </w:pPr>
    <w:r w:rsidRPr="002723C1">
      <w:rPr>
        <w:caps/>
        <w:color w:val="000000" w:themeColor="text1"/>
      </w:rPr>
      <w:fldChar w:fldCharType="begin"/>
    </w:r>
    <w:r w:rsidRPr="002723C1">
      <w:rPr>
        <w:caps/>
        <w:color w:val="000000" w:themeColor="text1"/>
      </w:rPr>
      <w:instrText xml:space="preserve"> PAGE   \* MERGEFORMAT </w:instrText>
    </w:r>
    <w:r w:rsidRPr="002723C1">
      <w:rPr>
        <w:caps/>
        <w:color w:val="000000" w:themeColor="text1"/>
      </w:rPr>
      <w:fldChar w:fldCharType="separate"/>
    </w:r>
    <w:r w:rsidRPr="002723C1">
      <w:rPr>
        <w:caps/>
        <w:noProof/>
        <w:color w:val="000000" w:themeColor="text1"/>
      </w:rPr>
      <w:t>2</w:t>
    </w:r>
    <w:r w:rsidRPr="002723C1">
      <w:rPr>
        <w:caps/>
        <w:noProof/>
        <w:color w:val="000000" w:themeColor="text1"/>
      </w:rPr>
      <w:fldChar w:fldCharType="end"/>
    </w:r>
  </w:p>
  <w:p w14:paraId="57D682BE" w14:textId="72DDA99E" w:rsidR="006B7B6A" w:rsidRDefault="006B7B6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9BFB" w14:textId="77777777" w:rsidR="00EB1BD0" w:rsidRDefault="00EB1BD0">
      <w:r>
        <w:separator/>
      </w:r>
    </w:p>
  </w:footnote>
  <w:footnote w:type="continuationSeparator" w:id="0">
    <w:p w14:paraId="7BDFFEF0" w14:textId="77777777" w:rsidR="00EB1BD0" w:rsidRDefault="00EB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8987" w14:textId="77777777" w:rsidR="006B7B6A" w:rsidRDefault="006B7B6A">
    <w:pPr>
      <w:pBdr>
        <w:top w:val="nil"/>
        <w:left w:val="nil"/>
        <w:bottom w:val="nil"/>
        <w:right w:val="nil"/>
        <w:between w:val="nil"/>
      </w:pBdr>
      <w:tabs>
        <w:tab w:val="center" w:pos="4680"/>
        <w:tab w:val="right" w:pos="9360"/>
      </w:tabs>
      <w:rPr>
        <w:color w:val="000000"/>
      </w:rPr>
    </w:pPr>
  </w:p>
  <w:p w14:paraId="383FAE20" w14:textId="77777777" w:rsidR="006B7B6A" w:rsidRDefault="006F5895">
    <w:r>
      <w:rPr>
        <w:noProof/>
        <w:lang w:eastAsia="en-PH"/>
      </w:rPr>
      <w:drawing>
        <wp:anchor distT="0" distB="0" distL="0" distR="0" simplePos="0" relativeHeight="251658240" behindDoc="1" locked="0" layoutInCell="1" hidden="0" allowOverlap="1" wp14:anchorId="62E8E8E8" wp14:editId="1C3BEB5E">
          <wp:simplePos x="0" y="0"/>
          <wp:positionH relativeFrom="column">
            <wp:posOffset>4013200</wp:posOffset>
          </wp:positionH>
          <wp:positionV relativeFrom="paragraph">
            <wp:posOffset>-330833</wp:posOffset>
          </wp:positionV>
          <wp:extent cx="1896110" cy="5416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110" cy="541655"/>
                  </a:xfrm>
                  <a:prstGeom prst="rect">
                    <a:avLst/>
                  </a:prstGeom>
                  <a:ln/>
                </pic:spPr>
              </pic:pic>
            </a:graphicData>
          </a:graphic>
        </wp:anchor>
      </w:drawing>
    </w:r>
  </w:p>
  <w:p w14:paraId="7E07D04C" w14:textId="77777777" w:rsidR="006B7B6A" w:rsidRDefault="006B7B6A">
    <w:pPr>
      <w:spacing w:line="276" w:lineRule="auto"/>
      <w:ind w:left="720"/>
      <w:rPr>
        <w:rFonts w:ascii="Arial" w:eastAsia="Arial" w:hAnsi="Arial" w:cs="Arial"/>
        <w:i/>
      </w:rPr>
    </w:pPr>
  </w:p>
  <w:p w14:paraId="0CCEE92D" w14:textId="77777777" w:rsidR="006B7B6A" w:rsidRDefault="006B7B6A">
    <w:pPr>
      <w:rPr>
        <w:rFonts w:ascii="Arial" w:eastAsia="Arial" w:hAnsi="Arial" w:cs="Arial"/>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0718" w14:textId="77777777" w:rsidR="006B7B6A" w:rsidRDefault="006F5895">
    <w:pPr>
      <w:pBdr>
        <w:top w:val="nil"/>
        <w:left w:val="nil"/>
        <w:bottom w:val="nil"/>
        <w:right w:val="nil"/>
        <w:between w:val="nil"/>
      </w:pBdr>
      <w:tabs>
        <w:tab w:val="center" w:pos="4680"/>
        <w:tab w:val="right" w:pos="9360"/>
      </w:tabs>
      <w:rPr>
        <w:color w:val="000000"/>
      </w:rPr>
    </w:pPr>
    <w:r>
      <w:rPr>
        <w:noProof/>
        <w:lang w:eastAsia="en-PH"/>
      </w:rPr>
      <w:drawing>
        <wp:anchor distT="0" distB="0" distL="0" distR="0" simplePos="0" relativeHeight="251659264" behindDoc="1" locked="0" layoutInCell="1" hidden="0" allowOverlap="1" wp14:anchorId="41C13BE2" wp14:editId="2D231290">
          <wp:simplePos x="0" y="0"/>
          <wp:positionH relativeFrom="column">
            <wp:posOffset>-1082142</wp:posOffset>
          </wp:positionH>
          <wp:positionV relativeFrom="paragraph">
            <wp:posOffset>-480058</wp:posOffset>
          </wp:positionV>
          <wp:extent cx="7978951" cy="10238014"/>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78951" cy="102380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2B9"/>
    <w:multiLevelType w:val="multilevel"/>
    <w:tmpl w:val="EBE68BA2"/>
    <w:lvl w:ilvl="0">
      <w:start w:val="1"/>
      <w:numFmt w:val="bullet"/>
      <w:lvlText w:val="-"/>
      <w:lvlJc w:val="left"/>
      <w:pPr>
        <w:ind w:left="-4565" w:hanging="360"/>
      </w:pPr>
      <w:rPr>
        <w:rFonts w:ascii="Arial" w:eastAsia="Arial" w:hAnsi="Arial" w:cs="Arial"/>
      </w:rPr>
    </w:lvl>
    <w:lvl w:ilvl="1">
      <w:start w:val="1"/>
      <w:numFmt w:val="bullet"/>
      <w:lvlText w:val="o"/>
      <w:lvlJc w:val="left"/>
      <w:pPr>
        <w:ind w:left="-384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2405" w:hanging="360"/>
      </w:pPr>
      <w:rPr>
        <w:rFonts w:ascii="Noto Sans Symbols" w:eastAsia="Noto Sans Symbols" w:hAnsi="Noto Sans Symbols" w:cs="Noto Sans Symbols"/>
      </w:rPr>
    </w:lvl>
    <w:lvl w:ilvl="4">
      <w:start w:val="1"/>
      <w:numFmt w:val="bullet"/>
      <w:lvlText w:val="o"/>
      <w:lvlJc w:val="left"/>
      <w:pPr>
        <w:ind w:left="-1685" w:hanging="360"/>
      </w:pPr>
      <w:rPr>
        <w:rFonts w:ascii="Courier New" w:eastAsia="Courier New" w:hAnsi="Courier New" w:cs="Courier New"/>
      </w:rPr>
    </w:lvl>
    <w:lvl w:ilvl="5">
      <w:start w:val="1"/>
      <w:numFmt w:val="bullet"/>
      <w:lvlText w:val="▪"/>
      <w:lvlJc w:val="left"/>
      <w:pPr>
        <w:ind w:left="-965" w:hanging="360"/>
      </w:pPr>
      <w:rPr>
        <w:rFonts w:ascii="Noto Sans Symbols" w:eastAsia="Noto Sans Symbols" w:hAnsi="Noto Sans Symbols" w:cs="Noto Sans Symbols"/>
      </w:rPr>
    </w:lvl>
    <w:lvl w:ilvl="6">
      <w:start w:val="1"/>
      <w:numFmt w:val="bullet"/>
      <w:lvlText w:val="●"/>
      <w:lvlJc w:val="left"/>
      <w:pPr>
        <w:ind w:left="-245" w:hanging="360"/>
      </w:pPr>
      <w:rPr>
        <w:rFonts w:ascii="Noto Sans Symbols" w:eastAsia="Noto Sans Symbols" w:hAnsi="Noto Sans Symbols" w:cs="Noto Sans Symbols"/>
      </w:rPr>
    </w:lvl>
    <w:lvl w:ilvl="7">
      <w:start w:val="1"/>
      <w:numFmt w:val="bullet"/>
      <w:lvlText w:val="o"/>
      <w:lvlJc w:val="left"/>
      <w:pPr>
        <w:ind w:left="475" w:hanging="360"/>
      </w:pPr>
      <w:rPr>
        <w:rFonts w:ascii="Courier New" w:eastAsia="Courier New" w:hAnsi="Courier New" w:cs="Courier New"/>
      </w:rPr>
    </w:lvl>
    <w:lvl w:ilvl="8">
      <w:start w:val="1"/>
      <w:numFmt w:val="bullet"/>
      <w:lvlText w:val="▪"/>
      <w:lvlJc w:val="left"/>
      <w:pPr>
        <w:ind w:left="1195" w:hanging="360"/>
      </w:pPr>
      <w:rPr>
        <w:rFonts w:ascii="Noto Sans Symbols" w:eastAsia="Noto Sans Symbols" w:hAnsi="Noto Sans Symbols" w:cs="Noto Sans Symbols"/>
      </w:rPr>
    </w:lvl>
  </w:abstractNum>
  <w:abstractNum w:abstractNumId="1" w15:restartNumberingAfterBreak="0">
    <w:nsid w:val="00F1423C"/>
    <w:multiLevelType w:val="multilevel"/>
    <w:tmpl w:val="787EEE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13879C8"/>
    <w:multiLevelType w:val="multilevel"/>
    <w:tmpl w:val="735E72E0"/>
    <w:lvl w:ilvl="0">
      <w:start w:val="1"/>
      <w:numFmt w:val="decimal"/>
      <w:lvlText w:val="2.%1."/>
      <w:lvlJc w:val="left"/>
      <w:pPr>
        <w:ind w:left="502"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87E85"/>
    <w:multiLevelType w:val="multilevel"/>
    <w:tmpl w:val="F4E4785A"/>
    <w:lvl w:ilvl="0">
      <w:start w:val="1"/>
      <w:numFmt w:val="decimal"/>
      <w:lvlText w:val="%1."/>
      <w:lvlJc w:val="left"/>
      <w:pPr>
        <w:ind w:left="1008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E73C9"/>
    <w:multiLevelType w:val="multilevel"/>
    <w:tmpl w:val="7EC26670"/>
    <w:lvl w:ilvl="0">
      <w:start w:val="3"/>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D67F2A"/>
    <w:multiLevelType w:val="multilevel"/>
    <w:tmpl w:val="7D9EAA2A"/>
    <w:lvl w:ilvl="0">
      <w:start w:val="1"/>
      <w:numFmt w:val="decimal"/>
      <w:lvlText w:val="%1."/>
      <w:lvlJc w:val="left"/>
      <w:pPr>
        <w:ind w:left="669" w:hanging="357"/>
      </w:pPr>
      <w:rPr>
        <w:vertAlign w:val="baseline"/>
      </w:rPr>
    </w:lvl>
    <w:lvl w:ilvl="1">
      <w:start w:val="1"/>
      <w:numFmt w:val="lowerLetter"/>
      <w:lvlText w:val="%2."/>
      <w:lvlJc w:val="left"/>
      <w:pPr>
        <w:ind w:left="1389" w:hanging="360"/>
      </w:pPr>
      <w:rPr>
        <w:vertAlign w:val="baseline"/>
      </w:rPr>
    </w:lvl>
    <w:lvl w:ilvl="2">
      <w:start w:val="1"/>
      <w:numFmt w:val="lowerRoman"/>
      <w:lvlText w:val="%3."/>
      <w:lvlJc w:val="right"/>
      <w:pPr>
        <w:ind w:left="2109" w:hanging="180"/>
      </w:pPr>
      <w:rPr>
        <w:vertAlign w:val="baseline"/>
      </w:rPr>
    </w:lvl>
    <w:lvl w:ilvl="3">
      <w:start w:val="1"/>
      <w:numFmt w:val="decimal"/>
      <w:lvlText w:val="%4."/>
      <w:lvlJc w:val="left"/>
      <w:pPr>
        <w:ind w:left="2829" w:hanging="360"/>
      </w:pPr>
      <w:rPr>
        <w:vertAlign w:val="baseline"/>
      </w:rPr>
    </w:lvl>
    <w:lvl w:ilvl="4">
      <w:start w:val="1"/>
      <w:numFmt w:val="lowerLetter"/>
      <w:lvlText w:val="%5."/>
      <w:lvlJc w:val="left"/>
      <w:pPr>
        <w:ind w:left="3549" w:hanging="360"/>
      </w:pPr>
      <w:rPr>
        <w:vertAlign w:val="baseline"/>
      </w:rPr>
    </w:lvl>
    <w:lvl w:ilvl="5">
      <w:start w:val="1"/>
      <w:numFmt w:val="lowerRoman"/>
      <w:lvlText w:val="%6."/>
      <w:lvlJc w:val="right"/>
      <w:pPr>
        <w:ind w:left="4269" w:hanging="180"/>
      </w:pPr>
      <w:rPr>
        <w:vertAlign w:val="baseline"/>
      </w:rPr>
    </w:lvl>
    <w:lvl w:ilvl="6">
      <w:start w:val="1"/>
      <w:numFmt w:val="decimal"/>
      <w:lvlText w:val="%7."/>
      <w:lvlJc w:val="left"/>
      <w:pPr>
        <w:ind w:left="4989" w:hanging="360"/>
      </w:pPr>
      <w:rPr>
        <w:vertAlign w:val="baseline"/>
      </w:rPr>
    </w:lvl>
    <w:lvl w:ilvl="7">
      <w:start w:val="1"/>
      <w:numFmt w:val="lowerLetter"/>
      <w:lvlText w:val="%8."/>
      <w:lvlJc w:val="left"/>
      <w:pPr>
        <w:ind w:left="5709" w:hanging="360"/>
      </w:pPr>
      <w:rPr>
        <w:vertAlign w:val="baseline"/>
      </w:rPr>
    </w:lvl>
    <w:lvl w:ilvl="8">
      <w:start w:val="1"/>
      <w:numFmt w:val="lowerRoman"/>
      <w:lvlText w:val="%9."/>
      <w:lvlJc w:val="right"/>
      <w:pPr>
        <w:ind w:left="6429" w:hanging="180"/>
      </w:pPr>
      <w:rPr>
        <w:vertAlign w:val="baseline"/>
      </w:rPr>
    </w:lvl>
  </w:abstractNum>
  <w:abstractNum w:abstractNumId="6" w15:restartNumberingAfterBreak="0">
    <w:nsid w:val="041C6531"/>
    <w:multiLevelType w:val="multilevel"/>
    <w:tmpl w:val="9C701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5007F0C"/>
    <w:multiLevelType w:val="multilevel"/>
    <w:tmpl w:val="7FDEF900"/>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05937F04"/>
    <w:multiLevelType w:val="multilevel"/>
    <w:tmpl w:val="0AA4A3B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6092FCF"/>
    <w:multiLevelType w:val="multilevel"/>
    <w:tmpl w:val="ACC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60943C0"/>
    <w:multiLevelType w:val="multilevel"/>
    <w:tmpl w:val="D610A5DC"/>
    <w:lvl w:ilvl="0">
      <w:start w:val="1"/>
      <w:numFmt w:val="decimal"/>
      <w:lvlText w:val="%1."/>
      <w:lvlJc w:val="left"/>
      <w:pPr>
        <w:ind w:left="720" w:hanging="360"/>
      </w:pPr>
    </w:lvl>
    <w:lvl w:ilvl="1">
      <w:start w:val="3"/>
      <w:numFmt w:val="decimal"/>
      <w:lvlText w:val="%1.%2"/>
      <w:lvlJc w:val="left"/>
      <w:pPr>
        <w:ind w:left="1080" w:hanging="36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520" w:hanging="1080"/>
      </w:pPr>
      <w:rPr>
        <w:color w:val="000000"/>
      </w:rPr>
    </w:lvl>
    <w:lvl w:ilvl="4">
      <w:start w:val="1"/>
      <w:numFmt w:val="decimal"/>
      <w:lvlText w:val="%1.%2.%3.%4.%5"/>
      <w:lvlJc w:val="left"/>
      <w:pPr>
        <w:ind w:left="2880" w:hanging="1080"/>
      </w:pPr>
      <w:rPr>
        <w:color w:val="000000"/>
      </w:rPr>
    </w:lvl>
    <w:lvl w:ilvl="5">
      <w:start w:val="1"/>
      <w:numFmt w:val="decimal"/>
      <w:lvlText w:val="%1.%2.%3.%4.%5.%6"/>
      <w:lvlJc w:val="left"/>
      <w:pPr>
        <w:ind w:left="3600" w:hanging="144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680" w:hanging="1800"/>
      </w:pPr>
      <w:rPr>
        <w:color w:val="000000"/>
      </w:rPr>
    </w:lvl>
    <w:lvl w:ilvl="8">
      <w:start w:val="1"/>
      <w:numFmt w:val="decimal"/>
      <w:lvlText w:val="%1.%2.%3.%4.%5.%6.%7.%8.%9"/>
      <w:lvlJc w:val="left"/>
      <w:pPr>
        <w:ind w:left="5040" w:hanging="1800"/>
      </w:pPr>
      <w:rPr>
        <w:color w:val="000000"/>
      </w:rPr>
    </w:lvl>
  </w:abstractNum>
  <w:abstractNum w:abstractNumId="11" w15:restartNumberingAfterBreak="0">
    <w:nsid w:val="066F71B8"/>
    <w:multiLevelType w:val="multilevel"/>
    <w:tmpl w:val="BB30A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06A069EC"/>
    <w:multiLevelType w:val="multilevel"/>
    <w:tmpl w:val="B14C55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06E411DE"/>
    <w:multiLevelType w:val="multilevel"/>
    <w:tmpl w:val="5B7ADC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7E75E7F"/>
    <w:multiLevelType w:val="multilevel"/>
    <w:tmpl w:val="14AECC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8137C58"/>
    <w:multiLevelType w:val="multilevel"/>
    <w:tmpl w:val="2706727A"/>
    <w:lvl w:ilvl="0">
      <w:start w:val="1"/>
      <w:numFmt w:val="decimal"/>
      <w:lvlText w:val="2.%1"/>
      <w:lvlJc w:val="left"/>
      <w:pPr>
        <w:ind w:left="679" w:hanging="357"/>
      </w:pPr>
      <w:rPr>
        <w:b w:val="0"/>
        <w:vertAlign w:val="baseline"/>
      </w:rPr>
    </w:lvl>
    <w:lvl w:ilvl="1">
      <w:start w:val="1"/>
      <w:numFmt w:val="lowerLetter"/>
      <w:lvlText w:val="%2."/>
      <w:lvlJc w:val="left"/>
      <w:pPr>
        <w:ind w:left="1399" w:hanging="360"/>
      </w:pPr>
      <w:rPr>
        <w:vertAlign w:val="baseline"/>
      </w:rPr>
    </w:lvl>
    <w:lvl w:ilvl="2">
      <w:start w:val="1"/>
      <w:numFmt w:val="lowerRoman"/>
      <w:lvlText w:val="%3."/>
      <w:lvlJc w:val="right"/>
      <w:pPr>
        <w:ind w:left="2119" w:hanging="180"/>
      </w:pPr>
      <w:rPr>
        <w:vertAlign w:val="baseline"/>
      </w:rPr>
    </w:lvl>
    <w:lvl w:ilvl="3">
      <w:start w:val="1"/>
      <w:numFmt w:val="decimal"/>
      <w:lvlText w:val="%4."/>
      <w:lvlJc w:val="left"/>
      <w:pPr>
        <w:ind w:left="2839" w:hanging="360"/>
      </w:pPr>
      <w:rPr>
        <w:vertAlign w:val="baseline"/>
      </w:rPr>
    </w:lvl>
    <w:lvl w:ilvl="4">
      <w:start w:val="1"/>
      <w:numFmt w:val="lowerLetter"/>
      <w:lvlText w:val="%5."/>
      <w:lvlJc w:val="left"/>
      <w:pPr>
        <w:ind w:left="3559" w:hanging="360"/>
      </w:pPr>
      <w:rPr>
        <w:vertAlign w:val="baseline"/>
      </w:rPr>
    </w:lvl>
    <w:lvl w:ilvl="5">
      <w:start w:val="1"/>
      <w:numFmt w:val="lowerRoman"/>
      <w:lvlText w:val="%6."/>
      <w:lvlJc w:val="right"/>
      <w:pPr>
        <w:ind w:left="4279" w:hanging="180"/>
      </w:pPr>
      <w:rPr>
        <w:vertAlign w:val="baseline"/>
      </w:rPr>
    </w:lvl>
    <w:lvl w:ilvl="6">
      <w:start w:val="1"/>
      <w:numFmt w:val="decimal"/>
      <w:lvlText w:val="%7."/>
      <w:lvlJc w:val="left"/>
      <w:pPr>
        <w:ind w:left="4999" w:hanging="360"/>
      </w:pPr>
      <w:rPr>
        <w:vertAlign w:val="baseline"/>
      </w:rPr>
    </w:lvl>
    <w:lvl w:ilvl="7">
      <w:start w:val="1"/>
      <w:numFmt w:val="lowerLetter"/>
      <w:lvlText w:val="%8."/>
      <w:lvlJc w:val="left"/>
      <w:pPr>
        <w:ind w:left="5719" w:hanging="360"/>
      </w:pPr>
      <w:rPr>
        <w:vertAlign w:val="baseline"/>
      </w:rPr>
    </w:lvl>
    <w:lvl w:ilvl="8">
      <w:start w:val="1"/>
      <w:numFmt w:val="lowerRoman"/>
      <w:lvlText w:val="%9."/>
      <w:lvlJc w:val="right"/>
      <w:pPr>
        <w:ind w:left="6439" w:hanging="180"/>
      </w:pPr>
      <w:rPr>
        <w:vertAlign w:val="baseline"/>
      </w:rPr>
    </w:lvl>
  </w:abstractNum>
  <w:abstractNum w:abstractNumId="16" w15:restartNumberingAfterBreak="0">
    <w:nsid w:val="09DA2C47"/>
    <w:multiLevelType w:val="multilevel"/>
    <w:tmpl w:val="98846AD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0A905CBD"/>
    <w:multiLevelType w:val="multilevel"/>
    <w:tmpl w:val="18DE4E2A"/>
    <w:lvl w:ilvl="0">
      <w:start w:val="2"/>
      <w:numFmt w:val="decimal"/>
      <w:lvlText w:val="%1."/>
      <w:lvlJc w:val="left"/>
      <w:pPr>
        <w:ind w:left="720" w:hanging="360"/>
      </w:pPr>
      <w:rPr>
        <w:color w:val="000000"/>
      </w:rPr>
    </w:lvl>
    <w:lvl w:ilvl="1">
      <w:start w:val="2"/>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8" w15:restartNumberingAfterBreak="0">
    <w:nsid w:val="0C1D6F1A"/>
    <w:multiLevelType w:val="multilevel"/>
    <w:tmpl w:val="F830E5A6"/>
    <w:lvl w:ilvl="0">
      <w:start w:val="1"/>
      <w:numFmt w:val="decimal"/>
      <w:lvlText w:val="%1."/>
      <w:lvlJc w:val="left"/>
      <w:pPr>
        <w:ind w:left="720" w:hanging="360"/>
      </w:pPr>
    </w:lvl>
    <w:lvl w:ilvl="1">
      <w:start w:val="1"/>
      <w:numFmt w:val="decimal"/>
      <w:lvlText w:val="%1.%2."/>
      <w:lvlJc w:val="left"/>
      <w:pPr>
        <w:ind w:left="114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0C537A72"/>
    <w:multiLevelType w:val="multilevel"/>
    <w:tmpl w:val="7D524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0DA23A3E"/>
    <w:multiLevelType w:val="multilevel"/>
    <w:tmpl w:val="43A6B47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0DC145F4"/>
    <w:multiLevelType w:val="multilevel"/>
    <w:tmpl w:val="DB422E4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2" w15:restartNumberingAfterBreak="0">
    <w:nsid w:val="0E0508AD"/>
    <w:multiLevelType w:val="multilevel"/>
    <w:tmpl w:val="F9220E5C"/>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AA3232"/>
    <w:multiLevelType w:val="multilevel"/>
    <w:tmpl w:val="EB0E3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0F086326"/>
    <w:multiLevelType w:val="multilevel"/>
    <w:tmpl w:val="CB5C2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F1840D8"/>
    <w:multiLevelType w:val="multilevel"/>
    <w:tmpl w:val="A27E2D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0F9C10FA"/>
    <w:multiLevelType w:val="multilevel"/>
    <w:tmpl w:val="F3DCF3C8"/>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1C15ED3"/>
    <w:multiLevelType w:val="multilevel"/>
    <w:tmpl w:val="F8768B9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2630F6D"/>
    <w:multiLevelType w:val="multilevel"/>
    <w:tmpl w:val="F3F82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2667653"/>
    <w:multiLevelType w:val="multilevel"/>
    <w:tmpl w:val="20E0B28A"/>
    <w:lvl w:ilvl="0">
      <w:start w:val="1"/>
      <w:numFmt w:val="decimal"/>
      <w:lvlText w:val="%1."/>
      <w:lvlJc w:val="left"/>
      <w:pPr>
        <w:ind w:left="589" w:hanging="360"/>
      </w:pPr>
    </w:lvl>
    <w:lvl w:ilvl="1">
      <w:start w:val="1"/>
      <w:numFmt w:val="decimal"/>
      <w:lvlText w:val="%1.%2."/>
      <w:lvlJc w:val="left"/>
      <w:pPr>
        <w:ind w:left="1062" w:hanging="720"/>
      </w:pPr>
    </w:lvl>
    <w:lvl w:ilvl="2">
      <w:start w:val="1"/>
      <w:numFmt w:val="decimal"/>
      <w:lvlText w:val="%1.%2.%3."/>
      <w:lvlJc w:val="left"/>
      <w:pPr>
        <w:ind w:left="1175" w:hanging="720"/>
      </w:pPr>
    </w:lvl>
    <w:lvl w:ilvl="3">
      <w:start w:val="1"/>
      <w:numFmt w:val="decimal"/>
      <w:lvlText w:val="%1.%2.%3.%4."/>
      <w:lvlJc w:val="left"/>
      <w:pPr>
        <w:ind w:left="1648" w:hanging="1080"/>
      </w:pPr>
    </w:lvl>
    <w:lvl w:ilvl="4">
      <w:start w:val="1"/>
      <w:numFmt w:val="decimal"/>
      <w:lvlText w:val="%1.%2.%3.%4.%5."/>
      <w:lvlJc w:val="left"/>
      <w:pPr>
        <w:ind w:left="1761" w:hanging="1080"/>
      </w:pPr>
    </w:lvl>
    <w:lvl w:ilvl="5">
      <w:start w:val="1"/>
      <w:numFmt w:val="decimal"/>
      <w:lvlText w:val="%1.%2.%3.%4.%5.%6."/>
      <w:lvlJc w:val="left"/>
      <w:pPr>
        <w:ind w:left="2234" w:hanging="1440"/>
      </w:pPr>
    </w:lvl>
    <w:lvl w:ilvl="6">
      <w:start w:val="1"/>
      <w:numFmt w:val="decimal"/>
      <w:lvlText w:val="%1.%2.%3.%4.%5.%6.%7."/>
      <w:lvlJc w:val="left"/>
      <w:pPr>
        <w:ind w:left="2347" w:hanging="1440"/>
      </w:pPr>
    </w:lvl>
    <w:lvl w:ilvl="7">
      <w:start w:val="1"/>
      <w:numFmt w:val="decimal"/>
      <w:lvlText w:val="%1.%2.%3.%4.%5.%6.%7.%8."/>
      <w:lvlJc w:val="left"/>
      <w:pPr>
        <w:ind w:left="2820" w:hanging="1800"/>
      </w:pPr>
    </w:lvl>
    <w:lvl w:ilvl="8">
      <w:start w:val="1"/>
      <w:numFmt w:val="decimal"/>
      <w:lvlText w:val="%1.%2.%3.%4.%5.%6.%7.%8.%9."/>
      <w:lvlJc w:val="left"/>
      <w:pPr>
        <w:ind w:left="2933" w:hanging="1800"/>
      </w:pPr>
    </w:lvl>
  </w:abstractNum>
  <w:abstractNum w:abstractNumId="30" w15:restartNumberingAfterBreak="0">
    <w:nsid w:val="14344BA4"/>
    <w:multiLevelType w:val="multilevel"/>
    <w:tmpl w:val="43B601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14955384"/>
    <w:multiLevelType w:val="multilevel"/>
    <w:tmpl w:val="53CE59B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2" w15:restartNumberingAfterBreak="0">
    <w:nsid w:val="14CE461D"/>
    <w:multiLevelType w:val="multilevel"/>
    <w:tmpl w:val="05F6176C"/>
    <w:lvl w:ilvl="0">
      <w:start w:val="2"/>
      <w:numFmt w:val="decimal"/>
      <w:lvlText w:val="%1."/>
      <w:lvlJc w:val="left"/>
      <w:pPr>
        <w:ind w:left="251" w:hanging="360"/>
      </w:pPr>
      <w:rPr>
        <w:color w:val="000000"/>
      </w:rPr>
    </w:lvl>
    <w:lvl w:ilvl="1">
      <w:start w:val="5"/>
      <w:numFmt w:val="decimal"/>
      <w:lvlText w:val="%1.%2"/>
      <w:lvlJc w:val="left"/>
      <w:pPr>
        <w:ind w:left="360" w:hanging="360"/>
      </w:pPr>
    </w:lvl>
    <w:lvl w:ilvl="2">
      <w:start w:val="1"/>
      <w:numFmt w:val="decimal"/>
      <w:lvlText w:val="%1.%2.%3"/>
      <w:lvlJc w:val="left"/>
      <w:pPr>
        <w:ind w:left="829" w:hanging="720"/>
      </w:pPr>
    </w:lvl>
    <w:lvl w:ilvl="3">
      <w:start w:val="1"/>
      <w:numFmt w:val="decimal"/>
      <w:lvlText w:val="%1.%2.%3.%4"/>
      <w:lvlJc w:val="left"/>
      <w:pPr>
        <w:ind w:left="1298" w:hanging="1080"/>
      </w:pPr>
    </w:lvl>
    <w:lvl w:ilvl="4">
      <w:start w:val="1"/>
      <w:numFmt w:val="decimal"/>
      <w:lvlText w:val="%1.%2.%3.%4.%5"/>
      <w:lvlJc w:val="left"/>
      <w:pPr>
        <w:ind w:left="1407" w:hanging="1080"/>
      </w:pPr>
    </w:lvl>
    <w:lvl w:ilvl="5">
      <w:start w:val="1"/>
      <w:numFmt w:val="decimal"/>
      <w:lvlText w:val="%1.%2.%3.%4.%5.%6"/>
      <w:lvlJc w:val="left"/>
      <w:pPr>
        <w:ind w:left="1876" w:hanging="1440"/>
      </w:pPr>
    </w:lvl>
    <w:lvl w:ilvl="6">
      <w:start w:val="1"/>
      <w:numFmt w:val="decimal"/>
      <w:lvlText w:val="%1.%2.%3.%4.%5.%6.%7"/>
      <w:lvlJc w:val="left"/>
      <w:pPr>
        <w:ind w:left="1985" w:hanging="1440"/>
      </w:pPr>
    </w:lvl>
    <w:lvl w:ilvl="7">
      <w:start w:val="1"/>
      <w:numFmt w:val="decimal"/>
      <w:lvlText w:val="%1.%2.%3.%4.%5.%6.%7.%8"/>
      <w:lvlJc w:val="left"/>
      <w:pPr>
        <w:ind w:left="2454" w:hanging="1800"/>
      </w:pPr>
    </w:lvl>
    <w:lvl w:ilvl="8">
      <w:start w:val="1"/>
      <w:numFmt w:val="decimal"/>
      <w:lvlText w:val="%1.%2.%3.%4.%5.%6.%7.%8.%9"/>
      <w:lvlJc w:val="left"/>
      <w:pPr>
        <w:ind w:left="2563" w:hanging="1800"/>
      </w:pPr>
    </w:lvl>
  </w:abstractNum>
  <w:abstractNum w:abstractNumId="33" w15:restartNumberingAfterBreak="0">
    <w:nsid w:val="15227218"/>
    <w:multiLevelType w:val="multilevel"/>
    <w:tmpl w:val="8D2C52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5A05976"/>
    <w:multiLevelType w:val="multilevel"/>
    <w:tmpl w:val="BE02C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F608DE"/>
    <w:multiLevelType w:val="multilevel"/>
    <w:tmpl w:val="9F7A7AFA"/>
    <w:lvl w:ilvl="0">
      <w:start w:val="8"/>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6" w15:restartNumberingAfterBreak="0">
    <w:nsid w:val="17293F13"/>
    <w:multiLevelType w:val="multilevel"/>
    <w:tmpl w:val="D9A41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17892648"/>
    <w:multiLevelType w:val="multilevel"/>
    <w:tmpl w:val="988A4C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7A432C0"/>
    <w:multiLevelType w:val="multilevel"/>
    <w:tmpl w:val="5472277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9" w15:restartNumberingAfterBreak="0">
    <w:nsid w:val="180B12F6"/>
    <w:multiLevelType w:val="multilevel"/>
    <w:tmpl w:val="5BDA18C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1A2C4BF2"/>
    <w:multiLevelType w:val="multilevel"/>
    <w:tmpl w:val="B58AFA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1A544861"/>
    <w:multiLevelType w:val="multilevel"/>
    <w:tmpl w:val="D5ACCD7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1A6B31A9"/>
    <w:multiLevelType w:val="multilevel"/>
    <w:tmpl w:val="C80E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A852803"/>
    <w:multiLevelType w:val="multilevel"/>
    <w:tmpl w:val="75A6D5B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1B814CA7"/>
    <w:multiLevelType w:val="multilevel"/>
    <w:tmpl w:val="E0B07D06"/>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5" w15:restartNumberingAfterBreak="0">
    <w:nsid w:val="1C192BFF"/>
    <w:multiLevelType w:val="multilevel"/>
    <w:tmpl w:val="17E2ADA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6" w15:restartNumberingAfterBreak="0">
    <w:nsid w:val="1CC914BF"/>
    <w:multiLevelType w:val="hybridMultilevel"/>
    <w:tmpl w:val="092C2BA8"/>
    <w:lvl w:ilvl="0" w:tplc="50A2BA56">
      <w:start w:val="10"/>
      <w:numFmt w:val="decimal"/>
      <w:lvlText w:val="%1."/>
      <w:lvlJc w:val="left"/>
      <w:pPr>
        <w:ind w:left="400" w:hanging="40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15:restartNumberingAfterBreak="0">
    <w:nsid w:val="1E1674B0"/>
    <w:multiLevelType w:val="multilevel"/>
    <w:tmpl w:val="9ABE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1E1E26EF"/>
    <w:multiLevelType w:val="multilevel"/>
    <w:tmpl w:val="A7FAD4F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F006785"/>
    <w:multiLevelType w:val="multilevel"/>
    <w:tmpl w:val="40D6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F065B04"/>
    <w:multiLevelType w:val="multilevel"/>
    <w:tmpl w:val="EC5E5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1F860208"/>
    <w:multiLevelType w:val="multilevel"/>
    <w:tmpl w:val="1D86E3BC"/>
    <w:lvl w:ilvl="0">
      <w:start w:val="1"/>
      <w:numFmt w:val="decimal"/>
      <w:lvlText w:val="%1."/>
      <w:lvlJc w:val="left"/>
      <w:pPr>
        <w:ind w:left="720" w:hanging="360"/>
      </w:pPr>
      <w:rPr>
        <w:rFonts w:ascii="Arial" w:eastAsia="Arial" w:hAnsi="Arial" w:cs="Aria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208F3E9E"/>
    <w:multiLevelType w:val="multilevel"/>
    <w:tmpl w:val="DE8ADED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209F3D52"/>
    <w:multiLevelType w:val="multilevel"/>
    <w:tmpl w:val="55ECD2F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4" w15:restartNumberingAfterBreak="0">
    <w:nsid w:val="20EC325E"/>
    <w:multiLevelType w:val="multilevel"/>
    <w:tmpl w:val="D6EE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0FF0032"/>
    <w:multiLevelType w:val="multilevel"/>
    <w:tmpl w:val="4BA4517C"/>
    <w:lvl w:ilvl="0">
      <w:start w:val="1"/>
      <w:numFmt w:val="decimal"/>
      <w:lvlText w:val="%1."/>
      <w:lvlJc w:val="left"/>
      <w:pPr>
        <w:ind w:left="743"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213A6A91"/>
    <w:multiLevelType w:val="multilevel"/>
    <w:tmpl w:val="17EE650A"/>
    <w:lvl w:ilvl="0">
      <w:start w:val="1"/>
      <w:numFmt w:val="decimal"/>
      <w:lvlText w:val="%1."/>
      <w:lvlJc w:val="left"/>
      <w:pPr>
        <w:ind w:left="720" w:hanging="360"/>
      </w:pPr>
    </w:lvl>
    <w:lvl w:ilvl="1">
      <w:start w:val="16"/>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217F4879"/>
    <w:multiLevelType w:val="multilevel"/>
    <w:tmpl w:val="136207FC"/>
    <w:lvl w:ilvl="0">
      <w:start w:val="4"/>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8" w15:restartNumberingAfterBreak="0">
    <w:nsid w:val="22D8665E"/>
    <w:multiLevelType w:val="multilevel"/>
    <w:tmpl w:val="C0D0A36A"/>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9" w15:restartNumberingAfterBreak="0">
    <w:nsid w:val="23A10312"/>
    <w:multiLevelType w:val="multilevel"/>
    <w:tmpl w:val="FDA0A112"/>
    <w:lvl w:ilvl="0">
      <w:start w:val="2"/>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0" w15:restartNumberingAfterBreak="0">
    <w:nsid w:val="2411624A"/>
    <w:multiLevelType w:val="multilevel"/>
    <w:tmpl w:val="E8C69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2C5D24"/>
    <w:multiLevelType w:val="multilevel"/>
    <w:tmpl w:val="02C69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449318D"/>
    <w:multiLevelType w:val="multilevel"/>
    <w:tmpl w:val="6AD2998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245C207A"/>
    <w:multiLevelType w:val="multilevel"/>
    <w:tmpl w:val="50C4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4BB5D24"/>
    <w:multiLevelType w:val="multilevel"/>
    <w:tmpl w:val="E078E7BA"/>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551459F"/>
    <w:multiLevelType w:val="multilevel"/>
    <w:tmpl w:val="6436D61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256122AB"/>
    <w:multiLevelType w:val="multilevel"/>
    <w:tmpl w:val="77BCD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6E60440"/>
    <w:multiLevelType w:val="multilevel"/>
    <w:tmpl w:val="801EA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7290B6D"/>
    <w:multiLevelType w:val="multilevel"/>
    <w:tmpl w:val="2382B90E"/>
    <w:lvl w:ilvl="0">
      <w:start w:val="15"/>
      <w:numFmt w:val="decimal"/>
      <w:lvlText w:val="%1."/>
      <w:lvlJc w:val="left"/>
      <w:pPr>
        <w:ind w:left="360" w:hanging="360"/>
      </w:pPr>
    </w:lvl>
    <w:lvl w:ilvl="1">
      <w:start w:val="2"/>
      <w:numFmt w:val="decimal"/>
      <w:lvlText w:val="%1.%2"/>
      <w:lvlJc w:val="left"/>
      <w:pPr>
        <w:ind w:left="820" w:hanging="820"/>
      </w:pPr>
    </w:lvl>
    <w:lvl w:ilvl="2">
      <w:start w:val="1"/>
      <w:numFmt w:val="decimal"/>
      <w:lvlText w:val="%1.%2.%3"/>
      <w:lvlJc w:val="left"/>
      <w:pPr>
        <w:ind w:left="820" w:hanging="8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2A4A0986"/>
    <w:multiLevelType w:val="multilevel"/>
    <w:tmpl w:val="0EF4E1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2AA06A6F"/>
    <w:multiLevelType w:val="multilevel"/>
    <w:tmpl w:val="FB42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B883C68"/>
    <w:multiLevelType w:val="multilevel"/>
    <w:tmpl w:val="4A6ECF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2C074106"/>
    <w:multiLevelType w:val="multilevel"/>
    <w:tmpl w:val="7A3A6E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15:restartNumberingAfterBreak="0">
    <w:nsid w:val="2DC63226"/>
    <w:multiLevelType w:val="multilevel"/>
    <w:tmpl w:val="51EA14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2E2B6054"/>
    <w:multiLevelType w:val="multilevel"/>
    <w:tmpl w:val="89808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2F226D10"/>
    <w:multiLevelType w:val="multilevel"/>
    <w:tmpl w:val="A4E0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F532EC0"/>
    <w:multiLevelType w:val="multilevel"/>
    <w:tmpl w:val="869A5B5C"/>
    <w:lvl w:ilvl="0">
      <w:start w:val="1"/>
      <w:numFmt w:val="decimal"/>
      <w:lvlText w:val="%1."/>
      <w:lvlJc w:val="left"/>
      <w:pPr>
        <w:ind w:left="720" w:hanging="360"/>
      </w:pPr>
    </w:lvl>
    <w:lvl w:ilvl="1">
      <w:start w:val="2"/>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77" w15:restartNumberingAfterBreak="0">
    <w:nsid w:val="2F7D7EC6"/>
    <w:multiLevelType w:val="multilevel"/>
    <w:tmpl w:val="8EDE6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2FD41ED3"/>
    <w:multiLevelType w:val="multilevel"/>
    <w:tmpl w:val="92B8FF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30BB2E62"/>
    <w:multiLevelType w:val="multilevel"/>
    <w:tmpl w:val="C99E4086"/>
    <w:styleLink w:val="CurrentList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30FE39B1"/>
    <w:multiLevelType w:val="multilevel"/>
    <w:tmpl w:val="D430B556"/>
    <w:lvl w:ilvl="0">
      <w:start w:val="4"/>
      <w:numFmt w:val="decimal"/>
      <w:lvlText w:val="%1."/>
      <w:lvlJc w:val="left"/>
      <w:pPr>
        <w:ind w:left="720" w:hanging="360"/>
      </w:pPr>
      <w:rPr>
        <w:rFonts w:ascii="Arial" w:eastAsia="Arial" w:hAnsi="Arial" w:cs="Aria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1" w15:restartNumberingAfterBreak="0">
    <w:nsid w:val="313D2E5F"/>
    <w:multiLevelType w:val="multilevel"/>
    <w:tmpl w:val="5EC6427C"/>
    <w:lvl w:ilvl="0">
      <w:start w:val="1"/>
      <w:numFmt w:val="decimal"/>
      <w:lvlText w:val="%1."/>
      <w:lvlJc w:val="left"/>
      <w:pPr>
        <w:ind w:left="697" w:hanging="360"/>
      </w:pPr>
    </w:lvl>
    <w:lvl w:ilvl="1">
      <w:start w:val="1"/>
      <w:numFmt w:val="decimal"/>
      <w:lvlText w:val="%1.%2."/>
      <w:lvlJc w:val="left"/>
      <w:pPr>
        <w:ind w:left="1129" w:hanging="432"/>
      </w:pPr>
    </w:lvl>
    <w:lvl w:ilvl="2">
      <w:start w:val="1"/>
      <w:numFmt w:val="decimal"/>
      <w:lvlText w:val="%1.%2.%3."/>
      <w:lvlJc w:val="left"/>
      <w:pPr>
        <w:ind w:left="1561" w:hanging="504"/>
      </w:pPr>
    </w:lvl>
    <w:lvl w:ilvl="3">
      <w:start w:val="1"/>
      <w:numFmt w:val="decimal"/>
      <w:lvlText w:val="%1.%2.%3.%4."/>
      <w:lvlJc w:val="left"/>
      <w:pPr>
        <w:ind w:left="2065" w:hanging="648"/>
      </w:pPr>
    </w:lvl>
    <w:lvl w:ilvl="4">
      <w:start w:val="1"/>
      <w:numFmt w:val="decimal"/>
      <w:lvlText w:val="%1.%2.%3.%4.%5."/>
      <w:lvlJc w:val="left"/>
      <w:pPr>
        <w:ind w:left="2569" w:hanging="792"/>
      </w:pPr>
    </w:lvl>
    <w:lvl w:ilvl="5">
      <w:start w:val="1"/>
      <w:numFmt w:val="decimal"/>
      <w:lvlText w:val="%1.%2.%3.%4.%5.%6."/>
      <w:lvlJc w:val="left"/>
      <w:pPr>
        <w:ind w:left="3073" w:hanging="936"/>
      </w:pPr>
    </w:lvl>
    <w:lvl w:ilvl="6">
      <w:start w:val="1"/>
      <w:numFmt w:val="decimal"/>
      <w:lvlText w:val="%1.%2.%3.%4.%5.%6.%7."/>
      <w:lvlJc w:val="left"/>
      <w:pPr>
        <w:ind w:left="3577" w:hanging="1080"/>
      </w:pPr>
    </w:lvl>
    <w:lvl w:ilvl="7">
      <w:start w:val="1"/>
      <w:numFmt w:val="decimal"/>
      <w:lvlText w:val="%1.%2.%3.%4.%5.%6.%7.%8."/>
      <w:lvlJc w:val="left"/>
      <w:pPr>
        <w:ind w:left="4081" w:hanging="1223"/>
      </w:pPr>
    </w:lvl>
    <w:lvl w:ilvl="8">
      <w:start w:val="1"/>
      <w:numFmt w:val="decimal"/>
      <w:lvlText w:val="%1.%2.%3.%4.%5.%6.%7.%8.%9."/>
      <w:lvlJc w:val="left"/>
      <w:pPr>
        <w:ind w:left="4657" w:hanging="1440"/>
      </w:pPr>
    </w:lvl>
  </w:abstractNum>
  <w:abstractNum w:abstractNumId="82" w15:restartNumberingAfterBreak="0">
    <w:nsid w:val="326040FA"/>
    <w:multiLevelType w:val="multilevel"/>
    <w:tmpl w:val="F37EB6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32C44C8F"/>
    <w:multiLevelType w:val="multilevel"/>
    <w:tmpl w:val="94D8CA72"/>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84" w15:restartNumberingAfterBreak="0">
    <w:nsid w:val="334E6A32"/>
    <w:multiLevelType w:val="multilevel"/>
    <w:tmpl w:val="77624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43062E2"/>
    <w:multiLevelType w:val="multilevel"/>
    <w:tmpl w:val="8006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357D37AD"/>
    <w:multiLevelType w:val="multilevel"/>
    <w:tmpl w:val="2D1AC6A6"/>
    <w:lvl w:ilvl="0">
      <w:start w:val="8"/>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7" w15:restartNumberingAfterBreak="0">
    <w:nsid w:val="35D725FD"/>
    <w:multiLevelType w:val="multilevel"/>
    <w:tmpl w:val="210E5F48"/>
    <w:lvl w:ilvl="0">
      <w:start w:val="1"/>
      <w:numFmt w:val="decimal"/>
      <w:lvlText w:val="%1."/>
      <w:lvlJc w:val="left"/>
      <w:pPr>
        <w:ind w:left="787" w:hanging="360"/>
      </w:pPr>
      <w:rPr>
        <w:vertAlign w:val="baseline"/>
      </w:rPr>
    </w:lvl>
    <w:lvl w:ilvl="1">
      <w:start w:val="1"/>
      <w:numFmt w:val="lowerLetter"/>
      <w:lvlText w:val="%2."/>
      <w:lvlJc w:val="left"/>
      <w:pPr>
        <w:ind w:left="1507" w:hanging="360"/>
      </w:pPr>
      <w:rPr>
        <w:vertAlign w:val="baseline"/>
      </w:rPr>
    </w:lvl>
    <w:lvl w:ilvl="2">
      <w:start w:val="1"/>
      <w:numFmt w:val="lowerRoman"/>
      <w:lvlText w:val="%3."/>
      <w:lvlJc w:val="right"/>
      <w:pPr>
        <w:ind w:left="2227" w:hanging="180"/>
      </w:pPr>
      <w:rPr>
        <w:vertAlign w:val="baseline"/>
      </w:rPr>
    </w:lvl>
    <w:lvl w:ilvl="3">
      <w:start w:val="1"/>
      <w:numFmt w:val="decimal"/>
      <w:lvlText w:val="%4."/>
      <w:lvlJc w:val="left"/>
      <w:pPr>
        <w:ind w:left="2947" w:hanging="360"/>
      </w:pPr>
      <w:rPr>
        <w:vertAlign w:val="baseline"/>
      </w:rPr>
    </w:lvl>
    <w:lvl w:ilvl="4">
      <w:start w:val="1"/>
      <w:numFmt w:val="lowerLetter"/>
      <w:lvlText w:val="%5."/>
      <w:lvlJc w:val="left"/>
      <w:pPr>
        <w:ind w:left="3667" w:hanging="360"/>
      </w:pPr>
      <w:rPr>
        <w:vertAlign w:val="baseline"/>
      </w:rPr>
    </w:lvl>
    <w:lvl w:ilvl="5">
      <w:start w:val="1"/>
      <w:numFmt w:val="lowerRoman"/>
      <w:lvlText w:val="%6."/>
      <w:lvlJc w:val="right"/>
      <w:pPr>
        <w:ind w:left="4387" w:hanging="180"/>
      </w:pPr>
      <w:rPr>
        <w:vertAlign w:val="baseline"/>
      </w:rPr>
    </w:lvl>
    <w:lvl w:ilvl="6">
      <w:start w:val="1"/>
      <w:numFmt w:val="decimal"/>
      <w:lvlText w:val="%7."/>
      <w:lvlJc w:val="left"/>
      <w:pPr>
        <w:ind w:left="5107" w:hanging="360"/>
      </w:pPr>
      <w:rPr>
        <w:vertAlign w:val="baseline"/>
      </w:rPr>
    </w:lvl>
    <w:lvl w:ilvl="7">
      <w:start w:val="1"/>
      <w:numFmt w:val="lowerLetter"/>
      <w:lvlText w:val="%8."/>
      <w:lvlJc w:val="left"/>
      <w:pPr>
        <w:ind w:left="5827" w:hanging="360"/>
      </w:pPr>
      <w:rPr>
        <w:vertAlign w:val="baseline"/>
      </w:rPr>
    </w:lvl>
    <w:lvl w:ilvl="8">
      <w:start w:val="1"/>
      <w:numFmt w:val="lowerRoman"/>
      <w:lvlText w:val="%9."/>
      <w:lvlJc w:val="right"/>
      <w:pPr>
        <w:ind w:left="6547" w:hanging="180"/>
      </w:pPr>
      <w:rPr>
        <w:vertAlign w:val="baseline"/>
      </w:rPr>
    </w:lvl>
  </w:abstractNum>
  <w:abstractNum w:abstractNumId="88" w15:restartNumberingAfterBreak="0">
    <w:nsid w:val="36080D6A"/>
    <w:multiLevelType w:val="multilevel"/>
    <w:tmpl w:val="850A6A72"/>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66E4FC9"/>
    <w:multiLevelType w:val="multilevel"/>
    <w:tmpl w:val="49744482"/>
    <w:lvl w:ilvl="0">
      <w:start w:val="4"/>
      <w:numFmt w:val="decimal"/>
      <w:lvlText w:val="%1."/>
      <w:lvlJc w:val="left"/>
      <w:pPr>
        <w:ind w:left="720" w:hanging="360"/>
      </w:pPr>
    </w:lvl>
    <w:lvl w:ilvl="1">
      <w:start w:val="8"/>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0" w15:restartNumberingAfterBreak="0">
    <w:nsid w:val="37880F57"/>
    <w:multiLevelType w:val="multilevel"/>
    <w:tmpl w:val="45B830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395C47A7"/>
    <w:multiLevelType w:val="multilevel"/>
    <w:tmpl w:val="1C4CE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97A4AC8"/>
    <w:multiLevelType w:val="multilevel"/>
    <w:tmpl w:val="1D9A20DC"/>
    <w:lvl w:ilvl="0">
      <w:start w:val="1"/>
      <w:numFmt w:val="lowerLetter"/>
      <w:lvlText w:val="%1.)"/>
      <w:lvlJc w:val="left"/>
      <w:pPr>
        <w:ind w:left="680" w:hanging="360"/>
      </w:p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93" w15:restartNumberingAfterBreak="0">
    <w:nsid w:val="3C3B6353"/>
    <w:multiLevelType w:val="multilevel"/>
    <w:tmpl w:val="75F0ED5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3C4A244E"/>
    <w:multiLevelType w:val="multilevel"/>
    <w:tmpl w:val="018C9A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5" w15:restartNumberingAfterBreak="0">
    <w:nsid w:val="3CEB49AB"/>
    <w:multiLevelType w:val="multilevel"/>
    <w:tmpl w:val="F12484B6"/>
    <w:lvl w:ilvl="0">
      <w:start w:val="1"/>
      <w:numFmt w:val="decimal"/>
      <w:lvlText w:val="%1."/>
      <w:lvlJc w:val="left"/>
      <w:pPr>
        <w:ind w:left="502" w:hanging="360"/>
      </w:pPr>
      <w:rPr>
        <w:strike w:val="0"/>
        <w:u w:val="none"/>
      </w:rPr>
    </w:lvl>
    <w:lvl w:ilvl="1">
      <w:start w:val="1"/>
      <w:numFmt w:val="lowerLetter"/>
      <w:lvlText w:val="%2."/>
      <w:lvlJc w:val="left"/>
      <w:pPr>
        <w:ind w:left="1222" w:hanging="360"/>
      </w:pPr>
      <w:rPr>
        <w:strike w:val="0"/>
        <w:u w:val="none"/>
      </w:rPr>
    </w:lvl>
    <w:lvl w:ilvl="2">
      <w:start w:val="1"/>
      <w:numFmt w:val="lowerRoman"/>
      <w:lvlText w:val="%3."/>
      <w:lvlJc w:val="right"/>
      <w:pPr>
        <w:ind w:left="1942" w:hanging="360"/>
      </w:pPr>
      <w:rPr>
        <w:strike w:val="0"/>
        <w:u w:val="none"/>
      </w:rPr>
    </w:lvl>
    <w:lvl w:ilvl="3">
      <w:start w:val="1"/>
      <w:numFmt w:val="decimal"/>
      <w:lvlText w:val="%4."/>
      <w:lvlJc w:val="left"/>
      <w:pPr>
        <w:ind w:left="2662" w:hanging="360"/>
      </w:pPr>
      <w:rPr>
        <w:strike w:val="0"/>
        <w:u w:val="none"/>
      </w:rPr>
    </w:lvl>
    <w:lvl w:ilvl="4">
      <w:start w:val="1"/>
      <w:numFmt w:val="lowerLetter"/>
      <w:lvlText w:val="%5."/>
      <w:lvlJc w:val="left"/>
      <w:pPr>
        <w:ind w:left="3382" w:hanging="360"/>
      </w:pPr>
      <w:rPr>
        <w:strike w:val="0"/>
        <w:u w:val="none"/>
      </w:rPr>
    </w:lvl>
    <w:lvl w:ilvl="5">
      <w:start w:val="1"/>
      <w:numFmt w:val="lowerRoman"/>
      <w:lvlText w:val="%6."/>
      <w:lvlJc w:val="right"/>
      <w:pPr>
        <w:ind w:left="4102" w:hanging="360"/>
      </w:pPr>
      <w:rPr>
        <w:strike w:val="0"/>
        <w:u w:val="none"/>
      </w:rPr>
    </w:lvl>
    <w:lvl w:ilvl="6">
      <w:start w:val="1"/>
      <w:numFmt w:val="decimal"/>
      <w:lvlText w:val="%7."/>
      <w:lvlJc w:val="left"/>
      <w:pPr>
        <w:ind w:left="4822" w:hanging="360"/>
      </w:pPr>
      <w:rPr>
        <w:strike w:val="0"/>
        <w:u w:val="none"/>
      </w:rPr>
    </w:lvl>
    <w:lvl w:ilvl="7">
      <w:start w:val="1"/>
      <w:numFmt w:val="lowerLetter"/>
      <w:lvlText w:val="%8."/>
      <w:lvlJc w:val="left"/>
      <w:pPr>
        <w:ind w:left="5542" w:hanging="360"/>
      </w:pPr>
      <w:rPr>
        <w:strike w:val="0"/>
        <w:u w:val="none"/>
      </w:rPr>
    </w:lvl>
    <w:lvl w:ilvl="8">
      <w:start w:val="1"/>
      <w:numFmt w:val="lowerRoman"/>
      <w:lvlText w:val="%9."/>
      <w:lvlJc w:val="right"/>
      <w:pPr>
        <w:ind w:left="6262" w:hanging="360"/>
      </w:pPr>
      <w:rPr>
        <w:strike w:val="0"/>
        <w:u w:val="none"/>
      </w:rPr>
    </w:lvl>
  </w:abstractNum>
  <w:abstractNum w:abstractNumId="96" w15:restartNumberingAfterBreak="0">
    <w:nsid w:val="3D1A4B14"/>
    <w:multiLevelType w:val="multilevel"/>
    <w:tmpl w:val="085CFEBC"/>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97" w15:restartNumberingAfterBreak="0">
    <w:nsid w:val="3D743ACD"/>
    <w:multiLevelType w:val="multilevel"/>
    <w:tmpl w:val="FE6640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3DB63D07"/>
    <w:multiLevelType w:val="multilevel"/>
    <w:tmpl w:val="FF120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3E5210D5"/>
    <w:multiLevelType w:val="multilevel"/>
    <w:tmpl w:val="F8CA10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15:restartNumberingAfterBreak="0">
    <w:nsid w:val="3EBB470C"/>
    <w:multiLevelType w:val="multilevel"/>
    <w:tmpl w:val="AE7EA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FA67FDD"/>
    <w:multiLevelType w:val="multilevel"/>
    <w:tmpl w:val="0A022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403E53A0"/>
    <w:multiLevelType w:val="hybridMultilevel"/>
    <w:tmpl w:val="2BBA09E6"/>
    <w:lvl w:ilvl="0" w:tplc="F8767768">
      <w:start w:val="12"/>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3" w15:restartNumberingAfterBreak="0">
    <w:nsid w:val="412B5080"/>
    <w:multiLevelType w:val="multilevel"/>
    <w:tmpl w:val="2D78C1A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41342FBA"/>
    <w:multiLevelType w:val="multilevel"/>
    <w:tmpl w:val="57DC2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15:restartNumberingAfterBreak="0">
    <w:nsid w:val="41B62A58"/>
    <w:multiLevelType w:val="multilevel"/>
    <w:tmpl w:val="46FA59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6" w15:restartNumberingAfterBreak="0">
    <w:nsid w:val="426B3FFA"/>
    <w:multiLevelType w:val="multilevel"/>
    <w:tmpl w:val="331AC7C8"/>
    <w:lvl w:ilvl="0">
      <w:start w:val="4"/>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07" w15:restartNumberingAfterBreak="0">
    <w:nsid w:val="42A27551"/>
    <w:multiLevelType w:val="multilevel"/>
    <w:tmpl w:val="C562F9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431A0F88"/>
    <w:multiLevelType w:val="multilevel"/>
    <w:tmpl w:val="F806B2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3264E5F"/>
    <w:multiLevelType w:val="multilevel"/>
    <w:tmpl w:val="CD469AC4"/>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3C64A06"/>
    <w:multiLevelType w:val="multilevel"/>
    <w:tmpl w:val="0A56FD9A"/>
    <w:lvl w:ilvl="0">
      <w:start w:val="1"/>
      <w:numFmt w:val="decimal"/>
      <w:lvlText w:val="1.%1"/>
      <w:lvlJc w:val="left"/>
      <w:pPr>
        <w:ind w:left="679" w:hanging="357"/>
      </w:pPr>
      <w:rPr>
        <w:b w:val="0"/>
        <w:vertAlign w:val="baseline"/>
      </w:rPr>
    </w:lvl>
    <w:lvl w:ilvl="1">
      <w:start w:val="1"/>
      <w:numFmt w:val="lowerLetter"/>
      <w:lvlText w:val="%2."/>
      <w:lvlJc w:val="left"/>
      <w:pPr>
        <w:ind w:left="1399" w:hanging="360"/>
      </w:pPr>
      <w:rPr>
        <w:vertAlign w:val="baseline"/>
      </w:rPr>
    </w:lvl>
    <w:lvl w:ilvl="2">
      <w:start w:val="1"/>
      <w:numFmt w:val="lowerRoman"/>
      <w:lvlText w:val="%3."/>
      <w:lvlJc w:val="right"/>
      <w:pPr>
        <w:ind w:left="2119" w:hanging="180"/>
      </w:pPr>
      <w:rPr>
        <w:vertAlign w:val="baseline"/>
      </w:rPr>
    </w:lvl>
    <w:lvl w:ilvl="3">
      <w:start w:val="1"/>
      <w:numFmt w:val="decimal"/>
      <w:lvlText w:val="%4."/>
      <w:lvlJc w:val="left"/>
      <w:pPr>
        <w:ind w:left="2839" w:hanging="360"/>
      </w:pPr>
      <w:rPr>
        <w:vertAlign w:val="baseline"/>
      </w:rPr>
    </w:lvl>
    <w:lvl w:ilvl="4">
      <w:start w:val="1"/>
      <w:numFmt w:val="lowerLetter"/>
      <w:lvlText w:val="%5."/>
      <w:lvlJc w:val="left"/>
      <w:pPr>
        <w:ind w:left="3559" w:hanging="360"/>
      </w:pPr>
      <w:rPr>
        <w:vertAlign w:val="baseline"/>
      </w:rPr>
    </w:lvl>
    <w:lvl w:ilvl="5">
      <w:start w:val="1"/>
      <w:numFmt w:val="lowerRoman"/>
      <w:lvlText w:val="%6."/>
      <w:lvlJc w:val="right"/>
      <w:pPr>
        <w:ind w:left="4279" w:hanging="180"/>
      </w:pPr>
      <w:rPr>
        <w:vertAlign w:val="baseline"/>
      </w:rPr>
    </w:lvl>
    <w:lvl w:ilvl="6">
      <w:start w:val="1"/>
      <w:numFmt w:val="decimal"/>
      <w:lvlText w:val="%7."/>
      <w:lvlJc w:val="left"/>
      <w:pPr>
        <w:ind w:left="4999" w:hanging="360"/>
      </w:pPr>
      <w:rPr>
        <w:vertAlign w:val="baseline"/>
      </w:rPr>
    </w:lvl>
    <w:lvl w:ilvl="7">
      <w:start w:val="1"/>
      <w:numFmt w:val="lowerLetter"/>
      <w:lvlText w:val="%8."/>
      <w:lvlJc w:val="left"/>
      <w:pPr>
        <w:ind w:left="5719" w:hanging="360"/>
      </w:pPr>
      <w:rPr>
        <w:vertAlign w:val="baseline"/>
      </w:rPr>
    </w:lvl>
    <w:lvl w:ilvl="8">
      <w:start w:val="1"/>
      <w:numFmt w:val="lowerRoman"/>
      <w:lvlText w:val="%9."/>
      <w:lvlJc w:val="right"/>
      <w:pPr>
        <w:ind w:left="6439" w:hanging="180"/>
      </w:pPr>
      <w:rPr>
        <w:vertAlign w:val="baseline"/>
      </w:rPr>
    </w:lvl>
  </w:abstractNum>
  <w:abstractNum w:abstractNumId="111" w15:restartNumberingAfterBreak="0">
    <w:nsid w:val="462F491A"/>
    <w:multiLevelType w:val="multilevel"/>
    <w:tmpl w:val="53122FB4"/>
    <w:lvl w:ilvl="0">
      <w:start w:val="16"/>
      <w:numFmt w:val="decimal"/>
      <w:lvlText w:val="%1."/>
      <w:lvlJc w:val="left"/>
      <w:pPr>
        <w:ind w:left="720" w:hanging="360"/>
      </w:pPr>
    </w:lvl>
    <w:lvl w:ilvl="1">
      <w:start w:val="2"/>
      <w:numFmt w:val="decimal"/>
      <w:lvlText w:val="%1.%2"/>
      <w:lvlJc w:val="left"/>
      <w:pPr>
        <w:ind w:left="1180" w:hanging="820"/>
      </w:pPr>
    </w:lvl>
    <w:lvl w:ilvl="2">
      <w:start w:val="1"/>
      <w:numFmt w:val="decimal"/>
      <w:lvlText w:val="%1.%2.%3"/>
      <w:lvlJc w:val="left"/>
      <w:pPr>
        <w:ind w:left="1180" w:hanging="8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2" w15:restartNumberingAfterBreak="0">
    <w:nsid w:val="46A570BA"/>
    <w:multiLevelType w:val="multilevel"/>
    <w:tmpl w:val="AFD2977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473E6231"/>
    <w:multiLevelType w:val="multilevel"/>
    <w:tmpl w:val="608C6B3A"/>
    <w:lvl w:ilvl="0">
      <w:start w:val="1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474431BD"/>
    <w:multiLevelType w:val="multilevel"/>
    <w:tmpl w:val="BE52CCA4"/>
    <w:lvl w:ilvl="0">
      <w:start w:val="1"/>
      <w:numFmt w:val="decimal"/>
      <w:lvlText w:val="%1."/>
      <w:lvlJc w:val="left"/>
      <w:pPr>
        <w:ind w:left="1080" w:hanging="360"/>
      </w:pPr>
      <w:rPr>
        <w:i w:val="0"/>
        <w:sz w:val="24"/>
        <w:szCs w:val="24"/>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115" w15:restartNumberingAfterBreak="0">
    <w:nsid w:val="479E4647"/>
    <w:multiLevelType w:val="multilevel"/>
    <w:tmpl w:val="98C8C05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15:restartNumberingAfterBreak="0">
    <w:nsid w:val="48261401"/>
    <w:multiLevelType w:val="multilevel"/>
    <w:tmpl w:val="4AD08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483A1D2A"/>
    <w:multiLevelType w:val="multilevel"/>
    <w:tmpl w:val="FB6AB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484549CD"/>
    <w:multiLevelType w:val="multilevel"/>
    <w:tmpl w:val="F100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48D304F6"/>
    <w:multiLevelType w:val="multilevel"/>
    <w:tmpl w:val="F11AFD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20" w15:restartNumberingAfterBreak="0">
    <w:nsid w:val="48DC5606"/>
    <w:multiLevelType w:val="multilevel"/>
    <w:tmpl w:val="FD567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15:restartNumberingAfterBreak="0">
    <w:nsid w:val="49132565"/>
    <w:multiLevelType w:val="multilevel"/>
    <w:tmpl w:val="7C424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4A091279"/>
    <w:multiLevelType w:val="multilevel"/>
    <w:tmpl w:val="CF72CE38"/>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23" w15:restartNumberingAfterBreak="0">
    <w:nsid w:val="4A0C7AC5"/>
    <w:multiLevelType w:val="multilevel"/>
    <w:tmpl w:val="69B81A7E"/>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24" w15:restartNumberingAfterBreak="0">
    <w:nsid w:val="4A3A48EF"/>
    <w:multiLevelType w:val="multilevel"/>
    <w:tmpl w:val="73B69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4A957EF8"/>
    <w:multiLevelType w:val="multilevel"/>
    <w:tmpl w:val="9EB86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AA6183D"/>
    <w:multiLevelType w:val="multilevel"/>
    <w:tmpl w:val="2CEA8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15:restartNumberingAfterBreak="0">
    <w:nsid w:val="4AD1014D"/>
    <w:multiLevelType w:val="multilevel"/>
    <w:tmpl w:val="11984BB8"/>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8" w15:restartNumberingAfterBreak="0">
    <w:nsid w:val="4B204E9C"/>
    <w:multiLevelType w:val="multilevel"/>
    <w:tmpl w:val="EF4E4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4B442933"/>
    <w:multiLevelType w:val="multilevel"/>
    <w:tmpl w:val="A0F8C1C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0" w15:restartNumberingAfterBreak="0">
    <w:nsid w:val="4B4E37A7"/>
    <w:multiLevelType w:val="multilevel"/>
    <w:tmpl w:val="5B622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4B69397D"/>
    <w:multiLevelType w:val="multilevel"/>
    <w:tmpl w:val="3D32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2" w15:restartNumberingAfterBreak="0">
    <w:nsid w:val="4B7A4089"/>
    <w:multiLevelType w:val="multilevel"/>
    <w:tmpl w:val="F15E6894"/>
    <w:lvl w:ilvl="0">
      <w:start w:val="2"/>
      <w:numFmt w:val="decimal"/>
      <w:lvlText w:val="%1."/>
      <w:lvlJc w:val="left"/>
      <w:pPr>
        <w:ind w:left="398" w:hanging="360"/>
      </w:p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133" w15:restartNumberingAfterBreak="0">
    <w:nsid w:val="4B973050"/>
    <w:multiLevelType w:val="multilevel"/>
    <w:tmpl w:val="4A44824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4" w15:restartNumberingAfterBreak="0">
    <w:nsid w:val="4D061BBE"/>
    <w:multiLevelType w:val="multilevel"/>
    <w:tmpl w:val="F1423368"/>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4D0F78B0"/>
    <w:multiLevelType w:val="multilevel"/>
    <w:tmpl w:val="99A24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4D370931"/>
    <w:multiLevelType w:val="multilevel"/>
    <w:tmpl w:val="965477C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7" w15:restartNumberingAfterBreak="0">
    <w:nsid w:val="4D502C68"/>
    <w:multiLevelType w:val="multilevel"/>
    <w:tmpl w:val="BEEAA7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E090357"/>
    <w:multiLevelType w:val="multilevel"/>
    <w:tmpl w:val="8EB09D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9" w15:restartNumberingAfterBreak="0">
    <w:nsid w:val="4EA42B8A"/>
    <w:multiLevelType w:val="multilevel"/>
    <w:tmpl w:val="07548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FF4CC1"/>
    <w:multiLevelType w:val="multilevel"/>
    <w:tmpl w:val="B308D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056350B"/>
    <w:multiLevelType w:val="multilevel"/>
    <w:tmpl w:val="3272A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05F19ED"/>
    <w:multiLevelType w:val="multilevel"/>
    <w:tmpl w:val="9B0CC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1654B87"/>
    <w:multiLevelType w:val="multilevel"/>
    <w:tmpl w:val="7D90735C"/>
    <w:lvl w:ilvl="0">
      <w:start w:val="10"/>
      <w:numFmt w:val="bullet"/>
      <w:lvlText w:val="-"/>
      <w:lvlJc w:val="left"/>
      <w:pPr>
        <w:ind w:left="501" w:hanging="360"/>
      </w:pPr>
      <w:rPr>
        <w:rFonts w:ascii="Arial" w:eastAsia="Arial" w:hAnsi="Arial" w:cs="Arial"/>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44" w15:restartNumberingAfterBreak="0">
    <w:nsid w:val="52C06197"/>
    <w:multiLevelType w:val="multilevel"/>
    <w:tmpl w:val="5518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15:restartNumberingAfterBreak="0">
    <w:nsid w:val="532903F1"/>
    <w:multiLevelType w:val="multilevel"/>
    <w:tmpl w:val="A498C5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6" w15:restartNumberingAfterBreak="0">
    <w:nsid w:val="53EA10A9"/>
    <w:multiLevelType w:val="multilevel"/>
    <w:tmpl w:val="C304207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7" w15:restartNumberingAfterBreak="0">
    <w:nsid w:val="550C6F6D"/>
    <w:multiLevelType w:val="multilevel"/>
    <w:tmpl w:val="D9DECD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7633F3F"/>
    <w:multiLevelType w:val="multilevel"/>
    <w:tmpl w:val="3C2CB21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15:restartNumberingAfterBreak="0">
    <w:nsid w:val="57E37AE4"/>
    <w:multiLevelType w:val="multilevel"/>
    <w:tmpl w:val="8988AE3E"/>
    <w:lvl w:ilvl="0">
      <w:start w:val="5"/>
      <w:numFmt w:val="decimal"/>
      <w:lvlText w:val="%1."/>
      <w:lvlJc w:val="left"/>
      <w:pPr>
        <w:ind w:left="720" w:hanging="360"/>
      </w:pPr>
      <w:rPr>
        <w:color w:val="000000"/>
      </w:rPr>
    </w:lvl>
    <w:lvl w:ilvl="1">
      <w:start w:val="7"/>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0" w15:restartNumberingAfterBreak="0">
    <w:nsid w:val="588F224E"/>
    <w:multiLevelType w:val="multilevel"/>
    <w:tmpl w:val="7A9AE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593218BE"/>
    <w:multiLevelType w:val="multilevel"/>
    <w:tmpl w:val="C728E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5ABC2AD6"/>
    <w:multiLevelType w:val="multilevel"/>
    <w:tmpl w:val="2040B8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B046464"/>
    <w:multiLevelType w:val="multilevel"/>
    <w:tmpl w:val="4A24D288"/>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4" w15:restartNumberingAfterBreak="0">
    <w:nsid w:val="5B6158D6"/>
    <w:multiLevelType w:val="multilevel"/>
    <w:tmpl w:val="A32ECB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5" w15:restartNumberingAfterBreak="0">
    <w:nsid w:val="5CCB1DE4"/>
    <w:multiLevelType w:val="multilevel"/>
    <w:tmpl w:val="E14499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6" w15:restartNumberingAfterBreak="0">
    <w:nsid w:val="5D3F786B"/>
    <w:multiLevelType w:val="multilevel"/>
    <w:tmpl w:val="C84488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7" w15:restartNumberingAfterBreak="0">
    <w:nsid w:val="5D7E73FC"/>
    <w:multiLevelType w:val="multilevel"/>
    <w:tmpl w:val="DC7E512C"/>
    <w:lvl w:ilvl="0">
      <w:start w:val="1"/>
      <w:numFmt w:val="decimal"/>
      <w:lvlText w:val="%1."/>
      <w:lvlJc w:val="left"/>
      <w:pPr>
        <w:ind w:left="720" w:hanging="360"/>
      </w:pPr>
    </w:lvl>
    <w:lvl w:ilvl="1">
      <w:start w:val="1"/>
      <w:numFmt w:val="decimal"/>
      <w:lvlText w:val="%2."/>
      <w:lvlJc w:val="left"/>
      <w:pPr>
        <w:ind w:left="732" w:hanging="372"/>
      </w:pPr>
      <w:rPr>
        <w:b/>
        <w:color w:val="000000"/>
        <w:sz w:val="28"/>
        <w:szCs w:val="28"/>
      </w:rPr>
    </w:lvl>
    <w:lvl w:ilvl="2">
      <w:start w:val="1"/>
      <w:numFmt w:val="decimal"/>
      <w:lvlText w:val="%1.%2.%3"/>
      <w:lvlJc w:val="left"/>
      <w:pPr>
        <w:ind w:left="1080" w:hanging="720"/>
      </w:pPr>
      <w:rPr>
        <w:b/>
        <w:color w:val="000000"/>
        <w:sz w:val="22"/>
        <w:szCs w:val="22"/>
      </w:rPr>
    </w:lvl>
    <w:lvl w:ilvl="3">
      <w:start w:val="1"/>
      <w:numFmt w:val="decimal"/>
      <w:lvlText w:val="%1.%2.%3.%4"/>
      <w:lvlJc w:val="left"/>
      <w:pPr>
        <w:ind w:left="1080" w:hanging="720"/>
      </w:pPr>
      <w:rPr>
        <w:b/>
        <w:color w:val="000000"/>
        <w:sz w:val="22"/>
        <w:szCs w:val="22"/>
      </w:rPr>
    </w:lvl>
    <w:lvl w:ilvl="4">
      <w:start w:val="1"/>
      <w:numFmt w:val="decimal"/>
      <w:lvlText w:val="%1.%2.%3.%4.%5"/>
      <w:lvlJc w:val="left"/>
      <w:pPr>
        <w:ind w:left="1440" w:hanging="1080"/>
      </w:pPr>
      <w:rPr>
        <w:b/>
        <w:color w:val="000000"/>
        <w:sz w:val="22"/>
        <w:szCs w:val="22"/>
      </w:rPr>
    </w:lvl>
    <w:lvl w:ilvl="5">
      <w:start w:val="1"/>
      <w:numFmt w:val="decimal"/>
      <w:lvlText w:val="%1.%2.%3.%4.%5.%6"/>
      <w:lvlJc w:val="left"/>
      <w:pPr>
        <w:ind w:left="1440" w:hanging="1080"/>
      </w:pPr>
      <w:rPr>
        <w:b/>
        <w:color w:val="000000"/>
        <w:sz w:val="22"/>
        <w:szCs w:val="22"/>
      </w:rPr>
    </w:lvl>
    <w:lvl w:ilvl="6">
      <w:start w:val="1"/>
      <w:numFmt w:val="decimal"/>
      <w:lvlText w:val="%1.%2.%3.%4.%5.%6.%7"/>
      <w:lvlJc w:val="left"/>
      <w:pPr>
        <w:ind w:left="1800" w:hanging="1440"/>
      </w:pPr>
      <w:rPr>
        <w:b/>
        <w:color w:val="000000"/>
        <w:sz w:val="22"/>
        <w:szCs w:val="22"/>
      </w:rPr>
    </w:lvl>
    <w:lvl w:ilvl="7">
      <w:start w:val="1"/>
      <w:numFmt w:val="decimal"/>
      <w:lvlText w:val="%1.%2.%3.%4.%5.%6.%7.%8"/>
      <w:lvlJc w:val="left"/>
      <w:pPr>
        <w:ind w:left="1800" w:hanging="1440"/>
      </w:pPr>
      <w:rPr>
        <w:b/>
        <w:color w:val="000000"/>
        <w:sz w:val="22"/>
        <w:szCs w:val="22"/>
      </w:rPr>
    </w:lvl>
    <w:lvl w:ilvl="8">
      <w:start w:val="1"/>
      <w:numFmt w:val="decimal"/>
      <w:lvlText w:val="%1.%2.%3.%4.%5.%6.%7.%8.%9"/>
      <w:lvlJc w:val="left"/>
      <w:pPr>
        <w:ind w:left="2160" w:hanging="1800"/>
      </w:pPr>
      <w:rPr>
        <w:b/>
        <w:color w:val="000000"/>
        <w:sz w:val="22"/>
        <w:szCs w:val="22"/>
      </w:rPr>
    </w:lvl>
  </w:abstractNum>
  <w:abstractNum w:abstractNumId="158" w15:restartNumberingAfterBreak="0">
    <w:nsid w:val="5E0649A3"/>
    <w:multiLevelType w:val="multilevel"/>
    <w:tmpl w:val="8C1696F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9" w15:restartNumberingAfterBreak="0">
    <w:nsid w:val="5E1816F3"/>
    <w:multiLevelType w:val="multilevel"/>
    <w:tmpl w:val="591C1AD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0" w15:restartNumberingAfterBreak="0">
    <w:nsid w:val="5ECA3BDD"/>
    <w:multiLevelType w:val="multilevel"/>
    <w:tmpl w:val="B4B05F9C"/>
    <w:lvl w:ilvl="0">
      <w:start w:val="1"/>
      <w:numFmt w:val="decimal"/>
      <w:lvlText w:val="%1."/>
      <w:lvlJc w:val="left"/>
      <w:pPr>
        <w:ind w:left="360" w:hanging="360"/>
      </w:pPr>
    </w:lvl>
    <w:lvl w:ilvl="1">
      <w:start w:val="1"/>
      <w:numFmt w:val="decimal"/>
      <w:lvlText w:val="%1.%2."/>
      <w:lvlJc w:val="left"/>
      <w:pPr>
        <w:ind w:left="720" w:hanging="720"/>
      </w:pPr>
      <w:rPr>
        <w:color w:val="000000"/>
        <w:sz w:val="20"/>
        <w:szCs w:val="2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1" w15:restartNumberingAfterBreak="0">
    <w:nsid w:val="5EE52EE8"/>
    <w:multiLevelType w:val="multilevel"/>
    <w:tmpl w:val="8C7048D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15:restartNumberingAfterBreak="0">
    <w:nsid w:val="5F063BC2"/>
    <w:multiLevelType w:val="multilevel"/>
    <w:tmpl w:val="6D1EA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3" w15:restartNumberingAfterBreak="0">
    <w:nsid w:val="5F6B44A5"/>
    <w:multiLevelType w:val="multilevel"/>
    <w:tmpl w:val="50A65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60393AFA"/>
    <w:multiLevelType w:val="multilevel"/>
    <w:tmpl w:val="84620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61BE7C5F"/>
    <w:multiLevelType w:val="multilevel"/>
    <w:tmpl w:val="3964164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6" w15:restartNumberingAfterBreak="0">
    <w:nsid w:val="61C86F34"/>
    <w:multiLevelType w:val="multilevel"/>
    <w:tmpl w:val="B99E7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7" w15:restartNumberingAfterBreak="0">
    <w:nsid w:val="61EF587F"/>
    <w:multiLevelType w:val="multilevel"/>
    <w:tmpl w:val="87404668"/>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68" w15:restartNumberingAfterBreak="0">
    <w:nsid w:val="62785826"/>
    <w:multiLevelType w:val="multilevel"/>
    <w:tmpl w:val="C7AA7F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9" w15:restartNumberingAfterBreak="0">
    <w:nsid w:val="6327247E"/>
    <w:multiLevelType w:val="multilevel"/>
    <w:tmpl w:val="59AA4E16"/>
    <w:lvl w:ilvl="0">
      <w:start w:val="1"/>
      <w:numFmt w:val="bullet"/>
      <w:lvlText w:val="-"/>
      <w:lvlJc w:val="left"/>
      <w:pPr>
        <w:ind w:left="696" w:hanging="360"/>
      </w:pPr>
      <w:rPr>
        <w:rFonts w:ascii="Arial" w:eastAsia="Arial" w:hAnsi="Arial" w:cs="Arial"/>
      </w:rPr>
    </w:lvl>
    <w:lvl w:ilvl="1">
      <w:start w:val="1"/>
      <w:numFmt w:val="bullet"/>
      <w:lvlText w:val="o"/>
      <w:lvlJc w:val="left"/>
      <w:pPr>
        <w:ind w:left="1416" w:hanging="360"/>
      </w:pPr>
      <w:rPr>
        <w:rFonts w:ascii="Courier New" w:eastAsia="Courier New" w:hAnsi="Courier New" w:cs="Courier New"/>
      </w:rPr>
    </w:lvl>
    <w:lvl w:ilvl="2">
      <w:start w:val="1"/>
      <w:numFmt w:val="bullet"/>
      <w:lvlText w:val="▪"/>
      <w:lvlJc w:val="left"/>
      <w:pPr>
        <w:ind w:left="2136" w:hanging="360"/>
      </w:pPr>
      <w:rPr>
        <w:rFonts w:ascii="Noto Sans Symbols" w:eastAsia="Noto Sans Symbols" w:hAnsi="Noto Sans Symbols" w:cs="Noto Sans Symbols"/>
      </w:rPr>
    </w:lvl>
    <w:lvl w:ilvl="3">
      <w:start w:val="1"/>
      <w:numFmt w:val="bullet"/>
      <w:lvlText w:val="●"/>
      <w:lvlJc w:val="left"/>
      <w:pPr>
        <w:ind w:left="2856" w:hanging="360"/>
      </w:pPr>
      <w:rPr>
        <w:rFonts w:ascii="Noto Sans Symbols" w:eastAsia="Noto Sans Symbols" w:hAnsi="Noto Sans Symbols" w:cs="Noto Sans Symbols"/>
      </w:rPr>
    </w:lvl>
    <w:lvl w:ilvl="4">
      <w:start w:val="1"/>
      <w:numFmt w:val="bullet"/>
      <w:lvlText w:val="o"/>
      <w:lvlJc w:val="left"/>
      <w:pPr>
        <w:ind w:left="3576" w:hanging="360"/>
      </w:pPr>
      <w:rPr>
        <w:rFonts w:ascii="Courier New" w:eastAsia="Courier New" w:hAnsi="Courier New" w:cs="Courier New"/>
      </w:rPr>
    </w:lvl>
    <w:lvl w:ilvl="5">
      <w:start w:val="1"/>
      <w:numFmt w:val="bullet"/>
      <w:lvlText w:val="▪"/>
      <w:lvlJc w:val="left"/>
      <w:pPr>
        <w:ind w:left="4296" w:hanging="360"/>
      </w:pPr>
      <w:rPr>
        <w:rFonts w:ascii="Noto Sans Symbols" w:eastAsia="Noto Sans Symbols" w:hAnsi="Noto Sans Symbols" w:cs="Noto Sans Symbols"/>
      </w:rPr>
    </w:lvl>
    <w:lvl w:ilvl="6">
      <w:start w:val="1"/>
      <w:numFmt w:val="bullet"/>
      <w:lvlText w:val="●"/>
      <w:lvlJc w:val="left"/>
      <w:pPr>
        <w:ind w:left="5016" w:hanging="360"/>
      </w:pPr>
      <w:rPr>
        <w:rFonts w:ascii="Noto Sans Symbols" w:eastAsia="Noto Sans Symbols" w:hAnsi="Noto Sans Symbols" w:cs="Noto Sans Symbols"/>
      </w:rPr>
    </w:lvl>
    <w:lvl w:ilvl="7">
      <w:start w:val="1"/>
      <w:numFmt w:val="bullet"/>
      <w:lvlText w:val="o"/>
      <w:lvlJc w:val="left"/>
      <w:pPr>
        <w:ind w:left="5736" w:hanging="360"/>
      </w:pPr>
      <w:rPr>
        <w:rFonts w:ascii="Courier New" w:eastAsia="Courier New" w:hAnsi="Courier New" w:cs="Courier New"/>
      </w:rPr>
    </w:lvl>
    <w:lvl w:ilvl="8">
      <w:start w:val="1"/>
      <w:numFmt w:val="bullet"/>
      <w:lvlText w:val="▪"/>
      <w:lvlJc w:val="left"/>
      <w:pPr>
        <w:ind w:left="6456" w:hanging="360"/>
      </w:pPr>
      <w:rPr>
        <w:rFonts w:ascii="Noto Sans Symbols" w:eastAsia="Noto Sans Symbols" w:hAnsi="Noto Sans Symbols" w:cs="Noto Sans Symbols"/>
      </w:rPr>
    </w:lvl>
  </w:abstractNum>
  <w:abstractNum w:abstractNumId="170" w15:restartNumberingAfterBreak="0">
    <w:nsid w:val="638C48BF"/>
    <w:multiLevelType w:val="multilevel"/>
    <w:tmpl w:val="359870A2"/>
    <w:lvl w:ilvl="0">
      <w:start w:val="1"/>
      <w:numFmt w:val="decimal"/>
      <w:lvlText w:val="%1."/>
      <w:lvlJc w:val="left"/>
      <w:pPr>
        <w:ind w:left="720" w:hanging="360"/>
      </w:pPr>
      <w:rPr>
        <w:rFonts w:ascii="Arial" w:eastAsia="Arial" w:hAnsi="Arial" w:cs="Arial"/>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380A12"/>
    <w:multiLevelType w:val="multilevel"/>
    <w:tmpl w:val="FAD42BD0"/>
    <w:lvl w:ilvl="0">
      <w:start w:val="1"/>
      <w:numFmt w:val="decimal"/>
      <w:lvlText w:val="%1."/>
      <w:lvlJc w:val="left"/>
      <w:pPr>
        <w:ind w:left="697" w:hanging="360"/>
      </w:pPr>
    </w:lvl>
    <w:lvl w:ilvl="1">
      <w:start w:val="1"/>
      <w:numFmt w:val="lowerLetter"/>
      <w:lvlText w:val="%2."/>
      <w:lvlJc w:val="left"/>
      <w:pPr>
        <w:ind w:left="1417" w:hanging="360"/>
      </w:pPr>
    </w:lvl>
    <w:lvl w:ilvl="2">
      <w:start w:val="1"/>
      <w:numFmt w:val="lowerRoman"/>
      <w:lvlText w:val="%3."/>
      <w:lvlJc w:val="right"/>
      <w:pPr>
        <w:ind w:left="2137" w:hanging="180"/>
      </w:pPr>
    </w:lvl>
    <w:lvl w:ilvl="3">
      <w:start w:val="1"/>
      <w:numFmt w:val="decimal"/>
      <w:lvlText w:val="%4."/>
      <w:lvlJc w:val="left"/>
      <w:pPr>
        <w:ind w:left="2857" w:hanging="360"/>
      </w:pPr>
    </w:lvl>
    <w:lvl w:ilvl="4">
      <w:start w:val="1"/>
      <w:numFmt w:val="lowerLetter"/>
      <w:lvlText w:val="%5."/>
      <w:lvlJc w:val="left"/>
      <w:pPr>
        <w:ind w:left="3577" w:hanging="360"/>
      </w:pPr>
    </w:lvl>
    <w:lvl w:ilvl="5">
      <w:start w:val="1"/>
      <w:numFmt w:val="lowerRoman"/>
      <w:lvlText w:val="%6."/>
      <w:lvlJc w:val="right"/>
      <w:pPr>
        <w:ind w:left="4297" w:hanging="180"/>
      </w:pPr>
    </w:lvl>
    <w:lvl w:ilvl="6">
      <w:start w:val="1"/>
      <w:numFmt w:val="decimal"/>
      <w:lvlText w:val="%7."/>
      <w:lvlJc w:val="left"/>
      <w:pPr>
        <w:ind w:left="5017" w:hanging="360"/>
      </w:pPr>
    </w:lvl>
    <w:lvl w:ilvl="7">
      <w:start w:val="1"/>
      <w:numFmt w:val="lowerLetter"/>
      <w:lvlText w:val="%8."/>
      <w:lvlJc w:val="left"/>
      <w:pPr>
        <w:ind w:left="5737" w:hanging="360"/>
      </w:pPr>
    </w:lvl>
    <w:lvl w:ilvl="8">
      <w:start w:val="1"/>
      <w:numFmt w:val="lowerRoman"/>
      <w:lvlText w:val="%9."/>
      <w:lvlJc w:val="right"/>
      <w:pPr>
        <w:ind w:left="6457" w:hanging="180"/>
      </w:pPr>
    </w:lvl>
  </w:abstractNum>
  <w:abstractNum w:abstractNumId="172" w15:restartNumberingAfterBreak="0">
    <w:nsid w:val="64530BAC"/>
    <w:multiLevelType w:val="multilevel"/>
    <w:tmpl w:val="0F2EAA94"/>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3" w15:restartNumberingAfterBreak="0">
    <w:nsid w:val="66465714"/>
    <w:multiLevelType w:val="multilevel"/>
    <w:tmpl w:val="D9F6353C"/>
    <w:lvl w:ilvl="0">
      <w:start w:val="1"/>
      <w:numFmt w:val="decimal"/>
      <w:lvlText w:val="%1."/>
      <w:lvlJc w:val="left"/>
      <w:pPr>
        <w:ind w:left="720" w:hanging="360"/>
      </w:pPr>
    </w:lvl>
    <w:lvl w:ilvl="1">
      <w:start w:val="2"/>
      <w:numFmt w:val="decimal"/>
      <w:lvlText w:val="%1.%2"/>
      <w:lvlJc w:val="left"/>
      <w:pPr>
        <w:ind w:left="1180" w:hanging="820"/>
      </w:pPr>
    </w:lvl>
    <w:lvl w:ilvl="2">
      <w:start w:val="1"/>
      <w:numFmt w:val="decimal"/>
      <w:lvlText w:val="%1.%2.%3"/>
      <w:lvlJc w:val="left"/>
      <w:pPr>
        <w:ind w:left="1180" w:hanging="8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4" w15:restartNumberingAfterBreak="0">
    <w:nsid w:val="678C2612"/>
    <w:multiLevelType w:val="multilevel"/>
    <w:tmpl w:val="72E65AD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5" w15:restartNumberingAfterBreak="0">
    <w:nsid w:val="67957A98"/>
    <w:multiLevelType w:val="multilevel"/>
    <w:tmpl w:val="D95AF2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6" w15:restartNumberingAfterBreak="0">
    <w:nsid w:val="684729D5"/>
    <w:multiLevelType w:val="multilevel"/>
    <w:tmpl w:val="1A3CC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7" w15:restartNumberingAfterBreak="0">
    <w:nsid w:val="69825C4E"/>
    <w:multiLevelType w:val="multilevel"/>
    <w:tmpl w:val="E9888DE4"/>
    <w:lvl w:ilvl="0">
      <w:start w:val="1"/>
      <w:numFmt w:val="decimal"/>
      <w:lvlText w:val="%1."/>
      <w:lvlJc w:val="left"/>
      <w:pPr>
        <w:ind w:left="2629" w:hanging="360"/>
      </w:pPr>
      <w:rPr>
        <w:sz w:val="22"/>
        <w:szCs w:val="22"/>
      </w:rPr>
    </w:lvl>
    <w:lvl w:ilvl="1">
      <w:start w:val="1"/>
      <w:numFmt w:val="decimal"/>
      <w:lvlText w:val="%1.%2."/>
      <w:lvlJc w:val="left"/>
      <w:pPr>
        <w:ind w:left="2989" w:hanging="720"/>
      </w:pPr>
    </w:lvl>
    <w:lvl w:ilvl="2">
      <w:start w:val="1"/>
      <w:numFmt w:val="decimal"/>
      <w:lvlText w:val="%1.%2.%3."/>
      <w:lvlJc w:val="left"/>
      <w:pPr>
        <w:ind w:left="2989" w:hanging="720"/>
      </w:pPr>
    </w:lvl>
    <w:lvl w:ilvl="3">
      <w:start w:val="1"/>
      <w:numFmt w:val="decimal"/>
      <w:lvlText w:val="%1.%2.%3.%4."/>
      <w:lvlJc w:val="left"/>
      <w:pPr>
        <w:ind w:left="3349" w:hanging="1080"/>
      </w:pPr>
    </w:lvl>
    <w:lvl w:ilvl="4">
      <w:start w:val="1"/>
      <w:numFmt w:val="decimal"/>
      <w:lvlText w:val="%1.%2.%3.%4.%5."/>
      <w:lvlJc w:val="left"/>
      <w:pPr>
        <w:ind w:left="3349" w:hanging="1080"/>
      </w:pPr>
    </w:lvl>
    <w:lvl w:ilvl="5">
      <w:start w:val="1"/>
      <w:numFmt w:val="decimal"/>
      <w:lvlText w:val="%1.%2.%3.%4.%5.%6."/>
      <w:lvlJc w:val="left"/>
      <w:pPr>
        <w:ind w:left="3709" w:hanging="1440"/>
      </w:pPr>
    </w:lvl>
    <w:lvl w:ilvl="6">
      <w:start w:val="1"/>
      <w:numFmt w:val="decimal"/>
      <w:lvlText w:val="%1.%2.%3.%4.%5.%6.%7."/>
      <w:lvlJc w:val="left"/>
      <w:pPr>
        <w:ind w:left="3709" w:hanging="1440"/>
      </w:pPr>
    </w:lvl>
    <w:lvl w:ilvl="7">
      <w:start w:val="1"/>
      <w:numFmt w:val="decimal"/>
      <w:lvlText w:val="%1.%2.%3.%4.%5.%6.%7.%8."/>
      <w:lvlJc w:val="left"/>
      <w:pPr>
        <w:ind w:left="4069" w:hanging="1800"/>
      </w:pPr>
    </w:lvl>
    <w:lvl w:ilvl="8">
      <w:start w:val="1"/>
      <w:numFmt w:val="decimal"/>
      <w:lvlText w:val="%1.%2.%3.%4.%5.%6.%7.%8.%9."/>
      <w:lvlJc w:val="left"/>
      <w:pPr>
        <w:ind w:left="4069" w:hanging="1800"/>
      </w:pPr>
    </w:lvl>
  </w:abstractNum>
  <w:abstractNum w:abstractNumId="178" w15:restartNumberingAfterBreak="0">
    <w:nsid w:val="6A1D2A8E"/>
    <w:multiLevelType w:val="multilevel"/>
    <w:tmpl w:val="715A0038"/>
    <w:lvl w:ilvl="0">
      <w:start w:val="2"/>
      <w:numFmt w:val="decimal"/>
      <w:lvlText w:val="2.%1"/>
      <w:lvlJc w:val="left"/>
      <w:pPr>
        <w:ind w:left="679" w:hanging="357"/>
      </w:pPr>
      <w:rPr>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15:restartNumberingAfterBreak="0">
    <w:nsid w:val="6A22573E"/>
    <w:multiLevelType w:val="multilevel"/>
    <w:tmpl w:val="7988C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BC94947"/>
    <w:multiLevelType w:val="multilevel"/>
    <w:tmpl w:val="D5141B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1" w15:restartNumberingAfterBreak="0">
    <w:nsid w:val="6CAB247E"/>
    <w:multiLevelType w:val="multilevel"/>
    <w:tmpl w:val="5C3E29CC"/>
    <w:lvl w:ilvl="0">
      <w:start w:val="3"/>
      <w:numFmt w:val="decimal"/>
      <w:lvlText w:val="%1."/>
      <w:lvlJc w:val="left"/>
      <w:pPr>
        <w:ind w:left="720" w:hanging="360"/>
      </w:pPr>
      <w:rPr>
        <w:rFonts w:ascii="Arial" w:eastAsia="Arial" w:hAnsi="Arial" w:cs="Arial"/>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2" w15:restartNumberingAfterBreak="0">
    <w:nsid w:val="6DD43AFD"/>
    <w:multiLevelType w:val="multilevel"/>
    <w:tmpl w:val="564642B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3" w15:restartNumberingAfterBreak="0">
    <w:nsid w:val="6DF52FB2"/>
    <w:multiLevelType w:val="multilevel"/>
    <w:tmpl w:val="FAEE2E12"/>
    <w:lvl w:ilvl="0">
      <w:start w:val="1"/>
      <w:numFmt w:val="bullet"/>
      <w:lvlText w:val="-"/>
      <w:lvlJc w:val="left"/>
      <w:pPr>
        <w:ind w:left="607" w:hanging="360"/>
      </w:pPr>
      <w:rPr>
        <w:rFonts w:ascii="Arial" w:eastAsia="Arial" w:hAnsi="Arial" w:cs="Arial"/>
      </w:rPr>
    </w:lvl>
    <w:lvl w:ilvl="1">
      <w:start w:val="1"/>
      <w:numFmt w:val="bullet"/>
      <w:lvlText w:val="o"/>
      <w:lvlJc w:val="left"/>
      <w:pPr>
        <w:ind w:left="1327" w:hanging="360"/>
      </w:pPr>
      <w:rPr>
        <w:rFonts w:ascii="Courier New" w:eastAsia="Courier New" w:hAnsi="Courier New" w:cs="Courier New"/>
      </w:rPr>
    </w:lvl>
    <w:lvl w:ilvl="2">
      <w:start w:val="1"/>
      <w:numFmt w:val="bullet"/>
      <w:lvlText w:val="▪"/>
      <w:lvlJc w:val="left"/>
      <w:pPr>
        <w:ind w:left="2047" w:hanging="360"/>
      </w:pPr>
      <w:rPr>
        <w:rFonts w:ascii="Noto Sans Symbols" w:eastAsia="Noto Sans Symbols" w:hAnsi="Noto Sans Symbols" w:cs="Noto Sans Symbols"/>
      </w:rPr>
    </w:lvl>
    <w:lvl w:ilvl="3">
      <w:start w:val="1"/>
      <w:numFmt w:val="bullet"/>
      <w:lvlText w:val="●"/>
      <w:lvlJc w:val="left"/>
      <w:pPr>
        <w:ind w:left="2767" w:hanging="360"/>
      </w:pPr>
      <w:rPr>
        <w:rFonts w:ascii="Noto Sans Symbols" w:eastAsia="Noto Sans Symbols" w:hAnsi="Noto Sans Symbols" w:cs="Noto Sans Symbols"/>
      </w:rPr>
    </w:lvl>
    <w:lvl w:ilvl="4">
      <w:start w:val="1"/>
      <w:numFmt w:val="bullet"/>
      <w:lvlText w:val="o"/>
      <w:lvlJc w:val="left"/>
      <w:pPr>
        <w:ind w:left="3487" w:hanging="360"/>
      </w:pPr>
      <w:rPr>
        <w:rFonts w:ascii="Courier New" w:eastAsia="Courier New" w:hAnsi="Courier New" w:cs="Courier New"/>
      </w:rPr>
    </w:lvl>
    <w:lvl w:ilvl="5">
      <w:start w:val="1"/>
      <w:numFmt w:val="bullet"/>
      <w:lvlText w:val="▪"/>
      <w:lvlJc w:val="left"/>
      <w:pPr>
        <w:ind w:left="4207" w:hanging="360"/>
      </w:pPr>
      <w:rPr>
        <w:rFonts w:ascii="Noto Sans Symbols" w:eastAsia="Noto Sans Symbols" w:hAnsi="Noto Sans Symbols" w:cs="Noto Sans Symbols"/>
      </w:rPr>
    </w:lvl>
    <w:lvl w:ilvl="6">
      <w:start w:val="1"/>
      <w:numFmt w:val="bullet"/>
      <w:lvlText w:val="●"/>
      <w:lvlJc w:val="left"/>
      <w:pPr>
        <w:ind w:left="4927" w:hanging="360"/>
      </w:pPr>
      <w:rPr>
        <w:rFonts w:ascii="Noto Sans Symbols" w:eastAsia="Noto Sans Symbols" w:hAnsi="Noto Sans Symbols" w:cs="Noto Sans Symbols"/>
      </w:rPr>
    </w:lvl>
    <w:lvl w:ilvl="7">
      <w:start w:val="1"/>
      <w:numFmt w:val="bullet"/>
      <w:lvlText w:val="o"/>
      <w:lvlJc w:val="left"/>
      <w:pPr>
        <w:ind w:left="5647" w:hanging="360"/>
      </w:pPr>
      <w:rPr>
        <w:rFonts w:ascii="Courier New" w:eastAsia="Courier New" w:hAnsi="Courier New" w:cs="Courier New"/>
      </w:rPr>
    </w:lvl>
    <w:lvl w:ilvl="8">
      <w:start w:val="1"/>
      <w:numFmt w:val="bullet"/>
      <w:lvlText w:val="▪"/>
      <w:lvlJc w:val="left"/>
      <w:pPr>
        <w:ind w:left="6367" w:hanging="360"/>
      </w:pPr>
      <w:rPr>
        <w:rFonts w:ascii="Noto Sans Symbols" w:eastAsia="Noto Sans Symbols" w:hAnsi="Noto Sans Symbols" w:cs="Noto Sans Symbols"/>
      </w:rPr>
    </w:lvl>
  </w:abstractNum>
  <w:abstractNum w:abstractNumId="184" w15:restartNumberingAfterBreak="0">
    <w:nsid w:val="6ED411C2"/>
    <w:multiLevelType w:val="multilevel"/>
    <w:tmpl w:val="D65E5B2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5" w15:restartNumberingAfterBreak="0">
    <w:nsid w:val="6F880513"/>
    <w:multiLevelType w:val="multilevel"/>
    <w:tmpl w:val="93ACC3F8"/>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86" w15:restartNumberingAfterBreak="0">
    <w:nsid w:val="6F9F6D03"/>
    <w:multiLevelType w:val="multilevel"/>
    <w:tmpl w:val="A10E4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72917821"/>
    <w:multiLevelType w:val="multilevel"/>
    <w:tmpl w:val="D0F49E4A"/>
    <w:lvl w:ilvl="0">
      <w:start w:val="1"/>
      <w:numFmt w:val="decimal"/>
      <w:lvlText w:val="%1."/>
      <w:lvlJc w:val="left"/>
      <w:pPr>
        <w:ind w:left="589" w:hanging="360"/>
      </w:pPr>
    </w:lvl>
    <w:lvl w:ilvl="1">
      <w:start w:val="1"/>
      <w:numFmt w:val="decimal"/>
      <w:lvlText w:val="%1.%2."/>
      <w:lvlJc w:val="left"/>
      <w:pPr>
        <w:ind w:left="1062" w:hanging="720"/>
      </w:pPr>
    </w:lvl>
    <w:lvl w:ilvl="2">
      <w:start w:val="1"/>
      <w:numFmt w:val="decimal"/>
      <w:lvlText w:val="%1.%2.%3."/>
      <w:lvlJc w:val="left"/>
      <w:pPr>
        <w:ind w:left="1175" w:hanging="720"/>
      </w:pPr>
    </w:lvl>
    <w:lvl w:ilvl="3">
      <w:start w:val="1"/>
      <w:numFmt w:val="decimal"/>
      <w:lvlText w:val="%1.%2.%3.%4."/>
      <w:lvlJc w:val="left"/>
      <w:pPr>
        <w:ind w:left="1648" w:hanging="1080"/>
      </w:pPr>
    </w:lvl>
    <w:lvl w:ilvl="4">
      <w:start w:val="1"/>
      <w:numFmt w:val="decimal"/>
      <w:lvlText w:val="%1.%2.%3.%4.%5."/>
      <w:lvlJc w:val="left"/>
      <w:pPr>
        <w:ind w:left="1761" w:hanging="1080"/>
      </w:pPr>
    </w:lvl>
    <w:lvl w:ilvl="5">
      <w:start w:val="1"/>
      <w:numFmt w:val="decimal"/>
      <w:lvlText w:val="%1.%2.%3.%4.%5.%6."/>
      <w:lvlJc w:val="left"/>
      <w:pPr>
        <w:ind w:left="2234" w:hanging="1440"/>
      </w:pPr>
    </w:lvl>
    <w:lvl w:ilvl="6">
      <w:start w:val="1"/>
      <w:numFmt w:val="decimal"/>
      <w:lvlText w:val="%1.%2.%3.%4.%5.%6.%7."/>
      <w:lvlJc w:val="left"/>
      <w:pPr>
        <w:ind w:left="2347" w:hanging="1440"/>
      </w:pPr>
    </w:lvl>
    <w:lvl w:ilvl="7">
      <w:start w:val="1"/>
      <w:numFmt w:val="decimal"/>
      <w:lvlText w:val="%1.%2.%3.%4.%5.%6.%7.%8."/>
      <w:lvlJc w:val="left"/>
      <w:pPr>
        <w:ind w:left="2820" w:hanging="1800"/>
      </w:pPr>
    </w:lvl>
    <w:lvl w:ilvl="8">
      <w:start w:val="1"/>
      <w:numFmt w:val="decimal"/>
      <w:lvlText w:val="%1.%2.%3.%4.%5.%6.%7.%8.%9."/>
      <w:lvlJc w:val="left"/>
      <w:pPr>
        <w:ind w:left="2933" w:hanging="1800"/>
      </w:pPr>
    </w:lvl>
  </w:abstractNum>
  <w:abstractNum w:abstractNumId="188" w15:restartNumberingAfterBreak="0">
    <w:nsid w:val="72C40793"/>
    <w:multiLevelType w:val="multilevel"/>
    <w:tmpl w:val="95AC8E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9" w15:restartNumberingAfterBreak="0">
    <w:nsid w:val="72F8692F"/>
    <w:multiLevelType w:val="multilevel"/>
    <w:tmpl w:val="DD440A1C"/>
    <w:lvl w:ilvl="0">
      <w:start w:val="1"/>
      <w:numFmt w:val="decimal"/>
      <w:lvlText w:val="%1."/>
      <w:lvlJc w:val="left"/>
      <w:pPr>
        <w:ind w:left="720" w:hanging="360"/>
      </w:pPr>
      <w:rPr>
        <w:color w:val="00000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0" w15:restartNumberingAfterBreak="0">
    <w:nsid w:val="737A7221"/>
    <w:multiLevelType w:val="multilevel"/>
    <w:tmpl w:val="670239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1" w15:restartNumberingAfterBreak="0">
    <w:nsid w:val="74A36846"/>
    <w:multiLevelType w:val="multilevel"/>
    <w:tmpl w:val="3732D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2" w15:restartNumberingAfterBreak="0">
    <w:nsid w:val="74F66369"/>
    <w:multiLevelType w:val="multilevel"/>
    <w:tmpl w:val="E466BCFE"/>
    <w:lvl w:ilvl="0">
      <w:start w:val="3"/>
      <w:numFmt w:val="decimal"/>
      <w:lvlText w:val="%1"/>
      <w:lvlJc w:val="left"/>
      <w:pPr>
        <w:ind w:left="360" w:hanging="360"/>
      </w:pPr>
      <w:rPr>
        <w:color w:val="000000"/>
      </w:rPr>
    </w:lvl>
    <w:lvl w:ilvl="1">
      <w:start w:val="8"/>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93" w15:restartNumberingAfterBreak="0">
    <w:nsid w:val="75A4603A"/>
    <w:multiLevelType w:val="multilevel"/>
    <w:tmpl w:val="C0DA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763B10A2"/>
    <w:multiLevelType w:val="multilevel"/>
    <w:tmpl w:val="96E8ABA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7246C64"/>
    <w:multiLevelType w:val="multilevel"/>
    <w:tmpl w:val="2B2CB8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6" w15:restartNumberingAfterBreak="0">
    <w:nsid w:val="77536E33"/>
    <w:multiLevelType w:val="multilevel"/>
    <w:tmpl w:val="C99E408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7" w15:restartNumberingAfterBreak="0">
    <w:nsid w:val="78437E34"/>
    <w:multiLevelType w:val="hybridMultilevel"/>
    <w:tmpl w:val="2F32001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8" w15:restartNumberingAfterBreak="0">
    <w:nsid w:val="78703A0A"/>
    <w:multiLevelType w:val="multilevel"/>
    <w:tmpl w:val="C51AFC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9" w15:restartNumberingAfterBreak="0">
    <w:nsid w:val="789111E9"/>
    <w:multiLevelType w:val="multilevel"/>
    <w:tmpl w:val="8AB26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79481CF6"/>
    <w:multiLevelType w:val="multilevel"/>
    <w:tmpl w:val="7974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79EE6710"/>
    <w:multiLevelType w:val="multilevel"/>
    <w:tmpl w:val="51AEDE1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2" w15:restartNumberingAfterBreak="0">
    <w:nsid w:val="7A2521E5"/>
    <w:multiLevelType w:val="multilevel"/>
    <w:tmpl w:val="03844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7B013B5B"/>
    <w:multiLevelType w:val="multilevel"/>
    <w:tmpl w:val="8846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7BF368F8"/>
    <w:multiLevelType w:val="multilevel"/>
    <w:tmpl w:val="A00A4FD2"/>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C27364A"/>
    <w:multiLevelType w:val="multilevel"/>
    <w:tmpl w:val="C3BEED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6" w15:restartNumberingAfterBreak="0">
    <w:nsid w:val="7C4532A5"/>
    <w:multiLevelType w:val="multilevel"/>
    <w:tmpl w:val="4FFCF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7" w15:restartNumberingAfterBreak="0">
    <w:nsid w:val="7C8E1461"/>
    <w:multiLevelType w:val="multilevel"/>
    <w:tmpl w:val="13585A18"/>
    <w:lvl w:ilvl="0">
      <w:start w:val="1"/>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08" w15:restartNumberingAfterBreak="0">
    <w:nsid w:val="7D8114C3"/>
    <w:multiLevelType w:val="multilevel"/>
    <w:tmpl w:val="499EA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D963D4F"/>
    <w:multiLevelType w:val="multilevel"/>
    <w:tmpl w:val="7CAA0F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0" w15:restartNumberingAfterBreak="0">
    <w:nsid w:val="7E5251D7"/>
    <w:multiLevelType w:val="multilevel"/>
    <w:tmpl w:val="CDD85CB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1" w15:restartNumberingAfterBreak="0">
    <w:nsid w:val="7F1C235D"/>
    <w:multiLevelType w:val="multilevel"/>
    <w:tmpl w:val="B14065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190605843">
    <w:abstractNumId w:val="210"/>
  </w:num>
  <w:num w:numId="2" w16cid:durableId="1052926253">
    <w:abstractNumId w:val="37"/>
  </w:num>
  <w:num w:numId="3" w16cid:durableId="627976088">
    <w:abstractNumId w:val="25"/>
  </w:num>
  <w:num w:numId="4" w16cid:durableId="1160120056">
    <w:abstractNumId w:val="146"/>
  </w:num>
  <w:num w:numId="5" w16cid:durableId="202014266">
    <w:abstractNumId w:val="17"/>
  </w:num>
  <w:num w:numId="6" w16cid:durableId="352389015">
    <w:abstractNumId w:val="145"/>
  </w:num>
  <w:num w:numId="7" w16cid:durableId="1315911675">
    <w:abstractNumId w:val="45"/>
  </w:num>
  <w:num w:numId="8" w16cid:durableId="965935717">
    <w:abstractNumId w:val="183"/>
  </w:num>
  <w:num w:numId="9" w16cid:durableId="1059013709">
    <w:abstractNumId w:val="118"/>
  </w:num>
  <w:num w:numId="10" w16cid:durableId="980572798">
    <w:abstractNumId w:val="22"/>
  </w:num>
  <w:num w:numId="11" w16cid:durableId="1007291932">
    <w:abstractNumId w:val="40"/>
  </w:num>
  <w:num w:numId="12" w16cid:durableId="1994094994">
    <w:abstractNumId w:val="108"/>
  </w:num>
  <w:num w:numId="13" w16cid:durableId="1987469852">
    <w:abstractNumId w:val="42"/>
  </w:num>
  <w:num w:numId="14" w16cid:durableId="692805325">
    <w:abstractNumId w:val="195"/>
  </w:num>
  <w:num w:numId="15" w16cid:durableId="611740494">
    <w:abstractNumId w:val="26"/>
  </w:num>
  <w:num w:numId="16" w16cid:durableId="343829254">
    <w:abstractNumId w:val="24"/>
  </w:num>
  <w:num w:numId="17" w16cid:durableId="965426129">
    <w:abstractNumId w:val="144"/>
  </w:num>
  <w:num w:numId="18" w16cid:durableId="2097095869">
    <w:abstractNumId w:val="126"/>
  </w:num>
  <w:num w:numId="19" w16cid:durableId="1050958120">
    <w:abstractNumId w:val="66"/>
  </w:num>
  <w:num w:numId="20" w16cid:durableId="1779056234">
    <w:abstractNumId w:val="67"/>
  </w:num>
  <w:num w:numId="21" w16cid:durableId="658731164">
    <w:abstractNumId w:val="173"/>
  </w:num>
  <w:num w:numId="22" w16cid:durableId="1402751076">
    <w:abstractNumId w:val="175"/>
  </w:num>
  <w:num w:numId="23" w16cid:durableId="43020191">
    <w:abstractNumId w:val="202"/>
  </w:num>
  <w:num w:numId="24" w16cid:durableId="222176894">
    <w:abstractNumId w:val="200"/>
  </w:num>
  <w:num w:numId="25" w16cid:durableId="1712799115">
    <w:abstractNumId w:val="11"/>
  </w:num>
  <w:num w:numId="26" w16cid:durableId="1651444403">
    <w:abstractNumId w:val="18"/>
  </w:num>
  <w:num w:numId="27" w16cid:durableId="1488549092">
    <w:abstractNumId w:val="154"/>
  </w:num>
  <w:num w:numId="28" w16cid:durableId="1293902437">
    <w:abstractNumId w:val="117"/>
  </w:num>
  <w:num w:numId="29" w16cid:durableId="1168834922">
    <w:abstractNumId w:val="135"/>
  </w:num>
  <w:num w:numId="30" w16cid:durableId="44256393">
    <w:abstractNumId w:val="172"/>
  </w:num>
  <w:num w:numId="31" w16cid:durableId="402684904">
    <w:abstractNumId w:val="58"/>
  </w:num>
  <w:num w:numId="32" w16cid:durableId="332876186">
    <w:abstractNumId w:val="10"/>
  </w:num>
  <w:num w:numId="33" w16cid:durableId="297340028">
    <w:abstractNumId w:val="137"/>
  </w:num>
  <w:num w:numId="34" w16cid:durableId="719522708">
    <w:abstractNumId w:val="188"/>
  </w:num>
  <w:num w:numId="35" w16cid:durableId="1320768725">
    <w:abstractNumId w:val="115"/>
  </w:num>
  <w:num w:numId="36" w16cid:durableId="2016303825">
    <w:abstractNumId w:val="149"/>
  </w:num>
  <w:num w:numId="37" w16cid:durableId="1897662701">
    <w:abstractNumId w:val="76"/>
  </w:num>
  <w:num w:numId="38" w16cid:durableId="1296327612">
    <w:abstractNumId w:val="125"/>
  </w:num>
  <w:num w:numId="39" w16cid:durableId="1961446672">
    <w:abstractNumId w:val="101"/>
  </w:num>
  <w:num w:numId="40" w16cid:durableId="1760564981">
    <w:abstractNumId w:val="187"/>
  </w:num>
  <w:num w:numId="41" w16cid:durableId="856429090">
    <w:abstractNumId w:val="130"/>
  </w:num>
  <w:num w:numId="42" w16cid:durableId="1815945439">
    <w:abstractNumId w:val="1"/>
  </w:num>
  <w:num w:numId="43" w16cid:durableId="1015810923">
    <w:abstractNumId w:val="148"/>
  </w:num>
  <w:num w:numId="44" w16cid:durableId="987133634">
    <w:abstractNumId w:val="28"/>
  </w:num>
  <w:num w:numId="45" w16cid:durableId="1415318100">
    <w:abstractNumId w:val="4"/>
  </w:num>
  <w:num w:numId="46" w16cid:durableId="883709825">
    <w:abstractNumId w:val="57"/>
  </w:num>
  <w:num w:numId="47" w16cid:durableId="1918242024">
    <w:abstractNumId w:val="158"/>
  </w:num>
  <w:num w:numId="48" w16cid:durableId="2044019473">
    <w:abstractNumId w:val="92"/>
  </w:num>
  <w:num w:numId="49" w16cid:durableId="1047992830">
    <w:abstractNumId w:val="176"/>
  </w:num>
  <w:num w:numId="50" w16cid:durableId="1566531623">
    <w:abstractNumId w:val="88"/>
  </w:num>
  <w:num w:numId="51" w16cid:durableId="312296127">
    <w:abstractNumId w:val="190"/>
  </w:num>
  <w:num w:numId="52" w16cid:durableId="1943494384">
    <w:abstractNumId w:val="33"/>
  </w:num>
  <w:num w:numId="53" w16cid:durableId="285937878">
    <w:abstractNumId w:val="32"/>
  </w:num>
  <w:num w:numId="54" w16cid:durableId="249394743">
    <w:abstractNumId w:val="105"/>
  </w:num>
  <w:num w:numId="55" w16cid:durableId="1213811622">
    <w:abstractNumId w:val="94"/>
  </w:num>
  <w:num w:numId="56" w16cid:durableId="359211012">
    <w:abstractNumId w:val="136"/>
  </w:num>
  <w:num w:numId="57" w16cid:durableId="860360257">
    <w:abstractNumId w:val="141"/>
  </w:num>
  <w:num w:numId="58" w16cid:durableId="1959146193">
    <w:abstractNumId w:val="30"/>
  </w:num>
  <w:num w:numId="59" w16cid:durableId="1134249057">
    <w:abstractNumId w:val="211"/>
  </w:num>
  <w:num w:numId="60" w16cid:durableId="1022435843">
    <w:abstractNumId w:val="39"/>
  </w:num>
  <w:num w:numId="61" w16cid:durableId="2130080008">
    <w:abstractNumId w:val="35"/>
  </w:num>
  <w:num w:numId="62" w16cid:durableId="2007661001">
    <w:abstractNumId w:val="95"/>
  </w:num>
  <w:num w:numId="63" w16cid:durableId="1749881896">
    <w:abstractNumId w:val="186"/>
  </w:num>
  <w:num w:numId="64" w16cid:durableId="1245950">
    <w:abstractNumId w:val="62"/>
  </w:num>
  <w:num w:numId="65" w16cid:durableId="1223908488">
    <w:abstractNumId w:val="90"/>
  </w:num>
  <w:num w:numId="66" w16cid:durableId="913323054">
    <w:abstractNumId w:val="41"/>
  </w:num>
  <w:num w:numId="67" w16cid:durableId="904685050">
    <w:abstractNumId w:val="155"/>
  </w:num>
  <w:num w:numId="68" w16cid:durableId="1067411364">
    <w:abstractNumId w:val="205"/>
  </w:num>
  <w:num w:numId="69" w16cid:durableId="1032995248">
    <w:abstractNumId w:val="60"/>
  </w:num>
  <w:num w:numId="70" w16cid:durableId="2093889614">
    <w:abstractNumId w:val="174"/>
  </w:num>
  <w:num w:numId="71" w16cid:durableId="40249909">
    <w:abstractNumId w:val="152"/>
  </w:num>
  <w:num w:numId="72" w16cid:durableId="165023957">
    <w:abstractNumId w:val="106"/>
  </w:num>
  <w:num w:numId="73" w16cid:durableId="745810625">
    <w:abstractNumId w:val="156"/>
  </w:num>
  <w:num w:numId="74" w16cid:durableId="761071549">
    <w:abstractNumId w:val="31"/>
  </w:num>
  <w:num w:numId="75" w16cid:durableId="1806462927">
    <w:abstractNumId w:val="21"/>
  </w:num>
  <w:num w:numId="76" w16cid:durableId="1171137807">
    <w:abstractNumId w:val="199"/>
  </w:num>
  <w:num w:numId="77" w16cid:durableId="1108281676">
    <w:abstractNumId w:val="160"/>
  </w:num>
  <w:num w:numId="78" w16cid:durableId="1297566534">
    <w:abstractNumId w:val="167"/>
  </w:num>
  <w:num w:numId="79" w16cid:durableId="1025447177">
    <w:abstractNumId w:val="165"/>
  </w:num>
  <w:num w:numId="80" w16cid:durableId="624311503">
    <w:abstractNumId w:val="75"/>
  </w:num>
  <w:num w:numId="81" w16cid:durableId="1449854610">
    <w:abstractNumId w:val="74"/>
  </w:num>
  <w:num w:numId="82" w16cid:durableId="1284266621">
    <w:abstractNumId w:val="87"/>
  </w:num>
  <w:num w:numId="83" w16cid:durableId="907888589">
    <w:abstractNumId w:val="68"/>
  </w:num>
  <w:num w:numId="84" w16cid:durableId="451368845">
    <w:abstractNumId w:val="9"/>
  </w:num>
  <w:num w:numId="85" w16cid:durableId="50665707">
    <w:abstractNumId w:val="114"/>
  </w:num>
  <w:num w:numId="86" w16cid:durableId="148903852">
    <w:abstractNumId w:val="120"/>
  </w:num>
  <w:num w:numId="87" w16cid:durableId="460730055">
    <w:abstractNumId w:val="161"/>
  </w:num>
  <w:num w:numId="88" w16cid:durableId="1003704510">
    <w:abstractNumId w:val="98"/>
  </w:num>
  <w:num w:numId="89" w16cid:durableId="62915124">
    <w:abstractNumId w:val="69"/>
  </w:num>
  <w:num w:numId="90" w16cid:durableId="1918518038">
    <w:abstractNumId w:val="14"/>
  </w:num>
  <w:num w:numId="91" w16cid:durableId="485629604">
    <w:abstractNumId w:val="86"/>
  </w:num>
  <w:num w:numId="92" w16cid:durableId="50738443">
    <w:abstractNumId w:val="63"/>
  </w:num>
  <w:num w:numId="93" w16cid:durableId="2095931208">
    <w:abstractNumId w:val="198"/>
  </w:num>
  <w:num w:numId="94" w16cid:durableId="1125734525">
    <w:abstractNumId w:val="150"/>
  </w:num>
  <w:num w:numId="95" w16cid:durableId="1508446128">
    <w:abstractNumId w:val="121"/>
  </w:num>
  <w:num w:numId="96" w16cid:durableId="1513184803">
    <w:abstractNumId w:val="47"/>
  </w:num>
  <w:num w:numId="97" w16cid:durableId="1153371366">
    <w:abstractNumId w:val="138"/>
  </w:num>
  <w:num w:numId="98" w16cid:durableId="993220902">
    <w:abstractNumId w:val="34"/>
  </w:num>
  <w:num w:numId="99" w16cid:durableId="532886314">
    <w:abstractNumId w:val="56"/>
  </w:num>
  <w:num w:numId="100" w16cid:durableId="199979047">
    <w:abstractNumId w:val="73"/>
  </w:num>
  <w:num w:numId="101" w16cid:durableId="486165391">
    <w:abstractNumId w:val="184"/>
  </w:num>
  <w:num w:numId="102" w16cid:durableId="260068529">
    <w:abstractNumId w:val="116"/>
  </w:num>
  <w:num w:numId="103" w16cid:durableId="905068993">
    <w:abstractNumId w:val="124"/>
  </w:num>
  <w:num w:numId="104" w16cid:durableId="343940374">
    <w:abstractNumId w:val="12"/>
  </w:num>
  <w:num w:numId="105" w16cid:durableId="1250654719">
    <w:abstractNumId w:val="93"/>
  </w:num>
  <w:num w:numId="106" w16cid:durableId="1457068584">
    <w:abstractNumId w:val="206"/>
  </w:num>
  <w:num w:numId="107" w16cid:durableId="1201477057">
    <w:abstractNumId w:val="23"/>
  </w:num>
  <w:num w:numId="108" w16cid:durableId="2113820410">
    <w:abstractNumId w:val="113"/>
  </w:num>
  <w:num w:numId="109" w16cid:durableId="465127906">
    <w:abstractNumId w:val="170"/>
  </w:num>
  <w:num w:numId="110" w16cid:durableId="351810977">
    <w:abstractNumId w:val="201"/>
  </w:num>
  <w:num w:numId="111" w16cid:durableId="250706255">
    <w:abstractNumId w:val="64"/>
  </w:num>
  <w:num w:numId="112" w16cid:durableId="1265653980">
    <w:abstractNumId w:val="65"/>
  </w:num>
  <w:num w:numId="113" w16cid:durableId="1284533134">
    <w:abstractNumId w:val="159"/>
  </w:num>
  <w:num w:numId="114" w16cid:durableId="232550573">
    <w:abstractNumId w:val="49"/>
  </w:num>
  <w:num w:numId="115" w16cid:durableId="1874078030">
    <w:abstractNumId w:val="131"/>
  </w:num>
  <w:num w:numId="116" w16cid:durableId="974913741">
    <w:abstractNumId w:val="19"/>
  </w:num>
  <w:num w:numId="117" w16cid:durableId="1717393609">
    <w:abstractNumId w:val="97"/>
  </w:num>
  <w:num w:numId="118" w16cid:durableId="1920409735">
    <w:abstractNumId w:val="166"/>
  </w:num>
  <w:num w:numId="119" w16cid:durableId="899055220">
    <w:abstractNumId w:val="142"/>
  </w:num>
  <w:num w:numId="120" w16cid:durableId="203639242">
    <w:abstractNumId w:val="185"/>
  </w:num>
  <w:num w:numId="121" w16cid:durableId="164788006">
    <w:abstractNumId w:val="147"/>
  </w:num>
  <w:num w:numId="122" w16cid:durableId="1888489456">
    <w:abstractNumId w:val="51"/>
  </w:num>
  <w:num w:numId="123" w16cid:durableId="1583295041">
    <w:abstractNumId w:val="54"/>
  </w:num>
  <w:num w:numId="124" w16cid:durableId="2136942760">
    <w:abstractNumId w:val="153"/>
  </w:num>
  <w:num w:numId="125" w16cid:durableId="1584603457">
    <w:abstractNumId w:val="38"/>
  </w:num>
  <w:num w:numId="126" w16cid:durableId="65693669">
    <w:abstractNumId w:val="208"/>
  </w:num>
  <w:num w:numId="127" w16cid:durableId="1006010275">
    <w:abstractNumId w:val="89"/>
  </w:num>
  <w:num w:numId="128" w16cid:durableId="1406878935">
    <w:abstractNumId w:val="207"/>
  </w:num>
  <w:num w:numId="129" w16cid:durableId="761756840">
    <w:abstractNumId w:val="6"/>
  </w:num>
  <w:num w:numId="130" w16cid:durableId="17240824">
    <w:abstractNumId w:val="192"/>
  </w:num>
  <w:num w:numId="131" w16cid:durableId="1401365247">
    <w:abstractNumId w:val="84"/>
  </w:num>
  <w:num w:numId="132" w16cid:durableId="1401708788">
    <w:abstractNumId w:val="29"/>
  </w:num>
  <w:num w:numId="133" w16cid:durableId="729035070">
    <w:abstractNumId w:val="59"/>
  </w:num>
  <w:num w:numId="134" w16cid:durableId="1404646446">
    <w:abstractNumId w:val="196"/>
  </w:num>
  <w:num w:numId="135" w16cid:durableId="560794067">
    <w:abstractNumId w:val="96"/>
  </w:num>
  <w:num w:numId="136" w16cid:durableId="373579354">
    <w:abstractNumId w:val="0"/>
  </w:num>
  <w:num w:numId="137" w16cid:durableId="780227243">
    <w:abstractNumId w:val="111"/>
  </w:num>
  <w:num w:numId="138" w16cid:durableId="868371959">
    <w:abstractNumId w:val="48"/>
  </w:num>
  <w:num w:numId="139" w16cid:durableId="1658607561">
    <w:abstractNumId w:val="139"/>
  </w:num>
  <w:num w:numId="140" w16cid:durableId="20056023">
    <w:abstractNumId w:val="3"/>
  </w:num>
  <w:num w:numId="141" w16cid:durableId="1229615236">
    <w:abstractNumId w:val="100"/>
  </w:num>
  <w:num w:numId="142" w16cid:durableId="966811947">
    <w:abstractNumId w:val="204"/>
  </w:num>
  <w:num w:numId="143" w16cid:durableId="2059425695">
    <w:abstractNumId w:val="179"/>
  </w:num>
  <w:num w:numId="144" w16cid:durableId="1375544341">
    <w:abstractNumId w:val="169"/>
  </w:num>
  <w:num w:numId="145" w16cid:durableId="1002247280">
    <w:abstractNumId w:val="133"/>
  </w:num>
  <w:num w:numId="146" w16cid:durableId="1152678640">
    <w:abstractNumId w:val="168"/>
  </w:num>
  <w:num w:numId="147" w16cid:durableId="488984422">
    <w:abstractNumId w:val="157"/>
  </w:num>
  <w:num w:numId="148" w16cid:durableId="1059787395">
    <w:abstractNumId w:val="132"/>
  </w:num>
  <w:num w:numId="149" w16cid:durableId="1175343655">
    <w:abstractNumId w:val="83"/>
  </w:num>
  <w:num w:numId="150" w16cid:durableId="1971784947">
    <w:abstractNumId w:val="15"/>
  </w:num>
  <w:num w:numId="151" w16cid:durableId="1986274614">
    <w:abstractNumId w:val="181"/>
  </w:num>
  <w:num w:numId="152" w16cid:durableId="1778450456">
    <w:abstractNumId w:val="109"/>
  </w:num>
  <w:num w:numId="153" w16cid:durableId="1912352282">
    <w:abstractNumId w:val="110"/>
  </w:num>
  <w:num w:numId="154" w16cid:durableId="1845975275">
    <w:abstractNumId w:val="134"/>
  </w:num>
  <w:num w:numId="155" w16cid:durableId="1991395925">
    <w:abstractNumId w:val="80"/>
  </w:num>
  <w:num w:numId="156" w16cid:durableId="1324817100">
    <w:abstractNumId w:val="209"/>
  </w:num>
  <w:num w:numId="157" w16cid:durableId="1590582046">
    <w:abstractNumId w:val="178"/>
  </w:num>
  <w:num w:numId="158" w16cid:durableId="1677070838">
    <w:abstractNumId w:val="20"/>
  </w:num>
  <w:num w:numId="159" w16cid:durableId="670914829">
    <w:abstractNumId w:val="189"/>
  </w:num>
  <w:num w:numId="160" w16cid:durableId="1297755891">
    <w:abstractNumId w:val="193"/>
  </w:num>
  <w:num w:numId="161" w16cid:durableId="1961376207">
    <w:abstractNumId w:val="123"/>
  </w:num>
  <w:num w:numId="162" w16cid:durableId="2015960922">
    <w:abstractNumId w:val="104"/>
  </w:num>
  <w:num w:numId="163" w16cid:durableId="996763680">
    <w:abstractNumId w:val="27"/>
  </w:num>
  <w:num w:numId="164" w16cid:durableId="42949294">
    <w:abstractNumId w:val="70"/>
  </w:num>
  <w:num w:numId="165" w16cid:durableId="1732382737">
    <w:abstractNumId w:val="36"/>
  </w:num>
  <w:num w:numId="166" w16cid:durableId="1107240976">
    <w:abstractNumId w:val="107"/>
  </w:num>
  <w:num w:numId="167" w16cid:durableId="1517621838">
    <w:abstractNumId w:val="82"/>
  </w:num>
  <w:num w:numId="168" w16cid:durableId="1064138369">
    <w:abstractNumId w:val="8"/>
  </w:num>
  <w:num w:numId="169" w16cid:durableId="1394505711">
    <w:abstractNumId w:val="103"/>
  </w:num>
  <w:num w:numId="170" w16cid:durableId="1055743095">
    <w:abstractNumId w:val="5"/>
  </w:num>
  <w:num w:numId="171" w16cid:durableId="68699084">
    <w:abstractNumId w:val="171"/>
  </w:num>
  <w:num w:numId="172" w16cid:durableId="175775372">
    <w:abstractNumId w:val="53"/>
  </w:num>
  <w:num w:numId="173" w16cid:durableId="1993295634">
    <w:abstractNumId w:val="81"/>
  </w:num>
  <w:num w:numId="174" w16cid:durableId="1213535866">
    <w:abstractNumId w:val="71"/>
  </w:num>
  <w:num w:numId="175" w16cid:durableId="888422810">
    <w:abstractNumId w:val="91"/>
  </w:num>
  <w:num w:numId="176" w16cid:durableId="1821002161">
    <w:abstractNumId w:val="43"/>
  </w:num>
  <w:num w:numId="177" w16cid:durableId="331035234">
    <w:abstractNumId w:val="55"/>
  </w:num>
  <w:num w:numId="178" w16cid:durableId="53549987">
    <w:abstractNumId w:val="194"/>
  </w:num>
  <w:num w:numId="179" w16cid:durableId="85810385">
    <w:abstractNumId w:val="44"/>
  </w:num>
  <w:num w:numId="180" w16cid:durableId="1425610579">
    <w:abstractNumId w:val="77"/>
  </w:num>
  <w:num w:numId="181" w16cid:durableId="2085685477">
    <w:abstractNumId w:val="182"/>
  </w:num>
  <w:num w:numId="182" w16cid:durableId="1113866249">
    <w:abstractNumId w:val="119"/>
  </w:num>
  <w:num w:numId="183" w16cid:durableId="766848439">
    <w:abstractNumId w:val="72"/>
  </w:num>
  <w:num w:numId="184" w16cid:durableId="1610161537">
    <w:abstractNumId w:val="164"/>
  </w:num>
  <w:num w:numId="185" w16cid:durableId="2037850731">
    <w:abstractNumId w:val="112"/>
  </w:num>
  <w:num w:numId="186" w16cid:durableId="390539491">
    <w:abstractNumId w:val="2"/>
  </w:num>
  <w:num w:numId="187" w16cid:durableId="577207016">
    <w:abstractNumId w:val="7"/>
  </w:num>
  <w:num w:numId="188" w16cid:durableId="1088190185">
    <w:abstractNumId w:val="129"/>
  </w:num>
  <w:num w:numId="189" w16cid:durableId="1417898113">
    <w:abstractNumId w:val="16"/>
  </w:num>
  <w:num w:numId="190" w16cid:durableId="220867056">
    <w:abstractNumId w:val="127"/>
  </w:num>
  <w:num w:numId="191" w16cid:durableId="37167057">
    <w:abstractNumId w:val="180"/>
  </w:num>
  <w:num w:numId="192" w16cid:durableId="1934778820">
    <w:abstractNumId w:val="52"/>
  </w:num>
  <w:num w:numId="193" w16cid:durableId="467866003">
    <w:abstractNumId w:val="203"/>
  </w:num>
  <w:num w:numId="194" w16cid:durableId="1812793880">
    <w:abstractNumId w:val="128"/>
  </w:num>
  <w:num w:numId="195" w16cid:durableId="846600992">
    <w:abstractNumId w:val="99"/>
  </w:num>
  <w:num w:numId="196" w16cid:durableId="1165824377">
    <w:abstractNumId w:val="50"/>
  </w:num>
  <w:num w:numId="197" w16cid:durableId="1621036545">
    <w:abstractNumId w:val="191"/>
  </w:num>
  <w:num w:numId="198" w16cid:durableId="1737437833">
    <w:abstractNumId w:val="122"/>
  </w:num>
  <w:num w:numId="199" w16cid:durableId="1818104095">
    <w:abstractNumId w:val="140"/>
  </w:num>
  <w:num w:numId="200" w16cid:durableId="228422408">
    <w:abstractNumId w:val="143"/>
  </w:num>
  <w:num w:numId="201" w16cid:durableId="1390300273">
    <w:abstractNumId w:val="151"/>
  </w:num>
  <w:num w:numId="202" w16cid:durableId="1129860701">
    <w:abstractNumId w:val="162"/>
  </w:num>
  <w:num w:numId="203" w16cid:durableId="1874223176">
    <w:abstractNumId w:val="13"/>
  </w:num>
  <w:num w:numId="204" w16cid:durableId="766585358">
    <w:abstractNumId w:val="177"/>
  </w:num>
  <w:num w:numId="205" w16cid:durableId="1304582925">
    <w:abstractNumId w:val="78"/>
  </w:num>
  <w:num w:numId="206" w16cid:durableId="372075276">
    <w:abstractNumId w:val="61"/>
  </w:num>
  <w:num w:numId="207" w16cid:durableId="751436980">
    <w:abstractNumId w:val="163"/>
  </w:num>
  <w:num w:numId="208" w16cid:durableId="769474052">
    <w:abstractNumId w:val="85"/>
  </w:num>
  <w:num w:numId="209" w16cid:durableId="907157989">
    <w:abstractNumId w:val="197"/>
  </w:num>
  <w:num w:numId="210" w16cid:durableId="821584912">
    <w:abstractNumId w:val="79"/>
  </w:num>
  <w:num w:numId="211" w16cid:durableId="2132283613">
    <w:abstractNumId w:val="46"/>
  </w:num>
  <w:num w:numId="212" w16cid:durableId="1833981340">
    <w:abstractNumId w:val="10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6A"/>
    <w:rsid w:val="00086D6B"/>
    <w:rsid w:val="000A50B6"/>
    <w:rsid w:val="000B2AFB"/>
    <w:rsid w:val="000E466F"/>
    <w:rsid w:val="00164D88"/>
    <w:rsid w:val="002723C1"/>
    <w:rsid w:val="003303B7"/>
    <w:rsid w:val="00383875"/>
    <w:rsid w:val="003B79CE"/>
    <w:rsid w:val="00474961"/>
    <w:rsid w:val="00542F82"/>
    <w:rsid w:val="005637D5"/>
    <w:rsid w:val="005A7F6D"/>
    <w:rsid w:val="006B7B6A"/>
    <w:rsid w:val="006E0E05"/>
    <w:rsid w:val="006F5895"/>
    <w:rsid w:val="00915618"/>
    <w:rsid w:val="0092279A"/>
    <w:rsid w:val="00941A10"/>
    <w:rsid w:val="009F7923"/>
    <w:rsid w:val="00A336B6"/>
    <w:rsid w:val="00AA777A"/>
    <w:rsid w:val="00B802D3"/>
    <w:rsid w:val="00C067DB"/>
    <w:rsid w:val="00D122F2"/>
    <w:rsid w:val="00D55FE6"/>
    <w:rsid w:val="00DC019B"/>
    <w:rsid w:val="00DD3E1C"/>
    <w:rsid w:val="00E51D02"/>
    <w:rsid w:val="00EB1BD0"/>
    <w:rsid w:val="00EE0B7C"/>
    <w:rsid w:val="00EF0D5D"/>
    <w:rsid w:val="00F0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8AD6"/>
  <w15:docId w15:val="{D0C4408D-ECC6-4ADB-B205-687355C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pBdr>
        <w:top w:val="nil"/>
        <w:left w:val="nil"/>
        <w:bottom w:val="nil"/>
        <w:right w:val="nil"/>
        <w:between w:val="nil"/>
      </w:pBdr>
      <w:tabs>
        <w:tab w:val="left" w:pos="0"/>
        <w:tab w:val="left" w:pos="142"/>
        <w:tab w:val="left" w:pos="459"/>
        <w:tab w:val="left" w:pos="2552"/>
      </w:tabs>
      <w:spacing w:before="120" w:after="120"/>
      <w:ind w:hanging="360"/>
      <w:jc w:val="lef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jc w:val="left"/>
      <w:outlineLvl w:val="3"/>
    </w:pPr>
    <w:rPr>
      <w:i/>
      <w:smallCaps/>
      <w:sz w:val="22"/>
      <w:szCs w:val="22"/>
    </w:rPr>
  </w:style>
  <w:style w:type="paragraph" w:styleId="Heading5">
    <w:name w:val="heading 5"/>
    <w:basedOn w:val="Normal"/>
    <w:next w:val="Normal"/>
    <w:uiPriority w:val="9"/>
    <w:semiHidden/>
    <w:unhideWhenUsed/>
    <w:qFormat/>
    <w:pPr>
      <w:keepNext/>
      <w:keepLines/>
      <w:spacing w:before="40" w:line="259" w:lineRule="auto"/>
      <w:jc w:val="left"/>
      <w:outlineLvl w:val="4"/>
    </w:pPr>
    <w:rPr>
      <w:color w:val="2E75B5"/>
      <w:sz w:val="22"/>
      <w:szCs w:val="22"/>
    </w:rPr>
  </w:style>
  <w:style w:type="paragraph" w:styleId="Heading6">
    <w:name w:val="heading 6"/>
    <w:basedOn w:val="Normal"/>
    <w:next w:val="Normal"/>
    <w:uiPriority w:val="9"/>
    <w:semiHidden/>
    <w:unhideWhenUsed/>
    <w:qFormat/>
    <w:pPr>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jc w:val="right"/>
    </w:pPr>
    <w:rPr>
      <w:smallCaps/>
      <w:color w:val="262626"/>
      <w:sz w:val="52"/>
      <w:szCs w:val="52"/>
    </w:rPr>
  </w:style>
  <w:style w:type="paragraph" w:styleId="Subtitle">
    <w:name w:val="Subtitle"/>
    <w:basedOn w:val="Normal"/>
    <w:next w:val="Normal"/>
    <w:uiPriority w:val="11"/>
    <w:qFormat/>
    <w:pPr>
      <w:spacing w:after="720"/>
      <w:jc w:val="right"/>
    </w:pPr>
  </w:style>
  <w:style w:type="table" w:customStyle="1" w:styleId="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c">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7F6D"/>
    <w:pPr>
      <w:ind w:left="720"/>
      <w:contextualSpacing/>
    </w:pPr>
  </w:style>
  <w:style w:type="paragraph" w:styleId="Header">
    <w:name w:val="header"/>
    <w:basedOn w:val="Normal"/>
    <w:link w:val="HeaderChar"/>
    <w:uiPriority w:val="99"/>
    <w:unhideWhenUsed/>
    <w:rsid w:val="003B79CE"/>
    <w:pPr>
      <w:tabs>
        <w:tab w:val="center" w:pos="4680"/>
        <w:tab w:val="right" w:pos="9360"/>
      </w:tabs>
    </w:pPr>
  </w:style>
  <w:style w:type="character" w:customStyle="1" w:styleId="HeaderChar">
    <w:name w:val="Header Char"/>
    <w:basedOn w:val="DefaultParagraphFont"/>
    <w:link w:val="Header"/>
    <w:uiPriority w:val="99"/>
    <w:rsid w:val="003B79CE"/>
  </w:style>
  <w:style w:type="paragraph" w:styleId="Footer">
    <w:name w:val="footer"/>
    <w:basedOn w:val="Normal"/>
    <w:link w:val="FooterChar"/>
    <w:uiPriority w:val="99"/>
    <w:unhideWhenUsed/>
    <w:rsid w:val="003B79CE"/>
    <w:pPr>
      <w:tabs>
        <w:tab w:val="center" w:pos="4680"/>
        <w:tab w:val="right" w:pos="9360"/>
      </w:tabs>
    </w:pPr>
  </w:style>
  <w:style w:type="character" w:customStyle="1" w:styleId="FooterChar">
    <w:name w:val="Footer Char"/>
    <w:basedOn w:val="DefaultParagraphFont"/>
    <w:link w:val="Footer"/>
    <w:uiPriority w:val="99"/>
    <w:rsid w:val="003B79CE"/>
  </w:style>
  <w:style w:type="numbering" w:customStyle="1" w:styleId="CurrentList1">
    <w:name w:val="Current List1"/>
    <w:uiPriority w:val="99"/>
    <w:rsid w:val="00542F82"/>
    <w:pPr>
      <w:numPr>
        <w:numId w:val="2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tactcenterngbayan.gov.ph/" TargetMode="External"/><Relationship Id="rId21" Type="http://schemas.openxmlformats.org/officeDocument/2006/relationships/hyperlink" Target="https://facebook.com/civilservicegovph" TargetMode="External"/><Relationship Id="rId42" Type="http://schemas.openxmlformats.org/officeDocument/2006/relationships/hyperlink" Target="https://contactcenterngbayan.gov.ph/" TargetMode="External"/><Relationship Id="rId47" Type="http://schemas.openxmlformats.org/officeDocument/2006/relationships/hyperlink" Target="https://gsets.dswd.gov.ph/users/login" TargetMode="External"/><Relationship Id="rId63" Type="http://schemas.openxmlformats.org/officeDocument/2006/relationships/hyperlink" Target="https://contactcenterngbayan.gov.ph/"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cebook.com/civilservicegovph" TargetMode="External"/><Relationship Id="rId29" Type="http://schemas.openxmlformats.org/officeDocument/2006/relationships/hyperlink" Target="https://facebook.com/civilservicegovph" TargetMode="External"/><Relationship Id="rId11" Type="http://schemas.openxmlformats.org/officeDocument/2006/relationships/hyperlink" Target="mailto:swidb@dswd.gov.ph" TargetMode="External"/><Relationship Id="rId24" Type="http://schemas.openxmlformats.org/officeDocument/2006/relationships/hyperlink" Target="https://facebook.com/civilservicegovph" TargetMode="External"/><Relationship Id="rId32" Type="http://schemas.openxmlformats.org/officeDocument/2006/relationships/hyperlink" Target="https://facebook.com/civilservicegovph" TargetMode="External"/><Relationship Id="rId37" Type="http://schemas.openxmlformats.org/officeDocument/2006/relationships/hyperlink" Target="https://facebook.com/civilservicegovph" TargetMode="External"/><Relationship Id="rId40" Type="http://schemas.openxmlformats.org/officeDocument/2006/relationships/hyperlink" Target="https://facebook.com/civilservicegovph" TargetMode="External"/><Relationship Id="rId45" Type="http://schemas.openxmlformats.org/officeDocument/2006/relationships/hyperlink" Target="https://facebook.com/civilservicegovph" TargetMode="External"/><Relationship Id="rId53" Type="http://schemas.openxmlformats.org/officeDocument/2006/relationships/hyperlink" Target="https://facebook.com/civilservicegovph" TargetMode="External"/><Relationship Id="rId58" Type="http://schemas.openxmlformats.org/officeDocument/2006/relationships/hyperlink" Target="https://contactcenterngbayan.gov.ph/"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facebook.com/civilservicegovph" TargetMode="External"/><Relationship Id="rId19" Type="http://schemas.openxmlformats.org/officeDocument/2006/relationships/hyperlink" Target="https://contactcenterngbayan.gov.ph/" TargetMode="External"/><Relationship Id="rId14" Type="http://schemas.openxmlformats.org/officeDocument/2006/relationships/hyperlink" Target="https://contactcenterngbayan.gov.ph/" TargetMode="External"/><Relationship Id="rId22" Type="http://schemas.openxmlformats.org/officeDocument/2006/relationships/hyperlink" Target="https://contactcenterngbayan.gov.ph/" TargetMode="External"/><Relationship Id="rId27" Type="http://schemas.openxmlformats.org/officeDocument/2006/relationships/hyperlink" Target="https://contactcenterngbayan.gov.ph/" TargetMode="External"/><Relationship Id="rId30" Type="http://schemas.openxmlformats.org/officeDocument/2006/relationships/hyperlink" Target="https://contactcenterngbayan.gov.ph/" TargetMode="External"/><Relationship Id="rId35" Type="http://schemas.openxmlformats.org/officeDocument/2006/relationships/hyperlink" Target="https://contactcenterngbayan.gov.ph/" TargetMode="External"/><Relationship Id="rId43" Type="http://schemas.openxmlformats.org/officeDocument/2006/relationships/hyperlink" Target="https://contactcenterngbayan.gov.ph/" TargetMode="External"/><Relationship Id="rId48" Type="http://schemas.openxmlformats.org/officeDocument/2006/relationships/hyperlink" Target="mailto:gss.fo12@dswd.gov.ph" TargetMode="External"/><Relationship Id="rId56" Type="http://schemas.openxmlformats.org/officeDocument/2006/relationships/hyperlink" Target="https://facebook.com/civilservicegovph" TargetMode="External"/><Relationship Id="rId64" Type="http://schemas.openxmlformats.org/officeDocument/2006/relationships/hyperlink" Target="https://facebook.com/civilservicegovph" TargetMode="External"/><Relationship Id="rId69" Type="http://schemas.openxmlformats.org/officeDocument/2006/relationships/footer" Target="footer3.xml"/><Relationship Id="rId8" Type="http://schemas.openxmlformats.org/officeDocument/2006/relationships/hyperlink" Target="mailto:fo12@dswd.gov.ph%20or%20cbs.fo12@dswd.gov.ph" TargetMode="External"/><Relationship Id="rId51" Type="http://schemas.openxmlformats.org/officeDocument/2006/relationships/hyperlink" Target="https://contactcenterngbayan.gov.p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facebook.com/civilservicegovph" TargetMode="External"/><Relationship Id="rId25" Type="http://schemas.openxmlformats.org/officeDocument/2006/relationships/hyperlink" Target="https://facebook.com/civilservicegovph" TargetMode="External"/><Relationship Id="rId33" Type="http://schemas.openxmlformats.org/officeDocument/2006/relationships/hyperlink" Target="https://facebook.com/civilservicegovph" TargetMode="External"/><Relationship Id="rId38" Type="http://schemas.openxmlformats.org/officeDocument/2006/relationships/hyperlink" Target="https://contactcenterngbayan.gov.ph/" TargetMode="External"/><Relationship Id="rId46" Type="http://schemas.openxmlformats.org/officeDocument/2006/relationships/hyperlink" Target="https://gsets.dswd.gov.ph/users/login" TargetMode="External"/><Relationship Id="rId59" Type="http://schemas.openxmlformats.org/officeDocument/2006/relationships/hyperlink" Target="https://contactcenterngbayan.gov.ph/" TargetMode="External"/><Relationship Id="rId67" Type="http://schemas.openxmlformats.org/officeDocument/2006/relationships/footer" Target="footer2.xml"/><Relationship Id="rId20" Type="http://schemas.openxmlformats.org/officeDocument/2006/relationships/hyperlink" Target="https://facebook.com/civilservicegovph" TargetMode="External"/><Relationship Id="rId41" Type="http://schemas.openxmlformats.org/officeDocument/2006/relationships/hyperlink" Target="https://facebook.com/civilservicegovph" TargetMode="External"/><Relationship Id="rId54" Type="http://schemas.openxmlformats.org/officeDocument/2006/relationships/hyperlink" Target="https://contactcenterngbayan.gov.ph/" TargetMode="External"/><Relationship Id="rId62" Type="http://schemas.openxmlformats.org/officeDocument/2006/relationships/hyperlink" Target="https://contactcenterngbayan.gov.ph/"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ntactcenterngbayan.gov.ph/" TargetMode="External"/><Relationship Id="rId23" Type="http://schemas.openxmlformats.org/officeDocument/2006/relationships/hyperlink" Target="https://contactcenterngbayan.gov.ph/" TargetMode="External"/><Relationship Id="rId28" Type="http://schemas.openxmlformats.org/officeDocument/2006/relationships/hyperlink" Target="https://facebook.com/civilservicegovph" TargetMode="External"/><Relationship Id="rId36" Type="http://schemas.openxmlformats.org/officeDocument/2006/relationships/hyperlink" Target="https://facebook.com/civilservicegovph" TargetMode="External"/><Relationship Id="rId49" Type="http://schemas.openxmlformats.org/officeDocument/2006/relationships/hyperlink" Target="mailto:nhrducol.fo12@dswd.gov.ph" TargetMode="External"/><Relationship Id="rId57" Type="http://schemas.openxmlformats.org/officeDocument/2006/relationships/hyperlink" Target="https://facebook.com/civilservicegovph" TargetMode="External"/><Relationship Id="rId10" Type="http://schemas.openxmlformats.org/officeDocument/2006/relationships/hyperlink" Target="mailto:fo12@dswd.gov.ph%20or%20cbs.fo12@dswd.gov.ph" TargetMode="External"/><Relationship Id="rId31" Type="http://schemas.openxmlformats.org/officeDocument/2006/relationships/hyperlink" Target="https://contactcenterngbayan.gov.ph/" TargetMode="External"/><Relationship Id="rId44" Type="http://schemas.openxmlformats.org/officeDocument/2006/relationships/hyperlink" Target="https://facebook.com/civilservicegovph" TargetMode="External"/><Relationship Id="rId52" Type="http://schemas.openxmlformats.org/officeDocument/2006/relationships/hyperlink" Target="https://facebook.com/civilservicegovph" TargetMode="External"/><Relationship Id="rId60" Type="http://schemas.openxmlformats.org/officeDocument/2006/relationships/hyperlink" Target="https://facebook.com/civilservicegovph" TargetMode="External"/><Relationship Id="rId65" Type="http://schemas.openxmlformats.org/officeDocument/2006/relationships/hyperlink" Target="https://facebook.com/civilservicegovph" TargetMode="External"/><Relationship Id="rId4" Type="http://schemas.openxmlformats.org/officeDocument/2006/relationships/settings" Target="settings.xml"/><Relationship Id="rId9" Type="http://schemas.openxmlformats.org/officeDocument/2006/relationships/hyperlink" Target="mailto:swidb@dswd.gov.ph" TargetMode="External"/><Relationship Id="rId13" Type="http://schemas.openxmlformats.org/officeDocument/2006/relationships/image" Target="media/image1.png"/><Relationship Id="rId18" Type="http://schemas.openxmlformats.org/officeDocument/2006/relationships/hyperlink" Target="https://contactcenterngbayan.gov.ph/" TargetMode="External"/><Relationship Id="rId39" Type="http://schemas.openxmlformats.org/officeDocument/2006/relationships/hyperlink" Target="https://contactcenterngbayan.gov.ph/" TargetMode="External"/><Relationship Id="rId34" Type="http://schemas.openxmlformats.org/officeDocument/2006/relationships/hyperlink" Target="https://contactcenterngbayan.gov.ph/" TargetMode="External"/><Relationship Id="rId50" Type="http://schemas.openxmlformats.org/officeDocument/2006/relationships/hyperlink" Target="https://contactcenterngbayan.gov.ph/" TargetMode="External"/><Relationship Id="rId55" Type="http://schemas.openxmlformats.org/officeDocument/2006/relationships/hyperlink" Target="https://contactcenterngbayan.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E0E9-4214-43C1-860E-199A8BF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35257</Words>
  <Characters>200967</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DSWD</cp:lastModifiedBy>
  <cp:revision>10</cp:revision>
  <dcterms:created xsi:type="dcterms:W3CDTF">2023-09-10T12:11:00Z</dcterms:created>
  <dcterms:modified xsi:type="dcterms:W3CDTF">2023-10-13T04:05:00Z</dcterms:modified>
</cp:coreProperties>
</file>