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97C8" w14:textId="77777777" w:rsidR="00004772" w:rsidRDefault="00004772">
      <w:pPr>
        <w:rPr>
          <w:rFonts w:ascii="Arial Black" w:eastAsia="Arial Black" w:hAnsi="Arial Black" w:cs="Arial Black"/>
          <w:b/>
          <w:sz w:val="40"/>
          <w:szCs w:val="40"/>
        </w:rPr>
      </w:pPr>
    </w:p>
    <w:p w14:paraId="59A7B4CD" w14:textId="77777777" w:rsidR="00004772" w:rsidRDefault="00004772">
      <w:pPr>
        <w:rPr>
          <w:rFonts w:ascii="Arial" w:eastAsia="Arial" w:hAnsi="Arial" w:cs="Arial"/>
        </w:rPr>
      </w:pPr>
    </w:p>
    <w:p w14:paraId="11D01017" w14:textId="77777777" w:rsidR="00004772" w:rsidRDefault="00004772">
      <w:pPr>
        <w:rPr>
          <w:rFonts w:ascii="Arial" w:eastAsia="Arial" w:hAnsi="Arial" w:cs="Arial"/>
        </w:rPr>
      </w:pPr>
    </w:p>
    <w:p w14:paraId="7606003E" w14:textId="77333B91" w:rsidR="00004772" w:rsidRDefault="002467EE" w:rsidP="00DC0321">
      <w:pPr>
        <w:pStyle w:val="Heading1"/>
        <w:spacing w:before="0"/>
        <w:jc w:val="center"/>
        <w:rPr>
          <w:rFonts w:ascii="Arial Black" w:eastAsia="Arial Black" w:hAnsi="Arial Black" w:cs="Arial Black"/>
          <w:b/>
          <w:sz w:val="40"/>
          <w:szCs w:val="40"/>
        </w:rPr>
      </w:pPr>
      <w:bookmarkStart w:id="0" w:name="_l7a3n9" w:colFirst="0" w:colLast="0"/>
      <w:bookmarkEnd w:id="0"/>
      <w:r>
        <w:rPr>
          <w:rFonts w:ascii="Arial Black" w:eastAsia="Arial Black" w:hAnsi="Arial Black" w:cs="Arial Black"/>
          <w:b/>
          <w:sz w:val="40"/>
          <w:szCs w:val="40"/>
        </w:rPr>
        <w:t>INFORMATION COMMUNICATION TECHNOLOGY MANAGEMENT SE</w:t>
      </w:r>
      <w:r w:rsidR="00DF1190">
        <w:rPr>
          <w:rFonts w:ascii="Arial Black" w:eastAsia="Arial Black" w:hAnsi="Arial Black" w:cs="Arial Black"/>
          <w:b/>
          <w:sz w:val="40"/>
          <w:szCs w:val="40"/>
        </w:rPr>
        <w:t>CTION</w:t>
      </w:r>
    </w:p>
    <w:p w14:paraId="5F444C13" w14:textId="77777777" w:rsidR="00004772" w:rsidRDefault="002467EE">
      <w:pPr>
        <w:jc w:val="center"/>
        <w:rPr>
          <w:rFonts w:ascii="Arial Black" w:eastAsia="Arial Black" w:hAnsi="Arial Black" w:cs="Arial Black"/>
          <w:b/>
          <w:sz w:val="40"/>
          <w:szCs w:val="40"/>
        </w:rPr>
      </w:pPr>
      <w:r>
        <w:rPr>
          <w:rFonts w:ascii="Arial Black" w:eastAsia="Arial Black" w:hAnsi="Arial Black" w:cs="Arial Black"/>
          <w:b/>
          <w:sz w:val="40"/>
          <w:szCs w:val="40"/>
        </w:rPr>
        <w:t>(ICTMS)</w:t>
      </w:r>
    </w:p>
    <w:p w14:paraId="5A2750FD" w14:textId="77777777" w:rsidR="00004772" w:rsidRDefault="00004772">
      <w:pPr>
        <w:jc w:val="center"/>
        <w:rPr>
          <w:rFonts w:ascii="Arial Black" w:eastAsia="Arial Black" w:hAnsi="Arial Black" w:cs="Arial Black"/>
          <w:i/>
        </w:rPr>
      </w:pPr>
    </w:p>
    <w:p w14:paraId="315ADCD1" w14:textId="77777777" w:rsidR="00004772" w:rsidRDefault="00004772">
      <w:pPr>
        <w:jc w:val="center"/>
        <w:rPr>
          <w:rFonts w:ascii="Arial Black" w:eastAsia="Arial Black" w:hAnsi="Arial Black" w:cs="Arial Black"/>
          <w:i/>
        </w:rPr>
      </w:pPr>
    </w:p>
    <w:p w14:paraId="05D60EC7" w14:textId="77777777" w:rsidR="00004772" w:rsidRDefault="00004772">
      <w:pPr>
        <w:jc w:val="center"/>
        <w:rPr>
          <w:rFonts w:ascii="Arial Black" w:eastAsia="Arial Black" w:hAnsi="Arial Black" w:cs="Arial Black"/>
          <w:i/>
        </w:rPr>
      </w:pPr>
    </w:p>
    <w:p w14:paraId="00019B66" w14:textId="77777777" w:rsidR="00004772" w:rsidRDefault="00004772">
      <w:pPr>
        <w:jc w:val="center"/>
        <w:rPr>
          <w:rFonts w:ascii="Arial Black" w:eastAsia="Arial Black" w:hAnsi="Arial Black" w:cs="Arial Black"/>
          <w:i/>
        </w:rPr>
      </w:pPr>
    </w:p>
    <w:p w14:paraId="58B346E2" w14:textId="77777777" w:rsidR="00004772" w:rsidRDefault="00004772">
      <w:pPr>
        <w:jc w:val="center"/>
        <w:rPr>
          <w:rFonts w:ascii="Arial Black" w:eastAsia="Arial Black" w:hAnsi="Arial Black" w:cs="Arial Black"/>
          <w:i/>
        </w:rPr>
      </w:pPr>
    </w:p>
    <w:p w14:paraId="70B33A18" w14:textId="77777777" w:rsidR="00004772" w:rsidRDefault="00004772">
      <w:pPr>
        <w:jc w:val="center"/>
        <w:rPr>
          <w:rFonts w:ascii="Arial Black" w:eastAsia="Arial Black" w:hAnsi="Arial Black" w:cs="Arial Black"/>
          <w:i/>
        </w:rPr>
      </w:pPr>
    </w:p>
    <w:p w14:paraId="26C8AB4C" w14:textId="77777777" w:rsidR="00004772" w:rsidRDefault="00004772">
      <w:pPr>
        <w:jc w:val="center"/>
        <w:rPr>
          <w:rFonts w:ascii="Arial Black" w:eastAsia="Arial Black" w:hAnsi="Arial Black" w:cs="Arial Black"/>
          <w:i/>
        </w:rPr>
      </w:pPr>
    </w:p>
    <w:p w14:paraId="7B6050C2" w14:textId="77777777" w:rsidR="00004772" w:rsidRDefault="00004772">
      <w:pPr>
        <w:jc w:val="center"/>
        <w:rPr>
          <w:rFonts w:ascii="Arial Black" w:eastAsia="Arial Black" w:hAnsi="Arial Black" w:cs="Arial Black"/>
          <w:i/>
        </w:rPr>
      </w:pPr>
    </w:p>
    <w:p w14:paraId="39070DA0" w14:textId="77777777" w:rsidR="00004772" w:rsidRDefault="00004772">
      <w:pPr>
        <w:jc w:val="center"/>
        <w:rPr>
          <w:rFonts w:ascii="Arial Black" w:eastAsia="Arial Black" w:hAnsi="Arial Black" w:cs="Arial Black"/>
          <w:i/>
        </w:rPr>
      </w:pPr>
    </w:p>
    <w:p w14:paraId="5EA2835F" w14:textId="77777777" w:rsidR="00004772" w:rsidRDefault="00004772">
      <w:pPr>
        <w:jc w:val="center"/>
        <w:rPr>
          <w:rFonts w:ascii="Arial Black" w:eastAsia="Arial Black" w:hAnsi="Arial Black" w:cs="Arial Black"/>
          <w:i/>
        </w:rPr>
      </w:pPr>
    </w:p>
    <w:p w14:paraId="1B96C1F5" w14:textId="77777777" w:rsidR="00004772" w:rsidRDefault="00004772">
      <w:pPr>
        <w:jc w:val="center"/>
        <w:rPr>
          <w:rFonts w:ascii="Arial Black" w:eastAsia="Arial Black" w:hAnsi="Arial Black" w:cs="Arial Black"/>
          <w:i/>
        </w:rPr>
      </w:pPr>
    </w:p>
    <w:p w14:paraId="019BA3CF" w14:textId="77777777" w:rsidR="00004772" w:rsidRDefault="002467EE" w:rsidP="00DC0321">
      <w:pPr>
        <w:jc w:val="center"/>
        <w:rPr>
          <w:rFonts w:ascii="Arial Black" w:eastAsia="Arial Black" w:hAnsi="Arial Black" w:cs="Arial Black"/>
          <w:b/>
          <w:sz w:val="36"/>
          <w:szCs w:val="36"/>
        </w:rPr>
      </w:pPr>
      <w:r>
        <w:rPr>
          <w:rFonts w:ascii="Arial Black" w:eastAsia="Arial Black" w:hAnsi="Arial Black" w:cs="Arial Black"/>
          <w:b/>
          <w:sz w:val="36"/>
          <w:szCs w:val="36"/>
        </w:rPr>
        <w:t>NON-FRONTLINE (INTERNAL) SERVICES</w:t>
      </w:r>
    </w:p>
    <w:p w14:paraId="4AE7DA78" w14:textId="77777777" w:rsidR="00004772" w:rsidRDefault="00004772">
      <w:pPr>
        <w:rPr>
          <w:rFonts w:ascii="Arial" w:eastAsia="Arial" w:hAnsi="Arial" w:cs="Arial"/>
        </w:rPr>
      </w:pPr>
    </w:p>
    <w:p w14:paraId="3BB5161F" w14:textId="77777777" w:rsidR="00004772" w:rsidRDefault="00004772">
      <w:pPr>
        <w:rPr>
          <w:rFonts w:ascii="Arial" w:eastAsia="Arial" w:hAnsi="Arial" w:cs="Arial"/>
        </w:rPr>
      </w:pPr>
    </w:p>
    <w:p w14:paraId="2D1E711D" w14:textId="77777777" w:rsidR="00004772" w:rsidRDefault="00004772">
      <w:pPr>
        <w:rPr>
          <w:rFonts w:ascii="Arial" w:eastAsia="Arial" w:hAnsi="Arial" w:cs="Arial"/>
        </w:rPr>
      </w:pPr>
    </w:p>
    <w:p w14:paraId="03E634D0" w14:textId="77777777" w:rsidR="00004772" w:rsidRDefault="00004772">
      <w:pPr>
        <w:rPr>
          <w:rFonts w:ascii="Arial" w:eastAsia="Arial" w:hAnsi="Arial" w:cs="Arial"/>
        </w:rPr>
      </w:pPr>
    </w:p>
    <w:p w14:paraId="3184C9C8" w14:textId="77777777" w:rsidR="00004772" w:rsidRDefault="00004772">
      <w:pPr>
        <w:tabs>
          <w:tab w:val="left" w:pos="5698"/>
          <w:tab w:val="left" w:pos="6858"/>
          <w:tab w:val="left" w:pos="8463"/>
        </w:tabs>
        <w:rPr>
          <w:rFonts w:ascii="Arial" w:eastAsia="Arial" w:hAnsi="Arial" w:cs="Arial"/>
        </w:rPr>
      </w:pPr>
    </w:p>
    <w:p w14:paraId="4E3DDCAA" w14:textId="77777777" w:rsidR="00004772" w:rsidRDefault="00004772">
      <w:pPr>
        <w:tabs>
          <w:tab w:val="left" w:pos="5698"/>
          <w:tab w:val="left" w:pos="6858"/>
          <w:tab w:val="left" w:pos="8463"/>
        </w:tabs>
        <w:rPr>
          <w:rFonts w:ascii="Arial" w:eastAsia="Arial" w:hAnsi="Arial" w:cs="Arial"/>
        </w:rPr>
      </w:pPr>
    </w:p>
    <w:p w14:paraId="36474BE3" w14:textId="77777777" w:rsidR="00004772" w:rsidRDefault="00004772">
      <w:pPr>
        <w:tabs>
          <w:tab w:val="left" w:pos="5698"/>
          <w:tab w:val="left" w:pos="6858"/>
          <w:tab w:val="left" w:pos="8463"/>
        </w:tabs>
        <w:rPr>
          <w:rFonts w:ascii="Arial" w:eastAsia="Arial" w:hAnsi="Arial" w:cs="Arial"/>
        </w:rPr>
      </w:pPr>
    </w:p>
    <w:p w14:paraId="68370D0B" w14:textId="77777777" w:rsidR="00004772" w:rsidRDefault="00004772">
      <w:pPr>
        <w:tabs>
          <w:tab w:val="left" w:pos="5698"/>
          <w:tab w:val="left" w:pos="6858"/>
          <w:tab w:val="left" w:pos="8463"/>
        </w:tabs>
        <w:rPr>
          <w:rFonts w:ascii="Arial" w:eastAsia="Arial" w:hAnsi="Arial" w:cs="Arial"/>
        </w:rPr>
      </w:pPr>
    </w:p>
    <w:p w14:paraId="22FC4713" w14:textId="77777777" w:rsidR="00004772" w:rsidRDefault="00004772">
      <w:pPr>
        <w:tabs>
          <w:tab w:val="left" w:pos="5698"/>
          <w:tab w:val="left" w:pos="6858"/>
          <w:tab w:val="left" w:pos="8463"/>
        </w:tabs>
        <w:rPr>
          <w:rFonts w:ascii="Arial" w:eastAsia="Arial" w:hAnsi="Arial" w:cs="Arial"/>
        </w:rPr>
      </w:pPr>
    </w:p>
    <w:p w14:paraId="433F62D8" w14:textId="77777777" w:rsidR="00004772" w:rsidRDefault="00004772">
      <w:pPr>
        <w:tabs>
          <w:tab w:val="left" w:pos="5698"/>
          <w:tab w:val="left" w:pos="6858"/>
          <w:tab w:val="left" w:pos="8463"/>
        </w:tabs>
        <w:rPr>
          <w:rFonts w:ascii="Arial" w:eastAsia="Arial" w:hAnsi="Arial" w:cs="Arial"/>
        </w:rPr>
      </w:pPr>
    </w:p>
    <w:p w14:paraId="71BFC21F" w14:textId="77777777" w:rsidR="00004772" w:rsidRDefault="00004772">
      <w:pPr>
        <w:tabs>
          <w:tab w:val="left" w:pos="5698"/>
          <w:tab w:val="left" w:pos="6858"/>
          <w:tab w:val="left" w:pos="8463"/>
        </w:tabs>
        <w:rPr>
          <w:rFonts w:ascii="Arial" w:eastAsia="Arial" w:hAnsi="Arial" w:cs="Arial"/>
        </w:rPr>
      </w:pPr>
    </w:p>
    <w:p w14:paraId="64870E4E" w14:textId="77777777" w:rsidR="00004772" w:rsidRDefault="00004772">
      <w:pPr>
        <w:tabs>
          <w:tab w:val="left" w:pos="5698"/>
          <w:tab w:val="left" w:pos="6858"/>
          <w:tab w:val="left" w:pos="8463"/>
        </w:tabs>
        <w:rPr>
          <w:rFonts w:ascii="Arial" w:eastAsia="Arial" w:hAnsi="Arial" w:cs="Arial"/>
        </w:rPr>
      </w:pPr>
    </w:p>
    <w:p w14:paraId="2C3CA7AB" w14:textId="77777777" w:rsidR="00004772" w:rsidRDefault="00004772">
      <w:pPr>
        <w:tabs>
          <w:tab w:val="left" w:pos="5698"/>
          <w:tab w:val="left" w:pos="6858"/>
          <w:tab w:val="left" w:pos="8463"/>
        </w:tabs>
        <w:rPr>
          <w:rFonts w:ascii="Arial" w:eastAsia="Arial" w:hAnsi="Arial" w:cs="Arial"/>
        </w:rPr>
      </w:pPr>
    </w:p>
    <w:p w14:paraId="2DF92317" w14:textId="77777777" w:rsidR="00004772" w:rsidRDefault="00004772">
      <w:pPr>
        <w:tabs>
          <w:tab w:val="left" w:pos="5698"/>
          <w:tab w:val="left" w:pos="6858"/>
          <w:tab w:val="left" w:pos="8463"/>
        </w:tabs>
        <w:rPr>
          <w:rFonts w:ascii="Arial" w:eastAsia="Arial" w:hAnsi="Arial" w:cs="Arial"/>
        </w:rPr>
      </w:pPr>
    </w:p>
    <w:p w14:paraId="49C3E646" w14:textId="77777777" w:rsidR="00004772" w:rsidRDefault="00004772">
      <w:pPr>
        <w:tabs>
          <w:tab w:val="left" w:pos="5698"/>
          <w:tab w:val="left" w:pos="6858"/>
          <w:tab w:val="left" w:pos="8463"/>
        </w:tabs>
        <w:rPr>
          <w:rFonts w:ascii="Arial" w:eastAsia="Arial" w:hAnsi="Arial" w:cs="Arial"/>
        </w:rPr>
      </w:pPr>
    </w:p>
    <w:p w14:paraId="7B65D8C1" w14:textId="77777777" w:rsidR="00004772" w:rsidRDefault="00004772">
      <w:pPr>
        <w:tabs>
          <w:tab w:val="left" w:pos="5698"/>
          <w:tab w:val="left" w:pos="6858"/>
          <w:tab w:val="left" w:pos="8463"/>
        </w:tabs>
        <w:rPr>
          <w:rFonts w:ascii="Arial" w:eastAsia="Arial" w:hAnsi="Arial" w:cs="Arial"/>
        </w:rPr>
      </w:pPr>
    </w:p>
    <w:p w14:paraId="0D394F57" w14:textId="77777777" w:rsidR="00004772" w:rsidRDefault="00004772">
      <w:pPr>
        <w:tabs>
          <w:tab w:val="left" w:pos="5698"/>
          <w:tab w:val="left" w:pos="6858"/>
          <w:tab w:val="left" w:pos="8463"/>
        </w:tabs>
        <w:rPr>
          <w:rFonts w:ascii="Arial" w:eastAsia="Arial" w:hAnsi="Arial" w:cs="Arial"/>
        </w:rPr>
      </w:pPr>
    </w:p>
    <w:p w14:paraId="6AA56D62" w14:textId="77777777" w:rsidR="00004772" w:rsidRDefault="00004772">
      <w:pPr>
        <w:tabs>
          <w:tab w:val="left" w:pos="5698"/>
          <w:tab w:val="left" w:pos="6858"/>
          <w:tab w:val="left" w:pos="8463"/>
        </w:tabs>
        <w:rPr>
          <w:rFonts w:ascii="Arial" w:eastAsia="Arial" w:hAnsi="Arial" w:cs="Arial"/>
        </w:rPr>
      </w:pPr>
    </w:p>
    <w:p w14:paraId="67622BF4" w14:textId="77777777" w:rsidR="00004772" w:rsidRDefault="00004772">
      <w:pPr>
        <w:tabs>
          <w:tab w:val="left" w:pos="5698"/>
          <w:tab w:val="left" w:pos="6858"/>
          <w:tab w:val="left" w:pos="8463"/>
        </w:tabs>
        <w:rPr>
          <w:rFonts w:ascii="Arial" w:eastAsia="Arial" w:hAnsi="Arial" w:cs="Arial"/>
        </w:rPr>
      </w:pPr>
    </w:p>
    <w:p w14:paraId="3C3D2A4C" w14:textId="77777777" w:rsidR="00004772" w:rsidRDefault="00004772">
      <w:pPr>
        <w:tabs>
          <w:tab w:val="left" w:pos="5698"/>
          <w:tab w:val="left" w:pos="6858"/>
          <w:tab w:val="left" w:pos="8463"/>
        </w:tabs>
        <w:rPr>
          <w:rFonts w:ascii="Arial" w:eastAsia="Arial" w:hAnsi="Arial" w:cs="Arial"/>
        </w:rPr>
      </w:pPr>
    </w:p>
    <w:p w14:paraId="118C8CB7" w14:textId="77777777" w:rsidR="00004772" w:rsidRDefault="00004772">
      <w:pPr>
        <w:tabs>
          <w:tab w:val="left" w:pos="5698"/>
          <w:tab w:val="left" w:pos="6858"/>
          <w:tab w:val="left" w:pos="8463"/>
        </w:tabs>
        <w:rPr>
          <w:rFonts w:ascii="Arial" w:eastAsia="Arial" w:hAnsi="Arial" w:cs="Arial"/>
        </w:rPr>
      </w:pPr>
    </w:p>
    <w:p w14:paraId="57FEF98F" w14:textId="77777777" w:rsidR="00004772" w:rsidRDefault="00004772">
      <w:pPr>
        <w:tabs>
          <w:tab w:val="left" w:pos="5698"/>
          <w:tab w:val="left" w:pos="6858"/>
          <w:tab w:val="left" w:pos="8463"/>
        </w:tabs>
        <w:rPr>
          <w:rFonts w:ascii="Arial" w:eastAsia="Arial" w:hAnsi="Arial" w:cs="Arial"/>
        </w:rPr>
      </w:pPr>
    </w:p>
    <w:p w14:paraId="6BB8BBD0" w14:textId="77777777" w:rsidR="00004772" w:rsidRDefault="00004772">
      <w:pPr>
        <w:tabs>
          <w:tab w:val="left" w:pos="5698"/>
          <w:tab w:val="left" w:pos="6858"/>
          <w:tab w:val="left" w:pos="8463"/>
        </w:tabs>
        <w:rPr>
          <w:rFonts w:ascii="Arial" w:eastAsia="Arial" w:hAnsi="Arial" w:cs="Arial"/>
        </w:rPr>
      </w:pPr>
    </w:p>
    <w:p w14:paraId="290A04BD" w14:textId="77777777" w:rsidR="00004772" w:rsidRDefault="00004772">
      <w:pPr>
        <w:tabs>
          <w:tab w:val="left" w:pos="5698"/>
          <w:tab w:val="left" w:pos="6858"/>
          <w:tab w:val="left" w:pos="8463"/>
        </w:tabs>
        <w:rPr>
          <w:rFonts w:ascii="Arial" w:eastAsia="Arial" w:hAnsi="Arial" w:cs="Arial"/>
        </w:rPr>
      </w:pPr>
    </w:p>
    <w:p w14:paraId="006488FA" w14:textId="77777777" w:rsidR="00004772" w:rsidRDefault="00004772">
      <w:pPr>
        <w:tabs>
          <w:tab w:val="left" w:pos="5698"/>
          <w:tab w:val="left" w:pos="6858"/>
          <w:tab w:val="left" w:pos="8463"/>
        </w:tabs>
        <w:rPr>
          <w:rFonts w:ascii="Arial" w:eastAsia="Arial" w:hAnsi="Arial" w:cs="Arial"/>
        </w:rPr>
      </w:pPr>
    </w:p>
    <w:p w14:paraId="2BE788C8" w14:textId="77777777" w:rsidR="00004772" w:rsidRDefault="00004772">
      <w:pPr>
        <w:tabs>
          <w:tab w:val="left" w:pos="5698"/>
          <w:tab w:val="left" w:pos="6858"/>
          <w:tab w:val="left" w:pos="8463"/>
        </w:tabs>
        <w:rPr>
          <w:rFonts w:ascii="Arial" w:eastAsia="Arial" w:hAnsi="Arial" w:cs="Arial"/>
        </w:rPr>
      </w:pPr>
    </w:p>
    <w:p w14:paraId="6C772FB4" w14:textId="77777777" w:rsidR="00004772" w:rsidRDefault="00004772">
      <w:pPr>
        <w:tabs>
          <w:tab w:val="left" w:pos="5698"/>
          <w:tab w:val="left" w:pos="6858"/>
          <w:tab w:val="left" w:pos="8463"/>
        </w:tabs>
        <w:rPr>
          <w:rFonts w:ascii="Arial" w:eastAsia="Arial" w:hAnsi="Arial" w:cs="Arial"/>
        </w:rPr>
      </w:pPr>
    </w:p>
    <w:p w14:paraId="0332A4F5" w14:textId="77777777" w:rsidR="00004772" w:rsidRDefault="002467EE" w:rsidP="002467EE">
      <w:pPr>
        <w:numPr>
          <w:ilvl w:val="0"/>
          <w:numId w:val="109"/>
        </w:numPr>
        <w:pBdr>
          <w:top w:val="nil"/>
          <w:left w:val="nil"/>
          <w:bottom w:val="nil"/>
          <w:right w:val="nil"/>
          <w:between w:val="nil"/>
        </w:pBdr>
        <w:ind w:left="0"/>
        <w:rPr>
          <w:rFonts w:ascii="Arial" w:eastAsia="Arial" w:hAnsi="Arial" w:cs="Arial"/>
          <w:b/>
          <w:color w:val="000000"/>
          <w:sz w:val="28"/>
          <w:szCs w:val="28"/>
        </w:rPr>
      </w:pPr>
      <w:bookmarkStart w:id="1" w:name="_356xmb2" w:colFirst="0" w:colLast="0"/>
      <w:bookmarkEnd w:id="1"/>
      <w:r>
        <w:rPr>
          <w:rFonts w:ascii="Arial" w:eastAsia="Arial" w:hAnsi="Arial" w:cs="Arial"/>
          <w:b/>
          <w:color w:val="000000"/>
          <w:sz w:val="28"/>
          <w:szCs w:val="28"/>
        </w:rPr>
        <w:lastRenderedPageBreak/>
        <w:t>ICT Support Services</w:t>
      </w:r>
    </w:p>
    <w:p w14:paraId="48EEFB42" w14:textId="77777777" w:rsidR="00004772" w:rsidRDefault="002467EE">
      <w:pPr>
        <w:pBdr>
          <w:top w:val="nil"/>
          <w:left w:val="nil"/>
          <w:bottom w:val="nil"/>
          <w:right w:val="nil"/>
          <w:between w:val="nil"/>
        </w:pBdr>
        <w:rPr>
          <w:rFonts w:ascii="Arial" w:eastAsia="Arial" w:hAnsi="Arial" w:cs="Arial"/>
          <w:b/>
          <w:color w:val="000000"/>
          <w:sz w:val="28"/>
          <w:szCs w:val="28"/>
        </w:rPr>
      </w:pPr>
      <w:bookmarkStart w:id="2" w:name="_aoxlpskntbrc" w:colFirst="0" w:colLast="0"/>
      <w:bookmarkEnd w:id="2"/>
      <w:r>
        <w:rPr>
          <w:rFonts w:ascii="Arial" w:eastAsia="Arial" w:hAnsi="Arial" w:cs="Arial"/>
          <w:b/>
          <w:color w:val="000000"/>
          <w:sz w:val="28"/>
          <w:szCs w:val="28"/>
        </w:rPr>
        <w:t>ICT Support Ticketing System</w:t>
      </w:r>
    </w:p>
    <w:p w14:paraId="1329EBEC" w14:textId="77777777" w:rsidR="00004772" w:rsidRDefault="00004772">
      <w:pPr>
        <w:rPr>
          <w:rFonts w:ascii="Arial" w:eastAsia="Arial" w:hAnsi="Arial" w:cs="Arial"/>
          <w:sz w:val="24"/>
          <w:szCs w:val="24"/>
        </w:rPr>
      </w:pPr>
    </w:p>
    <w:p w14:paraId="4A4C7827" w14:textId="77777777" w:rsidR="00004772" w:rsidRDefault="002467EE">
      <w:pPr>
        <w:keepNext/>
        <w:keepLines/>
        <w:rPr>
          <w:rFonts w:ascii="Arial" w:eastAsia="Arial" w:hAnsi="Arial" w:cs="Arial"/>
          <w:sz w:val="24"/>
          <w:szCs w:val="24"/>
        </w:rPr>
      </w:pPr>
      <w:r>
        <w:rPr>
          <w:rFonts w:ascii="Arial" w:eastAsia="Arial" w:hAnsi="Arial" w:cs="Arial"/>
          <w:sz w:val="24"/>
          <w:szCs w:val="24"/>
        </w:rPr>
        <w:t>Processes technical assistance for both hardware and software</w:t>
      </w:r>
    </w:p>
    <w:p w14:paraId="72AA4B94" w14:textId="77777777" w:rsidR="00004772" w:rsidRDefault="002467EE">
      <w:pPr>
        <w:keepNext/>
        <w:keepLines/>
        <w:spacing w:after="240"/>
        <w:rPr>
          <w:rFonts w:ascii="Arial" w:eastAsia="Arial" w:hAnsi="Arial" w:cs="Arial"/>
          <w:sz w:val="24"/>
          <w:szCs w:val="24"/>
        </w:rPr>
      </w:pPr>
      <w:proofErr w:type="spellStart"/>
      <w:r>
        <w:rPr>
          <w:rFonts w:ascii="Arial" w:eastAsia="Arial" w:hAnsi="Arial" w:cs="Arial"/>
          <w:b/>
          <w:i/>
          <w:sz w:val="24"/>
          <w:szCs w:val="24"/>
        </w:rPr>
        <w:t>Isinasagawa</w:t>
      </w:r>
      <w:proofErr w:type="spellEnd"/>
      <w:r>
        <w:rPr>
          <w:rFonts w:ascii="Arial" w:eastAsia="Arial" w:hAnsi="Arial" w:cs="Arial"/>
          <w:b/>
          <w:i/>
          <w:sz w:val="24"/>
          <w:szCs w:val="24"/>
        </w:rPr>
        <w:t xml:space="preserve"> ang </w:t>
      </w:r>
      <w:proofErr w:type="spellStart"/>
      <w:r>
        <w:rPr>
          <w:rFonts w:ascii="Arial" w:eastAsia="Arial" w:hAnsi="Arial" w:cs="Arial"/>
          <w:b/>
          <w:i/>
          <w:sz w:val="24"/>
          <w:szCs w:val="24"/>
        </w:rPr>
        <w:t>tulong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teknikal</w:t>
      </w:r>
      <w:proofErr w:type="spellEnd"/>
      <w:r>
        <w:rPr>
          <w:rFonts w:ascii="Arial" w:eastAsia="Arial" w:hAnsi="Arial" w:cs="Arial"/>
          <w:b/>
          <w:i/>
          <w:sz w:val="24"/>
          <w:szCs w:val="24"/>
        </w:rPr>
        <w:t xml:space="preserve"> para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hardware at software.</w:t>
      </w:r>
    </w:p>
    <w:p w14:paraId="0A225DB0" w14:textId="77777777" w:rsidR="00004772" w:rsidRDefault="00004772">
      <w:pPr>
        <w:rPr>
          <w:rFonts w:ascii="Arial" w:eastAsia="Arial" w:hAnsi="Arial" w:cs="Arial"/>
          <w:sz w:val="24"/>
          <w:szCs w:val="24"/>
        </w:rPr>
      </w:pPr>
    </w:p>
    <w:tbl>
      <w:tblPr>
        <w:tblStyle w:val="a9"/>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2639"/>
        <w:gridCol w:w="210"/>
        <w:gridCol w:w="106"/>
        <w:gridCol w:w="1260"/>
        <w:gridCol w:w="1770"/>
        <w:gridCol w:w="1415"/>
      </w:tblGrid>
      <w:tr w:rsidR="00004772" w14:paraId="2BD99CF9" w14:textId="77777777" w:rsidTr="00B76854">
        <w:trPr>
          <w:trHeight w:val="270"/>
        </w:trPr>
        <w:tc>
          <w:tcPr>
            <w:tcW w:w="5409" w:type="dxa"/>
            <w:gridSpan w:val="2"/>
            <w:shd w:val="clear" w:color="auto" w:fill="ACE3FE"/>
          </w:tcPr>
          <w:p w14:paraId="6370D239" w14:textId="77777777" w:rsidR="00004772" w:rsidRDefault="002467EE">
            <w:pPr>
              <w:rPr>
                <w:rFonts w:ascii="Arial" w:eastAsia="Arial" w:hAnsi="Arial" w:cs="Arial"/>
                <w:sz w:val="24"/>
                <w:szCs w:val="24"/>
              </w:rPr>
            </w:pPr>
            <w:r>
              <w:rPr>
                <w:rFonts w:ascii="Arial" w:eastAsia="Arial" w:hAnsi="Arial" w:cs="Arial"/>
                <w:b/>
                <w:sz w:val="24"/>
                <w:szCs w:val="24"/>
              </w:rPr>
              <w:t>Office or Division:</w:t>
            </w:r>
          </w:p>
        </w:tc>
        <w:tc>
          <w:tcPr>
            <w:tcW w:w="4761" w:type="dxa"/>
            <w:gridSpan w:val="5"/>
          </w:tcPr>
          <w:p w14:paraId="7A3DB1C4" w14:textId="77777777" w:rsidR="00004772" w:rsidRDefault="002467EE">
            <w:pPr>
              <w:rPr>
                <w:rFonts w:ascii="Arial" w:eastAsia="Arial" w:hAnsi="Arial" w:cs="Arial"/>
                <w:sz w:val="24"/>
                <w:szCs w:val="24"/>
              </w:rPr>
            </w:pPr>
            <w:r>
              <w:rPr>
                <w:rFonts w:ascii="Arial" w:eastAsia="Arial" w:hAnsi="Arial" w:cs="Arial"/>
                <w:sz w:val="24"/>
                <w:szCs w:val="24"/>
              </w:rPr>
              <w:t>Field Office XII – Information and Communication Technology Management Service</w:t>
            </w:r>
          </w:p>
        </w:tc>
      </w:tr>
      <w:tr w:rsidR="00004772" w14:paraId="00B4B9C2" w14:textId="77777777" w:rsidTr="00B76854">
        <w:trPr>
          <w:trHeight w:val="270"/>
        </w:trPr>
        <w:tc>
          <w:tcPr>
            <w:tcW w:w="5409" w:type="dxa"/>
            <w:gridSpan w:val="2"/>
            <w:shd w:val="clear" w:color="auto" w:fill="ACE3FE"/>
          </w:tcPr>
          <w:p w14:paraId="5667BE2B" w14:textId="77777777" w:rsidR="00004772" w:rsidRDefault="002467E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Classification:</w:t>
            </w:r>
          </w:p>
        </w:tc>
        <w:tc>
          <w:tcPr>
            <w:tcW w:w="4761" w:type="dxa"/>
            <w:gridSpan w:val="5"/>
          </w:tcPr>
          <w:p w14:paraId="64F75CEC" w14:textId="77777777" w:rsidR="00004772" w:rsidRDefault="002467EE">
            <w:pPr>
              <w:rPr>
                <w:rFonts w:ascii="Arial" w:eastAsia="Arial" w:hAnsi="Arial" w:cs="Arial"/>
                <w:sz w:val="24"/>
                <w:szCs w:val="24"/>
              </w:rPr>
            </w:pPr>
            <w:r>
              <w:rPr>
                <w:rFonts w:ascii="Arial" w:eastAsia="Arial" w:hAnsi="Arial" w:cs="Arial"/>
                <w:color w:val="000000"/>
                <w:sz w:val="24"/>
                <w:szCs w:val="24"/>
              </w:rPr>
              <w:t>Simple</w:t>
            </w:r>
          </w:p>
        </w:tc>
      </w:tr>
      <w:tr w:rsidR="00004772" w14:paraId="7FE50CFD" w14:textId="77777777" w:rsidTr="00B76854">
        <w:trPr>
          <w:trHeight w:val="270"/>
        </w:trPr>
        <w:tc>
          <w:tcPr>
            <w:tcW w:w="5409" w:type="dxa"/>
            <w:gridSpan w:val="2"/>
            <w:shd w:val="clear" w:color="auto" w:fill="ACE3FE"/>
          </w:tcPr>
          <w:p w14:paraId="3046E9CC" w14:textId="77777777" w:rsidR="00004772" w:rsidRDefault="002467E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Type of Transaction:</w:t>
            </w:r>
          </w:p>
        </w:tc>
        <w:tc>
          <w:tcPr>
            <w:tcW w:w="4761" w:type="dxa"/>
            <w:gridSpan w:val="5"/>
          </w:tcPr>
          <w:p w14:paraId="2B83F1EE" w14:textId="77777777" w:rsidR="00004772" w:rsidRDefault="002467EE">
            <w:pPr>
              <w:rPr>
                <w:rFonts w:ascii="Arial" w:eastAsia="Arial" w:hAnsi="Arial" w:cs="Arial"/>
                <w:sz w:val="24"/>
                <w:szCs w:val="24"/>
              </w:rPr>
            </w:pPr>
            <w:r>
              <w:rPr>
                <w:rFonts w:ascii="Arial" w:eastAsia="Arial" w:hAnsi="Arial" w:cs="Arial"/>
                <w:sz w:val="24"/>
                <w:szCs w:val="24"/>
              </w:rPr>
              <w:t>G2G</w:t>
            </w:r>
          </w:p>
        </w:tc>
      </w:tr>
      <w:tr w:rsidR="00004772" w14:paraId="2C020641" w14:textId="77777777" w:rsidTr="00B76854">
        <w:trPr>
          <w:trHeight w:val="270"/>
        </w:trPr>
        <w:tc>
          <w:tcPr>
            <w:tcW w:w="5409" w:type="dxa"/>
            <w:gridSpan w:val="2"/>
            <w:shd w:val="clear" w:color="auto" w:fill="ACE3FE"/>
          </w:tcPr>
          <w:p w14:paraId="11304015" w14:textId="77777777" w:rsidR="00004772" w:rsidRDefault="002467E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Who may avail:</w:t>
            </w:r>
          </w:p>
        </w:tc>
        <w:tc>
          <w:tcPr>
            <w:tcW w:w="4761" w:type="dxa"/>
            <w:gridSpan w:val="5"/>
          </w:tcPr>
          <w:p w14:paraId="031732BC" w14:textId="77777777" w:rsidR="00004772" w:rsidRDefault="002467EE">
            <w:pPr>
              <w:rPr>
                <w:rFonts w:ascii="Arial" w:eastAsia="Arial" w:hAnsi="Arial" w:cs="Arial"/>
                <w:b/>
                <w:sz w:val="24"/>
                <w:szCs w:val="24"/>
              </w:rPr>
            </w:pPr>
            <w:r>
              <w:rPr>
                <w:rFonts w:ascii="Arial" w:eastAsia="Arial" w:hAnsi="Arial" w:cs="Arial"/>
                <w:sz w:val="24"/>
                <w:szCs w:val="24"/>
              </w:rPr>
              <w:t>All DSWD OBSU</w:t>
            </w:r>
          </w:p>
        </w:tc>
      </w:tr>
      <w:tr w:rsidR="00004772" w14:paraId="087BDB3D" w14:textId="77777777" w:rsidTr="00B76854">
        <w:trPr>
          <w:trHeight w:val="270"/>
        </w:trPr>
        <w:tc>
          <w:tcPr>
            <w:tcW w:w="5409" w:type="dxa"/>
            <w:gridSpan w:val="2"/>
            <w:shd w:val="clear" w:color="auto" w:fill="ACE3FE"/>
          </w:tcPr>
          <w:p w14:paraId="64B6A8AE" w14:textId="77777777" w:rsidR="00004772" w:rsidRDefault="002467EE">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CHECKLIST OF REQUIREMENTS</w:t>
            </w:r>
          </w:p>
        </w:tc>
        <w:tc>
          <w:tcPr>
            <w:tcW w:w="4761" w:type="dxa"/>
            <w:gridSpan w:val="5"/>
            <w:shd w:val="clear" w:color="auto" w:fill="ACE3FE"/>
          </w:tcPr>
          <w:p w14:paraId="4E720D7A" w14:textId="77777777" w:rsidR="00004772" w:rsidRDefault="002467EE">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WHERE TO SECURE</w:t>
            </w:r>
          </w:p>
        </w:tc>
      </w:tr>
      <w:tr w:rsidR="00004772" w14:paraId="3AE0918A" w14:textId="77777777" w:rsidTr="00B76854">
        <w:trPr>
          <w:trHeight w:val="270"/>
        </w:trPr>
        <w:tc>
          <w:tcPr>
            <w:tcW w:w="5409" w:type="dxa"/>
            <w:gridSpan w:val="2"/>
          </w:tcPr>
          <w:p w14:paraId="12966571" w14:textId="77777777" w:rsidR="00004772" w:rsidRDefault="002467EE">
            <w:pPr>
              <w:rPr>
                <w:rFonts w:ascii="Arial" w:eastAsia="Arial" w:hAnsi="Arial" w:cs="Arial"/>
                <w:sz w:val="24"/>
                <w:szCs w:val="24"/>
              </w:rPr>
            </w:pPr>
            <w:r>
              <w:rPr>
                <w:rFonts w:ascii="Arial" w:eastAsia="Arial" w:hAnsi="Arial" w:cs="Arial"/>
                <w:sz w:val="24"/>
                <w:szCs w:val="24"/>
              </w:rPr>
              <w:t>ICT Support Ticket</w:t>
            </w:r>
          </w:p>
        </w:tc>
        <w:tc>
          <w:tcPr>
            <w:tcW w:w="4761" w:type="dxa"/>
            <w:gridSpan w:val="5"/>
          </w:tcPr>
          <w:p w14:paraId="2EBE4EF5" w14:textId="77777777" w:rsidR="00004772" w:rsidRDefault="002467EE">
            <w:pPr>
              <w:spacing w:before="120"/>
              <w:rPr>
                <w:rFonts w:ascii="Arial" w:eastAsia="Arial" w:hAnsi="Arial" w:cs="Arial"/>
                <w:color w:val="000000"/>
                <w:sz w:val="24"/>
                <w:szCs w:val="24"/>
              </w:rPr>
            </w:pPr>
            <w:r>
              <w:rPr>
                <w:rFonts w:ascii="Arial" w:eastAsia="Arial" w:hAnsi="Arial" w:cs="Arial"/>
                <w:color w:val="000000"/>
                <w:sz w:val="24"/>
                <w:szCs w:val="24"/>
              </w:rPr>
              <w:t>ICT Support Ticketing System.  </w:t>
            </w:r>
            <w:hyperlink r:id="rId7">
              <w:r>
                <w:rPr>
                  <w:rFonts w:ascii="Arial" w:eastAsia="Arial" w:hAnsi="Arial" w:cs="Arial"/>
                  <w:color w:val="1155CC"/>
                  <w:sz w:val="24"/>
                  <w:szCs w:val="24"/>
                  <w:u w:val="single"/>
                </w:rPr>
                <w:t>https://ictsupport.dswd.gov.ph</w:t>
              </w:r>
            </w:hyperlink>
          </w:p>
          <w:p w14:paraId="55E7DB9A" w14:textId="77777777" w:rsidR="00004772" w:rsidRDefault="00004772">
            <w:pPr>
              <w:rPr>
                <w:rFonts w:ascii="Arial" w:eastAsia="Arial" w:hAnsi="Arial" w:cs="Arial"/>
                <w:sz w:val="24"/>
                <w:szCs w:val="24"/>
              </w:rPr>
            </w:pPr>
          </w:p>
        </w:tc>
      </w:tr>
      <w:tr w:rsidR="00004772" w14:paraId="354A7BB1" w14:textId="77777777" w:rsidTr="00B76854">
        <w:trPr>
          <w:trHeight w:val="270"/>
        </w:trPr>
        <w:tc>
          <w:tcPr>
            <w:tcW w:w="5409" w:type="dxa"/>
            <w:gridSpan w:val="2"/>
          </w:tcPr>
          <w:p w14:paraId="543C38DE" w14:textId="77777777" w:rsidR="00004772" w:rsidRDefault="00004772">
            <w:pPr>
              <w:rPr>
                <w:rFonts w:ascii="Arial" w:eastAsia="Arial" w:hAnsi="Arial" w:cs="Arial"/>
                <w:sz w:val="24"/>
                <w:szCs w:val="24"/>
              </w:rPr>
            </w:pPr>
          </w:p>
        </w:tc>
        <w:tc>
          <w:tcPr>
            <w:tcW w:w="4761" w:type="dxa"/>
            <w:gridSpan w:val="5"/>
          </w:tcPr>
          <w:p w14:paraId="255E7F68" w14:textId="77777777" w:rsidR="00004772" w:rsidRDefault="00004772">
            <w:pPr>
              <w:rPr>
                <w:rFonts w:ascii="Arial" w:eastAsia="Arial" w:hAnsi="Arial" w:cs="Arial"/>
                <w:sz w:val="24"/>
                <w:szCs w:val="24"/>
              </w:rPr>
            </w:pPr>
          </w:p>
        </w:tc>
      </w:tr>
      <w:tr w:rsidR="00004772" w14:paraId="15998E2A" w14:textId="77777777" w:rsidTr="00B76854">
        <w:trPr>
          <w:trHeight w:val="270"/>
        </w:trPr>
        <w:tc>
          <w:tcPr>
            <w:tcW w:w="2770" w:type="dxa"/>
            <w:shd w:val="clear" w:color="auto" w:fill="ACE3FE"/>
            <w:vAlign w:val="center"/>
          </w:tcPr>
          <w:p w14:paraId="05781703" w14:textId="77777777" w:rsidR="00004772" w:rsidRDefault="002467EE">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CLIENT STEPS</w:t>
            </w:r>
          </w:p>
        </w:tc>
        <w:tc>
          <w:tcPr>
            <w:tcW w:w="2955" w:type="dxa"/>
            <w:gridSpan w:val="3"/>
            <w:shd w:val="clear" w:color="auto" w:fill="ACE3FE"/>
            <w:vAlign w:val="center"/>
          </w:tcPr>
          <w:p w14:paraId="6B177C2B" w14:textId="77777777" w:rsidR="00004772" w:rsidRDefault="002467EE">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AGENCY ACTIONS</w:t>
            </w:r>
          </w:p>
        </w:tc>
        <w:tc>
          <w:tcPr>
            <w:tcW w:w="1260" w:type="dxa"/>
            <w:shd w:val="clear" w:color="auto" w:fill="ACE3FE"/>
            <w:vAlign w:val="center"/>
          </w:tcPr>
          <w:p w14:paraId="7F0372A8" w14:textId="77777777" w:rsidR="00004772" w:rsidRDefault="002467EE">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FEES TO BE PAID</w:t>
            </w:r>
          </w:p>
        </w:tc>
        <w:tc>
          <w:tcPr>
            <w:tcW w:w="1770" w:type="dxa"/>
            <w:shd w:val="clear" w:color="auto" w:fill="ACE3FE"/>
            <w:vAlign w:val="center"/>
          </w:tcPr>
          <w:p w14:paraId="42528CBE" w14:textId="77777777" w:rsidR="00004772" w:rsidRDefault="002467EE">
            <w:pPr>
              <w:pBdr>
                <w:top w:val="nil"/>
                <w:left w:val="nil"/>
                <w:bottom w:val="nil"/>
                <w:right w:val="nil"/>
                <w:between w:val="nil"/>
              </w:pBdr>
              <w:spacing w:after="160" w:line="259" w:lineRule="auto"/>
              <w:ind w:left="-113" w:right="-108"/>
              <w:jc w:val="center"/>
              <w:rPr>
                <w:rFonts w:ascii="Arial" w:eastAsia="Arial" w:hAnsi="Arial" w:cs="Arial"/>
                <w:b/>
                <w:color w:val="000000"/>
                <w:sz w:val="24"/>
                <w:szCs w:val="24"/>
              </w:rPr>
            </w:pPr>
            <w:r>
              <w:rPr>
                <w:rFonts w:ascii="Arial" w:eastAsia="Arial" w:hAnsi="Arial" w:cs="Arial"/>
                <w:b/>
                <w:color w:val="000000"/>
                <w:sz w:val="24"/>
                <w:szCs w:val="24"/>
              </w:rPr>
              <w:t>PROCESSING TIME</w:t>
            </w:r>
          </w:p>
        </w:tc>
        <w:tc>
          <w:tcPr>
            <w:tcW w:w="1415" w:type="dxa"/>
            <w:shd w:val="clear" w:color="auto" w:fill="ACE3FE"/>
            <w:vAlign w:val="center"/>
          </w:tcPr>
          <w:p w14:paraId="73EE3CA5" w14:textId="77777777" w:rsidR="00004772" w:rsidRDefault="002467EE">
            <w:pPr>
              <w:pBdr>
                <w:top w:val="nil"/>
                <w:left w:val="nil"/>
                <w:bottom w:val="nil"/>
                <w:right w:val="nil"/>
                <w:between w:val="nil"/>
              </w:pBdr>
              <w:spacing w:after="160" w:line="259" w:lineRule="auto"/>
              <w:ind w:left="-113" w:right="-108"/>
              <w:jc w:val="center"/>
              <w:rPr>
                <w:rFonts w:ascii="Arial" w:eastAsia="Arial" w:hAnsi="Arial" w:cs="Arial"/>
                <w:b/>
                <w:color w:val="000000"/>
                <w:sz w:val="24"/>
                <w:szCs w:val="24"/>
              </w:rPr>
            </w:pPr>
            <w:r>
              <w:rPr>
                <w:rFonts w:ascii="Arial" w:eastAsia="Arial" w:hAnsi="Arial" w:cs="Arial"/>
                <w:b/>
                <w:color w:val="000000"/>
                <w:sz w:val="24"/>
                <w:szCs w:val="24"/>
              </w:rPr>
              <w:t>PERSON RESPONSIBLE</w:t>
            </w:r>
          </w:p>
        </w:tc>
      </w:tr>
      <w:tr w:rsidR="00004772" w14:paraId="7FE2907F" w14:textId="77777777" w:rsidTr="00B76854">
        <w:trPr>
          <w:trHeight w:val="250"/>
        </w:trPr>
        <w:tc>
          <w:tcPr>
            <w:tcW w:w="27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EEF9D6D" w14:textId="77777777" w:rsidR="00004772" w:rsidRPr="000A61FC" w:rsidRDefault="002467EE" w:rsidP="000A61FC">
            <w:pPr>
              <w:ind w:right="80"/>
              <w:rPr>
                <w:rFonts w:ascii="Arial" w:eastAsia="Arial" w:hAnsi="Arial" w:cs="Arial"/>
                <w:sz w:val="22"/>
                <w:szCs w:val="22"/>
              </w:rPr>
            </w:pPr>
            <w:r w:rsidRPr="000A61FC">
              <w:rPr>
                <w:rFonts w:ascii="Arial" w:eastAsia="Arial" w:hAnsi="Arial" w:cs="Arial"/>
                <w:sz w:val="22"/>
                <w:szCs w:val="22"/>
              </w:rPr>
              <w:t>1.</w:t>
            </w:r>
            <w:r w:rsidRPr="000A61FC">
              <w:rPr>
                <w:sz w:val="14"/>
                <w:szCs w:val="14"/>
              </w:rPr>
              <w:tab/>
            </w:r>
            <w:r w:rsidRPr="000A61FC">
              <w:rPr>
                <w:rFonts w:ascii="Arial" w:eastAsia="Arial" w:hAnsi="Arial" w:cs="Arial"/>
                <w:sz w:val="22"/>
                <w:szCs w:val="22"/>
              </w:rPr>
              <w:t xml:space="preserve">The ICT Support </w:t>
            </w:r>
          </w:p>
          <w:p w14:paraId="097732F8" w14:textId="77777777" w:rsidR="00004772" w:rsidRPr="000A61FC" w:rsidRDefault="002467EE" w:rsidP="000A61FC">
            <w:pPr>
              <w:ind w:right="80"/>
              <w:rPr>
                <w:rFonts w:ascii="Arial" w:eastAsia="Arial" w:hAnsi="Arial" w:cs="Arial"/>
                <w:sz w:val="22"/>
                <w:szCs w:val="22"/>
              </w:rPr>
            </w:pPr>
            <w:r w:rsidRPr="000A61FC">
              <w:rPr>
                <w:rFonts w:ascii="Arial" w:eastAsia="Arial" w:hAnsi="Arial" w:cs="Arial"/>
                <w:sz w:val="22"/>
                <w:szCs w:val="22"/>
              </w:rPr>
              <w:t xml:space="preserve">Ticketing System is accessible via Webform and via email. The </w:t>
            </w:r>
            <w:proofErr w:type="gramStart"/>
            <w:r w:rsidRPr="000A61FC">
              <w:rPr>
                <w:rFonts w:ascii="Arial" w:eastAsia="Arial" w:hAnsi="Arial" w:cs="Arial"/>
                <w:sz w:val="22"/>
                <w:szCs w:val="22"/>
              </w:rPr>
              <w:t>URL  to</w:t>
            </w:r>
            <w:proofErr w:type="gramEnd"/>
            <w:r w:rsidRPr="000A61FC">
              <w:rPr>
                <w:rFonts w:ascii="Arial" w:eastAsia="Arial" w:hAnsi="Arial" w:cs="Arial"/>
                <w:sz w:val="22"/>
                <w:szCs w:val="22"/>
              </w:rPr>
              <w:t xml:space="preserve"> access the said system is https://ictsupport.dswd.gov.ph using the AD credentials for login.</w:t>
            </w:r>
          </w:p>
          <w:p w14:paraId="3CEB1BCD" w14:textId="77777777" w:rsidR="00004772" w:rsidRPr="000A61FC" w:rsidRDefault="002467EE">
            <w:pPr>
              <w:ind w:left="340" w:right="80"/>
              <w:rPr>
                <w:rFonts w:ascii="Arial" w:eastAsia="Arial" w:hAnsi="Arial" w:cs="Arial"/>
                <w:sz w:val="22"/>
                <w:szCs w:val="22"/>
              </w:rPr>
            </w:pPr>
            <w:r w:rsidRPr="000A61FC">
              <w:rPr>
                <w:rFonts w:ascii="Arial" w:eastAsia="Arial" w:hAnsi="Arial" w:cs="Arial"/>
                <w:sz w:val="22"/>
                <w:szCs w:val="22"/>
              </w:rPr>
              <w:t xml:space="preserve"> </w:t>
            </w:r>
          </w:p>
          <w:p w14:paraId="22965ACC" w14:textId="77777777" w:rsidR="00004772" w:rsidRPr="000A61FC" w:rsidRDefault="002467EE">
            <w:pPr>
              <w:spacing w:after="240"/>
              <w:ind w:right="80"/>
              <w:jc w:val="left"/>
              <w:rPr>
                <w:rFonts w:ascii="Arial" w:eastAsia="Arial" w:hAnsi="Arial" w:cs="Arial"/>
                <w:i/>
                <w:sz w:val="22"/>
                <w:szCs w:val="22"/>
              </w:rPr>
            </w:pPr>
            <w:r w:rsidRPr="000A61FC">
              <w:rPr>
                <w:rFonts w:ascii="Arial" w:eastAsia="Arial" w:hAnsi="Arial" w:cs="Arial"/>
                <w:i/>
                <w:sz w:val="22"/>
                <w:szCs w:val="22"/>
              </w:rPr>
              <w:t xml:space="preserve">1.Ang ICT Support Ticketing System ay </w:t>
            </w:r>
            <w:proofErr w:type="spellStart"/>
            <w:r w:rsidRPr="000A61FC">
              <w:rPr>
                <w:rFonts w:ascii="Arial" w:eastAsia="Arial" w:hAnsi="Arial" w:cs="Arial"/>
                <w:i/>
                <w:sz w:val="22"/>
                <w:szCs w:val="22"/>
              </w:rPr>
              <w:t>maaaring</w:t>
            </w:r>
            <w:proofErr w:type="spellEnd"/>
            <w:r w:rsidRPr="000A61FC">
              <w:rPr>
                <w:rFonts w:ascii="Arial" w:eastAsia="Arial" w:hAnsi="Arial" w:cs="Arial"/>
                <w:i/>
                <w:sz w:val="22"/>
                <w:szCs w:val="22"/>
              </w:rPr>
              <w:t xml:space="preserve"> ma-access </w:t>
            </w:r>
            <w:proofErr w:type="spellStart"/>
            <w:r w:rsidRPr="000A61FC">
              <w:rPr>
                <w:rFonts w:ascii="Arial" w:eastAsia="Arial" w:hAnsi="Arial" w:cs="Arial"/>
                <w:i/>
                <w:sz w:val="22"/>
                <w:szCs w:val="22"/>
              </w:rPr>
              <w:t>gamit</w:t>
            </w:r>
            <w:proofErr w:type="spellEnd"/>
            <w:r w:rsidRPr="000A61FC">
              <w:rPr>
                <w:rFonts w:ascii="Arial" w:eastAsia="Arial" w:hAnsi="Arial" w:cs="Arial"/>
                <w:i/>
                <w:sz w:val="22"/>
                <w:szCs w:val="22"/>
              </w:rPr>
              <w:t xml:space="preserve"> ang Webform at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pamamagitan</w:t>
            </w:r>
            <w:proofErr w:type="spellEnd"/>
            <w:r w:rsidRPr="000A61FC">
              <w:rPr>
                <w:rFonts w:ascii="Arial" w:eastAsia="Arial" w:hAnsi="Arial" w:cs="Arial"/>
                <w:i/>
                <w:sz w:val="22"/>
                <w:szCs w:val="22"/>
              </w:rPr>
              <w:t xml:space="preserve"> ng email. Ang URL para ma-access ang </w:t>
            </w:r>
            <w:proofErr w:type="spellStart"/>
            <w:r w:rsidRPr="000A61FC">
              <w:rPr>
                <w:rFonts w:ascii="Arial" w:eastAsia="Arial" w:hAnsi="Arial" w:cs="Arial"/>
                <w:i/>
                <w:sz w:val="22"/>
                <w:szCs w:val="22"/>
              </w:rPr>
              <w:t>nasabing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sistema</w:t>
            </w:r>
            <w:proofErr w:type="spellEnd"/>
            <w:r w:rsidRPr="000A61FC">
              <w:rPr>
                <w:rFonts w:ascii="Arial" w:eastAsia="Arial" w:hAnsi="Arial" w:cs="Arial"/>
                <w:i/>
                <w:sz w:val="22"/>
                <w:szCs w:val="22"/>
              </w:rPr>
              <w:t xml:space="preserve"> ay https://ictsupport.dswd.gov.ph </w:t>
            </w:r>
            <w:proofErr w:type="spellStart"/>
            <w:r w:rsidRPr="000A61FC">
              <w:rPr>
                <w:rFonts w:ascii="Arial" w:eastAsia="Arial" w:hAnsi="Arial" w:cs="Arial"/>
                <w:i/>
                <w:sz w:val="22"/>
                <w:szCs w:val="22"/>
              </w:rPr>
              <w:t>gamit</w:t>
            </w:r>
            <w:proofErr w:type="spellEnd"/>
            <w:r w:rsidRPr="000A61FC">
              <w:rPr>
                <w:rFonts w:ascii="Arial" w:eastAsia="Arial" w:hAnsi="Arial" w:cs="Arial"/>
                <w:i/>
                <w:sz w:val="22"/>
                <w:szCs w:val="22"/>
              </w:rPr>
              <w:t xml:space="preserve"> ang AD </w:t>
            </w:r>
            <w:r w:rsidRPr="000A61FC">
              <w:rPr>
                <w:rFonts w:ascii="Arial" w:eastAsia="Arial" w:hAnsi="Arial" w:cs="Arial"/>
                <w:i/>
                <w:sz w:val="22"/>
                <w:szCs w:val="22"/>
              </w:rPr>
              <w:lastRenderedPageBreak/>
              <w:t xml:space="preserve">credentials para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pag</w:t>
            </w:r>
            <w:proofErr w:type="spellEnd"/>
            <w:r w:rsidRPr="000A61FC">
              <w:rPr>
                <w:rFonts w:ascii="Arial" w:eastAsia="Arial" w:hAnsi="Arial" w:cs="Arial"/>
                <w:i/>
                <w:sz w:val="22"/>
                <w:szCs w:val="22"/>
              </w:rPr>
              <w:t>-login.</w:t>
            </w:r>
          </w:p>
          <w:p w14:paraId="7D25F6FB" w14:textId="77777777" w:rsidR="00004772" w:rsidRPr="000A61FC" w:rsidRDefault="002467EE">
            <w:pPr>
              <w:ind w:left="340" w:right="80"/>
              <w:rPr>
                <w:rFonts w:ascii="Arial" w:eastAsia="Arial" w:hAnsi="Arial" w:cs="Arial"/>
                <w:sz w:val="22"/>
                <w:szCs w:val="22"/>
              </w:rPr>
            </w:pPr>
            <w:r w:rsidRPr="000A61FC">
              <w:rPr>
                <w:rFonts w:ascii="Arial" w:eastAsia="Arial" w:hAnsi="Arial" w:cs="Arial"/>
                <w:sz w:val="22"/>
                <w:szCs w:val="22"/>
              </w:rPr>
              <w:t xml:space="preserve"> </w:t>
            </w:r>
          </w:p>
          <w:p w14:paraId="34810833"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1.1 While the email is </w:t>
            </w:r>
            <w:proofErr w:type="gramStart"/>
            <w:r w:rsidRPr="000A61FC">
              <w:rPr>
                <w:rFonts w:ascii="Arial" w:eastAsia="Arial" w:hAnsi="Arial" w:cs="Arial"/>
                <w:sz w:val="22"/>
                <w:szCs w:val="22"/>
              </w:rPr>
              <w:t>ictsupport@dswd.gov.ph .With</w:t>
            </w:r>
            <w:proofErr w:type="gramEnd"/>
            <w:r w:rsidRPr="000A61FC">
              <w:rPr>
                <w:rFonts w:ascii="Arial" w:eastAsia="Arial" w:hAnsi="Arial" w:cs="Arial"/>
                <w:sz w:val="22"/>
                <w:szCs w:val="22"/>
              </w:rPr>
              <w:t xml:space="preserve"> this ticketing system, end-user can now monitor the progress of his/her Technical Assistance (TA) request. There are two classifications of TA request, Incident and Service Request each has its respective Category and subcategory to be able to be concise on each TA request.</w:t>
            </w:r>
          </w:p>
          <w:p w14:paraId="552460AC"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 </w:t>
            </w:r>
          </w:p>
          <w:p w14:paraId="6F9D7FA5" w14:textId="77777777" w:rsidR="00004772" w:rsidRPr="000A61FC" w:rsidRDefault="002467EE">
            <w:pPr>
              <w:ind w:left="100" w:right="80"/>
              <w:rPr>
                <w:rFonts w:ascii="Arial" w:eastAsia="Arial" w:hAnsi="Arial" w:cs="Arial"/>
                <w:i/>
                <w:sz w:val="22"/>
                <w:szCs w:val="22"/>
              </w:rPr>
            </w:pPr>
            <w:r w:rsidRPr="000A61FC">
              <w:rPr>
                <w:rFonts w:ascii="Arial" w:eastAsia="Arial" w:hAnsi="Arial" w:cs="Arial"/>
                <w:i/>
                <w:sz w:val="22"/>
                <w:szCs w:val="22"/>
              </w:rPr>
              <w:t xml:space="preserve">1.1 </w:t>
            </w:r>
            <w:proofErr w:type="spellStart"/>
            <w:r w:rsidRPr="000A61FC">
              <w:rPr>
                <w:rFonts w:ascii="Arial" w:eastAsia="Arial" w:hAnsi="Arial" w:cs="Arial"/>
                <w:i/>
                <w:sz w:val="22"/>
                <w:szCs w:val="22"/>
              </w:rPr>
              <w:t>Samantalang</w:t>
            </w:r>
            <w:proofErr w:type="spellEnd"/>
            <w:r w:rsidRPr="000A61FC">
              <w:rPr>
                <w:rFonts w:ascii="Arial" w:eastAsia="Arial" w:hAnsi="Arial" w:cs="Arial"/>
                <w:i/>
                <w:sz w:val="22"/>
                <w:szCs w:val="22"/>
              </w:rPr>
              <w:t xml:space="preserve"> ang email </w:t>
            </w:r>
            <w:proofErr w:type="spellStart"/>
            <w:r w:rsidRPr="000A61FC">
              <w:rPr>
                <w:rFonts w:ascii="Arial" w:eastAsia="Arial" w:hAnsi="Arial" w:cs="Arial"/>
                <w:i/>
                <w:sz w:val="22"/>
                <w:szCs w:val="22"/>
              </w:rPr>
              <w:t>ay</w:t>
            </w:r>
            <w:proofErr w:type="spellEnd"/>
            <w:r w:rsidRPr="000A61FC">
              <w:rPr>
                <w:rFonts w:ascii="Arial" w:eastAsia="Arial" w:hAnsi="Arial" w:cs="Arial"/>
                <w:i/>
                <w:sz w:val="22"/>
                <w:szCs w:val="22"/>
              </w:rPr>
              <w:t xml:space="preserve"> ictsupport.fo12@dswd.gov.ph. Sa </w:t>
            </w:r>
            <w:proofErr w:type="spellStart"/>
            <w:r w:rsidRPr="000A61FC">
              <w:rPr>
                <w:rFonts w:ascii="Arial" w:eastAsia="Arial" w:hAnsi="Arial" w:cs="Arial"/>
                <w:i/>
                <w:sz w:val="22"/>
                <w:szCs w:val="22"/>
              </w:rPr>
              <w:t>tulong</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sistema</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talaan</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na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ito</w:t>
            </w:r>
            <w:proofErr w:type="spellEnd"/>
            <w:r w:rsidRPr="000A61FC">
              <w:rPr>
                <w:rFonts w:ascii="Arial" w:eastAsia="Arial" w:hAnsi="Arial" w:cs="Arial"/>
                <w:i/>
                <w:sz w:val="22"/>
                <w:szCs w:val="22"/>
              </w:rPr>
              <w:t xml:space="preserve">, ang </w:t>
            </w:r>
            <w:proofErr w:type="spellStart"/>
            <w:r w:rsidRPr="000A61FC">
              <w:rPr>
                <w:rFonts w:ascii="Arial" w:eastAsia="Arial" w:hAnsi="Arial" w:cs="Arial"/>
                <w:i/>
                <w:sz w:val="22"/>
                <w:szCs w:val="22"/>
              </w:rPr>
              <w:t>kliyente</w:t>
            </w:r>
            <w:proofErr w:type="spellEnd"/>
            <w:r w:rsidRPr="000A61FC">
              <w:rPr>
                <w:rFonts w:ascii="Arial" w:eastAsia="Arial" w:hAnsi="Arial" w:cs="Arial"/>
                <w:i/>
                <w:sz w:val="22"/>
                <w:szCs w:val="22"/>
              </w:rPr>
              <w:t xml:space="preserve"> ay </w:t>
            </w:r>
            <w:proofErr w:type="spellStart"/>
            <w:r w:rsidRPr="000A61FC">
              <w:rPr>
                <w:rFonts w:ascii="Arial" w:eastAsia="Arial" w:hAnsi="Arial" w:cs="Arial"/>
                <w:i/>
                <w:sz w:val="22"/>
                <w:szCs w:val="22"/>
              </w:rPr>
              <w:t>maaaring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subaybayan</w:t>
            </w:r>
            <w:proofErr w:type="spellEnd"/>
            <w:r w:rsidRPr="000A61FC">
              <w:rPr>
                <w:rFonts w:ascii="Arial" w:eastAsia="Arial" w:hAnsi="Arial" w:cs="Arial"/>
                <w:i/>
                <w:sz w:val="22"/>
                <w:szCs w:val="22"/>
              </w:rPr>
              <w:t xml:space="preserve"> ang </w:t>
            </w:r>
            <w:proofErr w:type="spellStart"/>
            <w:r w:rsidRPr="000A61FC">
              <w:rPr>
                <w:rFonts w:ascii="Arial" w:eastAsia="Arial" w:hAnsi="Arial" w:cs="Arial"/>
                <w:i/>
                <w:sz w:val="22"/>
                <w:szCs w:val="22"/>
              </w:rPr>
              <w:t>pag-unlad</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kanyang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kahilingan</w:t>
            </w:r>
            <w:proofErr w:type="spellEnd"/>
            <w:r w:rsidRPr="000A61FC">
              <w:rPr>
                <w:rFonts w:ascii="Arial" w:eastAsia="Arial" w:hAnsi="Arial" w:cs="Arial"/>
                <w:i/>
                <w:sz w:val="22"/>
                <w:szCs w:val="22"/>
              </w:rPr>
              <w:t xml:space="preserve"> para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Tulong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Teknikal</w:t>
            </w:r>
            <w:proofErr w:type="spellEnd"/>
            <w:r w:rsidRPr="000A61FC">
              <w:rPr>
                <w:rFonts w:ascii="Arial" w:eastAsia="Arial" w:hAnsi="Arial" w:cs="Arial"/>
                <w:i/>
                <w:sz w:val="22"/>
                <w:szCs w:val="22"/>
              </w:rPr>
              <w:t xml:space="preserve"> (TA). May </w:t>
            </w:r>
            <w:proofErr w:type="spellStart"/>
            <w:r w:rsidRPr="000A61FC">
              <w:rPr>
                <w:rFonts w:ascii="Arial" w:eastAsia="Arial" w:hAnsi="Arial" w:cs="Arial"/>
                <w:i/>
                <w:sz w:val="22"/>
                <w:szCs w:val="22"/>
              </w:rPr>
              <w:t>dalawang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uri</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kahilingan</w:t>
            </w:r>
            <w:proofErr w:type="spellEnd"/>
            <w:r w:rsidRPr="000A61FC">
              <w:rPr>
                <w:rFonts w:ascii="Arial" w:eastAsia="Arial" w:hAnsi="Arial" w:cs="Arial"/>
                <w:i/>
                <w:sz w:val="22"/>
                <w:szCs w:val="22"/>
              </w:rPr>
              <w:t xml:space="preserve"> para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Tulong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Teknikal</w:t>
            </w:r>
            <w:proofErr w:type="spellEnd"/>
            <w:r w:rsidRPr="000A61FC">
              <w:rPr>
                <w:rFonts w:ascii="Arial" w:eastAsia="Arial" w:hAnsi="Arial" w:cs="Arial"/>
                <w:i/>
                <w:sz w:val="22"/>
                <w:szCs w:val="22"/>
              </w:rPr>
              <w:t xml:space="preserve">, ang </w:t>
            </w:r>
            <w:proofErr w:type="spellStart"/>
            <w:r w:rsidRPr="000A61FC">
              <w:rPr>
                <w:rFonts w:ascii="Arial" w:eastAsia="Arial" w:hAnsi="Arial" w:cs="Arial"/>
                <w:i/>
                <w:sz w:val="22"/>
                <w:szCs w:val="22"/>
              </w:rPr>
              <w:t>Incidente</w:t>
            </w:r>
            <w:proofErr w:type="spellEnd"/>
            <w:r w:rsidRPr="000A61FC">
              <w:rPr>
                <w:rFonts w:ascii="Arial" w:eastAsia="Arial" w:hAnsi="Arial" w:cs="Arial"/>
                <w:i/>
                <w:sz w:val="22"/>
                <w:szCs w:val="22"/>
              </w:rPr>
              <w:t xml:space="preserve"> at </w:t>
            </w:r>
            <w:proofErr w:type="spellStart"/>
            <w:r w:rsidRPr="000A61FC">
              <w:rPr>
                <w:rFonts w:ascii="Arial" w:eastAsia="Arial" w:hAnsi="Arial" w:cs="Arial"/>
                <w:i/>
                <w:sz w:val="22"/>
                <w:szCs w:val="22"/>
              </w:rPr>
              <w:t>Kahilingan</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Serbisyo</w:t>
            </w:r>
            <w:proofErr w:type="spellEnd"/>
            <w:r w:rsidRPr="000A61FC">
              <w:rPr>
                <w:rFonts w:ascii="Arial" w:eastAsia="Arial" w:hAnsi="Arial" w:cs="Arial"/>
                <w:i/>
                <w:sz w:val="22"/>
                <w:szCs w:val="22"/>
              </w:rPr>
              <w:t xml:space="preserve">, at </w:t>
            </w:r>
            <w:proofErr w:type="spellStart"/>
            <w:r w:rsidRPr="000A61FC">
              <w:rPr>
                <w:rFonts w:ascii="Arial" w:eastAsia="Arial" w:hAnsi="Arial" w:cs="Arial"/>
                <w:i/>
                <w:sz w:val="22"/>
                <w:szCs w:val="22"/>
              </w:rPr>
              <w:t>bawat</w:t>
            </w:r>
            <w:proofErr w:type="spellEnd"/>
            <w:r w:rsidRPr="000A61FC">
              <w:rPr>
                <w:rFonts w:ascii="Arial" w:eastAsia="Arial" w:hAnsi="Arial" w:cs="Arial"/>
                <w:i/>
                <w:sz w:val="22"/>
                <w:szCs w:val="22"/>
              </w:rPr>
              <w:t xml:space="preserve"> isa ay may kanya-</w:t>
            </w:r>
            <w:proofErr w:type="spellStart"/>
            <w:r w:rsidRPr="000A61FC">
              <w:rPr>
                <w:rFonts w:ascii="Arial" w:eastAsia="Arial" w:hAnsi="Arial" w:cs="Arial"/>
                <w:i/>
                <w:sz w:val="22"/>
                <w:szCs w:val="22"/>
              </w:rPr>
              <w:t>kanyang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Kategorya</w:t>
            </w:r>
            <w:proofErr w:type="spellEnd"/>
            <w:r w:rsidRPr="000A61FC">
              <w:rPr>
                <w:rFonts w:ascii="Arial" w:eastAsia="Arial" w:hAnsi="Arial" w:cs="Arial"/>
                <w:i/>
                <w:sz w:val="22"/>
                <w:szCs w:val="22"/>
              </w:rPr>
              <w:t xml:space="preserve"> at </w:t>
            </w:r>
            <w:proofErr w:type="spellStart"/>
            <w:r w:rsidRPr="000A61FC">
              <w:rPr>
                <w:rFonts w:ascii="Arial" w:eastAsia="Arial" w:hAnsi="Arial" w:cs="Arial"/>
                <w:i/>
                <w:sz w:val="22"/>
                <w:szCs w:val="22"/>
              </w:rPr>
              <w:t>subkategorya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upang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maging</w:t>
            </w:r>
            <w:proofErr w:type="spellEnd"/>
            <w:r w:rsidRPr="000A61FC">
              <w:rPr>
                <w:rFonts w:ascii="Arial" w:eastAsia="Arial" w:hAnsi="Arial" w:cs="Arial"/>
                <w:i/>
                <w:sz w:val="22"/>
                <w:szCs w:val="22"/>
              </w:rPr>
              <w:t xml:space="preserve"> mas </w:t>
            </w:r>
            <w:proofErr w:type="spellStart"/>
            <w:r w:rsidRPr="000A61FC">
              <w:rPr>
                <w:rFonts w:ascii="Arial" w:eastAsia="Arial" w:hAnsi="Arial" w:cs="Arial"/>
                <w:i/>
                <w:sz w:val="22"/>
                <w:szCs w:val="22"/>
              </w:rPr>
              <w:t>malinaw</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bawat</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kahilingan</w:t>
            </w:r>
            <w:proofErr w:type="spellEnd"/>
            <w:r w:rsidRPr="000A61FC">
              <w:rPr>
                <w:rFonts w:ascii="Arial" w:eastAsia="Arial" w:hAnsi="Arial" w:cs="Arial"/>
                <w:i/>
                <w:sz w:val="22"/>
                <w:szCs w:val="22"/>
              </w:rPr>
              <w:t xml:space="preserve"> para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Tulong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Teknikal</w:t>
            </w:r>
            <w:proofErr w:type="spellEnd"/>
            <w:r w:rsidRPr="000A61FC">
              <w:rPr>
                <w:rFonts w:ascii="Arial" w:eastAsia="Arial" w:hAnsi="Arial" w:cs="Arial"/>
                <w:i/>
                <w:sz w:val="22"/>
                <w:szCs w:val="22"/>
              </w:rPr>
              <w:t>.</w:t>
            </w:r>
          </w:p>
          <w:p w14:paraId="0836E2FE" w14:textId="77777777" w:rsidR="00004772" w:rsidRPr="000A61FC" w:rsidRDefault="002467EE">
            <w:pPr>
              <w:spacing w:before="240" w:after="240"/>
              <w:ind w:right="80"/>
              <w:rPr>
                <w:rFonts w:ascii="Arial" w:eastAsia="Arial" w:hAnsi="Arial" w:cs="Arial"/>
                <w:sz w:val="22"/>
                <w:szCs w:val="22"/>
              </w:rPr>
            </w:pPr>
            <w:r w:rsidRPr="000A61FC">
              <w:rPr>
                <w:rFonts w:ascii="Arial" w:eastAsia="Arial" w:hAnsi="Arial" w:cs="Arial"/>
                <w:sz w:val="22"/>
                <w:szCs w:val="22"/>
              </w:rPr>
              <w:t xml:space="preserve"> </w:t>
            </w:r>
          </w:p>
          <w:p w14:paraId="3CAEDC1A"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1.2. Should the requester agreed, he/she will update the ticket status from </w:t>
            </w:r>
            <w:r w:rsidRPr="000A61FC">
              <w:rPr>
                <w:rFonts w:ascii="Arial" w:eastAsia="Arial" w:hAnsi="Arial" w:cs="Arial"/>
                <w:sz w:val="22"/>
                <w:szCs w:val="22"/>
              </w:rPr>
              <w:lastRenderedPageBreak/>
              <w:t>resolved to close otherwise she/he should reply to the ticket to reopen the ticket automatically.</w:t>
            </w:r>
          </w:p>
          <w:p w14:paraId="1B3EA345"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 </w:t>
            </w:r>
          </w:p>
          <w:p w14:paraId="1F86ABE4" w14:textId="32D0F0B6" w:rsidR="00004772" w:rsidRPr="000A61FC" w:rsidRDefault="002467EE" w:rsidP="000A61FC">
            <w:pPr>
              <w:ind w:left="100" w:right="80"/>
              <w:rPr>
                <w:rFonts w:ascii="Arial" w:eastAsia="Arial" w:hAnsi="Arial" w:cs="Arial"/>
                <w:sz w:val="22"/>
                <w:szCs w:val="22"/>
              </w:rPr>
            </w:pPr>
            <w:r w:rsidRPr="000A61FC">
              <w:rPr>
                <w:rFonts w:ascii="Arial" w:eastAsia="Arial" w:hAnsi="Arial" w:cs="Arial"/>
                <w:sz w:val="22"/>
                <w:szCs w:val="22"/>
              </w:rPr>
              <w:t xml:space="preserve">1.2 Kung </w:t>
            </w:r>
            <w:proofErr w:type="spellStart"/>
            <w:r w:rsidRPr="000A61FC">
              <w:rPr>
                <w:rFonts w:ascii="Arial" w:eastAsia="Arial" w:hAnsi="Arial" w:cs="Arial"/>
                <w:sz w:val="22"/>
                <w:szCs w:val="22"/>
              </w:rPr>
              <w:t>pumayag</w:t>
            </w:r>
            <w:proofErr w:type="spellEnd"/>
            <w:r w:rsidRPr="000A61FC">
              <w:rPr>
                <w:rFonts w:ascii="Arial" w:eastAsia="Arial" w:hAnsi="Arial" w:cs="Arial"/>
                <w:sz w:val="22"/>
                <w:szCs w:val="22"/>
              </w:rPr>
              <w:t xml:space="preserve"> ang nag-request, </w:t>
            </w:r>
            <w:proofErr w:type="spellStart"/>
            <w:r w:rsidRPr="000A61FC">
              <w:rPr>
                <w:rFonts w:ascii="Arial" w:eastAsia="Arial" w:hAnsi="Arial" w:cs="Arial"/>
                <w:sz w:val="22"/>
                <w:szCs w:val="22"/>
              </w:rPr>
              <w:t>ia</w:t>
            </w:r>
            <w:proofErr w:type="spellEnd"/>
            <w:r w:rsidRPr="000A61FC">
              <w:rPr>
                <w:rFonts w:ascii="Arial" w:eastAsia="Arial" w:hAnsi="Arial" w:cs="Arial"/>
                <w:sz w:val="22"/>
                <w:szCs w:val="22"/>
              </w:rPr>
              <w:t xml:space="preserve">-update </w:t>
            </w:r>
            <w:proofErr w:type="spellStart"/>
            <w:r w:rsidRPr="000A61FC">
              <w:rPr>
                <w:rFonts w:ascii="Arial" w:eastAsia="Arial" w:hAnsi="Arial" w:cs="Arial"/>
                <w:sz w:val="22"/>
                <w:szCs w:val="22"/>
              </w:rPr>
              <w:t>niya</w:t>
            </w:r>
            <w:proofErr w:type="spellEnd"/>
            <w:r w:rsidRPr="000A61FC">
              <w:rPr>
                <w:rFonts w:ascii="Arial" w:eastAsia="Arial" w:hAnsi="Arial" w:cs="Arial"/>
                <w:sz w:val="22"/>
                <w:szCs w:val="22"/>
              </w:rPr>
              <w:t>/</w:t>
            </w:r>
            <w:proofErr w:type="spellStart"/>
            <w:r w:rsidRPr="000A61FC">
              <w:rPr>
                <w:rFonts w:ascii="Arial" w:eastAsia="Arial" w:hAnsi="Arial" w:cs="Arial"/>
                <w:sz w:val="22"/>
                <w:szCs w:val="22"/>
              </w:rPr>
              <w:t>niyo</w:t>
            </w:r>
            <w:proofErr w:type="spellEnd"/>
            <w:r w:rsidRPr="000A61FC">
              <w:rPr>
                <w:rFonts w:ascii="Arial" w:eastAsia="Arial" w:hAnsi="Arial" w:cs="Arial"/>
                <w:sz w:val="22"/>
                <w:szCs w:val="22"/>
              </w:rPr>
              <w:t xml:space="preserve"> ang status ng </w:t>
            </w:r>
            <w:proofErr w:type="spellStart"/>
            <w:r w:rsidRPr="000A61FC">
              <w:rPr>
                <w:rFonts w:ascii="Arial" w:eastAsia="Arial" w:hAnsi="Arial" w:cs="Arial"/>
                <w:sz w:val="22"/>
                <w:szCs w:val="22"/>
              </w:rPr>
              <w:t>tiket</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mula</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sa</w:t>
            </w:r>
            <w:proofErr w:type="spellEnd"/>
            <w:r w:rsidRPr="000A61FC">
              <w:rPr>
                <w:rFonts w:ascii="Arial" w:eastAsia="Arial" w:hAnsi="Arial" w:cs="Arial"/>
                <w:sz w:val="22"/>
                <w:szCs w:val="22"/>
              </w:rPr>
              <w:t xml:space="preserve"> "resolved" </w:t>
            </w:r>
            <w:proofErr w:type="spellStart"/>
            <w:r w:rsidRPr="000A61FC">
              <w:rPr>
                <w:rFonts w:ascii="Arial" w:eastAsia="Arial" w:hAnsi="Arial" w:cs="Arial"/>
                <w:sz w:val="22"/>
                <w:szCs w:val="22"/>
              </w:rPr>
              <w:t>papunta</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sa</w:t>
            </w:r>
            <w:proofErr w:type="spellEnd"/>
            <w:r w:rsidRPr="000A61FC">
              <w:rPr>
                <w:rFonts w:ascii="Arial" w:eastAsia="Arial" w:hAnsi="Arial" w:cs="Arial"/>
                <w:sz w:val="22"/>
                <w:szCs w:val="22"/>
              </w:rPr>
              <w:t xml:space="preserve"> "closed." Kung </w:t>
            </w:r>
            <w:proofErr w:type="spellStart"/>
            <w:r w:rsidRPr="000A61FC">
              <w:rPr>
                <w:rFonts w:ascii="Arial" w:eastAsia="Arial" w:hAnsi="Arial" w:cs="Arial"/>
                <w:sz w:val="22"/>
                <w:szCs w:val="22"/>
              </w:rPr>
              <w:t>hindi</w:t>
            </w:r>
            <w:proofErr w:type="spellEnd"/>
            <w:r w:rsidRPr="000A61FC">
              <w:rPr>
                <w:rFonts w:ascii="Arial" w:eastAsia="Arial" w:hAnsi="Arial" w:cs="Arial"/>
                <w:sz w:val="22"/>
                <w:szCs w:val="22"/>
              </w:rPr>
              <w:t xml:space="preserve"> naman </w:t>
            </w:r>
            <w:proofErr w:type="spellStart"/>
            <w:r w:rsidRPr="000A61FC">
              <w:rPr>
                <w:rFonts w:ascii="Arial" w:eastAsia="Arial" w:hAnsi="Arial" w:cs="Arial"/>
                <w:sz w:val="22"/>
                <w:szCs w:val="22"/>
              </w:rPr>
              <w:t>pumayag</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dapat</w:t>
            </w:r>
            <w:proofErr w:type="spellEnd"/>
            <w:r w:rsidRPr="000A61FC">
              <w:rPr>
                <w:rFonts w:ascii="Arial" w:eastAsia="Arial" w:hAnsi="Arial" w:cs="Arial"/>
                <w:sz w:val="22"/>
                <w:szCs w:val="22"/>
              </w:rPr>
              <w:t xml:space="preserve"> mag-reply </w:t>
            </w:r>
            <w:proofErr w:type="spellStart"/>
            <w:r w:rsidRPr="000A61FC">
              <w:rPr>
                <w:rFonts w:ascii="Arial" w:eastAsia="Arial" w:hAnsi="Arial" w:cs="Arial"/>
                <w:sz w:val="22"/>
                <w:szCs w:val="22"/>
              </w:rPr>
              <w:t>siya</w:t>
            </w:r>
            <w:proofErr w:type="spellEnd"/>
            <w:r w:rsidRPr="000A61FC">
              <w:rPr>
                <w:rFonts w:ascii="Arial" w:eastAsia="Arial" w:hAnsi="Arial" w:cs="Arial"/>
                <w:sz w:val="22"/>
                <w:szCs w:val="22"/>
              </w:rPr>
              <w:t xml:space="preserve">/he </w:t>
            </w:r>
            <w:proofErr w:type="spellStart"/>
            <w:r w:rsidRPr="000A61FC">
              <w:rPr>
                <w:rFonts w:ascii="Arial" w:eastAsia="Arial" w:hAnsi="Arial" w:cs="Arial"/>
                <w:sz w:val="22"/>
                <w:szCs w:val="22"/>
              </w:rPr>
              <w:t>sa</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tiket</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upang</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awtomatikong</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muling</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buksan</w:t>
            </w:r>
            <w:proofErr w:type="spellEnd"/>
            <w:r w:rsidRPr="000A61FC">
              <w:rPr>
                <w:rFonts w:ascii="Arial" w:eastAsia="Arial" w:hAnsi="Arial" w:cs="Arial"/>
                <w:sz w:val="22"/>
                <w:szCs w:val="22"/>
              </w:rPr>
              <w:t xml:space="preserve"> </w:t>
            </w:r>
            <w:proofErr w:type="spellStart"/>
            <w:r w:rsidRPr="000A61FC">
              <w:rPr>
                <w:rFonts w:ascii="Arial" w:eastAsia="Arial" w:hAnsi="Arial" w:cs="Arial"/>
                <w:sz w:val="22"/>
                <w:szCs w:val="22"/>
              </w:rPr>
              <w:t>ito</w:t>
            </w:r>
            <w:proofErr w:type="spellEnd"/>
            <w:r w:rsidRPr="000A61FC">
              <w:rPr>
                <w:rFonts w:ascii="Arial" w:eastAsia="Arial" w:hAnsi="Arial" w:cs="Arial"/>
                <w:sz w:val="22"/>
                <w:szCs w:val="22"/>
              </w:rPr>
              <w:t>.</w:t>
            </w:r>
          </w:p>
          <w:p w14:paraId="0C7D1655"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 </w:t>
            </w:r>
          </w:p>
          <w:p w14:paraId="35CE7FD0"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1.3 Once the ticket status has changed into close, the requester will receive an invitation to answer the Customer Satisfaction Survey. </w:t>
            </w:r>
          </w:p>
          <w:p w14:paraId="4E0A2C99" w14:textId="77777777" w:rsidR="00004772" w:rsidRPr="000A61FC" w:rsidRDefault="002467EE">
            <w:pPr>
              <w:ind w:left="100" w:right="80"/>
              <w:rPr>
                <w:rFonts w:ascii="Arial" w:eastAsia="Arial" w:hAnsi="Arial" w:cs="Arial"/>
                <w:sz w:val="22"/>
                <w:szCs w:val="22"/>
              </w:rPr>
            </w:pPr>
            <w:r w:rsidRPr="000A61FC">
              <w:rPr>
                <w:rFonts w:ascii="Arial" w:eastAsia="Arial" w:hAnsi="Arial" w:cs="Arial"/>
                <w:sz w:val="22"/>
                <w:szCs w:val="22"/>
              </w:rPr>
              <w:t xml:space="preserve"> </w:t>
            </w:r>
          </w:p>
          <w:p w14:paraId="775DC1D8" w14:textId="77777777" w:rsidR="00004772" w:rsidRPr="000A61FC" w:rsidRDefault="002467EE">
            <w:pPr>
              <w:ind w:left="100" w:right="80"/>
              <w:rPr>
                <w:rFonts w:ascii="Arial" w:eastAsia="Arial" w:hAnsi="Arial" w:cs="Arial"/>
                <w:i/>
                <w:sz w:val="22"/>
                <w:szCs w:val="22"/>
              </w:rPr>
            </w:pPr>
            <w:r w:rsidRPr="000A61FC">
              <w:rPr>
                <w:rFonts w:ascii="Arial" w:eastAsia="Arial" w:hAnsi="Arial" w:cs="Arial"/>
                <w:i/>
                <w:sz w:val="22"/>
                <w:szCs w:val="22"/>
              </w:rPr>
              <w:t xml:space="preserve">1.3 </w:t>
            </w:r>
            <w:proofErr w:type="spellStart"/>
            <w:r w:rsidRPr="000A61FC">
              <w:rPr>
                <w:rFonts w:ascii="Arial" w:eastAsia="Arial" w:hAnsi="Arial" w:cs="Arial"/>
                <w:i/>
                <w:sz w:val="22"/>
                <w:szCs w:val="22"/>
              </w:rPr>
              <w:t>Kapag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naging</w:t>
            </w:r>
            <w:proofErr w:type="spellEnd"/>
            <w:r w:rsidRPr="000A61FC">
              <w:rPr>
                <w:rFonts w:ascii="Arial" w:eastAsia="Arial" w:hAnsi="Arial" w:cs="Arial"/>
                <w:i/>
                <w:sz w:val="22"/>
                <w:szCs w:val="22"/>
              </w:rPr>
              <w:t xml:space="preserve"> "closed" </w:t>
            </w:r>
            <w:proofErr w:type="spellStart"/>
            <w:r w:rsidRPr="000A61FC">
              <w:rPr>
                <w:rFonts w:ascii="Arial" w:eastAsia="Arial" w:hAnsi="Arial" w:cs="Arial"/>
                <w:i/>
                <w:sz w:val="22"/>
                <w:szCs w:val="22"/>
              </w:rPr>
              <w:t>na</w:t>
            </w:r>
            <w:proofErr w:type="spellEnd"/>
            <w:r w:rsidRPr="000A61FC">
              <w:rPr>
                <w:rFonts w:ascii="Arial" w:eastAsia="Arial" w:hAnsi="Arial" w:cs="Arial"/>
                <w:i/>
                <w:sz w:val="22"/>
                <w:szCs w:val="22"/>
              </w:rPr>
              <w:t xml:space="preserve"> ang status ng </w:t>
            </w:r>
            <w:proofErr w:type="spellStart"/>
            <w:r w:rsidRPr="000A61FC">
              <w:rPr>
                <w:rFonts w:ascii="Arial" w:eastAsia="Arial" w:hAnsi="Arial" w:cs="Arial"/>
                <w:i/>
                <w:sz w:val="22"/>
                <w:szCs w:val="22"/>
              </w:rPr>
              <w:t>tiket</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tatanggapin</w:t>
            </w:r>
            <w:proofErr w:type="spellEnd"/>
            <w:r w:rsidRPr="000A61FC">
              <w:rPr>
                <w:rFonts w:ascii="Arial" w:eastAsia="Arial" w:hAnsi="Arial" w:cs="Arial"/>
                <w:i/>
                <w:sz w:val="22"/>
                <w:szCs w:val="22"/>
              </w:rPr>
              <w:t xml:space="preserve"> ng nag-request ang </w:t>
            </w:r>
            <w:proofErr w:type="spellStart"/>
            <w:r w:rsidRPr="000A61FC">
              <w:rPr>
                <w:rFonts w:ascii="Arial" w:eastAsia="Arial" w:hAnsi="Arial" w:cs="Arial"/>
                <w:i/>
                <w:sz w:val="22"/>
                <w:szCs w:val="22"/>
              </w:rPr>
              <w:t>isang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imbitasyon</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upang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sagutin</w:t>
            </w:r>
            <w:proofErr w:type="spellEnd"/>
            <w:r w:rsidRPr="000A61FC">
              <w:rPr>
                <w:rFonts w:ascii="Arial" w:eastAsia="Arial" w:hAnsi="Arial" w:cs="Arial"/>
                <w:i/>
                <w:sz w:val="22"/>
                <w:szCs w:val="22"/>
              </w:rPr>
              <w:t xml:space="preserve"> ang Customer Satisfaction Survey.</w:t>
            </w:r>
          </w:p>
          <w:p w14:paraId="2587090B" w14:textId="046422AC" w:rsidR="00004772" w:rsidRPr="000A61FC" w:rsidRDefault="00004772" w:rsidP="000A61FC">
            <w:pPr>
              <w:ind w:left="100" w:right="80"/>
              <w:rPr>
                <w:rFonts w:ascii="Arial" w:eastAsia="Arial" w:hAnsi="Arial" w:cs="Arial"/>
                <w:sz w:val="22"/>
                <w:szCs w:val="22"/>
              </w:rPr>
            </w:pPr>
          </w:p>
        </w:tc>
        <w:tc>
          <w:tcPr>
            <w:tcW w:w="2955" w:type="dxa"/>
            <w:gridSpan w:val="3"/>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872B852" w14:textId="77777777" w:rsidR="00004772" w:rsidRPr="000A61FC" w:rsidRDefault="002467EE">
            <w:pPr>
              <w:ind w:right="100"/>
              <w:rPr>
                <w:rFonts w:ascii="Arial" w:eastAsia="Arial" w:hAnsi="Arial" w:cs="Arial"/>
                <w:sz w:val="22"/>
                <w:szCs w:val="22"/>
              </w:rPr>
            </w:pPr>
            <w:r w:rsidRPr="000A61FC">
              <w:rPr>
                <w:rFonts w:ascii="Arial" w:eastAsia="Arial" w:hAnsi="Arial" w:cs="Arial"/>
                <w:sz w:val="22"/>
                <w:szCs w:val="22"/>
              </w:rPr>
              <w:lastRenderedPageBreak/>
              <w:t>1.</w:t>
            </w:r>
            <w:r w:rsidRPr="000A61FC">
              <w:rPr>
                <w:sz w:val="14"/>
                <w:szCs w:val="14"/>
              </w:rPr>
              <w:tab/>
            </w:r>
            <w:r w:rsidRPr="000A61FC">
              <w:rPr>
                <w:rFonts w:ascii="Arial" w:eastAsia="Arial" w:hAnsi="Arial" w:cs="Arial"/>
                <w:sz w:val="22"/>
                <w:szCs w:val="22"/>
              </w:rPr>
              <w:t xml:space="preserve">The moderator will assign the TA to the technician. The assigned technician shall provide an initial response to the requester. </w:t>
            </w:r>
          </w:p>
          <w:p w14:paraId="74160D02" w14:textId="77777777" w:rsidR="00004772" w:rsidRPr="000A61FC" w:rsidRDefault="002467EE">
            <w:pPr>
              <w:spacing w:before="240" w:after="240"/>
              <w:ind w:right="100"/>
              <w:rPr>
                <w:rFonts w:ascii="Arial" w:eastAsia="Arial" w:hAnsi="Arial" w:cs="Arial"/>
                <w:sz w:val="22"/>
                <w:szCs w:val="22"/>
              </w:rPr>
            </w:pPr>
            <w:r w:rsidRPr="000A61FC">
              <w:rPr>
                <w:rFonts w:ascii="Arial" w:eastAsia="Arial" w:hAnsi="Arial" w:cs="Arial"/>
                <w:i/>
                <w:sz w:val="22"/>
                <w:szCs w:val="22"/>
              </w:rPr>
              <w:t>1. Ang moderator ay mag-</w:t>
            </w:r>
            <w:proofErr w:type="spellStart"/>
            <w:r w:rsidRPr="000A61FC">
              <w:rPr>
                <w:rFonts w:ascii="Arial" w:eastAsia="Arial" w:hAnsi="Arial" w:cs="Arial"/>
                <w:i/>
                <w:sz w:val="22"/>
                <w:szCs w:val="22"/>
              </w:rPr>
              <w:t>aatas</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Tulong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Teknikal</w:t>
            </w:r>
            <w:proofErr w:type="spellEnd"/>
            <w:r w:rsidRPr="000A61FC">
              <w:rPr>
                <w:rFonts w:ascii="Arial" w:eastAsia="Arial" w:hAnsi="Arial" w:cs="Arial"/>
                <w:i/>
                <w:sz w:val="22"/>
                <w:szCs w:val="22"/>
              </w:rPr>
              <w:t xml:space="preserve"> (TA)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teknisyano</w:t>
            </w:r>
            <w:proofErr w:type="spellEnd"/>
            <w:r w:rsidRPr="000A61FC">
              <w:rPr>
                <w:rFonts w:ascii="Arial" w:eastAsia="Arial" w:hAnsi="Arial" w:cs="Arial"/>
                <w:i/>
                <w:sz w:val="22"/>
                <w:szCs w:val="22"/>
              </w:rPr>
              <w:t xml:space="preserve">. Ang </w:t>
            </w:r>
            <w:proofErr w:type="spellStart"/>
            <w:r w:rsidRPr="000A61FC">
              <w:rPr>
                <w:rFonts w:ascii="Arial" w:eastAsia="Arial" w:hAnsi="Arial" w:cs="Arial"/>
                <w:i/>
                <w:sz w:val="22"/>
                <w:szCs w:val="22"/>
              </w:rPr>
              <w:t>itinakdang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teknisyano</w:t>
            </w:r>
            <w:proofErr w:type="spellEnd"/>
            <w:r w:rsidRPr="000A61FC">
              <w:rPr>
                <w:rFonts w:ascii="Arial" w:eastAsia="Arial" w:hAnsi="Arial" w:cs="Arial"/>
                <w:i/>
                <w:sz w:val="22"/>
                <w:szCs w:val="22"/>
              </w:rPr>
              <w:t xml:space="preserve"> ay </w:t>
            </w:r>
            <w:proofErr w:type="spellStart"/>
            <w:r w:rsidRPr="000A61FC">
              <w:rPr>
                <w:rFonts w:ascii="Arial" w:eastAsia="Arial" w:hAnsi="Arial" w:cs="Arial"/>
                <w:i/>
                <w:sz w:val="22"/>
                <w:szCs w:val="22"/>
              </w:rPr>
              <w:t>magbibigay</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simulaing</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tugon</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nag-request.</w:t>
            </w:r>
            <w:r w:rsidRPr="000A61FC">
              <w:rPr>
                <w:rFonts w:ascii="Arial" w:eastAsia="Arial" w:hAnsi="Arial" w:cs="Arial"/>
                <w:sz w:val="22"/>
                <w:szCs w:val="22"/>
              </w:rPr>
              <w:t xml:space="preserve"> </w:t>
            </w:r>
          </w:p>
          <w:p w14:paraId="0CFE0329" w14:textId="77777777" w:rsidR="00004772" w:rsidRPr="000A61FC" w:rsidRDefault="002467EE">
            <w:pPr>
              <w:spacing w:before="200"/>
              <w:ind w:right="100"/>
              <w:rPr>
                <w:rFonts w:ascii="Arial" w:eastAsia="Arial" w:hAnsi="Arial" w:cs="Arial"/>
                <w:sz w:val="22"/>
                <w:szCs w:val="22"/>
              </w:rPr>
            </w:pPr>
            <w:r w:rsidRPr="000A61FC">
              <w:rPr>
                <w:rFonts w:ascii="Arial" w:eastAsia="Arial" w:hAnsi="Arial" w:cs="Arial"/>
                <w:sz w:val="22"/>
                <w:szCs w:val="22"/>
              </w:rPr>
              <w:t>2.</w:t>
            </w:r>
            <w:r w:rsidRPr="000A61FC">
              <w:rPr>
                <w:sz w:val="14"/>
                <w:szCs w:val="14"/>
              </w:rPr>
              <w:tab/>
            </w:r>
            <w:r w:rsidRPr="000A61FC">
              <w:rPr>
                <w:rFonts w:ascii="Arial" w:eastAsia="Arial" w:hAnsi="Arial" w:cs="Arial"/>
                <w:sz w:val="22"/>
                <w:szCs w:val="22"/>
              </w:rPr>
              <w:t>Upon resolution, the technician will change the status to resolved.</w:t>
            </w:r>
          </w:p>
          <w:p w14:paraId="07CBF212" w14:textId="77777777" w:rsidR="00004772" w:rsidRPr="000A61FC" w:rsidRDefault="002467EE">
            <w:pPr>
              <w:spacing w:before="200"/>
              <w:ind w:right="100"/>
              <w:rPr>
                <w:rFonts w:ascii="Arial" w:eastAsia="Arial" w:hAnsi="Arial" w:cs="Arial"/>
                <w:i/>
                <w:sz w:val="22"/>
                <w:szCs w:val="22"/>
              </w:rPr>
            </w:pPr>
            <w:r w:rsidRPr="000A61FC">
              <w:rPr>
                <w:rFonts w:ascii="Arial" w:eastAsia="Arial" w:hAnsi="Arial" w:cs="Arial"/>
                <w:i/>
                <w:sz w:val="22"/>
                <w:szCs w:val="22"/>
              </w:rPr>
              <w:t xml:space="preserve">2. Sa </w:t>
            </w:r>
            <w:proofErr w:type="spellStart"/>
            <w:r w:rsidRPr="000A61FC">
              <w:rPr>
                <w:rFonts w:ascii="Arial" w:eastAsia="Arial" w:hAnsi="Arial" w:cs="Arial"/>
                <w:i/>
                <w:sz w:val="22"/>
                <w:szCs w:val="22"/>
              </w:rPr>
              <w:t>paglutas</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t>problema</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babaguhin</w:t>
            </w:r>
            <w:proofErr w:type="spellEnd"/>
            <w:r w:rsidRPr="000A61FC">
              <w:rPr>
                <w:rFonts w:ascii="Arial" w:eastAsia="Arial" w:hAnsi="Arial" w:cs="Arial"/>
                <w:i/>
                <w:sz w:val="22"/>
                <w:szCs w:val="22"/>
              </w:rPr>
              <w:t xml:space="preserve"> ng </w:t>
            </w:r>
            <w:proofErr w:type="spellStart"/>
            <w:r w:rsidRPr="000A61FC">
              <w:rPr>
                <w:rFonts w:ascii="Arial" w:eastAsia="Arial" w:hAnsi="Arial" w:cs="Arial"/>
                <w:i/>
                <w:sz w:val="22"/>
                <w:szCs w:val="22"/>
              </w:rPr>
              <w:lastRenderedPageBreak/>
              <w:t>teknisyano</w:t>
            </w:r>
            <w:proofErr w:type="spellEnd"/>
            <w:r w:rsidRPr="000A61FC">
              <w:rPr>
                <w:rFonts w:ascii="Arial" w:eastAsia="Arial" w:hAnsi="Arial" w:cs="Arial"/>
                <w:i/>
                <w:sz w:val="22"/>
                <w:szCs w:val="22"/>
              </w:rPr>
              <w:t xml:space="preserve"> ang status </w:t>
            </w:r>
            <w:proofErr w:type="spellStart"/>
            <w:r w:rsidRPr="000A61FC">
              <w:rPr>
                <w:rFonts w:ascii="Arial" w:eastAsia="Arial" w:hAnsi="Arial" w:cs="Arial"/>
                <w:i/>
                <w:sz w:val="22"/>
                <w:szCs w:val="22"/>
              </w:rPr>
              <w:t>patungo</w:t>
            </w:r>
            <w:proofErr w:type="spellEnd"/>
            <w:r w:rsidRPr="000A61FC">
              <w:rPr>
                <w:rFonts w:ascii="Arial" w:eastAsia="Arial" w:hAnsi="Arial" w:cs="Arial"/>
                <w:i/>
                <w:sz w:val="22"/>
                <w:szCs w:val="22"/>
              </w:rPr>
              <w:t xml:space="preserve"> </w:t>
            </w:r>
            <w:proofErr w:type="spellStart"/>
            <w:r w:rsidRPr="000A61FC">
              <w:rPr>
                <w:rFonts w:ascii="Arial" w:eastAsia="Arial" w:hAnsi="Arial" w:cs="Arial"/>
                <w:i/>
                <w:sz w:val="22"/>
                <w:szCs w:val="22"/>
              </w:rPr>
              <w:t>sa</w:t>
            </w:r>
            <w:proofErr w:type="spellEnd"/>
            <w:r w:rsidRPr="000A61FC">
              <w:rPr>
                <w:rFonts w:ascii="Arial" w:eastAsia="Arial" w:hAnsi="Arial" w:cs="Arial"/>
                <w:i/>
                <w:sz w:val="22"/>
                <w:szCs w:val="22"/>
              </w:rPr>
              <w:t xml:space="preserve"> "resolved."</w:t>
            </w:r>
          </w:p>
          <w:p w14:paraId="36125C87" w14:textId="77777777" w:rsidR="00004772" w:rsidRPr="000A61FC" w:rsidRDefault="002467EE">
            <w:pPr>
              <w:spacing w:before="240" w:after="240"/>
              <w:rPr>
                <w:rFonts w:ascii="Arial" w:eastAsia="Arial" w:hAnsi="Arial" w:cs="Arial"/>
                <w:sz w:val="22"/>
                <w:szCs w:val="22"/>
              </w:rPr>
            </w:pPr>
            <w:r w:rsidRPr="000A61FC">
              <w:rPr>
                <w:rFonts w:ascii="Arial" w:eastAsia="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748586"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lastRenderedPageBreak/>
              <w:t>N/A</w:t>
            </w:r>
          </w:p>
        </w:tc>
        <w:tc>
          <w:tcPr>
            <w:tcW w:w="177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63367C2" w14:textId="77777777" w:rsidR="00004772" w:rsidRPr="000A61FC" w:rsidRDefault="002467EE">
            <w:pPr>
              <w:spacing w:before="240" w:after="240" w:line="256" w:lineRule="auto"/>
              <w:jc w:val="center"/>
              <w:rPr>
                <w:rFonts w:ascii="Arial" w:eastAsia="Arial" w:hAnsi="Arial" w:cs="Arial"/>
                <w:sz w:val="22"/>
                <w:szCs w:val="22"/>
              </w:rPr>
            </w:pPr>
            <w:r w:rsidRPr="000A61FC">
              <w:rPr>
                <w:rFonts w:ascii="Arial" w:eastAsia="Arial" w:hAnsi="Arial" w:cs="Arial"/>
                <w:sz w:val="22"/>
                <w:szCs w:val="22"/>
              </w:rPr>
              <w:t>4 Hours</w:t>
            </w:r>
          </w:p>
          <w:p w14:paraId="7D203D89" w14:textId="77777777" w:rsidR="00004772" w:rsidRPr="000A61FC" w:rsidRDefault="002467EE">
            <w:pPr>
              <w:spacing w:before="240" w:after="240" w:line="256" w:lineRule="auto"/>
              <w:jc w:val="center"/>
              <w:rPr>
                <w:rFonts w:ascii="Arial" w:eastAsia="Arial" w:hAnsi="Arial" w:cs="Arial"/>
                <w:sz w:val="22"/>
                <w:szCs w:val="22"/>
              </w:rPr>
            </w:pPr>
            <w:r w:rsidRPr="000A61FC">
              <w:rPr>
                <w:rFonts w:ascii="Arial" w:eastAsia="Arial" w:hAnsi="Arial" w:cs="Arial"/>
                <w:sz w:val="22"/>
                <w:szCs w:val="22"/>
              </w:rPr>
              <w:t>(Refer to ICTMS SLA)</w:t>
            </w:r>
          </w:p>
          <w:p w14:paraId="58E5BC96"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 xml:space="preserve"> </w:t>
            </w:r>
          </w:p>
        </w:tc>
        <w:tc>
          <w:tcPr>
            <w:tcW w:w="1415" w:type="dxa"/>
          </w:tcPr>
          <w:p w14:paraId="00809E3D"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George Lyndel S. Sarao</w:t>
            </w:r>
          </w:p>
          <w:p w14:paraId="6143322C"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 xml:space="preserve"> </w:t>
            </w:r>
          </w:p>
          <w:p w14:paraId="69E89BAC"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Anne Janette M. Pastrana</w:t>
            </w:r>
          </w:p>
          <w:p w14:paraId="1BA90B0D"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 xml:space="preserve"> </w:t>
            </w:r>
          </w:p>
          <w:p w14:paraId="3F19A4F9"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Rudy Mel D. Salamanca</w:t>
            </w:r>
          </w:p>
          <w:p w14:paraId="55DAC796"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 xml:space="preserve"> </w:t>
            </w:r>
          </w:p>
          <w:p w14:paraId="4527AB3F"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lastRenderedPageBreak/>
              <w:t>Marc Randolph C. Dalida</w:t>
            </w:r>
          </w:p>
          <w:p w14:paraId="1DE15CFE" w14:textId="77777777" w:rsidR="00004772" w:rsidRPr="000A61FC" w:rsidRDefault="002467EE">
            <w:pPr>
              <w:spacing w:before="240" w:after="160" w:line="256" w:lineRule="auto"/>
              <w:jc w:val="center"/>
              <w:rPr>
                <w:rFonts w:ascii="Arial" w:eastAsia="Arial" w:hAnsi="Arial" w:cs="Arial"/>
                <w:sz w:val="22"/>
                <w:szCs w:val="22"/>
              </w:rPr>
            </w:pPr>
            <w:r w:rsidRPr="000A61FC">
              <w:rPr>
                <w:rFonts w:ascii="Arial" w:eastAsia="Arial" w:hAnsi="Arial" w:cs="Arial"/>
                <w:sz w:val="22"/>
                <w:szCs w:val="22"/>
              </w:rPr>
              <w:t xml:space="preserve"> </w:t>
            </w:r>
          </w:p>
          <w:p w14:paraId="69B92C3A" w14:textId="77777777" w:rsidR="00004772" w:rsidRPr="000A61FC" w:rsidRDefault="002467EE">
            <w:pPr>
              <w:pBdr>
                <w:top w:val="nil"/>
                <w:left w:val="nil"/>
                <w:bottom w:val="nil"/>
                <w:right w:val="nil"/>
                <w:between w:val="nil"/>
              </w:pBdr>
              <w:spacing w:after="160" w:line="259" w:lineRule="auto"/>
              <w:jc w:val="center"/>
              <w:rPr>
                <w:rFonts w:ascii="Arial" w:eastAsia="Arial" w:hAnsi="Arial" w:cs="Arial"/>
                <w:sz w:val="22"/>
                <w:szCs w:val="22"/>
              </w:rPr>
            </w:pPr>
            <w:r w:rsidRPr="000A61FC">
              <w:rPr>
                <w:rFonts w:ascii="Arial" w:eastAsia="Arial" w:hAnsi="Arial" w:cs="Arial"/>
                <w:sz w:val="24"/>
                <w:szCs w:val="24"/>
              </w:rPr>
              <w:t xml:space="preserve">Anwar </w:t>
            </w:r>
            <w:proofErr w:type="spellStart"/>
            <w:r w:rsidRPr="000A61FC">
              <w:rPr>
                <w:rFonts w:ascii="Arial" w:eastAsia="Arial" w:hAnsi="Arial" w:cs="Arial"/>
                <w:sz w:val="24"/>
                <w:szCs w:val="24"/>
              </w:rPr>
              <w:t>Bassit</w:t>
            </w:r>
            <w:proofErr w:type="spellEnd"/>
            <w:r w:rsidRPr="000A61FC">
              <w:rPr>
                <w:rFonts w:ascii="Arial" w:eastAsia="Arial" w:hAnsi="Arial" w:cs="Arial"/>
                <w:sz w:val="24"/>
                <w:szCs w:val="24"/>
              </w:rPr>
              <w:t xml:space="preserve"> H. </w:t>
            </w:r>
            <w:proofErr w:type="spellStart"/>
            <w:r w:rsidRPr="000A61FC">
              <w:rPr>
                <w:rFonts w:ascii="Arial" w:eastAsia="Arial" w:hAnsi="Arial" w:cs="Arial"/>
                <w:sz w:val="24"/>
                <w:szCs w:val="24"/>
              </w:rPr>
              <w:t>Lidasan</w:t>
            </w:r>
            <w:proofErr w:type="spellEnd"/>
          </w:p>
        </w:tc>
      </w:tr>
      <w:tr w:rsidR="00004772" w14:paraId="1D4A387F" w14:textId="77777777" w:rsidTr="00B76854">
        <w:trPr>
          <w:trHeight w:val="270"/>
        </w:trPr>
        <w:tc>
          <w:tcPr>
            <w:tcW w:w="2770" w:type="dxa"/>
            <w:shd w:val="clear" w:color="auto" w:fill="ACE3FE"/>
          </w:tcPr>
          <w:p w14:paraId="31CE59C4" w14:textId="77777777" w:rsidR="00004772" w:rsidRDefault="002467EE">
            <w:pPr>
              <w:pBdr>
                <w:top w:val="nil"/>
                <w:left w:val="nil"/>
                <w:bottom w:val="nil"/>
                <w:right w:val="nil"/>
                <w:between w:val="nil"/>
              </w:pBdr>
              <w:spacing w:after="160"/>
              <w:jc w:val="center"/>
              <w:rPr>
                <w:rFonts w:ascii="Arial" w:eastAsia="Arial" w:hAnsi="Arial" w:cs="Arial"/>
                <w:b/>
                <w:color w:val="000000"/>
                <w:sz w:val="24"/>
                <w:szCs w:val="24"/>
              </w:rPr>
            </w:pPr>
            <w:r>
              <w:rPr>
                <w:rFonts w:ascii="Arial" w:eastAsia="Arial" w:hAnsi="Arial" w:cs="Arial"/>
                <w:sz w:val="24"/>
                <w:szCs w:val="24"/>
              </w:rPr>
              <w:lastRenderedPageBreak/>
              <w:t>Total</w:t>
            </w:r>
          </w:p>
        </w:tc>
        <w:tc>
          <w:tcPr>
            <w:tcW w:w="2849" w:type="dxa"/>
            <w:gridSpan w:val="2"/>
            <w:shd w:val="clear" w:color="auto" w:fill="ACE3FE"/>
          </w:tcPr>
          <w:p w14:paraId="545670F8" w14:textId="77777777" w:rsidR="00004772" w:rsidRDefault="00004772">
            <w:pPr>
              <w:widowControl w:val="0"/>
              <w:pBdr>
                <w:top w:val="nil"/>
                <w:left w:val="nil"/>
                <w:bottom w:val="nil"/>
                <w:right w:val="nil"/>
                <w:between w:val="nil"/>
              </w:pBdr>
              <w:jc w:val="left"/>
              <w:rPr>
                <w:rFonts w:ascii="Arial" w:eastAsia="Arial" w:hAnsi="Arial" w:cs="Arial"/>
                <w:b/>
                <w:color w:val="000000"/>
                <w:sz w:val="24"/>
                <w:szCs w:val="24"/>
              </w:rPr>
            </w:pPr>
          </w:p>
        </w:tc>
        <w:tc>
          <w:tcPr>
            <w:tcW w:w="1366" w:type="dxa"/>
            <w:gridSpan w:val="2"/>
            <w:shd w:val="clear" w:color="auto" w:fill="ACE3FE"/>
          </w:tcPr>
          <w:p w14:paraId="1338BFD9" w14:textId="77777777" w:rsidR="00004772" w:rsidRDefault="002467EE">
            <w:pPr>
              <w:jc w:val="center"/>
              <w:rPr>
                <w:rFonts w:ascii="Arial" w:eastAsia="Arial" w:hAnsi="Arial" w:cs="Arial"/>
                <w:b/>
                <w:color w:val="000000"/>
                <w:sz w:val="24"/>
                <w:szCs w:val="24"/>
              </w:rPr>
            </w:pPr>
            <w:r>
              <w:rPr>
                <w:rFonts w:ascii="Arial" w:eastAsia="Arial" w:hAnsi="Arial" w:cs="Arial"/>
                <w:sz w:val="24"/>
                <w:szCs w:val="24"/>
              </w:rPr>
              <w:t>N/A</w:t>
            </w:r>
          </w:p>
        </w:tc>
        <w:tc>
          <w:tcPr>
            <w:tcW w:w="1770" w:type="dxa"/>
            <w:shd w:val="clear" w:color="auto" w:fill="ACE3FE"/>
          </w:tcPr>
          <w:p w14:paraId="0324B4F0" w14:textId="77777777" w:rsidR="00004772" w:rsidRPr="00DC0321" w:rsidRDefault="002467EE">
            <w:pPr>
              <w:spacing w:before="240" w:after="240"/>
              <w:jc w:val="center"/>
              <w:rPr>
                <w:rFonts w:ascii="Arial" w:eastAsia="Arial" w:hAnsi="Arial" w:cs="Arial"/>
                <w:bCs/>
                <w:sz w:val="24"/>
                <w:szCs w:val="24"/>
              </w:rPr>
            </w:pPr>
            <w:r w:rsidRPr="00DC0321">
              <w:rPr>
                <w:rFonts w:ascii="Arial" w:eastAsia="Arial" w:hAnsi="Arial" w:cs="Arial"/>
                <w:bCs/>
                <w:sz w:val="24"/>
                <w:szCs w:val="24"/>
              </w:rPr>
              <w:t>4 Hours</w:t>
            </w:r>
          </w:p>
          <w:p w14:paraId="323E0B25" w14:textId="77777777" w:rsidR="00004772" w:rsidRPr="00DC0321" w:rsidRDefault="002467EE">
            <w:pPr>
              <w:pBdr>
                <w:top w:val="nil"/>
                <w:left w:val="nil"/>
                <w:bottom w:val="nil"/>
                <w:right w:val="nil"/>
                <w:between w:val="nil"/>
              </w:pBdr>
              <w:jc w:val="center"/>
              <w:rPr>
                <w:rFonts w:ascii="Arial" w:eastAsia="Arial" w:hAnsi="Arial" w:cs="Arial"/>
                <w:bCs/>
                <w:sz w:val="24"/>
                <w:szCs w:val="24"/>
              </w:rPr>
            </w:pPr>
            <w:r w:rsidRPr="00DC0321">
              <w:rPr>
                <w:rFonts w:ascii="Arial" w:eastAsia="Arial" w:hAnsi="Arial" w:cs="Arial"/>
                <w:bCs/>
                <w:sz w:val="24"/>
                <w:szCs w:val="24"/>
              </w:rPr>
              <w:t>(Refer to ICTMS SLA)</w:t>
            </w:r>
          </w:p>
        </w:tc>
        <w:tc>
          <w:tcPr>
            <w:tcW w:w="1415" w:type="dxa"/>
            <w:shd w:val="clear" w:color="auto" w:fill="ACE3FE"/>
          </w:tcPr>
          <w:p w14:paraId="113E4783" w14:textId="77777777" w:rsidR="00004772" w:rsidRPr="00DC0321" w:rsidRDefault="00004772">
            <w:pPr>
              <w:pBdr>
                <w:top w:val="nil"/>
                <w:left w:val="nil"/>
                <w:bottom w:val="nil"/>
                <w:right w:val="nil"/>
                <w:between w:val="nil"/>
              </w:pBdr>
              <w:spacing w:after="160"/>
              <w:jc w:val="center"/>
              <w:rPr>
                <w:rFonts w:ascii="Arial" w:eastAsia="Arial" w:hAnsi="Arial" w:cs="Arial"/>
                <w:bCs/>
                <w:color w:val="000000"/>
                <w:sz w:val="24"/>
                <w:szCs w:val="24"/>
              </w:rPr>
            </w:pPr>
          </w:p>
        </w:tc>
      </w:tr>
    </w:tbl>
    <w:p w14:paraId="436613B0" w14:textId="77777777" w:rsidR="00004772" w:rsidRDefault="00004772">
      <w:pPr>
        <w:rPr>
          <w:rFonts w:ascii="Arial" w:eastAsia="Arial" w:hAnsi="Arial" w:cs="Arial"/>
          <w:sz w:val="24"/>
          <w:szCs w:val="24"/>
        </w:rPr>
      </w:pPr>
    </w:p>
    <w:p w14:paraId="3E0E1F94" w14:textId="77777777" w:rsidR="00004772" w:rsidRDefault="00004772">
      <w:pPr>
        <w:tabs>
          <w:tab w:val="left" w:pos="5698"/>
          <w:tab w:val="left" w:pos="6858"/>
          <w:tab w:val="left" w:pos="8463"/>
        </w:tabs>
        <w:rPr>
          <w:rFonts w:ascii="Arial" w:eastAsia="Arial" w:hAnsi="Arial" w:cs="Arial"/>
        </w:rPr>
      </w:pPr>
    </w:p>
    <w:p w14:paraId="3EDE4609" w14:textId="77777777" w:rsidR="00004772" w:rsidRDefault="00004772">
      <w:pPr>
        <w:rPr>
          <w:rFonts w:ascii="Arial" w:eastAsia="Arial" w:hAnsi="Arial" w:cs="Arial"/>
        </w:rPr>
      </w:pPr>
    </w:p>
    <w:p w14:paraId="703195DE" w14:textId="77777777" w:rsidR="00004772" w:rsidRDefault="00004772">
      <w:pPr>
        <w:rPr>
          <w:rFonts w:ascii="Arial" w:eastAsia="Arial" w:hAnsi="Arial" w:cs="Arial"/>
        </w:rPr>
      </w:pPr>
    </w:p>
    <w:p w14:paraId="6A9B4464" w14:textId="77777777" w:rsidR="000A61FC" w:rsidRDefault="000A61FC">
      <w:pPr>
        <w:rPr>
          <w:rFonts w:ascii="Arial" w:eastAsia="Arial" w:hAnsi="Arial" w:cs="Arial"/>
        </w:rPr>
      </w:pPr>
    </w:p>
    <w:p w14:paraId="2C4EC8E6" w14:textId="77777777" w:rsidR="000A61FC" w:rsidRDefault="000A61FC">
      <w:pPr>
        <w:rPr>
          <w:rFonts w:ascii="Arial" w:eastAsia="Arial" w:hAnsi="Arial" w:cs="Arial"/>
        </w:rPr>
      </w:pPr>
    </w:p>
    <w:p w14:paraId="2BCFD522" w14:textId="77777777" w:rsidR="000A61FC" w:rsidRDefault="000A61FC">
      <w:pPr>
        <w:rPr>
          <w:rFonts w:ascii="Arial" w:eastAsia="Arial" w:hAnsi="Arial" w:cs="Arial"/>
        </w:rPr>
      </w:pPr>
    </w:p>
    <w:p w14:paraId="5A98801F" w14:textId="77777777" w:rsidR="000A61FC" w:rsidRDefault="000A61FC">
      <w:pPr>
        <w:rPr>
          <w:rFonts w:ascii="Arial" w:eastAsia="Arial" w:hAnsi="Arial" w:cs="Arial"/>
        </w:rPr>
      </w:pPr>
    </w:p>
    <w:p w14:paraId="394F543E" w14:textId="77777777" w:rsidR="00004772" w:rsidRDefault="00004772">
      <w:pPr>
        <w:rPr>
          <w:rFonts w:ascii="Arial" w:eastAsia="Arial" w:hAnsi="Arial" w:cs="Arial"/>
        </w:rPr>
      </w:pPr>
    </w:p>
    <w:p w14:paraId="335FAC43" w14:textId="77777777" w:rsidR="00004772" w:rsidRDefault="00004772">
      <w:pPr>
        <w:rPr>
          <w:rFonts w:ascii="Arial" w:eastAsia="Arial" w:hAnsi="Arial" w:cs="Arial"/>
        </w:rPr>
      </w:pPr>
    </w:p>
    <w:p w14:paraId="786042BB" w14:textId="77777777" w:rsidR="00004772" w:rsidRDefault="00004772">
      <w:pPr>
        <w:rPr>
          <w:rFonts w:ascii="Arial" w:eastAsia="Arial" w:hAnsi="Arial" w:cs="Arial"/>
        </w:rPr>
      </w:pPr>
    </w:p>
    <w:p w14:paraId="1FECE936" w14:textId="77777777" w:rsidR="00004772" w:rsidRDefault="00004772">
      <w:pPr>
        <w:rPr>
          <w:rFonts w:ascii="Arial" w:eastAsia="Arial" w:hAnsi="Arial" w:cs="Arial"/>
        </w:rPr>
      </w:pPr>
    </w:p>
    <w:p w14:paraId="5EBB7809" w14:textId="77777777" w:rsidR="00004772" w:rsidRPr="000A61FC" w:rsidRDefault="002467EE">
      <w:pPr>
        <w:ind w:left="502"/>
        <w:jc w:val="left"/>
        <w:rPr>
          <w:rFonts w:ascii="Arial" w:eastAsia="Arial" w:hAnsi="Arial" w:cs="Arial"/>
          <w:bCs/>
          <w:sz w:val="23"/>
          <w:szCs w:val="23"/>
        </w:rPr>
      </w:pPr>
      <w:r w:rsidRPr="000A61FC">
        <w:rPr>
          <w:rFonts w:ascii="Arial" w:eastAsia="Arial" w:hAnsi="Arial" w:cs="Arial"/>
          <w:bCs/>
          <w:sz w:val="23"/>
          <w:szCs w:val="23"/>
        </w:rPr>
        <w:lastRenderedPageBreak/>
        <w:t>Information Communication Technology Management Section</w:t>
      </w:r>
    </w:p>
    <w:tbl>
      <w:tblPr>
        <w:tblStyle w:val="aa"/>
        <w:tblW w:w="1062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216"/>
      </w:tblGrid>
      <w:tr w:rsidR="00004772" w:rsidRPr="000A61FC" w14:paraId="00CA6191" w14:textId="77777777">
        <w:trPr>
          <w:trHeight w:val="315"/>
        </w:trPr>
        <w:tc>
          <w:tcPr>
            <w:tcW w:w="10626"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8F8CCAE" w14:textId="77777777" w:rsidR="00004772" w:rsidRPr="000A61FC" w:rsidRDefault="002467EE">
            <w:pPr>
              <w:jc w:val="center"/>
              <w:rPr>
                <w:rFonts w:ascii="Arial" w:eastAsia="Arial" w:hAnsi="Arial" w:cs="Arial"/>
                <w:bCs/>
                <w:sz w:val="28"/>
                <w:szCs w:val="28"/>
              </w:rPr>
            </w:pPr>
            <w:r w:rsidRPr="000A61FC">
              <w:rPr>
                <w:rFonts w:ascii="Arial" w:eastAsia="Arial" w:hAnsi="Arial" w:cs="Arial"/>
                <w:bCs/>
                <w:sz w:val="28"/>
                <w:szCs w:val="28"/>
              </w:rPr>
              <w:t>FEEDBACK AND COMPLAINTS MECHANISM</w:t>
            </w:r>
          </w:p>
          <w:p w14:paraId="5BD12020" w14:textId="77777777" w:rsidR="00004772" w:rsidRPr="000A61FC" w:rsidRDefault="002467EE">
            <w:pPr>
              <w:jc w:val="center"/>
              <w:rPr>
                <w:rFonts w:ascii="Arial" w:eastAsia="Arial" w:hAnsi="Arial" w:cs="Arial"/>
                <w:bCs/>
                <w:i/>
                <w:sz w:val="24"/>
                <w:szCs w:val="24"/>
              </w:rPr>
            </w:pPr>
            <w:r w:rsidRPr="000A61FC">
              <w:rPr>
                <w:rFonts w:ascii="Arial" w:eastAsia="Arial" w:hAnsi="Arial" w:cs="Arial"/>
                <w:bCs/>
                <w:i/>
                <w:sz w:val="24"/>
                <w:szCs w:val="24"/>
              </w:rPr>
              <w:t>(</w:t>
            </w:r>
            <w:proofErr w:type="spellStart"/>
            <w:r w:rsidRPr="000A61FC">
              <w:rPr>
                <w:rFonts w:ascii="Arial" w:eastAsia="Arial" w:hAnsi="Arial" w:cs="Arial"/>
                <w:bCs/>
                <w:i/>
                <w:sz w:val="24"/>
                <w:szCs w:val="24"/>
              </w:rPr>
              <w:t>Mekanismo</w:t>
            </w:r>
            <w:proofErr w:type="spellEnd"/>
            <w:r w:rsidRPr="000A61FC">
              <w:rPr>
                <w:rFonts w:ascii="Arial" w:eastAsia="Arial" w:hAnsi="Arial" w:cs="Arial"/>
                <w:bCs/>
                <w:i/>
                <w:sz w:val="24"/>
                <w:szCs w:val="24"/>
              </w:rPr>
              <w:t xml:space="preserve"> para </w:t>
            </w:r>
            <w:proofErr w:type="spellStart"/>
            <w:r w:rsidRPr="000A61FC">
              <w:rPr>
                <w:rFonts w:ascii="Arial" w:eastAsia="Arial" w:hAnsi="Arial" w:cs="Arial"/>
                <w:bCs/>
                <w:i/>
                <w:sz w:val="24"/>
                <w:szCs w:val="24"/>
              </w:rPr>
              <w:t>sa</w:t>
            </w:r>
            <w:proofErr w:type="spellEnd"/>
            <w:r w:rsidRPr="000A61FC">
              <w:rPr>
                <w:rFonts w:ascii="Arial" w:eastAsia="Arial" w:hAnsi="Arial" w:cs="Arial"/>
                <w:bCs/>
                <w:i/>
                <w:sz w:val="24"/>
                <w:szCs w:val="24"/>
              </w:rPr>
              <w:t xml:space="preserve"> </w:t>
            </w:r>
            <w:proofErr w:type="spellStart"/>
            <w:r w:rsidRPr="000A61FC">
              <w:rPr>
                <w:rFonts w:ascii="Arial" w:eastAsia="Arial" w:hAnsi="Arial" w:cs="Arial"/>
                <w:bCs/>
                <w:i/>
                <w:sz w:val="24"/>
                <w:szCs w:val="24"/>
              </w:rPr>
              <w:t>mga</w:t>
            </w:r>
            <w:proofErr w:type="spellEnd"/>
            <w:r w:rsidRPr="000A61FC">
              <w:rPr>
                <w:rFonts w:ascii="Arial" w:eastAsia="Arial" w:hAnsi="Arial" w:cs="Arial"/>
                <w:bCs/>
                <w:i/>
                <w:sz w:val="24"/>
                <w:szCs w:val="24"/>
              </w:rPr>
              <w:t xml:space="preserve"> </w:t>
            </w:r>
            <w:proofErr w:type="spellStart"/>
            <w:r w:rsidRPr="000A61FC">
              <w:rPr>
                <w:rFonts w:ascii="Arial" w:eastAsia="Arial" w:hAnsi="Arial" w:cs="Arial"/>
                <w:bCs/>
                <w:i/>
                <w:sz w:val="24"/>
                <w:szCs w:val="24"/>
              </w:rPr>
              <w:t>Mungkahi</w:t>
            </w:r>
            <w:proofErr w:type="spellEnd"/>
            <w:r w:rsidRPr="000A61FC">
              <w:rPr>
                <w:rFonts w:ascii="Arial" w:eastAsia="Arial" w:hAnsi="Arial" w:cs="Arial"/>
                <w:bCs/>
                <w:i/>
                <w:sz w:val="24"/>
                <w:szCs w:val="24"/>
              </w:rPr>
              <w:t xml:space="preserve"> at </w:t>
            </w:r>
            <w:proofErr w:type="spellStart"/>
            <w:r w:rsidRPr="000A61FC">
              <w:rPr>
                <w:rFonts w:ascii="Arial" w:eastAsia="Arial" w:hAnsi="Arial" w:cs="Arial"/>
                <w:bCs/>
                <w:i/>
                <w:sz w:val="24"/>
                <w:szCs w:val="24"/>
              </w:rPr>
              <w:t>Reklamo</w:t>
            </w:r>
            <w:proofErr w:type="spellEnd"/>
            <w:r w:rsidRPr="000A61FC">
              <w:rPr>
                <w:rFonts w:ascii="Arial" w:eastAsia="Arial" w:hAnsi="Arial" w:cs="Arial"/>
                <w:bCs/>
                <w:i/>
                <w:sz w:val="24"/>
                <w:szCs w:val="24"/>
              </w:rPr>
              <w:t>)</w:t>
            </w:r>
          </w:p>
        </w:tc>
      </w:tr>
      <w:tr w:rsidR="00004772" w:rsidRPr="000A61FC" w14:paraId="386BA3E8" w14:textId="77777777">
        <w:trPr>
          <w:trHeight w:val="243"/>
        </w:trPr>
        <w:tc>
          <w:tcPr>
            <w:tcW w:w="24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F0DA767" w14:textId="77777777" w:rsidR="00004772" w:rsidRPr="000A61FC" w:rsidRDefault="002467EE">
            <w:pPr>
              <w:widowControl w:val="0"/>
              <w:ind w:left="-100"/>
              <w:jc w:val="left"/>
              <w:rPr>
                <w:rFonts w:ascii="Arial" w:eastAsia="Arial" w:hAnsi="Arial" w:cs="Arial"/>
                <w:bCs/>
                <w:sz w:val="28"/>
                <w:szCs w:val="28"/>
              </w:rPr>
            </w:pPr>
            <w:r w:rsidRPr="000A61FC">
              <w:rPr>
                <w:rFonts w:ascii="Arial" w:eastAsia="Arial" w:hAnsi="Arial" w:cs="Arial"/>
                <w:bCs/>
                <w:sz w:val="28"/>
                <w:szCs w:val="28"/>
              </w:rPr>
              <w:t>How to send feedback</w:t>
            </w:r>
          </w:p>
          <w:p w14:paraId="79DC0F4E" w14:textId="77777777" w:rsidR="00004772" w:rsidRPr="000A61FC" w:rsidRDefault="002467EE">
            <w:pPr>
              <w:widowControl w:val="0"/>
              <w:ind w:left="-100"/>
              <w:jc w:val="left"/>
              <w:rPr>
                <w:rFonts w:ascii="Arial" w:eastAsia="Arial" w:hAnsi="Arial" w:cs="Arial"/>
                <w:bCs/>
                <w:i/>
                <w:sz w:val="28"/>
                <w:szCs w:val="28"/>
              </w:rPr>
            </w:pPr>
            <w:r w:rsidRPr="000A61FC">
              <w:rPr>
                <w:rFonts w:ascii="Arial" w:eastAsia="Arial" w:hAnsi="Arial" w:cs="Arial"/>
                <w:bCs/>
                <w:i/>
                <w:sz w:val="28"/>
                <w:szCs w:val="28"/>
              </w:rPr>
              <w:t xml:space="preserve">(Paano </w:t>
            </w:r>
            <w:proofErr w:type="spellStart"/>
            <w:r w:rsidRPr="000A61FC">
              <w:rPr>
                <w:rFonts w:ascii="Arial" w:eastAsia="Arial" w:hAnsi="Arial" w:cs="Arial"/>
                <w:bCs/>
                <w:i/>
                <w:sz w:val="28"/>
                <w:szCs w:val="28"/>
              </w:rPr>
              <w:t>magpadala</w:t>
            </w:r>
            <w:proofErr w:type="spellEnd"/>
            <w:r w:rsidRPr="000A61FC">
              <w:rPr>
                <w:rFonts w:ascii="Arial" w:eastAsia="Arial" w:hAnsi="Arial" w:cs="Arial"/>
                <w:bCs/>
                <w:i/>
                <w:sz w:val="28"/>
                <w:szCs w:val="28"/>
              </w:rPr>
              <w:t xml:space="preserve"> ng feedback)</w:t>
            </w:r>
          </w:p>
        </w:tc>
        <w:tc>
          <w:tcPr>
            <w:tcW w:w="8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441681" w14:textId="77777777" w:rsidR="00004772" w:rsidRPr="000A61FC" w:rsidRDefault="002467EE">
            <w:pPr>
              <w:widowControl w:val="0"/>
              <w:ind w:left="-100"/>
              <w:jc w:val="left"/>
              <w:rPr>
                <w:rFonts w:ascii="Arial" w:eastAsia="Arial" w:hAnsi="Arial" w:cs="Arial"/>
                <w:bCs/>
                <w:sz w:val="23"/>
                <w:szCs w:val="23"/>
                <w:u w:val="single"/>
              </w:rPr>
            </w:pPr>
            <w:r w:rsidRPr="000A61FC">
              <w:rPr>
                <w:rFonts w:ascii="Arial" w:eastAsia="Arial" w:hAnsi="Arial" w:cs="Arial"/>
                <w:bCs/>
                <w:sz w:val="23"/>
                <w:szCs w:val="23"/>
              </w:rPr>
              <w:t xml:space="preserve">ICTMS Request feedback through </w:t>
            </w:r>
            <w:r w:rsidRPr="000A61FC">
              <w:rPr>
                <w:rFonts w:ascii="Arial" w:eastAsia="Arial" w:hAnsi="Arial" w:cs="Arial"/>
                <w:bCs/>
                <w:sz w:val="23"/>
                <w:szCs w:val="23"/>
                <w:u w:val="single"/>
              </w:rPr>
              <w:t>https://ictsupport.dswd.gov.ph/</w:t>
            </w:r>
          </w:p>
          <w:p w14:paraId="71200D61" w14:textId="77777777" w:rsidR="00004772" w:rsidRPr="000A61FC" w:rsidRDefault="002467EE">
            <w:pPr>
              <w:widowControl w:val="0"/>
              <w:ind w:left="-100"/>
              <w:jc w:val="left"/>
              <w:rPr>
                <w:rFonts w:ascii="Arial" w:eastAsia="Arial" w:hAnsi="Arial" w:cs="Arial"/>
                <w:bCs/>
                <w:i/>
                <w:sz w:val="23"/>
                <w:szCs w:val="23"/>
              </w:rPr>
            </w:pPr>
            <w:r w:rsidRPr="000A61FC">
              <w:rPr>
                <w:rFonts w:ascii="Arial" w:eastAsia="Arial" w:hAnsi="Arial" w:cs="Arial"/>
                <w:bCs/>
                <w:i/>
                <w:sz w:val="23"/>
                <w:szCs w:val="23"/>
              </w:rPr>
              <w:t xml:space="preserve">Ang ICTMS ay </w:t>
            </w:r>
            <w:proofErr w:type="spellStart"/>
            <w:r w:rsidRPr="000A61FC">
              <w:rPr>
                <w:rFonts w:ascii="Arial" w:eastAsia="Arial" w:hAnsi="Arial" w:cs="Arial"/>
                <w:bCs/>
                <w:i/>
                <w:sz w:val="23"/>
                <w:szCs w:val="23"/>
              </w:rPr>
              <w:t>humihiling</w:t>
            </w:r>
            <w:proofErr w:type="spellEnd"/>
            <w:r w:rsidRPr="000A61FC">
              <w:rPr>
                <w:rFonts w:ascii="Arial" w:eastAsia="Arial" w:hAnsi="Arial" w:cs="Arial"/>
                <w:bCs/>
                <w:i/>
                <w:sz w:val="23"/>
                <w:szCs w:val="23"/>
              </w:rPr>
              <w:t xml:space="preserve"> ng feedback </w:t>
            </w:r>
            <w:proofErr w:type="spellStart"/>
            <w:r w:rsidRPr="000A61FC">
              <w:rPr>
                <w:rFonts w:ascii="Arial" w:eastAsia="Arial" w:hAnsi="Arial" w:cs="Arial"/>
                <w:bCs/>
                <w:i/>
                <w:sz w:val="23"/>
                <w:szCs w:val="23"/>
              </w:rPr>
              <w:t>sa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pamamagitan</w:t>
            </w:r>
            <w:proofErr w:type="spellEnd"/>
            <w:r w:rsidRPr="000A61FC">
              <w:rPr>
                <w:rFonts w:ascii="Arial" w:eastAsia="Arial" w:hAnsi="Arial" w:cs="Arial"/>
                <w:bCs/>
                <w:i/>
                <w:sz w:val="23"/>
                <w:szCs w:val="23"/>
              </w:rPr>
              <w:t xml:space="preserve"> ng</w:t>
            </w:r>
          </w:p>
          <w:p w14:paraId="75AE3D1E" w14:textId="77777777" w:rsidR="00004772" w:rsidRPr="000A61FC" w:rsidRDefault="002467EE">
            <w:pPr>
              <w:widowControl w:val="0"/>
              <w:ind w:left="-100"/>
              <w:jc w:val="left"/>
              <w:rPr>
                <w:rFonts w:ascii="Arial" w:eastAsia="Arial" w:hAnsi="Arial" w:cs="Arial"/>
                <w:bCs/>
                <w:i/>
                <w:sz w:val="23"/>
                <w:szCs w:val="23"/>
                <w:u w:val="single"/>
              </w:rPr>
            </w:pPr>
            <w:r w:rsidRPr="000A61FC">
              <w:rPr>
                <w:rFonts w:ascii="Arial" w:eastAsia="Arial" w:hAnsi="Arial" w:cs="Arial"/>
                <w:bCs/>
                <w:i/>
                <w:sz w:val="23"/>
                <w:szCs w:val="23"/>
                <w:u w:val="single"/>
              </w:rPr>
              <w:t>https://ictsupport.dswd.gov.ph/</w:t>
            </w:r>
          </w:p>
        </w:tc>
      </w:tr>
      <w:tr w:rsidR="00004772" w:rsidRPr="000A61FC" w14:paraId="7E9036EE" w14:textId="77777777">
        <w:trPr>
          <w:trHeight w:val="716"/>
        </w:trPr>
        <w:tc>
          <w:tcPr>
            <w:tcW w:w="24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7BC670" w14:textId="77777777" w:rsidR="00004772" w:rsidRPr="000A61FC" w:rsidRDefault="002467EE">
            <w:pPr>
              <w:widowControl w:val="0"/>
              <w:ind w:left="-100"/>
              <w:jc w:val="left"/>
              <w:rPr>
                <w:rFonts w:ascii="Arial" w:eastAsia="Arial" w:hAnsi="Arial" w:cs="Arial"/>
                <w:bCs/>
                <w:sz w:val="28"/>
                <w:szCs w:val="28"/>
              </w:rPr>
            </w:pPr>
            <w:r w:rsidRPr="000A61FC">
              <w:rPr>
                <w:rFonts w:ascii="Arial" w:eastAsia="Arial" w:hAnsi="Arial" w:cs="Arial"/>
                <w:bCs/>
                <w:sz w:val="28"/>
                <w:szCs w:val="28"/>
              </w:rPr>
              <w:t>How feedbacks are processed</w:t>
            </w:r>
          </w:p>
          <w:p w14:paraId="6B787147" w14:textId="77777777" w:rsidR="00004772" w:rsidRPr="000A61FC" w:rsidRDefault="002467EE">
            <w:pPr>
              <w:widowControl w:val="0"/>
              <w:ind w:left="-100"/>
              <w:jc w:val="left"/>
              <w:rPr>
                <w:rFonts w:ascii="Arial" w:eastAsia="Arial" w:hAnsi="Arial" w:cs="Arial"/>
                <w:bCs/>
                <w:i/>
                <w:sz w:val="28"/>
                <w:szCs w:val="28"/>
              </w:rPr>
            </w:pPr>
            <w:r w:rsidRPr="000A61FC">
              <w:rPr>
                <w:rFonts w:ascii="Arial" w:eastAsia="Arial" w:hAnsi="Arial" w:cs="Arial"/>
                <w:bCs/>
                <w:i/>
                <w:sz w:val="28"/>
                <w:szCs w:val="28"/>
              </w:rPr>
              <w:t xml:space="preserve">(Paano </w:t>
            </w:r>
            <w:proofErr w:type="spellStart"/>
            <w:r w:rsidRPr="000A61FC">
              <w:rPr>
                <w:rFonts w:ascii="Arial" w:eastAsia="Arial" w:hAnsi="Arial" w:cs="Arial"/>
                <w:bCs/>
                <w:i/>
                <w:sz w:val="28"/>
                <w:szCs w:val="28"/>
              </w:rPr>
              <w:t>inaayos</w:t>
            </w:r>
            <w:proofErr w:type="spellEnd"/>
            <w:r w:rsidRPr="000A61FC">
              <w:rPr>
                <w:rFonts w:ascii="Arial" w:eastAsia="Arial" w:hAnsi="Arial" w:cs="Arial"/>
                <w:bCs/>
                <w:i/>
                <w:sz w:val="28"/>
                <w:szCs w:val="28"/>
              </w:rPr>
              <w:t xml:space="preserve"> ang </w:t>
            </w:r>
            <w:proofErr w:type="spellStart"/>
            <w:r w:rsidRPr="000A61FC">
              <w:rPr>
                <w:rFonts w:ascii="Arial" w:eastAsia="Arial" w:hAnsi="Arial" w:cs="Arial"/>
                <w:bCs/>
                <w:i/>
                <w:sz w:val="28"/>
                <w:szCs w:val="28"/>
              </w:rPr>
              <w:t>mga</w:t>
            </w:r>
            <w:proofErr w:type="spellEnd"/>
            <w:r w:rsidRPr="000A61FC">
              <w:rPr>
                <w:rFonts w:ascii="Arial" w:eastAsia="Arial" w:hAnsi="Arial" w:cs="Arial"/>
                <w:bCs/>
                <w:i/>
                <w:sz w:val="28"/>
                <w:szCs w:val="28"/>
              </w:rPr>
              <w:t xml:space="preserve"> feedback)</w:t>
            </w:r>
          </w:p>
        </w:tc>
        <w:tc>
          <w:tcPr>
            <w:tcW w:w="8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9EB2A6"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Feedbacks are consolidated and reviewed by the section.</w:t>
            </w:r>
          </w:p>
          <w:p w14:paraId="1138358B"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 xml:space="preserve"> </w:t>
            </w:r>
          </w:p>
          <w:p w14:paraId="346AC18E" w14:textId="77777777" w:rsidR="00004772" w:rsidRPr="000A61FC" w:rsidRDefault="002467EE">
            <w:pPr>
              <w:widowControl w:val="0"/>
              <w:ind w:left="-100"/>
              <w:jc w:val="left"/>
              <w:rPr>
                <w:rFonts w:ascii="Arial" w:eastAsia="Arial" w:hAnsi="Arial" w:cs="Arial"/>
                <w:bCs/>
                <w:i/>
                <w:sz w:val="23"/>
                <w:szCs w:val="23"/>
              </w:rPr>
            </w:pPr>
            <w:r w:rsidRPr="000A61FC">
              <w:rPr>
                <w:rFonts w:ascii="Arial" w:eastAsia="Arial" w:hAnsi="Arial" w:cs="Arial"/>
                <w:bCs/>
                <w:i/>
                <w:sz w:val="23"/>
                <w:szCs w:val="23"/>
              </w:rPr>
              <w:t xml:space="preserve">Ang </w:t>
            </w:r>
            <w:proofErr w:type="spellStart"/>
            <w:r w:rsidRPr="000A61FC">
              <w:rPr>
                <w:rFonts w:ascii="Arial" w:eastAsia="Arial" w:hAnsi="Arial" w:cs="Arial"/>
                <w:bCs/>
                <w:i/>
                <w:sz w:val="23"/>
                <w:szCs w:val="23"/>
              </w:rPr>
              <w:t>mga</w:t>
            </w:r>
            <w:proofErr w:type="spellEnd"/>
            <w:r w:rsidRPr="000A61FC">
              <w:rPr>
                <w:rFonts w:ascii="Arial" w:eastAsia="Arial" w:hAnsi="Arial" w:cs="Arial"/>
                <w:bCs/>
                <w:i/>
                <w:sz w:val="23"/>
                <w:szCs w:val="23"/>
              </w:rPr>
              <w:t xml:space="preserve"> feedback ay </w:t>
            </w:r>
            <w:proofErr w:type="spellStart"/>
            <w:r w:rsidRPr="000A61FC">
              <w:rPr>
                <w:rFonts w:ascii="Arial" w:eastAsia="Arial" w:hAnsi="Arial" w:cs="Arial"/>
                <w:bCs/>
                <w:i/>
                <w:sz w:val="23"/>
                <w:szCs w:val="23"/>
              </w:rPr>
              <w:t>isinasama</w:t>
            </w:r>
            <w:proofErr w:type="spellEnd"/>
            <w:r w:rsidRPr="000A61FC">
              <w:rPr>
                <w:rFonts w:ascii="Arial" w:eastAsia="Arial" w:hAnsi="Arial" w:cs="Arial"/>
                <w:bCs/>
                <w:i/>
                <w:sz w:val="23"/>
                <w:szCs w:val="23"/>
              </w:rPr>
              <w:t xml:space="preserve"> at </w:t>
            </w:r>
            <w:proofErr w:type="spellStart"/>
            <w:r w:rsidRPr="000A61FC">
              <w:rPr>
                <w:rFonts w:ascii="Arial" w:eastAsia="Arial" w:hAnsi="Arial" w:cs="Arial"/>
                <w:bCs/>
                <w:i/>
                <w:sz w:val="23"/>
                <w:szCs w:val="23"/>
              </w:rPr>
              <w:t>ina</w:t>
            </w:r>
            <w:proofErr w:type="spellEnd"/>
            <w:r w:rsidRPr="000A61FC">
              <w:rPr>
                <w:rFonts w:ascii="Arial" w:eastAsia="Arial" w:hAnsi="Arial" w:cs="Arial"/>
                <w:bCs/>
                <w:i/>
                <w:sz w:val="23"/>
                <w:szCs w:val="23"/>
              </w:rPr>
              <w:t xml:space="preserve">-review ng </w:t>
            </w:r>
            <w:proofErr w:type="spellStart"/>
            <w:r w:rsidRPr="000A61FC">
              <w:rPr>
                <w:rFonts w:ascii="Arial" w:eastAsia="Arial" w:hAnsi="Arial" w:cs="Arial"/>
                <w:bCs/>
                <w:i/>
                <w:sz w:val="23"/>
                <w:szCs w:val="23"/>
              </w:rPr>
              <w:t>seksyon</w:t>
            </w:r>
            <w:proofErr w:type="spellEnd"/>
            <w:r w:rsidRPr="000A61FC">
              <w:rPr>
                <w:rFonts w:ascii="Arial" w:eastAsia="Arial" w:hAnsi="Arial" w:cs="Arial"/>
                <w:bCs/>
                <w:i/>
                <w:sz w:val="23"/>
                <w:szCs w:val="23"/>
              </w:rPr>
              <w:t>.</w:t>
            </w:r>
          </w:p>
        </w:tc>
      </w:tr>
      <w:tr w:rsidR="00004772" w:rsidRPr="000A61FC" w14:paraId="01B5A077" w14:textId="77777777">
        <w:trPr>
          <w:trHeight w:val="691"/>
        </w:trPr>
        <w:tc>
          <w:tcPr>
            <w:tcW w:w="24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983A33" w14:textId="77777777" w:rsidR="00004772" w:rsidRPr="000A61FC" w:rsidRDefault="002467EE">
            <w:pPr>
              <w:widowControl w:val="0"/>
              <w:ind w:left="-100"/>
              <w:jc w:val="left"/>
              <w:rPr>
                <w:rFonts w:ascii="Arial" w:eastAsia="Arial" w:hAnsi="Arial" w:cs="Arial"/>
                <w:bCs/>
                <w:sz w:val="28"/>
                <w:szCs w:val="28"/>
              </w:rPr>
            </w:pPr>
            <w:r w:rsidRPr="000A61FC">
              <w:rPr>
                <w:rFonts w:ascii="Arial" w:eastAsia="Arial" w:hAnsi="Arial" w:cs="Arial"/>
                <w:bCs/>
                <w:sz w:val="28"/>
                <w:szCs w:val="28"/>
              </w:rPr>
              <w:t>How to file a complaint</w:t>
            </w:r>
          </w:p>
          <w:p w14:paraId="53FDAC8A" w14:textId="77777777" w:rsidR="00004772" w:rsidRPr="000A61FC" w:rsidRDefault="002467EE">
            <w:pPr>
              <w:widowControl w:val="0"/>
              <w:ind w:left="-100"/>
              <w:jc w:val="left"/>
              <w:rPr>
                <w:rFonts w:ascii="Arial" w:eastAsia="Arial" w:hAnsi="Arial" w:cs="Arial"/>
                <w:bCs/>
                <w:i/>
                <w:sz w:val="28"/>
                <w:szCs w:val="28"/>
              </w:rPr>
            </w:pPr>
            <w:r w:rsidRPr="000A61FC">
              <w:rPr>
                <w:rFonts w:ascii="Arial" w:eastAsia="Arial" w:hAnsi="Arial" w:cs="Arial"/>
                <w:bCs/>
                <w:i/>
                <w:sz w:val="28"/>
                <w:szCs w:val="28"/>
              </w:rPr>
              <w:t xml:space="preserve">(Paano </w:t>
            </w:r>
            <w:proofErr w:type="spellStart"/>
            <w:r w:rsidRPr="000A61FC">
              <w:rPr>
                <w:rFonts w:ascii="Arial" w:eastAsia="Arial" w:hAnsi="Arial" w:cs="Arial"/>
                <w:bCs/>
                <w:i/>
                <w:sz w:val="28"/>
                <w:szCs w:val="28"/>
              </w:rPr>
              <w:t>maghain</w:t>
            </w:r>
            <w:proofErr w:type="spellEnd"/>
            <w:r w:rsidRPr="000A61FC">
              <w:rPr>
                <w:rFonts w:ascii="Arial" w:eastAsia="Arial" w:hAnsi="Arial" w:cs="Arial"/>
                <w:bCs/>
                <w:i/>
                <w:sz w:val="28"/>
                <w:szCs w:val="28"/>
              </w:rPr>
              <w:t xml:space="preserve"> ng </w:t>
            </w:r>
            <w:proofErr w:type="spellStart"/>
            <w:r w:rsidRPr="000A61FC">
              <w:rPr>
                <w:rFonts w:ascii="Arial" w:eastAsia="Arial" w:hAnsi="Arial" w:cs="Arial"/>
                <w:bCs/>
                <w:i/>
                <w:sz w:val="28"/>
                <w:szCs w:val="28"/>
              </w:rPr>
              <w:t>reklamo</w:t>
            </w:r>
            <w:proofErr w:type="spellEnd"/>
            <w:r w:rsidRPr="000A61FC">
              <w:rPr>
                <w:rFonts w:ascii="Arial" w:eastAsia="Arial" w:hAnsi="Arial" w:cs="Arial"/>
                <w:bCs/>
                <w:i/>
                <w:sz w:val="28"/>
                <w:szCs w:val="28"/>
              </w:rPr>
              <w:t>)</w:t>
            </w:r>
          </w:p>
        </w:tc>
        <w:tc>
          <w:tcPr>
            <w:tcW w:w="8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D10745" w14:textId="77777777" w:rsidR="00004772" w:rsidRPr="000A61FC" w:rsidRDefault="002467EE">
            <w:pPr>
              <w:widowControl w:val="0"/>
              <w:ind w:left="-100"/>
              <w:jc w:val="left"/>
              <w:rPr>
                <w:rFonts w:ascii="Arial" w:eastAsia="Arial" w:hAnsi="Arial" w:cs="Arial"/>
                <w:bCs/>
                <w:color w:val="1155CC"/>
                <w:sz w:val="23"/>
                <w:szCs w:val="23"/>
                <w:u w:val="single"/>
              </w:rPr>
            </w:pPr>
            <w:r w:rsidRPr="000A61FC">
              <w:rPr>
                <w:rFonts w:ascii="Arial" w:eastAsia="Arial" w:hAnsi="Arial" w:cs="Arial"/>
                <w:bCs/>
                <w:sz w:val="23"/>
                <w:szCs w:val="23"/>
              </w:rPr>
              <w:t>Complain can be sent through</w:t>
            </w:r>
            <w:hyperlink r:id="rId8">
              <w:r w:rsidRPr="000A61FC">
                <w:rPr>
                  <w:rFonts w:ascii="Arial" w:eastAsia="Arial" w:hAnsi="Arial" w:cs="Arial"/>
                  <w:bCs/>
                  <w:sz w:val="23"/>
                  <w:szCs w:val="23"/>
                </w:rPr>
                <w:t xml:space="preserve"> </w:t>
              </w:r>
            </w:hyperlink>
            <w:hyperlink r:id="rId9">
              <w:r w:rsidRPr="000A61FC">
                <w:rPr>
                  <w:rFonts w:ascii="Arial" w:eastAsia="Arial" w:hAnsi="Arial" w:cs="Arial"/>
                  <w:bCs/>
                  <w:color w:val="1155CC"/>
                  <w:sz w:val="23"/>
                  <w:szCs w:val="23"/>
                  <w:u w:val="single"/>
                </w:rPr>
                <w:t>https://ictsupport.dswd.gov.ph</w:t>
              </w:r>
            </w:hyperlink>
          </w:p>
          <w:p w14:paraId="7F10B36F" w14:textId="77777777" w:rsidR="00004772" w:rsidRPr="000A61FC" w:rsidRDefault="002467EE">
            <w:pPr>
              <w:widowControl w:val="0"/>
              <w:ind w:left="-100"/>
              <w:jc w:val="left"/>
              <w:rPr>
                <w:rFonts w:ascii="Arial" w:eastAsia="Arial" w:hAnsi="Arial" w:cs="Arial"/>
                <w:bCs/>
                <w:i/>
                <w:sz w:val="23"/>
                <w:szCs w:val="23"/>
              </w:rPr>
            </w:pPr>
            <w:r w:rsidRPr="000A61FC">
              <w:rPr>
                <w:rFonts w:ascii="Arial" w:eastAsia="Arial" w:hAnsi="Arial" w:cs="Arial"/>
                <w:bCs/>
                <w:i/>
                <w:sz w:val="23"/>
                <w:szCs w:val="23"/>
              </w:rPr>
              <w:t xml:space="preserve">Ang </w:t>
            </w:r>
            <w:proofErr w:type="spellStart"/>
            <w:r w:rsidRPr="000A61FC">
              <w:rPr>
                <w:rFonts w:ascii="Arial" w:eastAsia="Arial" w:hAnsi="Arial" w:cs="Arial"/>
                <w:bCs/>
                <w:i/>
                <w:sz w:val="23"/>
                <w:szCs w:val="23"/>
              </w:rPr>
              <w:t>reklamo</w:t>
            </w:r>
            <w:proofErr w:type="spellEnd"/>
            <w:r w:rsidRPr="000A61FC">
              <w:rPr>
                <w:rFonts w:ascii="Arial" w:eastAsia="Arial" w:hAnsi="Arial" w:cs="Arial"/>
                <w:bCs/>
                <w:i/>
                <w:sz w:val="23"/>
                <w:szCs w:val="23"/>
              </w:rPr>
              <w:t xml:space="preserve"> ay </w:t>
            </w:r>
            <w:proofErr w:type="spellStart"/>
            <w:r w:rsidRPr="000A61FC">
              <w:rPr>
                <w:rFonts w:ascii="Arial" w:eastAsia="Arial" w:hAnsi="Arial" w:cs="Arial"/>
                <w:bCs/>
                <w:i/>
                <w:sz w:val="23"/>
                <w:szCs w:val="23"/>
              </w:rPr>
              <w:t>maaaring</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ipadala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sa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pamamagitan</w:t>
            </w:r>
            <w:proofErr w:type="spellEnd"/>
            <w:r w:rsidRPr="000A61FC">
              <w:rPr>
                <w:rFonts w:ascii="Arial" w:eastAsia="Arial" w:hAnsi="Arial" w:cs="Arial"/>
                <w:bCs/>
                <w:i/>
                <w:sz w:val="23"/>
                <w:szCs w:val="23"/>
              </w:rPr>
              <w:t xml:space="preserve"> ng</w:t>
            </w:r>
          </w:p>
          <w:p w14:paraId="3EC0B391" w14:textId="77777777" w:rsidR="00004772" w:rsidRPr="000A61FC" w:rsidRDefault="002467EE">
            <w:pPr>
              <w:widowControl w:val="0"/>
              <w:ind w:left="-100"/>
              <w:jc w:val="left"/>
              <w:rPr>
                <w:rFonts w:ascii="Arial" w:eastAsia="Arial" w:hAnsi="Arial" w:cs="Arial"/>
                <w:bCs/>
                <w:i/>
                <w:sz w:val="23"/>
                <w:szCs w:val="23"/>
              </w:rPr>
            </w:pPr>
            <w:r w:rsidRPr="000A61FC">
              <w:rPr>
                <w:rFonts w:ascii="Arial" w:eastAsia="Arial" w:hAnsi="Arial" w:cs="Arial"/>
                <w:bCs/>
                <w:i/>
                <w:sz w:val="23"/>
                <w:szCs w:val="23"/>
              </w:rPr>
              <w:t>https://ictsupport.dswd.gov.ph</w:t>
            </w:r>
          </w:p>
        </w:tc>
      </w:tr>
      <w:tr w:rsidR="00004772" w:rsidRPr="000A61FC" w14:paraId="105C3095" w14:textId="77777777">
        <w:trPr>
          <w:trHeight w:val="712"/>
        </w:trPr>
        <w:tc>
          <w:tcPr>
            <w:tcW w:w="24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D9A017" w14:textId="77777777" w:rsidR="00004772" w:rsidRPr="000A61FC" w:rsidRDefault="002467EE">
            <w:pPr>
              <w:widowControl w:val="0"/>
              <w:ind w:left="-100"/>
              <w:jc w:val="left"/>
              <w:rPr>
                <w:rFonts w:ascii="Arial" w:eastAsia="Arial" w:hAnsi="Arial" w:cs="Arial"/>
                <w:bCs/>
                <w:sz w:val="28"/>
                <w:szCs w:val="28"/>
              </w:rPr>
            </w:pPr>
            <w:r w:rsidRPr="000A61FC">
              <w:rPr>
                <w:rFonts w:ascii="Arial" w:eastAsia="Arial" w:hAnsi="Arial" w:cs="Arial"/>
                <w:bCs/>
                <w:sz w:val="28"/>
                <w:szCs w:val="28"/>
              </w:rPr>
              <w:t>How complaints are processed</w:t>
            </w:r>
          </w:p>
          <w:p w14:paraId="4ADF684D" w14:textId="77777777" w:rsidR="00004772" w:rsidRPr="000A61FC" w:rsidRDefault="002467EE">
            <w:pPr>
              <w:widowControl w:val="0"/>
              <w:ind w:left="-100"/>
              <w:jc w:val="left"/>
              <w:rPr>
                <w:rFonts w:ascii="Arial" w:eastAsia="Arial" w:hAnsi="Arial" w:cs="Arial"/>
                <w:bCs/>
                <w:i/>
                <w:sz w:val="28"/>
                <w:szCs w:val="28"/>
              </w:rPr>
            </w:pPr>
            <w:r w:rsidRPr="000A61FC">
              <w:rPr>
                <w:rFonts w:ascii="Arial" w:eastAsia="Arial" w:hAnsi="Arial" w:cs="Arial"/>
                <w:bCs/>
                <w:i/>
                <w:sz w:val="28"/>
                <w:szCs w:val="28"/>
              </w:rPr>
              <w:t xml:space="preserve">(Paano </w:t>
            </w:r>
            <w:proofErr w:type="spellStart"/>
            <w:r w:rsidRPr="000A61FC">
              <w:rPr>
                <w:rFonts w:ascii="Arial" w:eastAsia="Arial" w:hAnsi="Arial" w:cs="Arial"/>
                <w:bCs/>
                <w:i/>
                <w:sz w:val="28"/>
                <w:szCs w:val="28"/>
              </w:rPr>
              <w:t>inaayos</w:t>
            </w:r>
            <w:proofErr w:type="spellEnd"/>
            <w:r w:rsidRPr="000A61FC">
              <w:rPr>
                <w:rFonts w:ascii="Arial" w:eastAsia="Arial" w:hAnsi="Arial" w:cs="Arial"/>
                <w:bCs/>
                <w:i/>
                <w:sz w:val="28"/>
                <w:szCs w:val="28"/>
              </w:rPr>
              <w:t xml:space="preserve"> ang </w:t>
            </w:r>
            <w:proofErr w:type="spellStart"/>
            <w:r w:rsidRPr="000A61FC">
              <w:rPr>
                <w:rFonts w:ascii="Arial" w:eastAsia="Arial" w:hAnsi="Arial" w:cs="Arial"/>
                <w:bCs/>
                <w:i/>
                <w:sz w:val="28"/>
                <w:szCs w:val="28"/>
              </w:rPr>
              <w:t>mga</w:t>
            </w:r>
            <w:proofErr w:type="spellEnd"/>
            <w:r w:rsidRPr="000A61FC">
              <w:rPr>
                <w:rFonts w:ascii="Arial" w:eastAsia="Arial" w:hAnsi="Arial" w:cs="Arial"/>
                <w:bCs/>
                <w:i/>
                <w:sz w:val="28"/>
                <w:szCs w:val="28"/>
              </w:rPr>
              <w:t xml:space="preserve"> </w:t>
            </w:r>
            <w:proofErr w:type="spellStart"/>
            <w:r w:rsidRPr="000A61FC">
              <w:rPr>
                <w:rFonts w:ascii="Arial" w:eastAsia="Arial" w:hAnsi="Arial" w:cs="Arial"/>
                <w:bCs/>
                <w:i/>
                <w:sz w:val="28"/>
                <w:szCs w:val="28"/>
              </w:rPr>
              <w:t>reklamo</w:t>
            </w:r>
            <w:proofErr w:type="spellEnd"/>
            <w:r w:rsidRPr="000A61FC">
              <w:rPr>
                <w:rFonts w:ascii="Arial" w:eastAsia="Arial" w:hAnsi="Arial" w:cs="Arial"/>
                <w:bCs/>
                <w:i/>
                <w:sz w:val="28"/>
                <w:szCs w:val="28"/>
              </w:rPr>
              <w:t>)</w:t>
            </w:r>
          </w:p>
        </w:tc>
        <w:tc>
          <w:tcPr>
            <w:tcW w:w="8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B12990"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Each complaint or request are assigned to specific person that will take action</w:t>
            </w:r>
          </w:p>
          <w:p w14:paraId="6294601D"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 xml:space="preserve"> </w:t>
            </w:r>
          </w:p>
          <w:p w14:paraId="71381A77" w14:textId="77777777" w:rsidR="00004772" w:rsidRPr="000A61FC" w:rsidRDefault="002467EE">
            <w:pPr>
              <w:widowControl w:val="0"/>
              <w:ind w:left="-100"/>
              <w:jc w:val="left"/>
              <w:rPr>
                <w:rFonts w:ascii="Arial" w:eastAsia="Arial" w:hAnsi="Arial" w:cs="Arial"/>
                <w:bCs/>
                <w:i/>
                <w:sz w:val="23"/>
                <w:szCs w:val="23"/>
              </w:rPr>
            </w:pPr>
            <w:proofErr w:type="spellStart"/>
            <w:r w:rsidRPr="000A61FC">
              <w:rPr>
                <w:rFonts w:ascii="Arial" w:eastAsia="Arial" w:hAnsi="Arial" w:cs="Arial"/>
                <w:bCs/>
                <w:i/>
                <w:sz w:val="23"/>
                <w:szCs w:val="23"/>
              </w:rPr>
              <w:t>Bawat</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reklamo</w:t>
            </w:r>
            <w:proofErr w:type="spellEnd"/>
            <w:r w:rsidRPr="000A61FC">
              <w:rPr>
                <w:rFonts w:ascii="Arial" w:eastAsia="Arial" w:hAnsi="Arial" w:cs="Arial"/>
                <w:bCs/>
                <w:i/>
                <w:sz w:val="23"/>
                <w:szCs w:val="23"/>
              </w:rPr>
              <w:t xml:space="preserve"> o </w:t>
            </w:r>
            <w:proofErr w:type="spellStart"/>
            <w:r w:rsidRPr="000A61FC">
              <w:rPr>
                <w:rFonts w:ascii="Arial" w:eastAsia="Arial" w:hAnsi="Arial" w:cs="Arial"/>
                <w:bCs/>
                <w:i/>
                <w:sz w:val="23"/>
                <w:szCs w:val="23"/>
              </w:rPr>
              <w:t>kahilingan</w:t>
            </w:r>
            <w:proofErr w:type="spellEnd"/>
            <w:r w:rsidRPr="000A61FC">
              <w:rPr>
                <w:rFonts w:ascii="Arial" w:eastAsia="Arial" w:hAnsi="Arial" w:cs="Arial"/>
                <w:bCs/>
                <w:i/>
                <w:sz w:val="23"/>
                <w:szCs w:val="23"/>
              </w:rPr>
              <w:t xml:space="preserve"> ay </w:t>
            </w:r>
            <w:proofErr w:type="spellStart"/>
            <w:r w:rsidRPr="000A61FC">
              <w:rPr>
                <w:rFonts w:ascii="Arial" w:eastAsia="Arial" w:hAnsi="Arial" w:cs="Arial"/>
                <w:bCs/>
                <w:i/>
                <w:sz w:val="23"/>
                <w:szCs w:val="23"/>
              </w:rPr>
              <w:t>itinatalaga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sa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tiyak</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na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indibidwal</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na</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siyang</w:t>
            </w:r>
            <w:proofErr w:type="spellEnd"/>
            <w:r w:rsidRPr="000A61FC">
              <w:rPr>
                <w:rFonts w:ascii="Arial" w:eastAsia="Arial" w:hAnsi="Arial" w:cs="Arial"/>
                <w:bCs/>
                <w:i/>
                <w:sz w:val="23"/>
                <w:szCs w:val="23"/>
              </w:rPr>
              <w:t xml:space="preserve"> </w:t>
            </w:r>
            <w:proofErr w:type="spellStart"/>
            <w:r w:rsidRPr="000A61FC">
              <w:rPr>
                <w:rFonts w:ascii="Arial" w:eastAsia="Arial" w:hAnsi="Arial" w:cs="Arial"/>
                <w:bCs/>
                <w:i/>
                <w:sz w:val="23"/>
                <w:szCs w:val="23"/>
              </w:rPr>
              <w:t>kumukuha</w:t>
            </w:r>
            <w:proofErr w:type="spellEnd"/>
            <w:r w:rsidRPr="000A61FC">
              <w:rPr>
                <w:rFonts w:ascii="Arial" w:eastAsia="Arial" w:hAnsi="Arial" w:cs="Arial"/>
                <w:bCs/>
                <w:i/>
                <w:sz w:val="23"/>
                <w:szCs w:val="23"/>
              </w:rPr>
              <w:t xml:space="preserve"> ng </w:t>
            </w:r>
            <w:proofErr w:type="spellStart"/>
            <w:r w:rsidRPr="000A61FC">
              <w:rPr>
                <w:rFonts w:ascii="Arial" w:eastAsia="Arial" w:hAnsi="Arial" w:cs="Arial"/>
                <w:bCs/>
                <w:i/>
                <w:sz w:val="23"/>
                <w:szCs w:val="23"/>
              </w:rPr>
              <w:t>aksyon</w:t>
            </w:r>
            <w:proofErr w:type="spellEnd"/>
            <w:r w:rsidRPr="000A61FC">
              <w:rPr>
                <w:rFonts w:ascii="Arial" w:eastAsia="Arial" w:hAnsi="Arial" w:cs="Arial"/>
                <w:bCs/>
                <w:i/>
                <w:sz w:val="23"/>
                <w:szCs w:val="23"/>
              </w:rPr>
              <w:t>.</w:t>
            </w:r>
          </w:p>
        </w:tc>
      </w:tr>
      <w:tr w:rsidR="00004772" w:rsidRPr="000A61FC" w14:paraId="00BD8272" w14:textId="77777777">
        <w:trPr>
          <w:trHeight w:val="2071"/>
        </w:trPr>
        <w:tc>
          <w:tcPr>
            <w:tcW w:w="24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BC08697" w14:textId="77777777" w:rsidR="00004772" w:rsidRPr="000A61FC" w:rsidRDefault="002467EE">
            <w:pPr>
              <w:widowControl w:val="0"/>
              <w:spacing w:before="240" w:after="240"/>
              <w:ind w:left="-100"/>
              <w:jc w:val="left"/>
              <w:rPr>
                <w:rFonts w:ascii="Arial" w:eastAsia="Arial" w:hAnsi="Arial" w:cs="Arial"/>
                <w:bCs/>
                <w:sz w:val="28"/>
                <w:szCs w:val="28"/>
              </w:rPr>
            </w:pPr>
            <w:r w:rsidRPr="000A61FC">
              <w:rPr>
                <w:rFonts w:ascii="Arial" w:eastAsia="Arial" w:hAnsi="Arial" w:cs="Arial"/>
                <w:bCs/>
                <w:sz w:val="28"/>
                <w:szCs w:val="28"/>
              </w:rPr>
              <w:t>Contact Information ICTMS</w:t>
            </w:r>
          </w:p>
          <w:p w14:paraId="63F82D1D" w14:textId="77777777" w:rsidR="00004772" w:rsidRPr="000A61FC" w:rsidRDefault="002467EE">
            <w:pPr>
              <w:widowControl w:val="0"/>
              <w:spacing w:before="240" w:after="240"/>
              <w:ind w:left="-100"/>
              <w:jc w:val="left"/>
              <w:rPr>
                <w:rFonts w:ascii="Arial" w:eastAsia="Arial" w:hAnsi="Arial" w:cs="Arial"/>
                <w:bCs/>
                <w:i/>
                <w:sz w:val="28"/>
                <w:szCs w:val="28"/>
              </w:rPr>
            </w:pPr>
            <w:r w:rsidRPr="000A61FC">
              <w:rPr>
                <w:rFonts w:ascii="Arial" w:eastAsia="Arial" w:hAnsi="Arial" w:cs="Arial"/>
                <w:bCs/>
                <w:i/>
                <w:sz w:val="28"/>
                <w:szCs w:val="28"/>
              </w:rPr>
              <w:t>(</w:t>
            </w:r>
            <w:proofErr w:type="spellStart"/>
            <w:r w:rsidRPr="000A61FC">
              <w:rPr>
                <w:rFonts w:ascii="Arial" w:eastAsia="Arial" w:hAnsi="Arial" w:cs="Arial"/>
                <w:bCs/>
                <w:i/>
                <w:sz w:val="28"/>
                <w:szCs w:val="28"/>
              </w:rPr>
              <w:t>Impormasyon</w:t>
            </w:r>
            <w:proofErr w:type="spellEnd"/>
            <w:r w:rsidRPr="000A61FC">
              <w:rPr>
                <w:rFonts w:ascii="Arial" w:eastAsia="Arial" w:hAnsi="Arial" w:cs="Arial"/>
                <w:bCs/>
                <w:i/>
                <w:sz w:val="28"/>
                <w:szCs w:val="28"/>
              </w:rPr>
              <w:t xml:space="preserve"> </w:t>
            </w:r>
            <w:proofErr w:type="spellStart"/>
            <w:r w:rsidRPr="000A61FC">
              <w:rPr>
                <w:rFonts w:ascii="Arial" w:eastAsia="Arial" w:hAnsi="Arial" w:cs="Arial"/>
                <w:bCs/>
                <w:i/>
                <w:sz w:val="28"/>
                <w:szCs w:val="28"/>
              </w:rPr>
              <w:t>sa</w:t>
            </w:r>
            <w:proofErr w:type="spellEnd"/>
            <w:r w:rsidRPr="000A61FC">
              <w:rPr>
                <w:rFonts w:ascii="Arial" w:eastAsia="Arial" w:hAnsi="Arial" w:cs="Arial"/>
                <w:bCs/>
                <w:i/>
                <w:sz w:val="28"/>
                <w:szCs w:val="28"/>
              </w:rPr>
              <w:t xml:space="preserve"> </w:t>
            </w:r>
            <w:proofErr w:type="spellStart"/>
            <w:r w:rsidRPr="000A61FC">
              <w:rPr>
                <w:rFonts w:ascii="Arial" w:eastAsia="Arial" w:hAnsi="Arial" w:cs="Arial"/>
                <w:bCs/>
                <w:i/>
                <w:sz w:val="28"/>
                <w:szCs w:val="28"/>
              </w:rPr>
              <w:t>Pakikipag-ugnayan</w:t>
            </w:r>
            <w:proofErr w:type="spellEnd"/>
            <w:r w:rsidRPr="000A61FC">
              <w:rPr>
                <w:rFonts w:ascii="Arial" w:eastAsia="Arial" w:hAnsi="Arial" w:cs="Arial"/>
                <w:bCs/>
                <w:i/>
                <w:sz w:val="28"/>
                <w:szCs w:val="28"/>
              </w:rPr>
              <w:t xml:space="preserve"> ng ICTMS)</w:t>
            </w:r>
          </w:p>
        </w:tc>
        <w:tc>
          <w:tcPr>
            <w:tcW w:w="821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E79EB5"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RYAN A. IBONES, RITO II</w:t>
            </w:r>
          </w:p>
          <w:p w14:paraId="4AC0522E"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Contact No.: 09190665717</w:t>
            </w:r>
          </w:p>
          <w:p w14:paraId="4F1D930A" w14:textId="77777777" w:rsidR="00004772" w:rsidRPr="000A61FC" w:rsidRDefault="00004772">
            <w:pPr>
              <w:widowControl w:val="0"/>
              <w:ind w:left="-100"/>
              <w:jc w:val="left"/>
              <w:rPr>
                <w:rFonts w:ascii="Arial" w:eastAsia="Arial" w:hAnsi="Arial" w:cs="Arial"/>
                <w:bCs/>
                <w:sz w:val="23"/>
                <w:szCs w:val="23"/>
              </w:rPr>
            </w:pPr>
          </w:p>
          <w:p w14:paraId="3C9EC8CA"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 xml:space="preserve"> ANNE JANETTE PASTRANA, ITO I</w:t>
            </w:r>
          </w:p>
          <w:p w14:paraId="3289C546"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Contact No.: 0946-303-7875</w:t>
            </w:r>
          </w:p>
          <w:p w14:paraId="6A61EABD"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 xml:space="preserve"> </w:t>
            </w:r>
          </w:p>
          <w:p w14:paraId="49774C78" w14:textId="77777777" w:rsidR="00004772" w:rsidRPr="000A61FC" w:rsidRDefault="002467EE">
            <w:pPr>
              <w:widowControl w:val="0"/>
              <w:ind w:left="-100"/>
              <w:jc w:val="left"/>
              <w:rPr>
                <w:rFonts w:ascii="Arial" w:eastAsia="Arial" w:hAnsi="Arial" w:cs="Arial"/>
                <w:bCs/>
                <w:sz w:val="23"/>
                <w:szCs w:val="23"/>
              </w:rPr>
            </w:pPr>
            <w:r w:rsidRPr="000A61FC">
              <w:rPr>
                <w:rFonts w:ascii="Arial" w:eastAsia="Arial" w:hAnsi="Arial" w:cs="Arial"/>
                <w:bCs/>
                <w:sz w:val="23"/>
                <w:szCs w:val="23"/>
              </w:rPr>
              <w:t xml:space="preserve">DSWD Field Office XII, Purok </w:t>
            </w:r>
            <w:proofErr w:type="spellStart"/>
            <w:r w:rsidRPr="000A61FC">
              <w:rPr>
                <w:rFonts w:ascii="Arial" w:eastAsia="Arial" w:hAnsi="Arial" w:cs="Arial"/>
                <w:bCs/>
                <w:sz w:val="23"/>
                <w:szCs w:val="23"/>
              </w:rPr>
              <w:t>Bumana</w:t>
            </w:r>
            <w:proofErr w:type="spellEnd"/>
            <w:r w:rsidRPr="000A61FC">
              <w:rPr>
                <w:rFonts w:ascii="Arial" w:eastAsia="Arial" w:hAnsi="Arial" w:cs="Arial"/>
                <w:bCs/>
                <w:sz w:val="23"/>
                <w:szCs w:val="23"/>
              </w:rPr>
              <w:t>-ag Barangay Zone III Koronadal City South Cotabato, Philippines</w:t>
            </w:r>
          </w:p>
        </w:tc>
      </w:tr>
    </w:tbl>
    <w:p w14:paraId="014203A5" w14:textId="77777777" w:rsidR="00004772" w:rsidRPr="000A61FC" w:rsidRDefault="00004772">
      <w:pPr>
        <w:jc w:val="left"/>
        <w:rPr>
          <w:rFonts w:ascii="Arial" w:eastAsia="Arial" w:hAnsi="Arial" w:cs="Arial"/>
          <w:bCs/>
        </w:rPr>
      </w:pPr>
    </w:p>
    <w:p w14:paraId="5C927535" w14:textId="77777777" w:rsidR="00004772" w:rsidRPr="000A61FC" w:rsidRDefault="00004772">
      <w:pPr>
        <w:rPr>
          <w:rFonts w:ascii="Arial" w:eastAsia="Arial" w:hAnsi="Arial" w:cs="Arial"/>
          <w:bCs/>
        </w:rPr>
      </w:pPr>
    </w:p>
    <w:p w14:paraId="79A7544B" w14:textId="77777777" w:rsidR="00004772" w:rsidRPr="000A61FC" w:rsidRDefault="00004772">
      <w:pPr>
        <w:rPr>
          <w:rFonts w:ascii="Arial" w:eastAsia="Arial" w:hAnsi="Arial" w:cs="Arial"/>
          <w:bCs/>
        </w:rPr>
      </w:pPr>
    </w:p>
    <w:p w14:paraId="2359B144" w14:textId="77777777" w:rsidR="00004772" w:rsidRPr="000A61FC" w:rsidRDefault="00004772">
      <w:pPr>
        <w:rPr>
          <w:rFonts w:ascii="Arial" w:eastAsia="Arial" w:hAnsi="Arial" w:cs="Arial"/>
          <w:bCs/>
        </w:rPr>
      </w:pPr>
    </w:p>
    <w:p w14:paraId="42F24675" w14:textId="77777777" w:rsidR="00004772" w:rsidRPr="000A61FC" w:rsidRDefault="00004772">
      <w:pPr>
        <w:rPr>
          <w:rFonts w:ascii="Arial" w:eastAsia="Arial" w:hAnsi="Arial" w:cs="Arial"/>
          <w:bCs/>
        </w:rPr>
      </w:pPr>
    </w:p>
    <w:p w14:paraId="6385DEA7" w14:textId="77777777" w:rsidR="00004772" w:rsidRPr="000A61FC" w:rsidRDefault="00004772">
      <w:pPr>
        <w:rPr>
          <w:rFonts w:ascii="Arial" w:eastAsia="Arial" w:hAnsi="Arial" w:cs="Arial"/>
          <w:bCs/>
        </w:rPr>
      </w:pPr>
    </w:p>
    <w:p w14:paraId="21BB98F1" w14:textId="77777777" w:rsidR="00004772" w:rsidRPr="000A61FC" w:rsidRDefault="00004772">
      <w:pPr>
        <w:rPr>
          <w:rFonts w:ascii="Arial" w:eastAsia="Arial" w:hAnsi="Arial" w:cs="Arial"/>
          <w:bCs/>
        </w:rPr>
      </w:pPr>
    </w:p>
    <w:p w14:paraId="34E71B16" w14:textId="77777777" w:rsidR="00004772" w:rsidRPr="000A61FC" w:rsidRDefault="00004772">
      <w:pPr>
        <w:rPr>
          <w:rFonts w:ascii="Arial" w:eastAsia="Arial" w:hAnsi="Arial" w:cs="Arial"/>
          <w:bCs/>
        </w:rPr>
      </w:pPr>
    </w:p>
    <w:p w14:paraId="2106E40D" w14:textId="77777777" w:rsidR="00004772" w:rsidRPr="000A61FC" w:rsidRDefault="00004772">
      <w:pPr>
        <w:rPr>
          <w:rFonts w:ascii="Arial" w:eastAsia="Arial" w:hAnsi="Arial" w:cs="Arial"/>
          <w:bCs/>
        </w:rPr>
      </w:pPr>
    </w:p>
    <w:p w14:paraId="20677E06" w14:textId="77777777" w:rsidR="00004772" w:rsidRDefault="00004772">
      <w:pPr>
        <w:rPr>
          <w:rFonts w:ascii="Arial" w:eastAsia="Arial" w:hAnsi="Arial" w:cs="Arial"/>
          <w:bCs/>
        </w:rPr>
      </w:pPr>
    </w:p>
    <w:p w14:paraId="0D77F75F" w14:textId="77777777" w:rsidR="000A61FC" w:rsidRDefault="000A61FC">
      <w:pPr>
        <w:rPr>
          <w:rFonts w:ascii="Arial" w:eastAsia="Arial" w:hAnsi="Arial" w:cs="Arial"/>
          <w:bCs/>
        </w:rPr>
      </w:pPr>
    </w:p>
    <w:p w14:paraId="61C7D4A8" w14:textId="77777777" w:rsidR="000A61FC" w:rsidRDefault="000A61FC">
      <w:pPr>
        <w:rPr>
          <w:rFonts w:ascii="Arial" w:eastAsia="Arial" w:hAnsi="Arial" w:cs="Arial"/>
          <w:bCs/>
        </w:rPr>
      </w:pPr>
    </w:p>
    <w:p w14:paraId="199BD889" w14:textId="77777777" w:rsidR="000A61FC" w:rsidRDefault="000A61FC">
      <w:pPr>
        <w:rPr>
          <w:rFonts w:ascii="Arial" w:eastAsia="Arial" w:hAnsi="Arial" w:cs="Arial"/>
          <w:bCs/>
        </w:rPr>
      </w:pPr>
    </w:p>
    <w:p w14:paraId="497C13FF" w14:textId="77777777" w:rsidR="000A61FC" w:rsidRDefault="000A61FC">
      <w:pPr>
        <w:rPr>
          <w:rFonts w:ascii="Arial Black" w:eastAsia="Arial Black" w:hAnsi="Arial Black" w:cs="Arial Black"/>
          <w:b/>
          <w:sz w:val="40"/>
          <w:szCs w:val="40"/>
        </w:rPr>
      </w:pPr>
    </w:p>
    <w:p w14:paraId="0841CEBB" w14:textId="77777777" w:rsidR="000A61FC" w:rsidRDefault="000A61FC">
      <w:pPr>
        <w:rPr>
          <w:rFonts w:ascii="Arial Black" w:eastAsia="Arial Black" w:hAnsi="Arial Black" w:cs="Arial Black"/>
          <w:b/>
          <w:sz w:val="40"/>
          <w:szCs w:val="40"/>
        </w:rPr>
      </w:pPr>
    </w:p>
    <w:p w14:paraId="6FB0AC80" w14:textId="77777777" w:rsidR="000A61FC" w:rsidRDefault="000A61FC">
      <w:pPr>
        <w:pStyle w:val="Heading1"/>
        <w:spacing w:before="0"/>
        <w:jc w:val="center"/>
        <w:rPr>
          <w:rFonts w:ascii="Arial Black" w:eastAsia="Arial Black" w:hAnsi="Arial Black" w:cs="Arial Black"/>
          <w:b/>
          <w:sz w:val="40"/>
          <w:szCs w:val="40"/>
        </w:rPr>
      </w:pPr>
      <w:bookmarkStart w:id="3" w:name="_21od6so" w:colFirst="0" w:colLast="0"/>
      <w:bookmarkEnd w:id="3"/>
    </w:p>
    <w:p w14:paraId="1EA9653D" w14:textId="11A6BEB6" w:rsidR="00004772" w:rsidRDefault="000A61FC">
      <w:pPr>
        <w:pStyle w:val="Heading1"/>
        <w:spacing w:before="0"/>
        <w:jc w:val="center"/>
        <w:rPr>
          <w:rFonts w:ascii="Arial Black" w:eastAsia="Arial Black" w:hAnsi="Arial Black" w:cs="Arial Black"/>
          <w:b/>
          <w:sz w:val="40"/>
          <w:szCs w:val="40"/>
        </w:rPr>
      </w:pPr>
      <w:r>
        <w:rPr>
          <w:rFonts w:ascii="Arial Black" w:eastAsia="Arial Black" w:hAnsi="Arial Black" w:cs="Arial Black"/>
          <w:b/>
          <w:sz w:val="40"/>
          <w:szCs w:val="40"/>
        </w:rPr>
        <w:t xml:space="preserve">CAPACITY BUILDING SECTION </w:t>
      </w:r>
    </w:p>
    <w:p w14:paraId="266E3FA7" w14:textId="77777777" w:rsidR="00004772" w:rsidRDefault="00004772">
      <w:pPr>
        <w:jc w:val="center"/>
        <w:rPr>
          <w:rFonts w:ascii="Arial Black" w:eastAsia="Arial Black" w:hAnsi="Arial Black" w:cs="Arial Black"/>
          <w:i/>
        </w:rPr>
      </w:pPr>
    </w:p>
    <w:p w14:paraId="6E8CA409" w14:textId="77777777" w:rsidR="00004772" w:rsidRDefault="00004772">
      <w:pPr>
        <w:jc w:val="center"/>
        <w:rPr>
          <w:rFonts w:ascii="Arial Black" w:eastAsia="Arial Black" w:hAnsi="Arial Black" w:cs="Arial Black"/>
          <w:i/>
        </w:rPr>
      </w:pPr>
    </w:p>
    <w:p w14:paraId="247DDA38" w14:textId="77777777" w:rsidR="00004772" w:rsidRDefault="00004772">
      <w:pPr>
        <w:jc w:val="center"/>
        <w:rPr>
          <w:rFonts w:ascii="Arial Black" w:eastAsia="Arial Black" w:hAnsi="Arial Black" w:cs="Arial Black"/>
          <w:i/>
        </w:rPr>
      </w:pPr>
    </w:p>
    <w:p w14:paraId="0B294E05" w14:textId="77777777" w:rsidR="00004772" w:rsidRDefault="00004772">
      <w:pPr>
        <w:jc w:val="center"/>
        <w:rPr>
          <w:rFonts w:ascii="Arial Black" w:eastAsia="Arial Black" w:hAnsi="Arial Black" w:cs="Arial Black"/>
          <w:i/>
        </w:rPr>
      </w:pPr>
    </w:p>
    <w:p w14:paraId="4AA2C7B8" w14:textId="77777777" w:rsidR="00004772" w:rsidRDefault="00004772">
      <w:pPr>
        <w:jc w:val="center"/>
        <w:rPr>
          <w:rFonts w:ascii="Arial Black" w:eastAsia="Arial Black" w:hAnsi="Arial Black" w:cs="Arial Black"/>
          <w:i/>
        </w:rPr>
      </w:pPr>
    </w:p>
    <w:p w14:paraId="61D4B6A2" w14:textId="77777777" w:rsidR="00004772" w:rsidRDefault="00004772">
      <w:pPr>
        <w:jc w:val="center"/>
        <w:rPr>
          <w:rFonts w:ascii="Arial Black" w:eastAsia="Arial Black" w:hAnsi="Arial Black" w:cs="Arial Black"/>
          <w:i/>
        </w:rPr>
      </w:pPr>
    </w:p>
    <w:p w14:paraId="386F480F" w14:textId="77777777" w:rsidR="00004772" w:rsidRDefault="00004772">
      <w:pPr>
        <w:jc w:val="center"/>
        <w:rPr>
          <w:rFonts w:ascii="Arial Black" w:eastAsia="Arial Black" w:hAnsi="Arial Black" w:cs="Arial Black"/>
          <w:i/>
        </w:rPr>
      </w:pPr>
    </w:p>
    <w:p w14:paraId="202C2DCF" w14:textId="77777777" w:rsidR="00004772" w:rsidRDefault="00004772">
      <w:pPr>
        <w:jc w:val="center"/>
        <w:rPr>
          <w:rFonts w:ascii="Arial Black" w:eastAsia="Arial Black" w:hAnsi="Arial Black" w:cs="Arial Black"/>
          <w:i/>
        </w:rPr>
      </w:pPr>
    </w:p>
    <w:p w14:paraId="59E6272E" w14:textId="77777777" w:rsidR="00004772" w:rsidRDefault="002467EE" w:rsidP="00DC0321">
      <w:pPr>
        <w:jc w:val="center"/>
        <w:rPr>
          <w:rFonts w:ascii="Arial" w:eastAsia="Arial" w:hAnsi="Arial" w:cs="Arial"/>
        </w:rPr>
      </w:pPr>
      <w:r>
        <w:rPr>
          <w:rFonts w:ascii="Arial Black" w:eastAsia="Arial Black" w:hAnsi="Arial Black" w:cs="Arial Black"/>
          <w:b/>
          <w:sz w:val="36"/>
          <w:szCs w:val="36"/>
        </w:rPr>
        <w:t>NON-FRONTLINE (INTERNAL) SERVICES</w:t>
      </w:r>
    </w:p>
    <w:p w14:paraId="6D79E667" w14:textId="77777777" w:rsidR="00004772" w:rsidRDefault="00004772">
      <w:pPr>
        <w:rPr>
          <w:rFonts w:ascii="Arial" w:eastAsia="Arial" w:hAnsi="Arial" w:cs="Arial"/>
        </w:rPr>
      </w:pPr>
    </w:p>
    <w:p w14:paraId="7888DD53" w14:textId="77777777" w:rsidR="00004772" w:rsidRDefault="00004772">
      <w:pPr>
        <w:rPr>
          <w:rFonts w:ascii="Arial" w:eastAsia="Arial" w:hAnsi="Arial" w:cs="Arial"/>
        </w:rPr>
      </w:pPr>
    </w:p>
    <w:p w14:paraId="359FA62D" w14:textId="77777777" w:rsidR="00004772" w:rsidRDefault="00004772">
      <w:pPr>
        <w:rPr>
          <w:rFonts w:ascii="Arial" w:eastAsia="Arial" w:hAnsi="Arial" w:cs="Arial"/>
        </w:rPr>
      </w:pPr>
    </w:p>
    <w:p w14:paraId="48B6CAEA" w14:textId="77777777" w:rsidR="00004772" w:rsidRDefault="00004772">
      <w:pPr>
        <w:rPr>
          <w:rFonts w:ascii="Arial" w:eastAsia="Arial" w:hAnsi="Arial" w:cs="Arial"/>
        </w:rPr>
      </w:pPr>
    </w:p>
    <w:p w14:paraId="27934030" w14:textId="77777777" w:rsidR="00004772" w:rsidRDefault="00004772">
      <w:pPr>
        <w:rPr>
          <w:rFonts w:ascii="Arial" w:eastAsia="Arial" w:hAnsi="Arial" w:cs="Arial"/>
        </w:rPr>
      </w:pPr>
    </w:p>
    <w:p w14:paraId="5712285C" w14:textId="77777777" w:rsidR="00004772" w:rsidRDefault="00004772">
      <w:pPr>
        <w:rPr>
          <w:rFonts w:ascii="Arial" w:eastAsia="Arial" w:hAnsi="Arial" w:cs="Arial"/>
        </w:rPr>
      </w:pPr>
    </w:p>
    <w:p w14:paraId="6EA330BA" w14:textId="77777777" w:rsidR="00004772" w:rsidRDefault="00004772">
      <w:pPr>
        <w:rPr>
          <w:rFonts w:ascii="Arial" w:eastAsia="Arial" w:hAnsi="Arial" w:cs="Arial"/>
        </w:rPr>
      </w:pPr>
    </w:p>
    <w:p w14:paraId="05915193" w14:textId="77777777" w:rsidR="00004772" w:rsidRDefault="00004772">
      <w:pPr>
        <w:rPr>
          <w:rFonts w:ascii="Arial" w:eastAsia="Arial" w:hAnsi="Arial" w:cs="Arial"/>
        </w:rPr>
      </w:pPr>
    </w:p>
    <w:p w14:paraId="32F32D93" w14:textId="77777777" w:rsidR="00004772" w:rsidRDefault="00004772">
      <w:pPr>
        <w:rPr>
          <w:rFonts w:ascii="Arial" w:eastAsia="Arial" w:hAnsi="Arial" w:cs="Arial"/>
        </w:rPr>
      </w:pPr>
    </w:p>
    <w:p w14:paraId="36282A95" w14:textId="77777777" w:rsidR="00004772" w:rsidRDefault="00004772">
      <w:pPr>
        <w:rPr>
          <w:rFonts w:ascii="Arial" w:eastAsia="Arial" w:hAnsi="Arial" w:cs="Arial"/>
        </w:rPr>
      </w:pPr>
    </w:p>
    <w:p w14:paraId="3DF6693A" w14:textId="77777777" w:rsidR="00004772" w:rsidRDefault="00004772">
      <w:pPr>
        <w:rPr>
          <w:rFonts w:ascii="Arial" w:eastAsia="Arial" w:hAnsi="Arial" w:cs="Arial"/>
        </w:rPr>
      </w:pPr>
    </w:p>
    <w:p w14:paraId="493808A2" w14:textId="77777777" w:rsidR="000A61FC" w:rsidRDefault="000A61FC">
      <w:pPr>
        <w:rPr>
          <w:rFonts w:ascii="Arial" w:eastAsia="Arial" w:hAnsi="Arial" w:cs="Arial"/>
        </w:rPr>
      </w:pPr>
    </w:p>
    <w:p w14:paraId="4CB7A691" w14:textId="77777777" w:rsidR="000A61FC" w:rsidRDefault="000A61FC">
      <w:pPr>
        <w:rPr>
          <w:rFonts w:ascii="Arial" w:eastAsia="Arial" w:hAnsi="Arial" w:cs="Arial"/>
        </w:rPr>
      </w:pPr>
    </w:p>
    <w:p w14:paraId="4716B4B7" w14:textId="77777777" w:rsidR="000A61FC" w:rsidRDefault="000A61FC">
      <w:pPr>
        <w:rPr>
          <w:rFonts w:ascii="Arial" w:eastAsia="Arial" w:hAnsi="Arial" w:cs="Arial"/>
        </w:rPr>
      </w:pPr>
    </w:p>
    <w:p w14:paraId="54A4A8A3" w14:textId="77777777" w:rsidR="000A61FC" w:rsidRDefault="000A61FC">
      <w:pPr>
        <w:rPr>
          <w:rFonts w:ascii="Arial" w:eastAsia="Arial" w:hAnsi="Arial" w:cs="Arial"/>
        </w:rPr>
      </w:pPr>
    </w:p>
    <w:p w14:paraId="61700FD8" w14:textId="77777777" w:rsidR="000A61FC" w:rsidRDefault="000A61FC">
      <w:pPr>
        <w:rPr>
          <w:rFonts w:ascii="Arial" w:eastAsia="Arial" w:hAnsi="Arial" w:cs="Arial"/>
        </w:rPr>
      </w:pPr>
    </w:p>
    <w:p w14:paraId="22CCEEDC" w14:textId="77777777" w:rsidR="000A61FC" w:rsidRDefault="000A61FC">
      <w:pPr>
        <w:rPr>
          <w:rFonts w:ascii="Arial" w:eastAsia="Arial" w:hAnsi="Arial" w:cs="Arial"/>
        </w:rPr>
      </w:pPr>
    </w:p>
    <w:p w14:paraId="72F434C0" w14:textId="77777777" w:rsidR="000A61FC" w:rsidRDefault="000A61FC">
      <w:pPr>
        <w:rPr>
          <w:rFonts w:ascii="Arial" w:eastAsia="Arial" w:hAnsi="Arial" w:cs="Arial"/>
        </w:rPr>
      </w:pPr>
    </w:p>
    <w:p w14:paraId="01F6C743" w14:textId="77777777" w:rsidR="000A61FC" w:rsidRDefault="000A61FC">
      <w:pPr>
        <w:rPr>
          <w:rFonts w:ascii="Arial" w:eastAsia="Arial" w:hAnsi="Arial" w:cs="Arial"/>
        </w:rPr>
      </w:pPr>
    </w:p>
    <w:p w14:paraId="0469CB4A" w14:textId="77777777" w:rsidR="000A61FC" w:rsidRDefault="000A61FC">
      <w:pPr>
        <w:rPr>
          <w:rFonts w:ascii="Arial" w:eastAsia="Arial" w:hAnsi="Arial" w:cs="Arial"/>
        </w:rPr>
      </w:pPr>
    </w:p>
    <w:p w14:paraId="0120664E" w14:textId="77777777" w:rsidR="000A61FC" w:rsidRDefault="000A61FC">
      <w:pPr>
        <w:rPr>
          <w:rFonts w:ascii="Arial" w:eastAsia="Arial" w:hAnsi="Arial" w:cs="Arial"/>
        </w:rPr>
      </w:pPr>
    </w:p>
    <w:p w14:paraId="7A4CC0AA" w14:textId="77777777" w:rsidR="000A61FC" w:rsidRDefault="000A61FC">
      <w:pPr>
        <w:rPr>
          <w:rFonts w:ascii="Arial" w:eastAsia="Arial" w:hAnsi="Arial" w:cs="Arial"/>
        </w:rPr>
      </w:pPr>
    </w:p>
    <w:p w14:paraId="1A55EFE2" w14:textId="77777777" w:rsidR="000A61FC" w:rsidRDefault="000A61FC">
      <w:pPr>
        <w:rPr>
          <w:rFonts w:ascii="Arial" w:eastAsia="Arial" w:hAnsi="Arial" w:cs="Arial"/>
        </w:rPr>
      </w:pPr>
    </w:p>
    <w:p w14:paraId="56D53889" w14:textId="77777777" w:rsidR="000A61FC" w:rsidRDefault="000A61FC">
      <w:pPr>
        <w:rPr>
          <w:rFonts w:ascii="Arial" w:eastAsia="Arial" w:hAnsi="Arial" w:cs="Arial"/>
        </w:rPr>
      </w:pPr>
    </w:p>
    <w:p w14:paraId="4E25BC68" w14:textId="77777777" w:rsidR="000A61FC" w:rsidRDefault="000A61FC">
      <w:pPr>
        <w:rPr>
          <w:rFonts w:ascii="Arial" w:eastAsia="Arial" w:hAnsi="Arial" w:cs="Arial"/>
        </w:rPr>
      </w:pPr>
    </w:p>
    <w:p w14:paraId="2A3CBEF8" w14:textId="77777777" w:rsidR="000A61FC" w:rsidRDefault="000A61FC">
      <w:pPr>
        <w:rPr>
          <w:rFonts w:ascii="Arial" w:eastAsia="Arial" w:hAnsi="Arial" w:cs="Arial"/>
        </w:rPr>
      </w:pPr>
    </w:p>
    <w:p w14:paraId="27EB1F5E" w14:textId="77777777" w:rsidR="000A61FC" w:rsidRDefault="000A61FC">
      <w:pPr>
        <w:rPr>
          <w:rFonts w:ascii="Arial" w:eastAsia="Arial" w:hAnsi="Arial" w:cs="Arial"/>
        </w:rPr>
      </w:pPr>
    </w:p>
    <w:p w14:paraId="7E7E8D69" w14:textId="77777777" w:rsidR="000A61FC" w:rsidRDefault="000A61FC">
      <w:pPr>
        <w:rPr>
          <w:rFonts w:ascii="Arial" w:eastAsia="Arial" w:hAnsi="Arial" w:cs="Arial"/>
        </w:rPr>
      </w:pPr>
    </w:p>
    <w:p w14:paraId="2B557B18" w14:textId="77777777" w:rsidR="000A61FC" w:rsidRDefault="000A61FC">
      <w:pPr>
        <w:rPr>
          <w:rFonts w:ascii="Arial" w:eastAsia="Arial" w:hAnsi="Arial" w:cs="Arial"/>
        </w:rPr>
      </w:pPr>
    </w:p>
    <w:p w14:paraId="460E727A" w14:textId="77777777" w:rsidR="000A61FC" w:rsidRDefault="000A61FC">
      <w:pPr>
        <w:rPr>
          <w:rFonts w:ascii="Arial" w:eastAsia="Arial" w:hAnsi="Arial" w:cs="Arial"/>
        </w:rPr>
      </w:pPr>
    </w:p>
    <w:p w14:paraId="53583805" w14:textId="77777777" w:rsidR="00004772" w:rsidRDefault="00004772">
      <w:pPr>
        <w:tabs>
          <w:tab w:val="left" w:pos="5698"/>
          <w:tab w:val="left" w:pos="6858"/>
          <w:tab w:val="left" w:pos="8463"/>
        </w:tabs>
        <w:rPr>
          <w:rFonts w:ascii="Arial" w:eastAsia="Arial" w:hAnsi="Arial" w:cs="Arial"/>
        </w:rPr>
      </w:pPr>
    </w:p>
    <w:p w14:paraId="325853FA" w14:textId="2AE0CE3F" w:rsidR="00B76854" w:rsidRPr="00DC0321" w:rsidRDefault="00B76854" w:rsidP="00DC0321">
      <w:pPr>
        <w:pStyle w:val="ListParagraph"/>
        <w:keepNext/>
        <w:keepLines/>
        <w:numPr>
          <w:ilvl w:val="0"/>
          <w:numId w:val="113"/>
        </w:numPr>
        <w:spacing w:before="280" w:after="80"/>
        <w:outlineLvl w:val="2"/>
        <w:rPr>
          <w:rFonts w:ascii="Arial" w:eastAsia="Arial" w:hAnsi="Arial" w:cs="Arial"/>
          <w:b/>
          <w:sz w:val="28"/>
          <w:szCs w:val="28"/>
        </w:rPr>
      </w:pPr>
      <w:bookmarkStart w:id="4" w:name="_1fyl9w3" w:colFirst="0" w:colLast="0"/>
      <w:bookmarkEnd w:id="4"/>
      <w:r w:rsidRPr="00DC0321">
        <w:rPr>
          <w:rFonts w:ascii="Arial" w:eastAsia="Arial" w:hAnsi="Arial" w:cs="Arial"/>
          <w:b/>
          <w:sz w:val="28"/>
          <w:szCs w:val="28"/>
        </w:rPr>
        <w:lastRenderedPageBreak/>
        <w:t>KEC Conference Room Reservation and Use</w:t>
      </w:r>
    </w:p>
    <w:p w14:paraId="0CCF5C6E" w14:textId="77777777" w:rsidR="00136913" w:rsidRPr="000A61FC" w:rsidRDefault="00136913" w:rsidP="00136913">
      <w:pPr>
        <w:pStyle w:val="Heading3"/>
        <w:tabs>
          <w:tab w:val="right" w:pos="8640"/>
          <w:tab w:val="right" w:pos="8640"/>
        </w:tabs>
        <w:jc w:val="center"/>
        <w:rPr>
          <w:rFonts w:ascii="Arial" w:hAnsi="Arial" w:cs="Arial"/>
          <w:i/>
          <w:color w:val="000000" w:themeColor="text1"/>
          <w:sz w:val="28"/>
          <w:szCs w:val="28"/>
        </w:rPr>
      </w:pPr>
      <w:proofErr w:type="spellStart"/>
      <w:r w:rsidRPr="000A61FC">
        <w:rPr>
          <w:rFonts w:ascii="Arial" w:eastAsia="Arial" w:hAnsi="Arial" w:cs="Arial"/>
          <w:i/>
          <w:color w:val="000000" w:themeColor="text1"/>
          <w:sz w:val="28"/>
          <w:szCs w:val="28"/>
        </w:rPr>
        <w:t>Pagpapareserba</w:t>
      </w:r>
      <w:proofErr w:type="spellEnd"/>
      <w:r w:rsidRPr="000A61FC">
        <w:rPr>
          <w:rFonts w:ascii="Arial" w:eastAsia="Arial" w:hAnsi="Arial" w:cs="Arial"/>
          <w:i/>
          <w:color w:val="000000" w:themeColor="text1"/>
          <w:sz w:val="28"/>
          <w:szCs w:val="28"/>
        </w:rPr>
        <w:t xml:space="preserve"> at </w:t>
      </w:r>
      <w:proofErr w:type="spellStart"/>
      <w:r w:rsidRPr="000A61FC">
        <w:rPr>
          <w:rFonts w:ascii="Arial" w:eastAsia="Arial" w:hAnsi="Arial" w:cs="Arial"/>
          <w:i/>
          <w:color w:val="000000" w:themeColor="text1"/>
          <w:sz w:val="28"/>
          <w:szCs w:val="28"/>
        </w:rPr>
        <w:t>Paggamit</w:t>
      </w:r>
      <w:proofErr w:type="spellEnd"/>
      <w:r w:rsidRPr="000A61FC">
        <w:rPr>
          <w:rFonts w:ascii="Arial" w:eastAsia="Arial" w:hAnsi="Arial" w:cs="Arial"/>
          <w:i/>
          <w:color w:val="000000" w:themeColor="text1"/>
          <w:sz w:val="28"/>
          <w:szCs w:val="28"/>
        </w:rPr>
        <w:t xml:space="preserve"> ng KEC </w:t>
      </w:r>
      <w:r w:rsidRPr="000A61FC">
        <w:rPr>
          <w:rFonts w:ascii="Arial" w:hAnsi="Arial" w:cs="Arial"/>
          <w:i/>
          <w:color w:val="000000" w:themeColor="text1"/>
          <w:sz w:val="28"/>
          <w:szCs w:val="28"/>
        </w:rPr>
        <w:t>Conference</w:t>
      </w:r>
      <w:r w:rsidRPr="000A61FC">
        <w:rPr>
          <w:rFonts w:ascii="Arial" w:eastAsia="Arial" w:hAnsi="Arial" w:cs="Arial"/>
          <w:i/>
          <w:color w:val="000000" w:themeColor="text1"/>
          <w:sz w:val="28"/>
          <w:szCs w:val="28"/>
        </w:rPr>
        <w:t xml:space="preserve"> Room</w:t>
      </w:r>
    </w:p>
    <w:p w14:paraId="5B8A9606" w14:textId="77777777" w:rsidR="00136913" w:rsidRPr="00B76854" w:rsidRDefault="00136913" w:rsidP="00B76854">
      <w:pPr>
        <w:spacing w:after="160" w:line="259" w:lineRule="auto"/>
        <w:jc w:val="left"/>
        <w:rPr>
          <w:sz w:val="22"/>
          <w:szCs w:val="22"/>
          <w:lang w:val="en-US" w:eastAsia="en-PH"/>
        </w:rPr>
      </w:pPr>
    </w:p>
    <w:p w14:paraId="1EBFABF2" w14:textId="77777777" w:rsidR="00B76854" w:rsidRPr="00136913" w:rsidRDefault="00B76854" w:rsidP="00B76854">
      <w:pPr>
        <w:spacing w:after="160"/>
        <w:rPr>
          <w:rFonts w:ascii="Arial" w:eastAsia="Arial" w:hAnsi="Arial" w:cs="Arial"/>
          <w:sz w:val="22"/>
          <w:szCs w:val="22"/>
          <w:lang w:val="en-US" w:eastAsia="en-PH"/>
        </w:rPr>
      </w:pPr>
      <w:r w:rsidRPr="00B76854">
        <w:rPr>
          <w:rFonts w:ascii="Arial" w:eastAsia="Arial" w:hAnsi="Arial" w:cs="Arial"/>
          <w:sz w:val="22"/>
          <w:szCs w:val="22"/>
          <w:lang w:val="en-US" w:eastAsia="en-PH"/>
        </w:rPr>
        <w:tab/>
      </w:r>
      <w:r w:rsidRPr="00136913">
        <w:rPr>
          <w:rFonts w:ascii="Arial" w:eastAsia="Arial" w:hAnsi="Arial" w:cs="Arial"/>
          <w:sz w:val="22"/>
          <w:szCs w:val="22"/>
          <w:lang w:val="en-US" w:eastAsia="en-PH"/>
        </w:rPr>
        <w:t>Reservation and use of the Knowledge Exchange Center (KEC) conference rooms for knowledge sharing, meetings and examinations for applicants via electronic mail or phone call.</w:t>
      </w:r>
    </w:p>
    <w:p w14:paraId="2B92EF96" w14:textId="77777777" w:rsidR="00136913" w:rsidRPr="00136913" w:rsidRDefault="00B76854" w:rsidP="00136913">
      <w:pPr>
        <w:tabs>
          <w:tab w:val="right" w:pos="8640"/>
          <w:tab w:val="right" w:pos="8640"/>
        </w:tabs>
        <w:rPr>
          <w:rFonts w:ascii="Arial" w:eastAsia="Times New Roman" w:hAnsi="Arial" w:cs="Arial"/>
          <w:i/>
          <w:sz w:val="22"/>
          <w:szCs w:val="22"/>
        </w:rPr>
      </w:pPr>
      <w:r w:rsidRPr="00136913">
        <w:rPr>
          <w:rFonts w:ascii="Arial" w:eastAsia="Arial" w:hAnsi="Arial" w:cs="Arial"/>
          <w:sz w:val="22"/>
          <w:szCs w:val="22"/>
          <w:lang w:val="en-US" w:eastAsia="en-PH"/>
        </w:rPr>
        <w:tab/>
        <w:t xml:space="preserve">         </w:t>
      </w:r>
      <w:r w:rsidRPr="00136913">
        <w:rPr>
          <w:rFonts w:ascii="Arial" w:eastAsia="Arial" w:hAnsi="Arial" w:cs="Arial"/>
          <w:i/>
          <w:sz w:val="22"/>
          <w:szCs w:val="22"/>
          <w:lang w:val="en-US" w:eastAsia="en-PH"/>
        </w:rPr>
        <w:t xml:space="preserve">  </w:t>
      </w:r>
      <w:proofErr w:type="spellStart"/>
      <w:r w:rsidR="00136913" w:rsidRPr="00136913">
        <w:rPr>
          <w:rFonts w:ascii="Arial" w:eastAsia="Arial" w:hAnsi="Arial" w:cs="Arial"/>
          <w:i/>
          <w:sz w:val="22"/>
          <w:szCs w:val="22"/>
        </w:rPr>
        <w:t>Pagpapareserba</w:t>
      </w:r>
      <w:proofErr w:type="spellEnd"/>
      <w:r w:rsidR="00136913" w:rsidRPr="00136913">
        <w:rPr>
          <w:rFonts w:ascii="Arial" w:eastAsia="Arial" w:hAnsi="Arial" w:cs="Arial"/>
          <w:i/>
          <w:sz w:val="22"/>
          <w:szCs w:val="22"/>
        </w:rPr>
        <w:t xml:space="preserve"> at </w:t>
      </w:r>
      <w:proofErr w:type="spellStart"/>
      <w:r w:rsidR="00136913" w:rsidRPr="00136913">
        <w:rPr>
          <w:rFonts w:ascii="Arial" w:eastAsia="Arial" w:hAnsi="Arial" w:cs="Arial"/>
          <w:i/>
          <w:sz w:val="22"/>
          <w:szCs w:val="22"/>
        </w:rPr>
        <w:t>paggamit</w:t>
      </w:r>
      <w:proofErr w:type="spellEnd"/>
      <w:r w:rsidR="00136913" w:rsidRPr="00136913">
        <w:rPr>
          <w:rFonts w:ascii="Arial" w:eastAsia="Arial" w:hAnsi="Arial" w:cs="Arial"/>
          <w:i/>
          <w:sz w:val="22"/>
          <w:szCs w:val="22"/>
        </w:rPr>
        <w:t xml:space="preserve"> ng Knowledge Exchange Center (KEC) </w:t>
      </w:r>
      <w:r w:rsidR="00136913" w:rsidRPr="00136913">
        <w:rPr>
          <w:rFonts w:ascii="Arial" w:hAnsi="Arial" w:cs="Arial"/>
          <w:i/>
          <w:sz w:val="22"/>
          <w:szCs w:val="22"/>
        </w:rPr>
        <w:t>Conference</w:t>
      </w:r>
      <w:r w:rsidR="00136913" w:rsidRPr="00136913">
        <w:rPr>
          <w:rFonts w:ascii="Arial" w:eastAsia="Arial" w:hAnsi="Arial" w:cs="Arial"/>
          <w:i/>
          <w:sz w:val="22"/>
          <w:szCs w:val="22"/>
        </w:rPr>
        <w:t xml:space="preserve"> Room </w:t>
      </w:r>
      <w:proofErr w:type="spellStart"/>
      <w:r w:rsidR="00136913" w:rsidRPr="00136913">
        <w:rPr>
          <w:rFonts w:ascii="Arial" w:eastAsia="Arial" w:hAnsi="Arial" w:cs="Arial"/>
          <w:i/>
          <w:sz w:val="22"/>
          <w:szCs w:val="22"/>
        </w:rPr>
        <w:t>sa</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mga</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pagpupulong</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sesyon</w:t>
      </w:r>
      <w:proofErr w:type="spellEnd"/>
      <w:r w:rsidR="00136913" w:rsidRPr="00136913">
        <w:rPr>
          <w:rFonts w:ascii="Arial" w:eastAsia="Arial" w:hAnsi="Arial" w:cs="Arial"/>
          <w:i/>
          <w:sz w:val="22"/>
          <w:szCs w:val="22"/>
        </w:rPr>
        <w:t xml:space="preserve"> ng </w:t>
      </w:r>
      <w:proofErr w:type="spellStart"/>
      <w:r w:rsidR="00136913" w:rsidRPr="00136913">
        <w:rPr>
          <w:rFonts w:ascii="Arial" w:eastAsia="Arial" w:hAnsi="Arial" w:cs="Arial"/>
          <w:i/>
          <w:sz w:val="22"/>
          <w:szCs w:val="22"/>
        </w:rPr>
        <w:t>pag-aaral</w:t>
      </w:r>
      <w:proofErr w:type="spellEnd"/>
      <w:r w:rsidR="00136913" w:rsidRPr="00136913">
        <w:rPr>
          <w:rFonts w:ascii="Arial" w:eastAsia="Arial" w:hAnsi="Arial" w:cs="Arial"/>
          <w:i/>
          <w:sz w:val="22"/>
          <w:szCs w:val="22"/>
        </w:rPr>
        <w:t xml:space="preserve">, at </w:t>
      </w:r>
      <w:proofErr w:type="spellStart"/>
      <w:r w:rsidR="00136913" w:rsidRPr="00136913">
        <w:rPr>
          <w:rFonts w:ascii="Arial" w:eastAsia="Arial" w:hAnsi="Arial" w:cs="Arial"/>
          <w:i/>
          <w:sz w:val="22"/>
          <w:szCs w:val="22"/>
        </w:rPr>
        <w:t>mga</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pagsusulit</w:t>
      </w:r>
      <w:proofErr w:type="spellEnd"/>
      <w:r w:rsidR="00136913" w:rsidRPr="00136913">
        <w:rPr>
          <w:rFonts w:ascii="Arial" w:eastAsia="Arial" w:hAnsi="Arial" w:cs="Arial"/>
          <w:i/>
          <w:sz w:val="22"/>
          <w:szCs w:val="22"/>
        </w:rPr>
        <w:t xml:space="preserve"> ng </w:t>
      </w:r>
      <w:proofErr w:type="spellStart"/>
      <w:r w:rsidR="00136913" w:rsidRPr="00136913">
        <w:rPr>
          <w:rFonts w:ascii="Arial" w:eastAsia="Arial" w:hAnsi="Arial" w:cs="Arial"/>
          <w:i/>
          <w:sz w:val="22"/>
          <w:szCs w:val="22"/>
        </w:rPr>
        <w:t>mga</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aplikante</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sa</w:t>
      </w:r>
      <w:proofErr w:type="spellEnd"/>
      <w:r w:rsidR="00136913" w:rsidRPr="00136913">
        <w:rPr>
          <w:rFonts w:ascii="Arial" w:eastAsia="Arial" w:hAnsi="Arial" w:cs="Arial"/>
          <w:i/>
          <w:sz w:val="22"/>
          <w:szCs w:val="22"/>
        </w:rPr>
        <w:t xml:space="preserve"> </w:t>
      </w:r>
      <w:proofErr w:type="spellStart"/>
      <w:r w:rsidR="00136913" w:rsidRPr="00136913">
        <w:rPr>
          <w:rFonts w:ascii="Arial" w:eastAsia="Arial" w:hAnsi="Arial" w:cs="Arial"/>
          <w:i/>
          <w:sz w:val="22"/>
          <w:szCs w:val="22"/>
        </w:rPr>
        <w:t>pamamagitan</w:t>
      </w:r>
      <w:proofErr w:type="spellEnd"/>
      <w:r w:rsidR="00136913" w:rsidRPr="00136913">
        <w:rPr>
          <w:rFonts w:ascii="Arial" w:eastAsia="Arial" w:hAnsi="Arial" w:cs="Arial"/>
          <w:i/>
          <w:sz w:val="22"/>
          <w:szCs w:val="22"/>
        </w:rPr>
        <w:t xml:space="preserve"> ng </w:t>
      </w:r>
      <w:r w:rsidR="00136913" w:rsidRPr="00136913">
        <w:rPr>
          <w:rFonts w:ascii="Arial" w:hAnsi="Arial" w:cs="Arial"/>
          <w:i/>
          <w:sz w:val="22"/>
          <w:szCs w:val="22"/>
        </w:rPr>
        <w:t>email</w:t>
      </w:r>
      <w:r w:rsidR="00136913" w:rsidRPr="00136913">
        <w:rPr>
          <w:rFonts w:ascii="Arial" w:eastAsia="Arial" w:hAnsi="Arial" w:cs="Arial"/>
          <w:i/>
          <w:sz w:val="22"/>
          <w:szCs w:val="22"/>
        </w:rPr>
        <w:t>.</w:t>
      </w:r>
    </w:p>
    <w:p w14:paraId="3A34373F" w14:textId="6B0EA313" w:rsidR="00B76854" w:rsidRPr="00B76854" w:rsidRDefault="00B76854" w:rsidP="00B76854">
      <w:pPr>
        <w:tabs>
          <w:tab w:val="right" w:pos="8640"/>
          <w:tab w:val="right" w:pos="8640"/>
        </w:tabs>
        <w:spacing w:after="160" w:line="259" w:lineRule="auto"/>
        <w:rPr>
          <w:rFonts w:ascii="Arial" w:eastAsia="Times New Roman" w:hAnsi="Arial" w:cs="Arial"/>
          <w:i/>
          <w:sz w:val="22"/>
          <w:szCs w:val="22"/>
          <w:lang w:val="en-US" w:eastAsia="en-PH"/>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126"/>
        <w:gridCol w:w="1276"/>
        <w:gridCol w:w="1843"/>
        <w:gridCol w:w="2835"/>
      </w:tblGrid>
      <w:tr w:rsidR="00B76854" w:rsidRPr="00B76854" w14:paraId="35549C67" w14:textId="77777777" w:rsidTr="000A61FC">
        <w:tc>
          <w:tcPr>
            <w:tcW w:w="2552"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38434B"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Office or Division:</w:t>
            </w:r>
          </w:p>
        </w:tc>
        <w:tc>
          <w:tcPr>
            <w:tcW w:w="80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A567D" w14:textId="77777777" w:rsidR="00B76854" w:rsidRPr="00B76854" w:rsidRDefault="00B76854" w:rsidP="00B76854">
            <w:pPr>
              <w:ind w:right="-75"/>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xml:space="preserve">DSWD Field Office XII- Protective Service Division </w:t>
            </w:r>
            <w:r w:rsidRPr="00B76854">
              <w:rPr>
                <w:rFonts w:ascii="Arial" w:eastAsia="Arial" w:hAnsi="Arial" w:cs="Arial"/>
                <w:sz w:val="22"/>
                <w:szCs w:val="22"/>
                <w:lang w:val="en-US" w:eastAsia="en-PH"/>
              </w:rPr>
              <w:br/>
              <w:t>Knowledge Management (KMD) -</w:t>
            </w:r>
            <w:r w:rsidRPr="00B76854">
              <w:rPr>
                <w:rFonts w:ascii="Arial" w:eastAsia="Arial" w:hAnsi="Arial" w:cs="Arial"/>
                <w:sz w:val="22"/>
                <w:szCs w:val="22"/>
                <w:lang w:val="en-US" w:eastAsia="en-PH"/>
              </w:rPr>
              <w:br/>
              <w:t>Knowledge Exchange Center (KEC)</w:t>
            </w:r>
          </w:p>
        </w:tc>
      </w:tr>
      <w:tr w:rsidR="00B76854" w:rsidRPr="00B76854" w14:paraId="7C71012D" w14:textId="77777777" w:rsidTr="000A61FC">
        <w:tc>
          <w:tcPr>
            <w:tcW w:w="2552"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A00FCF8"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Classification:</w:t>
            </w:r>
          </w:p>
        </w:tc>
        <w:tc>
          <w:tcPr>
            <w:tcW w:w="80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56D5A" w14:textId="77777777" w:rsidR="00B76854" w:rsidRPr="00B76854" w:rsidRDefault="00B76854" w:rsidP="00B76854">
            <w:pPr>
              <w:ind w:right="-75"/>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Simple</w:t>
            </w:r>
          </w:p>
        </w:tc>
      </w:tr>
      <w:tr w:rsidR="00B76854" w:rsidRPr="00B76854" w14:paraId="5946EDF9" w14:textId="77777777" w:rsidTr="000A61FC">
        <w:tc>
          <w:tcPr>
            <w:tcW w:w="2552"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6471E07"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Type of Transaction:</w:t>
            </w:r>
          </w:p>
        </w:tc>
        <w:tc>
          <w:tcPr>
            <w:tcW w:w="80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79DA1"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G2G - Government to Government</w:t>
            </w:r>
          </w:p>
        </w:tc>
      </w:tr>
      <w:tr w:rsidR="00B76854" w:rsidRPr="00B76854" w14:paraId="1170A275" w14:textId="77777777" w:rsidTr="000A61FC">
        <w:tc>
          <w:tcPr>
            <w:tcW w:w="2552"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124440C"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Who may avail:</w:t>
            </w:r>
          </w:p>
        </w:tc>
        <w:tc>
          <w:tcPr>
            <w:tcW w:w="80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4AFD"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xml:space="preserve">DSWD employees </w:t>
            </w:r>
          </w:p>
        </w:tc>
      </w:tr>
      <w:tr w:rsidR="00B76854" w:rsidRPr="00B76854" w14:paraId="3B00AF6E" w14:textId="77777777" w:rsidTr="000A61FC">
        <w:tc>
          <w:tcPr>
            <w:tcW w:w="4678"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29150E1D"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CHECKLIST OF REQUIREMENTS</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27CB3D70"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WHERE TO SECURE</w:t>
            </w:r>
          </w:p>
        </w:tc>
      </w:tr>
      <w:tr w:rsidR="00B76854" w:rsidRPr="00B76854" w14:paraId="5BAE3133" w14:textId="77777777" w:rsidTr="000A61FC">
        <w:trPr>
          <w:trHeight w:val="70"/>
        </w:trPr>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6DC3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Reservation Form</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AE7D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Knowledge Exchange Center </w:t>
            </w:r>
          </w:p>
        </w:tc>
      </w:tr>
      <w:tr w:rsidR="00B76854" w:rsidRPr="00B76854" w14:paraId="1A021E83" w14:textId="77777777" w:rsidTr="000A61FC">
        <w:trPr>
          <w:trHeight w:val="70"/>
        </w:trPr>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24D8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Logbook</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5831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Knowledge Exchange Center </w:t>
            </w:r>
          </w:p>
        </w:tc>
      </w:tr>
      <w:tr w:rsidR="00B76854" w:rsidRPr="00B76854" w14:paraId="5FE782AD" w14:textId="77777777" w:rsidTr="000A61FC">
        <w:trPr>
          <w:trHeight w:val="842"/>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93A51"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CLIENT STEPS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F0E25"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AGENCY ACTIONS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E5750"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FEES TO BE PAID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888E8"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PROCESSING TIME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8F4E3"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PERSON RESPONSIBLE</w:t>
            </w:r>
          </w:p>
        </w:tc>
      </w:tr>
      <w:tr w:rsidR="00B76854" w:rsidRPr="00B76854" w14:paraId="55F99437" w14:textId="77777777" w:rsidTr="000A61FC">
        <w:trPr>
          <w:trHeight w:val="121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D1B5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Inquire availability of conference rooms.</w:t>
            </w:r>
          </w:p>
          <w:p w14:paraId="735F8391" w14:textId="77777777" w:rsidR="00B76854" w:rsidRPr="00B76854" w:rsidRDefault="00B76854" w:rsidP="00B76854">
            <w:pPr>
              <w:jc w:val="left"/>
              <w:rPr>
                <w:rFonts w:ascii="Arial" w:eastAsia="Arial" w:hAnsi="Arial" w:cs="Arial"/>
                <w:sz w:val="22"/>
                <w:szCs w:val="22"/>
                <w:lang w:val="en-US" w:eastAsia="en-PH"/>
              </w:rPr>
            </w:pPr>
          </w:p>
          <w:p w14:paraId="32474823"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1. Magtanong ng </w:t>
            </w:r>
            <w:proofErr w:type="spellStart"/>
            <w:r w:rsidRPr="00B76854">
              <w:rPr>
                <w:rFonts w:ascii="Arial" w:hAnsi="Arial" w:cs="Arial"/>
                <w:i/>
                <w:sz w:val="22"/>
                <w:szCs w:val="22"/>
                <w:lang w:val="en-US" w:eastAsia="en-PH"/>
              </w:rPr>
              <w:t>bakanteng</w:t>
            </w:r>
            <w:proofErr w:type="spellEnd"/>
            <w:r w:rsidRPr="00B76854">
              <w:rPr>
                <w:rFonts w:ascii="Arial" w:hAnsi="Arial" w:cs="Arial"/>
                <w:i/>
                <w:sz w:val="22"/>
                <w:szCs w:val="22"/>
                <w:lang w:val="en-US" w:eastAsia="en-PH"/>
              </w:rPr>
              <w:t xml:space="preserve"> conference room </w:t>
            </w:r>
            <w:proofErr w:type="spellStart"/>
            <w:r w:rsidRPr="00B76854">
              <w:rPr>
                <w:rFonts w:ascii="Arial" w:hAnsi="Arial" w:cs="Arial"/>
                <w:i/>
                <w:sz w:val="22"/>
                <w:szCs w:val="22"/>
                <w:lang w:val="en-US" w:eastAsia="en-PH"/>
              </w:rPr>
              <w:t>gamit</w:t>
            </w:r>
            <w:proofErr w:type="spellEnd"/>
            <w:r w:rsidRPr="00B76854">
              <w:rPr>
                <w:rFonts w:ascii="Arial" w:hAnsi="Arial" w:cs="Arial"/>
                <w:i/>
                <w:sz w:val="22"/>
                <w:szCs w:val="22"/>
                <w:lang w:val="en-US" w:eastAsia="en-PH"/>
              </w:rPr>
              <w:t xml:space="preserve"> ang email.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7474B" w14:textId="77777777" w:rsidR="00B76854" w:rsidRPr="00B76854" w:rsidRDefault="00B76854" w:rsidP="00B76854">
            <w:pPr>
              <w:jc w:val="left"/>
              <w:rPr>
                <w:rFonts w:ascii="Arial" w:eastAsia="Times New Roman"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70D9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53824C86" w14:textId="77777777" w:rsidR="00B76854" w:rsidRPr="00B76854" w:rsidRDefault="00B76854" w:rsidP="00B76854">
            <w:pPr>
              <w:jc w:val="left"/>
              <w:rPr>
                <w:rFonts w:ascii="Arial" w:eastAsia="Arial" w:hAnsi="Arial" w:cs="Arial"/>
                <w:sz w:val="22"/>
                <w:szCs w:val="22"/>
                <w:lang w:val="en-US" w:eastAsia="en-PH"/>
              </w:rPr>
            </w:pPr>
          </w:p>
          <w:p w14:paraId="48BEA0B3"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7BBB5" w14:textId="77777777" w:rsidR="00B76854" w:rsidRPr="00B76854" w:rsidRDefault="00B76854" w:rsidP="00B76854">
            <w:pPr>
              <w:jc w:val="left"/>
              <w:rPr>
                <w:rFonts w:ascii="Arial" w:eastAsia="Times New Roman"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8EFF0" w14:textId="77777777" w:rsidR="00B76854" w:rsidRPr="00B76854" w:rsidRDefault="00B76854" w:rsidP="00B76854">
            <w:pPr>
              <w:jc w:val="left"/>
              <w:rPr>
                <w:rFonts w:ascii="Arial" w:eastAsia="Times New Roman" w:hAnsi="Arial" w:cs="Arial"/>
                <w:sz w:val="22"/>
                <w:szCs w:val="22"/>
                <w:lang w:val="en-US" w:eastAsia="en-PH"/>
              </w:rPr>
            </w:pPr>
          </w:p>
        </w:tc>
      </w:tr>
      <w:tr w:rsidR="00B76854" w:rsidRPr="00B76854" w14:paraId="06FEA59B" w14:textId="77777777" w:rsidTr="000A61FC">
        <w:trPr>
          <w:trHeight w:val="90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7ED80" w14:textId="77777777" w:rsidR="00B76854" w:rsidRPr="00B76854" w:rsidRDefault="00B76854" w:rsidP="00B76854">
            <w:pPr>
              <w:jc w:val="left"/>
              <w:rPr>
                <w:rFonts w:ascii="Arial" w:eastAsia="Arial" w:hAnsi="Arial" w:cs="Arial"/>
                <w:sz w:val="22"/>
                <w:szCs w:val="22"/>
                <w:lang w:val="en-US" w:eastAsia="en-PH"/>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F3A7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1. Receive inquiry of the client. </w:t>
            </w:r>
          </w:p>
          <w:p w14:paraId="5A11CCF4" w14:textId="77777777" w:rsidR="00B76854" w:rsidRPr="00B76854" w:rsidRDefault="00B76854" w:rsidP="00B76854">
            <w:pPr>
              <w:jc w:val="left"/>
              <w:rPr>
                <w:rFonts w:ascii="Arial" w:eastAsia="Arial" w:hAnsi="Arial" w:cs="Arial"/>
                <w:i/>
                <w:sz w:val="22"/>
                <w:szCs w:val="22"/>
                <w:lang w:val="en-US" w:eastAsia="en-PH"/>
              </w:rPr>
            </w:pPr>
          </w:p>
          <w:p w14:paraId="77F0868D" w14:textId="77777777" w:rsidR="00B76854" w:rsidRPr="00B76854" w:rsidRDefault="00B76854" w:rsidP="00B76854">
            <w:pPr>
              <w:jc w:val="left"/>
              <w:rPr>
                <w:rFonts w:ascii="Arial" w:eastAsia="Arial" w:hAnsi="Arial" w:cs="Arial"/>
                <w:sz w:val="22"/>
                <w:szCs w:val="22"/>
                <w:lang w:val="en-US" w:eastAsia="en-PH"/>
              </w:rPr>
            </w:pPr>
            <w:r w:rsidRPr="00B76854">
              <w:rPr>
                <w:rFonts w:ascii="Arial" w:hAnsi="Arial" w:cs="Arial"/>
                <w:i/>
                <w:sz w:val="22"/>
                <w:szCs w:val="22"/>
                <w:lang w:val="en-US" w:eastAsia="en-PH"/>
              </w:rPr>
              <w:t xml:space="preserve">1. </w:t>
            </w:r>
            <w:proofErr w:type="spellStart"/>
            <w:r w:rsidRPr="00B76854">
              <w:rPr>
                <w:rFonts w:ascii="Arial" w:hAnsi="Arial" w:cs="Arial"/>
                <w:i/>
                <w:sz w:val="22"/>
                <w:szCs w:val="22"/>
                <w:lang w:val="en-US" w:eastAsia="en-PH"/>
              </w:rPr>
              <w:t>Tanggapin</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katanungan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reserbasyon</w:t>
            </w:r>
            <w:proofErr w:type="spellEnd"/>
            <w:r w:rsidRPr="00B76854">
              <w:rPr>
                <w:rFonts w:ascii="Arial" w:hAnsi="Arial" w:cs="Arial"/>
                <w:i/>
                <w:sz w:val="22"/>
                <w:szCs w:val="22"/>
                <w:lang w:val="en-US" w:eastAsia="en-PH"/>
              </w:rPr>
              <w:t xml:space="preserve"> ng conference room.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6CE3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0025C6A" w14:textId="77777777" w:rsidR="00B76854" w:rsidRPr="00B76854" w:rsidRDefault="00B76854" w:rsidP="00B76854">
            <w:pPr>
              <w:jc w:val="left"/>
              <w:rPr>
                <w:rFonts w:ascii="Arial" w:eastAsia="Arial" w:hAnsi="Arial" w:cs="Arial"/>
                <w:i/>
                <w:sz w:val="22"/>
                <w:szCs w:val="22"/>
                <w:lang w:val="en-US" w:eastAsia="en-PH"/>
              </w:rPr>
            </w:pPr>
          </w:p>
          <w:p w14:paraId="35A0241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4D76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78175BFB" w14:textId="77777777" w:rsidR="00B76854" w:rsidRPr="00B76854" w:rsidRDefault="00B76854" w:rsidP="00B76854">
            <w:pPr>
              <w:jc w:val="left"/>
              <w:rPr>
                <w:rFonts w:ascii="Arial" w:eastAsia="Arial" w:hAnsi="Arial" w:cs="Arial"/>
                <w:sz w:val="22"/>
                <w:szCs w:val="22"/>
                <w:lang w:val="en-US" w:eastAsia="en-PH"/>
              </w:rPr>
            </w:pPr>
          </w:p>
          <w:p w14:paraId="3330B1C8"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11A66"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71C6C17D" w14:textId="77777777" w:rsidTr="000A61FC">
        <w:trPr>
          <w:trHeight w:val="5087"/>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3EA2C" w14:textId="77777777" w:rsidR="00B76854" w:rsidRPr="00B76854" w:rsidRDefault="00B76854" w:rsidP="00B76854">
            <w:pPr>
              <w:jc w:val="left"/>
              <w:rPr>
                <w:rFonts w:ascii="Arial" w:eastAsia="Arial" w:hAnsi="Arial" w:cs="Arial"/>
                <w:sz w:val="22"/>
                <w:szCs w:val="22"/>
                <w:lang w:val="en-US" w:eastAsia="en-PH"/>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B830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Check the Calendar for the availability of rooms.</w:t>
            </w:r>
          </w:p>
          <w:p w14:paraId="0E3EBD3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b/>
                <w:sz w:val="22"/>
                <w:szCs w:val="22"/>
                <w:lang w:val="en-US" w:eastAsia="en-PH"/>
              </w:rPr>
              <w:t>If available</w:t>
            </w:r>
            <w:r w:rsidRPr="00B76854">
              <w:rPr>
                <w:rFonts w:ascii="Arial" w:eastAsia="Arial" w:hAnsi="Arial" w:cs="Arial"/>
                <w:sz w:val="22"/>
                <w:szCs w:val="22"/>
                <w:lang w:val="en-US" w:eastAsia="en-PH"/>
              </w:rPr>
              <w:t xml:space="preserve">, reply in email confirming availability with the link of the </w:t>
            </w:r>
            <w:r w:rsidRPr="00B76854">
              <w:rPr>
                <w:rFonts w:ascii="Arial" w:eastAsia="Arial" w:hAnsi="Arial" w:cs="Arial"/>
                <w:b/>
                <w:sz w:val="22"/>
                <w:szCs w:val="22"/>
                <w:lang w:val="en-US" w:eastAsia="en-PH"/>
              </w:rPr>
              <w:t>Online Reservation Form</w:t>
            </w:r>
            <w:r w:rsidRPr="00B76854">
              <w:rPr>
                <w:rFonts w:ascii="Arial" w:eastAsia="Arial" w:hAnsi="Arial" w:cs="Arial"/>
                <w:sz w:val="22"/>
                <w:szCs w:val="22"/>
                <w:lang w:val="en-US" w:eastAsia="en-PH"/>
              </w:rPr>
              <w:t xml:space="preserve"> with reminders of room guidelines.</w:t>
            </w:r>
          </w:p>
          <w:p w14:paraId="17EDFC1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b/>
                <w:sz w:val="22"/>
                <w:szCs w:val="22"/>
                <w:lang w:val="en-US" w:eastAsia="en-PH"/>
              </w:rPr>
              <w:t>If not available</w:t>
            </w:r>
            <w:r w:rsidRPr="00B76854">
              <w:rPr>
                <w:rFonts w:ascii="Arial" w:eastAsia="Arial" w:hAnsi="Arial" w:cs="Arial"/>
                <w:sz w:val="22"/>
                <w:szCs w:val="22"/>
                <w:lang w:val="en-US" w:eastAsia="en-PH"/>
              </w:rPr>
              <w:t xml:space="preserve">, inform the client of its non- availability. </w:t>
            </w:r>
          </w:p>
          <w:p w14:paraId="591B2B45" w14:textId="77777777" w:rsidR="00B76854" w:rsidRPr="00B76854" w:rsidRDefault="00B76854" w:rsidP="00B76854">
            <w:pPr>
              <w:jc w:val="left"/>
              <w:rPr>
                <w:rFonts w:ascii="Arial" w:eastAsia="Arial" w:hAnsi="Arial" w:cs="Arial"/>
                <w:sz w:val="22"/>
                <w:szCs w:val="22"/>
                <w:lang w:val="en-US" w:eastAsia="en-PH"/>
              </w:rPr>
            </w:pPr>
          </w:p>
          <w:p w14:paraId="0257E018" w14:textId="77777777" w:rsidR="00B76854" w:rsidRPr="00B76854" w:rsidRDefault="00B76854" w:rsidP="00B76854">
            <w:pPr>
              <w:tabs>
                <w:tab w:val="right" w:pos="8640"/>
              </w:tabs>
              <w:jc w:val="left"/>
              <w:rPr>
                <w:rFonts w:ascii="Arial" w:hAnsi="Arial" w:cs="Arial"/>
                <w:sz w:val="22"/>
                <w:szCs w:val="22"/>
                <w:lang w:val="en-US" w:eastAsia="en-PH"/>
              </w:rPr>
            </w:pPr>
            <w:r w:rsidRPr="00B76854">
              <w:rPr>
                <w:rFonts w:ascii="Arial" w:hAnsi="Arial" w:cs="Arial"/>
                <w:sz w:val="22"/>
                <w:szCs w:val="22"/>
                <w:lang w:val="en-US" w:eastAsia="en-PH"/>
              </w:rPr>
              <w:t xml:space="preserve">2. I-Check kung may </w:t>
            </w:r>
            <w:proofErr w:type="spellStart"/>
            <w:r w:rsidRPr="00B76854">
              <w:rPr>
                <w:rFonts w:ascii="Arial" w:hAnsi="Arial" w:cs="Arial"/>
                <w:sz w:val="22"/>
                <w:szCs w:val="22"/>
                <w:lang w:val="en-US" w:eastAsia="en-PH"/>
              </w:rPr>
              <w:t>magagamit</w:t>
            </w:r>
            <w:proofErr w:type="spellEnd"/>
            <w:r w:rsidRPr="00B76854">
              <w:rPr>
                <w:rFonts w:ascii="Arial" w:hAnsi="Arial" w:cs="Arial"/>
                <w:sz w:val="22"/>
                <w:szCs w:val="22"/>
                <w:lang w:val="en-US" w:eastAsia="en-PH"/>
              </w:rPr>
              <w:t xml:space="preserve"> </w:t>
            </w:r>
            <w:proofErr w:type="spellStart"/>
            <w:r w:rsidRPr="00B76854">
              <w:rPr>
                <w:rFonts w:ascii="Arial" w:hAnsi="Arial" w:cs="Arial"/>
                <w:sz w:val="22"/>
                <w:szCs w:val="22"/>
                <w:lang w:val="en-US" w:eastAsia="en-PH"/>
              </w:rPr>
              <w:t>na</w:t>
            </w:r>
            <w:proofErr w:type="spellEnd"/>
            <w:r w:rsidRPr="00B76854">
              <w:rPr>
                <w:rFonts w:ascii="Arial" w:hAnsi="Arial" w:cs="Arial"/>
                <w:sz w:val="22"/>
                <w:szCs w:val="22"/>
                <w:lang w:val="en-US" w:eastAsia="en-PH"/>
              </w:rPr>
              <w:t xml:space="preserve"> Conference Room.</w:t>
            </w:r>
          </w:p>
          <w:p w14:paraId="003CAD06" w14:textId="77777777" w:rsidR="00B76854" w:rsidRPr="00B76854" w:rsidRDefault="00B76854" w:rsidP="00B76854">
            <w:pPr>
              <w:tabs>
                <w:tab w:val="right" w:pos="8640"/>
              </w:tabs>
              <w:jc w:val="left"/>
              <w:rPr>
                <w:rFonts w:ascii="Arial" w:hAnsi="Arial" w:cs="Arial"/>
                <w:b/>
                <w:sz w:val="22"/>
                <w:szCs w:val="22"/>
                <w:lang w:val="en-US" w:eastAsia="en-PH"/>
              </w:rPr>
            </w:pPr>
          </w:p>
          <w:p w14:paraId="32C66A6B" w14:textId="77777777" w:rsidR="00B76854" w:rsidRPr="00B76854" w:rsidRDefault="00B76854" w:rsidP="00B76854">
            <w:pPr>
              <w:tabs>
                <w:tab w:val="right" w:pos="8640"/>
              </w:tabs>
              <w:jc w:val="left"/>
              <w:rPr>
                <w:rFonts w:ascii="Arial" w:hAnsi="Arial" w:cs="Arial"/>
                <w:b/>
                <w:i/>
                <w:sz w:val="22"/>
                <w:szCs w:val="22"/>
                <w:lang w:val="en-US" w:eastAsia="en-PH"/>
              </w:rPr>
            </w:pPr>
            <w:r w:rsidRPr="00B76854">
              <w:rPr>
                <w:rFonts w:ascii="Arial" w:hAnsi="Arial" w:cs="Arial"/>
                <w:b/>
                <w:i/>
                <w:sz w:val="22"/>
                <w:szCs w:val="22"/>
                <w:lang w:val="en-US" w:eastAsia="en-PH"/>
              </w:rPr>
              <w:t xml:space="preserve">Kung may </w:t>
            </w:r>
            <w:proofErr w:type="spellStart"/>
            <w:r w:rsidRPr="00B76854">
              <w:rPr>
                <w:rFonts w:ascii="Arial" w:hAnsi="Arial" w:cs="Arial"/>
                <w:b/>
                <w:i/>
                <w:sz w:val="22"/>
                <w:szCs w:val="22"/>
                <w:lang w:val="en-US" w:eastAsia="en-PH"/>
              </w:rPr>
              <w:t>bakante</w:t>
            </w:r>
            <w:proofErr w:type="spellEnd"/>
            <w:r w:rsidRPr="00B76854">
              <w:rPr>
                <w:rFonts w:ascii="Arial" w:hAnsi="Arial" w:cs="Arial"/>
                <w:b/>
                <w:i/>
                <w:sz w:val="22"/>
                <w:szCs w:val="22"/>
                <w:lang w:val="en-US" w:eastAsia="en-PH"/>
              </w:rPr>
              <w:t xml:space="preserve">, </w:t>
            </w:r>
            <w:proofErr w:type="spellStart"/>
            <w:r w:rsidRPr="00B76854">
              <w:rPr>
                <w:rFonts w:ascii="Arial" w:hAnsi="Arial" w:cs="Arial"/>
                <w:i/>
                <w:sz w:val="22"/>
                <w:szCs w:val="22"/>
                <w:lang w:val="en-US" w:eastAsia="en-PH"/>
              </w:rPr>
              <w:t>sabihin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sagot</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email. </w:t>
            </w:r>
            <w:proofErr w:type="spellStart"/>
            <w:r w:rsidRPr="00B76854">
              <w:rPr>
                <w:rFonts w:ascii="Arial" w:hAnsi="Arial" w:cs="Arial"/>
                <w:i/>
                <w:sz w:val="22"/>
                <w:szCs w:val="22"/>
                <w:lang w:val="en-US" w:eastAsia="en-PH"/>
              </w:rPr>
              <w:t>Ipadala</w:t>
            </w:r>
            <w:proofErr w:type="spellEnd"/>
            <w:r w:rsidRPr="00B76854">
              <w:rPr>
                <w:rFonts w:ascii="Arial" w:hAnsi="Arial" w:cs="Arial"/>
                <w:i/>
                <w:sz w:val="22"/>
                <w:szCs w:val="22"/>
                <w:lang w:val="en-US" w:eastAsia="en-PH"/>
              </w:rPr>
              <w:t xml:space="preserve"> ang link ng </w:t>
            </w:r>
            <w:r w:rsidRPr="00B76854">
              <w:rPr>
                <w:rFonts w:ascii="Arial" w:hAnsi="Arial" w:cs="Arial"/>
                <w:b/>
                <w:i/>
                <w:sz w:val="22"/>
                <w:szCs w:val="22"/>
                <w:lang w:val="en-US" w:eastAsia="en-PH"/>
              </w:rPr>
              <w:t xml:space="preserve">Online Reservation Form, </w:t>
            </w:r>
            <w:proofErr w:type="spellStart"/>
            <w:r w:rsidRPr="00B76854">
              <w:rPr>
                <w:rFonts w:ascii="Arial" w:hAnsi="Arial" w:cs="Arial"/>
                <w:i/>
                <w:sz w:val="22"/>
                <w:szCs w:val="22"/>
                <w:lang w:val="en-US" w:eastAsia="en-PH"/>
              </w:rPr>
              <w:t>sabihing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punan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ipaalala</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iba</w:t>
            </w:r>
            <w:proofErr w:type="spellEnd"/>
            <w:r w:rsidRPr="00B76854">
              <w:rPr>
                <w:rFonts w:ascii="Arial" w:hAnsi="Arial" w:cs="Arial"/>
                <w:i/>
                <w:sz w:val="22"/>
                <w:szCs w:val="22"/>
                <w:lang w:val="en-US" w:eastAsia="en-PH"/>
              </w:rPr>
              <w:t xml:space="preserve"> pang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tuntunin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paggamit</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pasilidad</w:t>
            </w:r>
            <w:proofErr w:type="spellEnd"/>
            <w:r w:rsidRPr="00B76854">
              <w:rPr>
                <w:rFonts w:ascii="Arial" w:hAnsi="Arial" w:cs="Arial"/>
                <w:i/>
                <w:sz w:val="22"/>
                <w:szCs w:val="22"/>
                <w:lang w:val="en-US" w:eastAsia="en-PH"/>
              </w:rPr>
              <w:t>.</w:t>
            </w:r>
          </w:p>
          <w:p w14:paraId="00ED4DEE" w14:textId="77777777" w:rsidR="00B76854" w:rsidRPr="00B76854" w:rsidRDefault="00B76854" w:rsidP="00B76854">
            <w:pPr>
              <w:tabs>
                <w:tab w:val="right" w:pos="8640"/>
              </w:tabs>
              <w:ind w:left="90"/>
              <w:jc w:val="left"/>
              <w:rPr>
                <w:rFonts w:ascii="Arial" w:hAnsi="Arial" w:cs="Arial"/>
                <w:i/>
                <w:sz w:val="22"/>
                <w:szCs w:val="22"/>
                <w:lang w:val="en-US" w:eastAsia="en-PH"/>
              </w:rPr>
            </w:pPr>
          </w:p>
          <w:p w14:paraId="2AD35C7C" w14:textId="77777777" w:rsidR="00B76854" w:rsidRPr="00B76854" w:rsidRDefault="00B76854" w:rsidP="00B76854">
            <w:pPr>
              <w:jc w:val="left"/>
              <w:rPr>
                <w:rFonts w:ascii="Arial" w:eastAsia="Arial" w:hAnsi="Arial" w:cs="Arial"/>
                <w:sz w:val="22"/>
                <w:szCs w:val="22"/>
                <w:lang w:val="en-US" w:eastAsia="en-PH"/>
              </w:rPr>
            </w:pPr>
            <w:r w:rsidRPr="00B76854">
              <w:rPr>
                <w:rFonts w:ascii="Arial" w:hAnsi="Arial" w:cs="Arial"/>
                <w:b/>
                <w:i/>
                <w:sz w:val="22"/>
                <w:szCs w:val="22"/>
                <w:lang w:val="en-US" w:eastAsia="en-PH"/>
              </w:rPr>
              <w:t xml:space="preserve">Kung </w:t>
            </w:r>
            <w:proofErr w:type="spellStart"/>
            <w:r w:rsidRPr="00B76854">
              <w:rPr>
                <w:rFonts w:ascii="Arial" w:hAnsi="Arial" w:cs="Arial"/>
                <w:b/>
                <w:i/>
                <w:sz w:val="22"/>
                <w:szCs w:val="22"/>
                <w:lang w:val="en-US" w:eastAsia="en-PH"/>
              </w:rPr>
              <w:t>walang</w:t>
            </w:r>
            <w:proofErr w:type="spellEnd"/>
            <w:r w:rsidRPr="00B76854">
              <w:rPr>
                <w:rFonts w:ascii="Arial" w:hAnsi="Arial" w:cs="Arial"/>
                <w:b/>
                <w:i/>
                <w:sz w:val="22"/>
                <w:szCs w:val="22"/>
                <w:lang w:val="en-US" w:eastAsia="en-PH"/>
              </w:rPr>
              <w:t xml:space="preserve"> </w:t>
            </w:r>
            <w:proofErr w:type="spellStart"/>
            <w:r w:rsidRPr="00B76854">
              <w:rPr>
                <w:rFonts w:ascii="Arial" w:hAnsi="Arial" w:cs="Arial"/>
                <w:b/>
                <w:i/>
                <w:sz w:val="22"/>
                <w:szCs w:val="22"/>
                <w:lang w:val="en-US" w:eastAsia="en-PH"/>
              </w:rPr>
              <w:t>bakante</w:t>
            </w:r>
            <w:proofErr w:type="spellEnd"/>
            <w:r w:rsidRPr="00B76854">
              <w:rPr>
                <w:rFonts w:ascii="Arial" w:hAnsi="Arial" w:cs="Arial"/>
                <w:b/>
                <w:i/>
                <w:sz w:val="22"/>
                <w:szCs w:val="22"/>
                <w:lang w:val="en-US" w:eastAsia="en-PH"/>
              </w:rPr>
              <w:t xml:space="preserve">, </w:t>
            </w:r>
            <w:proofErr w:type="spellStart"/>
            <w:r w:rsidRPr="00B76854">
              <w:rPr>
                <w:rFonts w:ascii="Arial" w:hAnsi="Arial" w:cs="Arial"/>
                <w:i/>
                <w:sz w:val="22"/>
                <w:szCs w:val="22"/>
                <w:lang w:val="en-US" w:eastAsia="en-PH"/>
              </w:rPr>
              <w:t>sabihin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sagot</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email.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FBD4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6A5DA6B8" w14:textId="77777777" w:rsidR="00B76854" w:rsidRPr="00B76854" w:rsidRDefault="00B76854" w:rsidP="00B76854">
            <w:pPr>
              <w:jc w:val="left"/>
              <w:rPr>
                <w:rFonts w:ascii="Arial" w:eastAsia="Arial" w:hAnsi="Arial" w:cs="Arial"/>
                <w:sz w:val="22"/>
                <w:szCs w:val="22"/>
                <w:lang w:val="en-US" w:eastAsia="en-PH"/>
              </w:rPr>
            </w:pPr>
          </w:p>
          <w:p w14:paraId="25D1D97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F981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20 minutes</w:t>
            </w:r>
          </w:p>
          <w:p w14:paraId="65CBAF75" w14:textId="77777777" w:rsidR="00B76854" w:rsidRPr="00B76854" w:rsidRDefault="00B76854" w:rsidP="00B76854">
            <w:pPr>
              <w:jc w:val="left"/>
              <w:rPr>
                <w:rFonts w:ascii="Arial" w:eastAsia="Arial" w:hAnsi="Arial" w:cs="Arial"/>
                <w:sz w:val="22"/>
                <w:szCs w:val="22"/>
                <w:lang w:val="en-US" w:eastAsia="en-PH"/>
              </w:rPr>
            </w:pPr>
          </w:p>
          <w:p w14:paraId="5216FF62"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Dalawampung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0314F"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3A80945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CBS Admin. Staff</w:t>
            </w:r>
          </w:p>
        </w:tc>
      </w:tr>
      <w:tr w:rsidR="00B76854" w:rsidRPr="00B76854" w14:paraId="6602B977" w14:textId="77777777" w:rsidTr="000A61FC">
        <w:trPr>
          <w:trHeight w:val="117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BEF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2. Accomplish </w:t>
            </w:r>
            <w:r w:rsidRPr="00B76854">
              <w:rPr>
                <w:rFonts w:ascii="Arial" w:eastAsia="Arial" w:hAnsi="Arial" w:cs="Arial"/>
                <w:b/>
                <w:sz w:val="22"/>
                <w:szCs w:val="22"/>
                <w:lang w:val="en-US" w:eastAsia="en-PH"/>
              </w:rPr>
              <w:t>Online Reservation Form.</w:t>
            </w:r>
            <w:r w:rsidRPr="00B76854">
              <w:rPr>
                <w:rFonts w:ascii="Arial" w:eastAsia="Arial" w:hAnsi="Arial" w:cs="Arial"/>
                <w:sz w:val="22"/>
                <w:szCs w:val="22"/>
                <w:lang w:val="en-US" w:eastAsia="en-PH"/>
              </w:rPr>
              <w:t xml:space="preserve"> </w:t>
            </w:r>
          </w:p>
          <w:p w14:paraId="3820BD03" w14:textId="77777777" w:rsidR="00B76854" w:rsidRPr="00B76854" w:rsidRDefault="00B76854" w:rsidP="00B76854">
            <w:pPr>
              <w:jc w:val="left"/>
              <w:rPr>
                <w:rFonts w:ascii="Arial" w:eastAsia="Arial" w:hAnsi="Arial" w:cs="Arial"/>
                <w:sz w:val="22"/>
                <w:szCs w:val="22"/>
                <w:lang w:val="en-US" w:eastAsia="en-PH"/>
              </w:rPr>
            </w:pPr>
          </w:p>
          <w:p w14:paraId="5AFFF27B" w14:textId="77777777" w:rsidR="00B76854" w:rsidRPr="00B76854" w:rsidRDefault="00B76854" w:rsidP="00B76854">
            <w:pPr>
              <w:jc w:val="left"/>
              <w:rPr>
                <w:rFonts w:ascii="Arial" w:eastAsia="Arial" w:hAnsi="Arial" w:cs="Arial"/>
                <w:sz w:val="22"/>
                <w:szCs w:val="22"/>
                <w:lang w:val="en-US" w:eastAsia="en-PH"/>
              </w:rPr>
            </w:pPr>
            <w:r w:rsidRPr="00B76854">
              <w:rPr>
                <w:rFonts w:ascii="Arial" w:hAnsi="Arial" w:cs="Arial"/>
                <w:sz w:val="22"/>
                <w:szCs w:val="22"/>
                <w:lang w:val="en-US" w:eastAsia="en-PH"/>
              </w:rPr>
              <w:t>2</w:t>
            </w:r>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Sagutan</w:t>
            </w:r>
            <w:proofErr w:type="spellEnd"/>
            <w:r w:rsidRPr="00B76854">
              <w:rPr>
                <w:rFonts w:ascii="Arial" w:hAnsi="Arial" w:cs="Arial"/>
                <w:i/>
                <w:sz w:val="22"/>
                <w:szCs w:val="22"/>
                <w:lang w:val="en-US" w:eastAsia="en-PH"/>
              </w:rPr>
              <w:t xml:space="preserve"> ang </w:t>
            </w:r>
            <w:r w:rsidRPr="00B76854">
              <w:rPr>
                <w:rFonts w:ascii="Arial" w:hAnsi="Arial" w:cs="Arial"/>
                <w:b/>
                <w:i/>
                <w:sz w:val="22"/>
                <w:szCs w:val="22"/>
                <w:lang w:val="en-US" w:eastAsia="en-PH"/>
              </w:rPr>
              <w:t>Online Reservation Form.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4315"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853C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58C28FEC" w14:textId="77777777" w:rsidR="00B76854" w:rsidRPr="00B76854" w:rsidRDefault="00B76854" w:rsidP="00B76854">
            <w:pPr>
              <w:jc w:val="left"/>
              <w:rPr>
                <w:rFonts w:ascii="Arial" w:eastAsia="Arial" w:hAnsi="Arial" w:cs="Arial"/>
                <w:sz w:val="22"/>
                <w:szCs w:val="22"/>
                <w:lang w:val="en-US" w:eastAsia="en-PH"/>
              </w:rPr>
            </w:pPr>
          </w:p>
          <w:p w14:paraId="3B18250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64A5"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EE562"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6A88FDBF" w14:textId="77777777" w:rsidTr="000A61FC">
        <w:trPr>
          <w:trHeight w:val="93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1F468" w14:textId="77777777" w:rsidR="00B76854" w:rsidRPr="00B76854" w:rsidRDefault="00B76854" w:rsidP="00B76854">
            <w:pPr>
              <w:jc w:val="left"/>
              <w:rPr>
                <w:rFonts w:ascii="Arial" w:eastAsia="Arial" w:hAnsi="Arial" w:cs="Arial"/>
                <w:sz w:val="22"/>
                <w:szCs w:val="22"/>
                <w:lang w:val="en-US" w:eastAsia="en-PH"/>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9FC0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Perform booking in KEC Calendar.</w:t>
            </w:r>
          </w:p>
          <w:p w14:paraId="4226152C" w14:textId="77777777" w:rsidR="00B76854" w:rsidRPr="00B76854" w:rsidRDefault="00B76854" w:rsidP="00B76854">
            <w:pPr>
              <w:jc w:val="left"/>
              <w:rPr>
                <w:rFonts w:ascii="Arial" w:eastAsia="Arial" w:hAnsi="Arial" w:cs="Arial"/>
                <w:sz w:val="22"/>
                <w:szCs w:val="22"/>
                <w:lang w:val="en-US" w:eastAsia="en-PH"/>
              </w:rPr>
            </w:pPr>
          </w:p>
          <w:p w14:paraId="4A070C2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hAnsi="Arial" w:cs="Arial"/>
                <w:i/>
                <w:sz w:val="22"/>
                <w:szCs w:val="22"/>
                <w:lang w:val="en-US" w:eastAsia="en-PH"/>
              </w:rPr>
              <w:t xml:space="preserve">3. Itala ang </w:t>
            </w:r>
            <w:proofErr w:type="spellStart"/>
            <w:r w:rsidRPr="00B76854">
              <w:rPr>
                <w:rFonts w:ascii="Arial" w:hAnsi="Arial" w:cs="Arial"/>
                <w:i/>
                <w:sz w:val="22"/>
                <w:szCs w:val="22"/>
                <w:lang w:val="en-US" w:eastAsia="en-PH"/>
              </w:rPr>
              <w:t>reserbasyon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r w:rsidRPr="00B76854">
              <w:rPr>
                <w:rFonts w:ascii="Arial" w:hAnsi="Arial" w:cs="Arial"/>
                <w:b/>
                <w:i/>
                <w:sz w:val="22"/>
                <w:szCs w:val="22"/>
                <w:lang w:val="en-US" w:eastAsia="en-PH"/>
              </w:rPr>
              <w:t>KEC Calendar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A25D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023A4B47" w14:textId="77777777" w:rsidR="00B76854" w:rsidRPr="00B76854" w:rsidRDefault="00B76854" w:rsidP="00B76854">
            <w:pPr>
              <w:jc w:val="left"/>
              <w:rPr>
                <w:rFonts w:ascii="Arial" w:eastAsia="Arial" w:hAnsi="Arial" w:cs="Arial"/>
                <w:sz w:val="22"/>
                <w:szCs w:val="22"/>
                <w:lang w:val="en-US" w:eastAsia="en-PH"/>
              </w:rPr>
            </w:pPr>
          </w:p>
          <w:p w14:paraId="11668FAE"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2B22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15 minutes</w:t>
            </w:r>
          </w:p>
          <w:p w14:paraId="4A982AAD" w14:textId="77777777" w:rsidR="00B76854" w:rsidRPr="00B76854" w:rsidRDefault="00B76854" w:rsidP="00B76854">
            <w:pPr>
              <w:jc w:val="left"/>
              <w:rPr>
                <w:rFonts w:ascii="Arial" w:eastAsia="Arial" w:hAnsi="Arial" w:cs="Arial"/>
                <w:sz w:val="22"/>
                <w:szCs w:val="22"/>
                <w:lang w:val="en-US" w:eastAsia="en-PH"/>
              </w:rPr>
            </w:pPr>
          </w:p>
          <w:p w14:paraId="4AA9F967"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Labinlimang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1B3F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08F2ED5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w:t>
            </w:r>
          </w:p>
        </w:tc>
      </w:tr>
      <w:tr w:rsidR="00B76854" w:rsidRPr="00B76854" w14:paraId="72F62C03" w14:textId="77777777" w:rsidTr="000A61FC">
        <w:trPr>
          <w:trHeight w:val="15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B76FC" w14:textId="77777777" w:rsidR="00B76854" w:rsidRPr="00B76854" w:rsidRDefault="00B76854" w:rsidP="00B76854">
            <w:pPr>
              <w:jc w:val="left"/>
              <w:rPr>
                <w:rFonts w:ascii="Arial" w:eastAsia="Arial" w:hAnsi="Arial" w:cs="Arial"/>
                <w:sz w:val="22"/>
                <w:szCs w:val="22"/>
                <w:lang w:val="en-US" w:eastAsia="en-PH"/>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58E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Send an email confirming the reservation with the details of the reservation.</w:t>
            </w:r>
          </w:p>
          <w:p w14:paraId="4FB01220" w14:textId="77777777" w:rsidR="00B76854" w:rsidRPr="00B76854" w:rsidRDefault="00B76854" w:rsidP="00B76854">
            <w:pPr>
              <w:jc w:val="left"/>
              <w:rPr>
                <w:rFonts w:ascii="Arial" w:eastAsia="Arial" w:hAnsi="Arial" w:cs="Arial"/>
                <w:sz w:val="22"/>
                <w:szCs w:val="22"/>
                <w:lang w:val="en-US" w:eastAsia="en-PH"/>
              </w:rPr>
            </w:pPr>
          </w:p>
          <w:p w14:paraId="30B43EE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hAnsi="Arial" w:cs="Arial"/>
                <w:i/>
                <w:sz w:val="22"/>
                <w:szCs w:val="22"/>
                <w:lang w:val="en-US" w:eastAsia="en-PH"/>
              </w:rPr>
              <w:t xml:space="preserve">4. </w:t>
            </w:r>
            <w:proofErr w:type="spellStart"/>
            <w:r w:rsidRPr="00B76854">
              <w:rPr>
                <w:rFonts w:ascii="Arial" w:hAnsi="Arial" w:cs="Arial"/>
                <w:i/>
                <w:sz w:val="22"/>
                <w:szCs w:val="22"/>
                <w:lang w:val="en-US" w:eastAsia="en-PH"/>
              </w:rPr>
              <w:t>Magpadala</w:t>
            </w:r>
            <w:proofErr w:type="spellEnd"/>
            <w:r w:rsidRPr="00B76854">
              <w:rPr>
                <w:rFonts w:ascii="Arial" w:hAnsi="Arial" w:cs="Arial"/>
                <w:i/>
                <w:sz w:val="22"/>
                <w:szCs w:val="22"/>
                <w:lang w:val="en-US" w:eastAsia="en-PH"/>
              </w:rPr>
              <w:t xml:space="preserve"> ng email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kinukum</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pirma</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reserbasyon</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iba</w:t>
            </w:r>
            <w:proofErr w:type="spellEnd"/>
            <w:r w:rsidRPr="00B76854">
              <w:rPr>
                <w:rFonts w:ascii="Arial" w:hAnsi="Arial" w:cs="Arial"/>
                <w:i/>
                <w:sz w:val="22"/>
                <w:szCs w:val="22"/>
                <w:lang w:val="en-US" w:eastAsia="en-PH"/>
              </w:rPr>
              <w:t xml:space="preserve"> pang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detalye</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nito</w:t>
            </w:r>
            <w:proofErr w:type="spellEnd"/>
            <w:r w:rsidRPr="00B76854">
              <w:rPr>
                <w:rFonts w:ascii="Arial" w:hAnsi="Arial" w:cs="Arial"/>
                <w:i/>
                <w:sz w:val="22"/>
                <w:szCs w:val="22"/>
                <w:lang w:val="en-US" w:eastAsia="en-PH"/>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DDF4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3CAE1C9" w14:textId="77777777" w:rsidR="00B76854" w:rsidRPr="00B76854" w:rsidRDefault="00B76854" w:rsidP="00B76854">
            <w:pPr>
              <w:jc w:val="left"/>
              <w:rPr>
                <w:rFonts w:ascii="Arial" w:eastAsia="Arial" w:hAnsi="Arial" w:cs="Arial"/>
                <w:sz w:val="22"/>
                <w:szCs w:val="22"/>
                <w:lang w:val="en-US" w:eastAsia="en-PH"/>
              </w:rPr>
            </w:pPr>
          </w:p>
          <w:p w14:paraId="6944AAB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53DD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20 minutes</w:t>
            </w:r>
          </w:p>
          <w:p w14:paraId="033320E7" w14:textId="77777777" w:rsidR="00B76854" w:rsidRPr="00B76854" w:rsidRDefault="00B76854" w:rsidP="00B76854">
            <w:pPr>
              <w:jc w:val="left"/>
              <w:rPr>
                <w:rFonts w:ascii="Arial" w:eastAsia="Arial" w:hAnsi="Arial" w:cs="Arial"/>
                <w:sz w:val="22"/>
                <w:szCs w:val="22"/>
                <w:lang w:val="en-US" w:eastAsia="en-PH"/>
              </w:rPr>
            </w:pPr>
          </w:p>
          <w:p w14:paraId="5B81FAAF"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Dalawampung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AF15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1B89079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w:t>
            </w:r>
          </w:p>
        </w:tc>
      </w:tr>
      <w:tr w:rsidR="00B76854" w:rsidRPr="00B76854" w14:paraId="63D21290" w14:textId="77777777" w:rsidTr="000A61FC">
        <w:trPr>
          <w:trHeight w:val="93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3535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Receive email confirmation.</w:t>
            </w:r>
          </w:p>
          <w:p w14:paraId="3FA1324F" w14:textId="77777777" w:rsidR="00B76854" w:rsidRPr="00B76854" w:rsidRDefault="00B76854" w:rsidP="00B76854">
            <w:pPr>
              <w:jc w:val="left"/>
              <w:rPr>
                <w:rFonts w:ascii="Arial" w:eastAsia="Arial" w:hAnsi="Arial" w:cs="Arial"/>
                <w:sz w:val="22"/>
                <w:szCs w:val="22"/>
                <w:lang w:val="en-US" w:eastAsia="en-PH"/>
              </w:rPr>
            </w:pPr>
          </w:p>
          <w:p w14:paraId="2613C449"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3.Pagtanggap ng </w:t>
            </w:r>
            <w:proofErr w:type="spellStart"/>
            <w:r w:rsidRPr="00B76854">
              <w:rPr>
                <w:rFonts w:ascii="Arial" w:eastAsia="Arial" w:hAnsi="Arial" w:cs="Arial"/>
                <w:i/>
                <w:sz w:val="22"/>
                <w:szCs w:val="22"/>
                <w:lang w:val="en-US" w:eastAsia="en-PH"/>
              </w:rPr>
              <w:t>kompirmasyon</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DF836"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82BB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5B814413" w14:textId="77777777" w:rsidR="00B76854" w:rsidRPr="00B76854" w:rsidRDefault="00B76854" w:rsidP="00B76854">
            <w:pPr>
              <w:jc w:val="left"/>
              <w:rPr>
                <w:rFonts w:ascii="Arial" w:eastAsia="Arial" w:hAnsi="Arial" w:cs="Arial"/>
                <w:sz w:val="22"/>
                <w:szCs w:val="22"/>
                <w:lang w:val="en-US" w:eastAsia="en-PH"/>
              </w:rPr>
            </w:pPr>
          </w:p>
          <w:p w14:paraId="091D62C6"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FF8D"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291D9"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37A6E8B8" w14:textId="77777777" w:rsidTr="000A61FC">
        <w:trPr>
          <w:trHeight w:val="1781"/>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F0B43" w14:textId="77777777" w:rsidR="00B76854" w:rsidRPr="00B76854" w:rsidRDefault="00B76854" w:rsidP="00B76854">
            <w:pPr>
              <w:jc w:val="left"/>
              <w:rPr>
                <w:rFonts w:ascii="Arial" w:eastAsia="Arial" w:hAnsi="Arial" w:cs="Arial"/>
                <w:sz w:val="22"/>
                <w:szCs w:val="22"/>
                <w:lang w:val="en-US" w:eastAsia="en-PH"/>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FC0D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Request the client to register in the logbook/QR Code upon entering KEC.</w:t>
            </w:r>
          </w:p>
          <w:p w14:paraId="4096A89D" w14:textId="77777777" w:rsidR="00B76854" w:rsidRPr="00B76854" w:rsidRDefault="00B76854" w:rsidP="00B76854">
            <w:pPr>
              <w:jc w:val="left"/>
              <w:rPr>
                <w:rFonts w:ascii="Arial" w:eastAsia="Arial" w:hAnsi="Arial" w:cs="Arial"/>
                <w:sz w:val="22"/>
                <w:szCs w:val="22"/>
                <w:lang w:val="en-US" w:eastAsia="en-PH"/>
              </w:rPr>
            </w:pPr>
          </w:p>
          <w:p w14:paraId="6ECF701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w:t>
            </w:r>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Sabihan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nag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logbook/QR code </w:t>
            </w:r>
            <w:proofErr w:type="spellStart"/>
            <w:r w:rsidRPr="00B76854">
              <w:rPr>
                <w:rFonts w:ascii="Arial" w:eastAsia="Arial" w:hAnsi="Arial" w:cs="Arial"/>
                <w:i/>
                <w:sz w:val="22"/>
                <w:szCs w:val="22"/>
                <w:lang w:val="en-US" w:eastAsia="en-PH"/>
              </w:rPr>
              <w:t>pagpasok</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conference room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B1EA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2FA6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376D1B2F" w14:textId="77777777" w:rsidR="00B76854" w:rsidRPr="00B76854" w:rsidRDefault="00B76854" w:rsidP="00B76854">
            <w:pPr>
              <w:jc w:val="left"/>
              <w:rPr>
                <w:rFonts w:ascii="Arial" w:eastAsia="Arial" w:hAnsi="Arial" w:cs="Arial"/>
                <w:sz w:val="22"/>
                <w:szCs w:val="22"/>
                <w:lang w:val="en-US" w:eastAsia="en-PH"/>
              </w:rPr>
            </w:pPr>
          </w:p>
          <w:p w14:paraId="6FB8A4ED"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Sampung</w:t>
            </w:r>
            <w:proofErr w:type="spellEnd"/>
            <w:r w:rsidRPr="00B76854">
              <w:rPr>
                <w:rFonts w:ascii="Arial" w:eastAsia="Arial" w:hAnsi="Arial" w:cs="Arial"/>
                <w:i/>
                <w:sz w:val="22"/>
                <w:szCs w:val="22"/>
                <w:lang w:val="en-US" w:eastAsia="en-PH"/>
              </w:rPr>
              <w:t xml:space="preserve"> Minuto</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C038C"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1140D79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p w14:paraId="7F9CA65B"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75F9C23E" w14:textId="77777777" w:rsidTr="000A61FC">
        <w:trPr>
          <w:trHeight w:val="118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AB7D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Register in logbook or through QR code.</w:t>
            </w:r>
          </w:p>
          <w:p w14:paraId="7CAB29D0" w14:textId="77777777" w:rsidR="00B76854" w:rsidRPr="00B76854" w:rsidRDefault="00B76854" w:rsidP="00B76854">
            <w:pPr>
              <w:jc w:val="left"/>
              <w:rPr>
                <w:rFonts w:ascii="Arial" w:eastAsia="Arial" w:hAnsi="Arial" w:cs="Arial"/>
                <w:sz w:val="22"/>
                <w:szCs w:val="22"/>
                <w:lang w:val="en-US" w:eastAsia="en-PH"/>
              </w:rPr>
            </w:pPr>
          </w:p>
          <w:p w14:paraId="4D6FFCAF"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4.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DA39C"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A6FF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626522FA" w14:textId="77777777" w:rsidR="00B76854" w:rsidRPr="00B76854" w:rsidRDefault="00B76854" w:rsidP="00B76854">
            <w:pPr>
              <w:jc w:val="left"/>
              <w:rPr>
                <w:rFonts w:ascii="Arial" w:eastAsia="Arial" w:hAnsi="Arial" w:cs="Arial"/>
                <w:sz w:val="22"/>
                <w:szCs w:val="22"/>
                <w:lang w:val="en-US" w:eastAsia="en-PH"/>
              </w:rPr>
            </w:pPr>
          </w:p>
          <w:p w14:paraId="5CFBB406"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36E7"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04E7"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696DB9EA" w14:textId="77777777" w:rsidTr="000A61FC">
        <w:trPr>
          <w:trHeight w:val="173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DCACC" w14:textId="77777777" w:rsidR="00B76854" w:rsidRPr="00B76854" w:rsidRDefault="00B76854" w:rsidP="00B76854">
            <w:pPr>
              <w:jc w:val="left"/>
              <w:rPr>
                <w:rFonts w:ascii="Arial" w:eastAsia="Arial" w:hAnsi="Arial" w:cs="Arial"/>
                <w:sz w:val="22"/>
                <w:szCs w:val="22"/>
                <w:lang w:val="en-US" w:eastAsia="en-PH"/>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9BAC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6. After use of the Conference Room, request the client to accomplish CSMS.</w:t>
            </w:r>
          </w:p>
          <w:p w14:paraId="29FED60F" w14:textId="77777777" w:rsidR="00B76854" w:rsidRPr="00B76854" w:rsidRDefault="00B76854" w:rsidP="00B76854">
            <w:pPr>
              <w:jc w:val="left"/>
              <w:rPr>
                <w:rFonts w:ascii="Arial" w:eastAsia="Arial" w:hAnsi="Arial" w:cs="Arial"/>
                <w:sz w:val="22"/>
                <w:szCs w:val="22"/>
                <w:lang w:val="en-US" w:eastAsia="en-PH"/>
              </w:rPr>
            </w:pPr>
          </w:p>
          <w:p w14:paraId="79AAD89E" w14:textId="139C4ADA" w:rsidR="00B76854" w:rsidRPr="00DC0321" w:rsidRDefault="00B76854" w:rsidP="00B76854">
            <w:pPr>
              <w:jc w:val="left"/>
              <w:rPr>
                <w:rFonts w:ascii="Arial" w:eastAsia="Arial" w:hAnsi="Arial" w:cs="Arial"/>
                <w:i/>
                <w:sz w:val="22"/>
                <w:szCs w:val="22"/>
                <w:lang w:val="en-US" w:eastAsia="en-PH"/>
              </w:rPr>
            </w:pPr>
            <w:r w:rsidRPr="00B76854">
              <w:rPr>
                <w:rFonts w:ascii="Arial" w:hAnsi="Arial" w:cs="Arial"/>
                <w:sz w:val="22"/>
                <w:szCs w:val="22"/>
                <w:lang w:val="en-US" w:eastAsia="en-PH"/>
              </w:rPr>
              <w:t>6</w:t>
            </w:r>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Pagkatapos</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gumamit</w:t>
            </w:r>
            <w:proofErr w:type="spellEnd"/>
            <w:r w:rsidRPr="00B76854">
              <w:rPr>
                <w:rFonts w:ascii="Arial" w:hAnsi="Arial" w:cs="Arial"/>
                <w:i/>
                <w:sz w:val="22"/>
                <w:szCs w:val="22"/>
                <w:lang w:val="en-US" w:eastAsia="en-PH"/>
              </w:rPr>
              <w:t xml:space="preserve"> ng conference room, </w:t>
            </w:r>
            <w:proofErr w:type="spellStart"/>
            <w:r w:rsidRPr="00B76854">
              <w:rPr>
                <w:rFonts w:ascii="Arial" w:hAnsi="Arial" w:cs="Arial"/>
                <w:i/>
                <w:sz w:val="22"/>
                <w:szCs w:val="22"/>
                <w:lang w:val="en-US" w:eastAsia="en-PH"/>
              </w:rPr>
              <w:t>magbigay</w:t>
            </w:r>
            <w:proofErr w:type="spellEnd"/>
            <w:r w:rsidRPr="00B76854">
              <w:rPr>
                <w:rFonts w:ascii="Arial" w:hAnsi="Arial" w:cs="Arial"/>
                <w:i/>
                <w:sz w:val="22"/>
                <w:szCs w:val="22"/>
                <w:lang w:val="en-US" w:eastAsia="en-PH"/>
              </w:rPr>
              <w:t xml:space="preserve"> ng CSMS para </w:t>
            </w:r>
            <w:proofErr w:type="spellStart"/>
            <w:r w:rsidRPr="00B76854">
              <w:rPr>
                <w:rFonts w:ascii="Arial" w:hAnsi="Arial" w:cs="Arial"/>
                <w:i/>
                <w:sz w:val="22"/>
                <w:szCs w:val="22"/>
                <w:lang w:val="en-US" w:eastAsia="en-PH"/>
              </w:rPr>
              <w:t>sagutan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kliyente</w:t>
            </w:r>
            <w:proofErr w:type="spellEnd"/>
          </w:p>
          <w:p w14:paraId="2A452AFF"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F4D6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26986CCA" w14:textId="77777777" w:rsidR="00B76854" w:rsidRPr="00B76854" w:rsidRDefault="00B76854" w:rsidP="00B76854">
            <w:pPr>
              <w:jc w:val="left"/>
              <w:rPr>
                <w:rFonts w:ascii="Arial" w:eastAsia="Arial" w:hAnsi="Arial" w:cs="Arial"/>
                <w:sz w:val="22"/>
                <w:szCs w:val="22"/>
                <w:lang w:val="en-US" w:eastAsia="en-PH"/>
              </w:rPr>
            </w:pPr>
          </w:p>
          <w:p w14:paraId="40924019"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1DA3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530C8535" w14:textId="77777777" w:rsidR="00B76854" w:rsidRPr="00B76854" w:rsidRDefault="00B76854" w:rsidP="00B76854">
            <w:pPr>
              <w:jc w:val="left"/>
              <w:rPr>
                <w:rFonts w:ascii="Arial" w:eastAsia="Arial" w:hAnsi="Arial" w:cs="Arial"/>
                <w:sz w:val="22"/>
                <w:szCs w:val="22"/>
                <w:lang w:val="en-US" w:eastAsia="en-PH"/>
              </w:rPr>
            </w:pPr>
          </w:p>
          <w:p w14:paraId="225F2250"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42BA8"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38FBA8A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p w14:paraId="298188E6"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00DB7419" w14:textId="77777777" w:rsidTr="000A61FC">
        <w:trPr>
          <w:trHeight w:val="66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2487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5. Accomplish CSMS.</w:t>
            </w:r>
          </w:p>
          <w:p w14:paraId="6E229368" w14:textId="77777777" w:rsidR="00B76854" w:rsidRPr="00B76854" w:rsidRDefault="00B76854" w:rsidP="00B76854">
            <w:pPr>
              <w:jc w:val="left"/>
              <w:rPr>
                <w:rFonts w:ascii="Arial" w:eastAsia="Arial" w:hAnsi="Arial" w:cs="Arial"/>
                <w:sz w:val="22"/>
                <w:szCs w:val="22"/>
                <w:lang w:val="en-US" w:eastAsia="en-PH"/>
              </w:rPr>
            </w:pPr>
          </w:p>
          <w:p w14:paraId="5E0630D0" w14:textId="77777777" w:rsidR="00B76854" w:rsidRPr="00B76854" w:rsidRDefault="00B76854" w:rsidP="00B76854">
            <w:pPr>
              <w:jc w:val="left"/>
              <w:rPr>
                <w:rFonts w:ascii="Arial" w:eastAsia="Arial" w:hAnsi="Arial" w:cs="Arial"/>
                <w:sz w:val="22"/>
                <w:szCs w:val="22"/>
                <w:lang w:val="en-US" w:eastAsia="en-PH"/>
              </w:rPr>
            </w:pPr>
            <w:r w:rsidRPr="00B76854">
              <w:rPr>
                <w:rFonts w:ascii="Arial" w:hAnsi="Arial" w:cs="Arial"/>
                <w:i/>
                <w:sz w:val="22"/>
                <w:szCs w:val="22"/>
                <w:lang w:val="en-US" w:eastAsia="en-PH"/>
              </w:rPr>
              <w:t xml:space="preserve">5. </w:t>
            </w:r>
            <w:proofErr w:type="spellStart"/>
            <w:r w:rsidRPr="00B76854">
              <w:rPr>
                <w:rFonts w:ascii="Arial" w:hAnsi="Arial" w:cs="Arial"/>
                <w:i/>
                <w:sz w:val="22"/>
                <w:szCs w:val="22"/>
                <w:lang w:val="en-US" w:eastAsia="en-PH"/>
              </w:rPr>
              <w:t>Sagutin</w:t>
            </w:r>
            <w:proofErr w:type="spellEnd"/>
            <w:r w:rsidRPr="00B76854">
              <w:rPr>
                <w:rFonts w:ascii="Arial" w:hAnsi="Arial" w:cs="Arial"/>
                <w:i/>
                <w:sz w:val="22"/>
                <w:szCs w:val="22"/>
                <w:lang w:val="en-US" w:eastAsia="en-PH"/>
              </w:rPr>
              <w:t xml:space="preserve"> ang CSMS.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B77BA"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CDE1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C60985B" w14:textId="77777777" w:rsidR="00B76854" w:rsidRPr="00B76854" w:rsidRDefault="00B76854" w:rsidP="00B76854">
            <w:pPr>
              <w:jc w:val="left"/>
              <w:rPr>
                <w:rFonts w:ascii="Arial" w:eastAsia="Arial" w:hAnsi="Arial" w:cs="Arial"/>
                <w:sz w:val="22"/>
                <w:szCs w:val="22"/>
                <w:lang w:val="en-US" w:eastAsia="en-PH"/>
              </w:rPr>
            </w:pPr>
          </w:p>
          <w:p w14:paraId="30C1B4E6"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5AD3B"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36376"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24667849" w14:textId="77777777" w:rsidTr="000A61FC">
        <w:trPr>
          <w:trHeight w:val="975"/>
        </w:trPr>
        <w:tc>
          <w:tcPr>
            <w:tcW w:w="5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18878" w14:textId="77777777" w:rsidR="00B76854" w:rsidRPr="00B76854" w:rsidRDefault="00B76854" w:rsidP="00B76854">
            <w:pPr>
              <w:jc w:val="left"/>
              <w:rPr>
                <w:rFonts w:ascii="Arial" w:eastAsia="Times New Roman" w:hAnsi="Arial" w:cs="Arial"/>
                <w:sz w:val="22"/>
                <w:szCs w:val="22"/>
                <w:lang w:val="en-US" w:eastAsia="en-PH"/>
              </w:rPr>
            </w:pPr>
          </w:p>
          <w:p w14:paraId="15369E40" w14:textId="6DF0586C" w:rsidR="00B76854" w:rsidRPr="00DC0321" w:rsidRDefault="00B76854" w:rsidP="00DC0321">
            <w:pPr>
              <w:ind w:left="270"/>
              <w:jc w:val="righ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Total Processing Time</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1AA5B"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75 minutes or</w:t>
            </w:r>
          </w:p>
          <w:p w14:paraId="1CD14C3D"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1 hour and 15 minutes</w:t>
            </w:r>
          </w:p>
        </w:tc>
      </w:tr>
    </w:tbl>
    <w:p w14:paraId="384F5414" w14:textId="77777777" w:rsidR="00B76854" w:rsidRPr="00B76854" w:rsidRDefault="00B76854" w:rsidP="00B76854">
      <w:pPr>
        <w:spacing w:after="240"/>
        <w:jc w:val="left"/>
        <w:rPr>
          <w:rFonts w:ascii="Arial" w:eastAsia="Times New Roman" w:hAnsi="Arial" w:cs="Arial"/>
          <w:sz w:val="22"/>
          <w:szCs w:val="22"/>
          <w:lang w:val="en-US" w:eastAsia="en-PH"/>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9"/>
        <w:gridCol w:w="6523"/>
      </w:tblGrid>
      <w:tr w:rsidR="00B76854" w:rsidRPr="00B76854" w14:paraId="0E52D803" w14:textId="77777777" w:rsidTr="000A61FC">
        <w:trPr>
          <w:trHeight w:val="33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tcPr>
          <w:p w14:paraId="5659425B" w14:textId="77777777" w:rsidR="00B76854" w:rsidRPr="00B76854" w:rsidRDefault="00B76854" w:rsidP="00B76854">
            <w:pPr>
              <w:ind w:left="720"/>
              <w:jc w:val="center"/>
              <w:rPr>
                <w:rFonts w:ascii="Arial" w:eastAsia="Arial" w:hAnsi="Arial" w:cs="Arial"/>
                <w:b/>
                <w:sz w:val="22"/>
                <w:szCs w:val="22"/>
                <w:lang w:val="en-US" w:eastAsia="en-PH"/>
              </w:rPr>
            </w:pPr>
            <w:r w:rsidRPr="00B76854">
              <w:rPr>
                <w:rFonts w:ascii="Arial" w:eastAsia="Arial" w:hAnsi="Arial" w:cs="Arial"/>
                <w:b/>
                <w:sz w:val="22"/>
                <w:szCs w:val="22"/>
                <w:lang w:val="en-US" w:eastAsia="en-PH"/>
              </w:rPr>
              <w:t>FEEDBACK AND COMPLAINTS MECHANISM</w:t>
            </w:r>
          </w:p>
          <w:p w14:paraId="395374A7" w14:textId="77777777" w:rsidR="00B76854" w:rsidRPr="00B76854" w:rsidRDefault="00B76854" w:rsidP="00B76854">
            <w:pPr>
              <w:ind w:left="720"/>
              <w:jc w:val="center"/>
              <w:rPr>
                <w:rFonts w:ascii="Arial" w:eastAsia="Arial" w:hAnsi="Arial" w:cs="Arial"/>
                <w:b/>
                <w:sz w:val="22"/>
                <w:szCs w:val="22"/>
                <w:lang w:val="en-US" w:eastAsia="en-PH"/>
              </w:rPr>
            </w:pPr>
          </w:p>
          <w:p w14:paraId="51AEEB1B" w14:textId="77777777" w:rsidR="00B76854" w:rsidRPr="00B76854" w:rsidRDefault="00B76854" w:rsidP="00B76854">
            <w:pPr>
              <w:ind w:left="720"/>
              <w:jc w:val="center"/>
              <w:rPr>
                <w:rFonts w:ascii="Arial" w:eastAsia="Arial" w:hAnsi="Arial" w:cs="Arial"/>
                <w:b/>
                <w:sz w:val="22"/>
                <w:szCs w:val="22"/>
                <w:lang w:val="en-US" w:eastAsia="en-PH"/>
              </w:rPr>
            </w:pPr>
            <w:r w:rsidRPr="00B76854">
              <w:rPr>
                <w:rFonts w:ascii="Arial" w:eastAsia="Arial" w:hAnsi="Arial" w:cs="Arial"/>
                <w:b/>
                <w:sz w:val="22"/>
                <w:szCs w:val="22"/>
                <w:lang w:val="en-US" w:eastAsia="en-PH"/>
              </w:rPr>
              <w:t>MEKANISMO NG FEEDBACK AND REKLAMO</w:t>
            </w:r>
          </w:p>
          <w:p w14:paraId="3E7E4CBE" w14:textId="77777777" w:rsidR="00B76854" w:rsidRPr="00B76854" w:rsidRDefault="00B76854" w:rsidP="00B76854">
            <w:pPr>
              <w:ind w:left="720"/>
              <w:jc w:val="center"/>
              <w:rPr>
                <w:rFonts w:ascii="Arial" w:eastAsia="Times New Roman" w:hAnsi="Arial" w:cs="Arial"/>
                <w:sz w:val="22"/>
                <w:szCs w:val="22"/>
                <w:lang w:val="en-US" w:eastAsia="en-PH"/>
              </w:rPr>
            </w:pPr>
          </w:p>
        </w:tc>
      </w:tr>
      <w:tr w:rsidR="00B76854" w:rsidRPr="00B76854" w14:paraId="47A136AA" w14:textId="77777777" w:rsidTr="000A61F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5AD6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How to send feedback</w:t>
            </w:r>
          </w:p>
          <w:p w14:paraId="754A18BD" w14:textId="77777777" w:rsidR="00B76854" w:rsidRPr="00B76854" w:rsidRDefault="00B76854" w:rsidP="00B76854">
            <w:pPr>
              <w:jc w:val="left"/>
              <w:rPr>
                <w:rFonts w:ascii="Arial" w:eastAsia="Arial" w:hAnsi="Arial" w:cs="Arial"/>
                <w:sz w:val="22"/>
                <w:szCs w:val="22"/>
                <w:lang w:val="en-US" w:eastAsia="en-PH"/>
              </w:rPr>
            </w:pPr>
          </w:p>
          <w:p w14:paraId="36A40013" w14:textId="77777777" w:rsidR="00B76854" w:rsidRPr="00B76854" w:rsidRDefault="00B76854" w:rsidP="00B76854">
            <w:pPr>
              <w:jc w:val="left"/>
              <w:rPr>
                <w:rFonts w:ascii="Arial" w:eastAsia="Arial" w:hAnsi="Arial" w:cs="Arial"/>
                <w:sz w:val="22"/>
                <w:szCs w:val="22"/>
                <w:lang w:val="en-US" w:eastAsia="en-PH"/>
              </w:rPr>
            </w:pPr>
          </w:p>
          <w:p w14:paraId="4CA3A4A8"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magpadala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suhestyon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rekomendasyon</w:t>
            </w:r>
            <w:proofErr w:type="spellEnd"/>
            <w:r w:rsidRPr="00B76854">
              <w:rPr>
                <w:rFonts w:ascii="Arial" w:hAnsi="Arial" w:cs="Arial"/>
                <w:i/>
                <w:sz w:val="22"/>
                <w:szCs w:val="22"/>
                <w:lang w:val="en-US" w:eastAsia="en-PH"/>
              </w:rPr>
              <w:t>?</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08D02"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Fill out Customer Satisfaction Measurement Survey form sent by the Field Office.</w:t>
            </w:r>
          </w:p>
          <w:p w14:paraId="735E669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You may also send your concerns to the concerned Field Office or </w:t>
            </w:r>
            <w:hyperlink r:id="rId10" w:history="1">
              <w:r w:rsidRPr="00B76854">
                <w:rPr>
                  <w:rFonts w:ascii="Arial" w:eastAsia="Arial" w:hAnsi="Arial" w:cs="Arial"/>
                  <w:color w:val="0563C1"/>
                  <w:sz w:val="22"/>
                  <w:szCs w:val="22"/>
                  <w:u w:val="single"/>
                  <w:lang w:val="en-US" w:eastAsia="en-PH"/>
                </w:rPr>
                <w:t xml:space="preserve">fo12@dswd.gov.ph </w:t>
              </w:r>
              <w:r w:rsidRPr="00B76854">
                <w:rPr>
                  <w:rFonts w:ascii="Arial" w:eastAsia="Arial" w:hAnsi="Arial" w:cs="Arial"/>
                  <w:sz w:val="22"/>
                  <w:szCs w:val="22"/>
                  <w:lang w:val="en-US" w:eastAsia="en-PH"/>
                </w:rPr>
                <w:t>or</w:t>
              </w:r>
              <w:r w:rsidRPr="00B76854">
                <w:rPr>
                  <w:rFonts w:ascii="Arial" w:eastAsia="Arial" w:hAnsi="Arial" w:cs="Arial"/>
                  <w:color w:val="0563C1"/>
                  <w:sz w:val="22"/>
                  <w:szCs w:val="22"/>
                  <w:u w:val="single"/>
                  <w:lang w:val="en-US" w:eastAsia="en-PH"/>
                </w:rPr>
                <w:t xml:space="preserve"> cbs.fo12@dswd.gov.ph</w:t>
              </w:r>
            </w:hyperlink>
          </w:p>
          <w:p w14:paraId="07934332"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&lt;</w:t>
            </w:r>
            <w:hyperlink r:id="rId11">
              <w:r w:rsidRPr="00B76854">
                <w:rPr>
                  <w:rFonts w:ascii="Arial" w:eastAsia="Arial" w:hAnsi="Arial" w:cs="Arial"/>
                  <w:color w:val="1155CC"/>
                  <w:sz w:val="22"/>
                  <w:szCs w:val="22"/>
                  <w:u w:val="single"/>
                  <w:lang w:val="en-US" w:eastAsia="en-PH"/>
                </w:rPr>
                <w:t>swidb@dswd.gov.ph</w:t>
              </w:r>
            </w:hyperlink>
            <w:r w:rsidRPr="00B76854">
              <w:rPr>
                <w:rFonts w:ascii="Arial" w:eastAsia="Arial" w:hAnsi="Arial" w:cs="Arial"/>
                <w:sz w:val="22"/>
                <w:szCs w:val="22"/>
                <w:lang w:val="en-US" w:eastAsia="en-PH"/>
              </w:rPr>
              <w:t>&gt;</w:t>
            </w:r>
            <w:r w:rsidRPr="00B76854">
              <w:rPr>
                <w:rFonts w:ascii="Arial" w:eastAsia="Arial" w:hAnsi="Arial" w:cs="Arial"/>
                <w:sz w:val="22"/>
                <w:szCs w:val="22"/>
                <w:lang w:val="en-US" w:eastAsia="en-PH"/>
              </w:rPr>
              <w:br/>
            </w:r>
          </w:p>
          <w:p w14:paraId="37858472"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Contact info:</w:t>
            </w:r>
          </w:p>
          <w:p w14:paraId="1836D47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SWIDB – (02) 8 951 2805 or local 403-405 VOIP 10011</w:t>
            </w:r>
          </w:p>
          <w:p w14:paraId="0A82BFC4" w14:textId="77777777" w:rsidR="00B76854" w:rsidRPr="00B76854" w:rsidRDefault="00B76854" w:rsidP="00B76854">
            <w:pPr>
              <w:jc w:val="left"/>
              <w:rPr>
                <w:rFonts w:ascii="Arial" w:eastAsia="Arial" w:hAnsi="Arial" w:cs="Arial"/>
                <w:sz w:val="22"/>
                <w:szCs w:val="22"/>
                <w:lang w:val="en-US" w:eastAsia="en-PH"/>
              </w:rPr>
            </w:pPr>
          </w:p>
          <w:p w14:paraId="55037B73"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hAnsi="Arial" w:cs="Arial"/>
                <w:i/>
                <w:sz w:val="22"/>
                <w:szCs w:val="22"/>
                <w:lang w:val="en-US" w:eastAsia="en-PH"/>
              </w:rPr>
              <w:t xml:space="preserve">Punan ng </w:t>
            </w:r>
            <w:proofErr w:type="spellStart"/>
            <w:r w:rsidRPr="00B76854">
              <w:rPr>
                <w:rFonts w:ascii="Arial" w:hAnsi="Arial" w:cs="Arial"/>
                <w:i/>
                <w:sz w:val="22"/>
                <w:szCs w:val="22"/>
                <w:lang w:val="en-US" w:eastAsia="en-PH"/>
              </w:rPr>
              <w:t>detalye</w:t>
            </w:r>
            <w:proofErr w:type="spellEnd"/>
            <w:r w:rsidRPr="00B76854">
              <w:rPr>
                <w:rFonts w:ascii="Arial" w:hAnsi="Arial" w:cs="Arial"/>
                <w:i/>
                <w:sz w:val="22"/>
                <w:szCs w:val="22"/>
                <w:lang w:val="en-US" w:eastAsia="en-PH"/>
              </w:rPr>
              <w:t xml:space="preserve"> ang Customer Satisfaction Measurement Survey form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ipinadala</w:t>
            </w:r>
            <w:proofErr w:type="spellEnd"/>
            <w:r w:rsidRPr="00B76854">
              <w:rPr>
                <w:rFonts w:ascii="Arial" w:hAnsi="Arial" w:cs="Arial"/>
                <w:i/>
                <w:sz w:val="22"/>
                <w:szCs w:val="22"/>
                <w:lang w:val="en-US" w:eastAsia="en-PH"/>
              </w:rPr>
              <w:t xml:space="preserve"> ng Field Office.</w:t>
            </w:r>
          </w:p>
          <w:p w14:paraId="01A3BBEE"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hAnsi="Arial" w:cs="Arial"/>
                <w:i/>
                <w:sz w:val="22"/>
                <w:szCs w:val="22"/>
                <w:lang w:val="en-US" w:eastAsia="en-PH"/>
              </w:rPr>
              <w:t>Maaari</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ipadala</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hinaing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Field Office o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pamamagitan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pag</w:t>
            </w:r>
            <w:proofErr w:type="spellEnd"/>
            <w:r w:rsidRPr="00B76854">
              <w:rPr>
                <w:rFonts w:ascii="Arial" w:hAnsi="Arial" w:cs="Arial"/>
                <w:i/>
                <w:sz w:val="22"/>
                <w:szCs w:val="22"/>
                <w:lang w:val="en-US" w:eastAsia="en-PH"/>
              </w:rPr>
              <w:t xml:space="preserve"> email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hyperlink r:id="rId12" w:history="1">
              <w:r w:rsidRPr="00B76854">
                <w:rPr>
                  <w:rFonts w:ascii="Arial" w:eastAsia="Arial" w:hAnsi="Arial" w:cs="Arial"/>
                  <w:i/>
                  <w:color w:val="0563C1"/>
                  <w:sz w:val="22"/>
                  <w:szCs w:val="22"/>
                  <w:u w:val="single"/>
                  <w:lang w:val="en-US" w:eastAsia="en-PH"/>
                </w:rPr>
                <w:t xml:space="preserve">fo12@dswd.gov.ph </w:t>
              </w:r>
              <w:r w:rsidRPr="00B76854">
                <w:rPr>
                  <w:rFonts w:ascii="Arial" w:eastAsia="Arial" w:hAnsi="Arial" w:cs="Arial"/>
                  <w:i/>
                  <w:sz w:val="22"/>
                  <w:szCs w:val="22"/>
                  <w:lang w:val="en-US" w:eastAsia="en-PH"/>
                </w:rPr>
                <w:t>or</w:t>
              </w:r>
              <w:r w:rsidRPr="00B76854">
                <w:rPr>
                  <w:rFonts w:ascii="Arial" w:eastAsia="Arial" w:hAnsi="Arial" w:cs="Arial"/>
                  <w:i/>
                  <w:color w:val="0563C1"/>
                  <w:sz w:val="22"/>
                  <w:szCs w:val="22"/>
                  <w:u w:val="single"/>
                  <w:lang w:val="en-US" w:eastAsia="en-PH"/>
                </w:rPr>
                <w:t xml:space="preserve"> cbs.fo12@dswd.gov.ph</w:t>
              </w:r>
            </w:hyperlink>
          </w:p>
          <w:p w14:paraId="016D4214"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eastAsia="Arial" w:hAnsi="Arial" w:cs="Arial"/>
                <w:i/>
                <w:sz w:val="22"/>
                <w:szCs w:val="22"/>
                <w:lang w:val="en-US" w:eastAsia="en-PH"/>
              </w:rPr>
              <w:t>&lt;</w:t>
            </w:r>
            <w:hyperlink r:id="rId13">
              <w:r w:rsidRPr="00B76854">
                <w:rPr>
                  <w:rFonts w:ascii="Arial" w:eastAsia="Arial" w:hAnsi="Arial" w:cs="Arial"/>
                  <w:i/>
                  <w:color w:val="1155CC"/>
                  <w:sz w:val="22"/>
                  <w:szCs w:val="22"/>
                  <w:u w:val="single"/>
                  <w:lang w:val="en-US" w:eastAsia="en-PH"/>
                </w:rPr>
                <w:t>swidb@dswd.gov.ph</w:t>
              </w:r>
            </w:hyperlink>
            <w:r w:rsidRPr="00B76854">
              <w:rPr>
                <w:rFonts w:ascii="Arial" w:eastAsia="Arial" w:hAnsi="Arial" w:cs="Arial"/>
                <w:i/>
                <w:sz w:val="22"/>
                <w:szCs w:val="22"/>
                <w:lang w:val="en-US" w:eastAsia="en-PH"/>
              </w:rPr>
              <w:t>&gt;</w:t>
            </w:r>
          </w:p>
          <w:p w14:paraId="578C979D" w14:textId="77777777" w:rsidR="00B76854" w:rsidRPr="00B76854" w:rsidRDefault="00B76854" w:rsidP="00B76854">
            <w:pPr>
              <w:jc w:val="left"/>
              <w:rPr>
                <w:rFonts w:ascii="Arial" w:eastAsia="Times New Roman" w:hAnsi="Arial" w:cs="Arial"/>
                <w:sz w:val="22"/>
                <w:szCs w:val="22"/>
                <w:lang w:val="en-US" w:eastAsia="en-PH"/>
              </w:rPr>
            </w:pPr>
          </w:p>
        </w:tc>
      </w:tr>
      <w:tr w:rsidR="00B76854" w:rsidRPr="00B76854" w14:paraId="60596141" w14:textId="77777777" w:rsidTr="000A61F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F41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How feedback forms are processed</w:t>
            </w:r>
          </w:p>
          <w:p w14:paraId="353227FD" w14:textId="77777777" w:rsidR="00B76854" w:rsidRPr="00B76854" w:rsidRDefault="00B76854" w:rsidP="00B76854">
            <w:pPr>
              <w:jc w:val="left"/>
              <w:rPr>
                <w:rFonts w:ascii="Arial" w:eastAsia="Arial" w:hAnsi="Arial" w:cs="Arial"/>
                <w:sz w:val="22"/>
                <w:szCs w:val="22"/>
                <w:lang w:val="en-US" w:eastAsia="en-PH"/>
              </w:rPr>
            </w:pPr>
          </w:p>
          <w:p w14:paraId="6034D965" w14:textId="77777777" w:rsidR="00B76854" w:rsidRPr="00B76854" w:rsidRDefault="00B76854" w:rsidP="00B76854">
            <w:pPr>
              <w:jc w:val="left"/>
              <w:rPr>
                <w:rFonts w:ascii="Arial" w:eastAsia="Arial" w:hAnsi="Arial" w:cs="Arial"/>
                <w:sz w:val="22"/>
                <w:szCs w:val="22"/>
                <w:lang w:val="en-US" w:eastAsia="en-PH"/>
              </w:rPr>
            </w:pPr>
          </w:p>
          <w:p w14:paraId="6684D247"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pinoproseso</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feedback forms?</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3DECA"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Weekly client feedback forms are reviewed by the Field Office staff-in-charge and feedback received are relayed and discussed with Field Office staff during staff meetings.</w:t>
            </w:r>
          </w:p>
          <w:p w14:paraId="2E069B90"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w:t>
            </w:r>
          </w:p>
          <w:p w14:paraId="4E8AB549"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Feedback requiring answers are communicated with concerned Field Office staff and they are required to respond within three (3) days upon receipt of feedback.</w:t>
            </w:r>
          </w:p>
          <w:p w14:paraId="3A59806B"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w:t>
            </w:r>
          </w:p>
          <w:p w14:paraId="16A06CFA"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The answer is relayed to the concerned customer.</w:t>
            </w:r>
          </w:p>
          <w:p w14:paraId="23818013" w14:textId="77777777" w:rsidR="00B76854" w:rsidRPr="00B76854" w:rsidRDefault="00B76854" w:rsidP="00B76854">
            <w:pPr>
              <w:ind w:left="720"/>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w:t>
            </w:r>
          </w:p>
          <w:p w14:paraId="3A1B16C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For inquiries and follow-ups, the customer may call the concerned Field Office.</w:t>
            </w:r>
          </w:p>
          <w:p w14:paraId="3C4644EF" w14:textId="77777777" w:rsidR="00B76854" w:rsidRPr="00B76854" w:rsidRDefault="00B76854" w:rsidP="00B76854">
            <w:pPr>
              <w:jc w:val="left"/>
              <w:rPr>
                <w:rFonts w:ascii="Arial" w:eastAsia="Arial" w:hAnsi="Arial" w:cs="Arial"/>
                <w:sz w:val="22"/>
                <w:szCs w:val="22"/>
                <w:lang w:val="en-US" w:eastAsia="en-PH"/>
              </w:rPr>
            </w:pPr>
          </w:p>
          <w:p w14:paraId="6ECF60D5"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hAnsi="Arial" w:cs="Arial"/>
                <w:i/>
                <w:sz w:val="22"/>
                <w:szCs w:val="22"/>
                <w:lang w:val="en-US" w:eastAsia="en-PH"/>
              </w:rPr>
              <w:t>Lingguhang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isinasagawa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nakatalagang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kawani</w:t>
            </w:r>
            <w:proofErr w:type="spellEnd"/>
            <w:r w:rsidRPr="00B76854">
              <w:rPr>
                <w:rFonts w:ascii="Arial" w:hAnsi="Arial" w:cs="Arial"/>
                <w:i/>
                <w:sz w:val="22"/>
                <w:szCs w:val="22"/>
                <w:lang w:val="en-US" w:eastAsia="en-PH"/>
              </w:rPr>
              <w:t xml:space="preserve"> ng Field Office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natanggap</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suhestyon</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rekomendasyon</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ipinararating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focal ng Field Office </w:t>
            </w:r>
            <w:proofErr w:type="spellStart"/>
            <w:r w:rsidRPr="00B76854">
              <w:rPr>
                <w:rFonts w:ascii="Arial" w:hAnsi="Arial" w:cs="Arial"/>
                <w:i/>
                <w:sz w:val="22"/>
                <w:szCs w:val="22"/>
                <w:lang w:val="en-US" w:eastAsia="en-PH"/>
              </w:rPr>
              <w:t>tuwing</w:t>
            </w:r>
            <w:proofErr w:type="spellEnd"/>
            <w:r w:rsidRPr="00B76854">
              <w:rPr>
                <w:rFonts w:ascii="Arial" w:hAnsi="Arial" w:cs="Arial"/>
                <w:i/>
                <w:sz w:val="22"/>
                <w:szCs w:val="22"/>
                <w:lang w:val="en-US" w:eastAsia="en-PH"/>
              </w:rPr>
              <w:t xml:space="preserve"> may </w:t>
            </w:r>
            <w:proofErr w:type="spellStart"/>
            <w:r w:rsidRPr="00B76854">
              <w:rPr>
                <w:rFonts w:ascii="Arial" w:hAnsi="Arial" w:cs="Arial"/>
                <w:i/>
                <w:sz w:val="22"/>
                <w:szCs w:val="22"/>
                <w:lang w:val="en-US" w:eastAsia="en-PH"/>
              </w:rPr>
              <w:t>pagpupulong</w:t>
            </w:r>
            <w:proofErr w:type="spellEnd"/>
            <w:r w:rsidRPr="00B76854">
              <w:rPr>
                <w:rFonts w:ascii="Arial" w:hAnsi="Arial" w:cs="Arial"/>
                <w:i/>
                <w:sz w:val="22"/>
                <w:szCs w:val="22"/>
                <w:lang w:val="en-US" w:eastAsia="en-PH"/>
              </w:rPr>
              <w:t xml:space="preserve">. Kung ang feedback ay </w:t>
            </w:r>
            <w:proofErr w:type="spellStart"/>
            <w:r w:rsidRPr="00B76854">
              <w:rPr>
                <w:rFonts w:ascii="Arial" w:hAnsi="Arial" w:cs="Arial"/>
                <w:i/>
                <w:sz w:val="22"/>
                <w:szCs w:val="22"/>
                <w:lang w:val="en-US" w:eastAsia="en-PH"/>
              </w:rPr>
              <w:t>nangangailangan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tugon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ay </w:t>
            </w:r>
            <w:proofErr w:type="spellStart"/>
            <w:r w:rsidRPr="00B76854">
              <w:rPr>
                <w:rFonts w:ascii="Arial" w:hAnsi="Arial" w:cs="Arial"/>
                <w:i/>
                <w:sz w:val="22"/>
                <w:szCs w:val="22"/>
                <w:lang w:val="en-US" w:eastAsia="en-PH"/>
              </w:rPr>
              <w:t>aaksyunan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nakatalagang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lastRenderedPageBreak/>
              <w:t>kawani</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loob</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tatlong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araw</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sagot</w:t>
            </w:r>
            <w:proofErr w:type="spellEnd"/>
            <w:r w:rsidRPr="00B76854">
              <w:rPr>
                <w:rFonts w:ascii="Arial" w:hAnsi="Arial" w:cs="Arial"/>
                <w:i/>
                <w:sz w:val="22"/>
                <w:szCs w:val="22"/>
                <w:lang w:val="en-US" w:eastAsia="en-PH"/>
              </w:rPr>
              <w:t xml:space="preserve"> ay </w:t>
            </w:r>
            <w:proofErr w:type="spellStart"/>
            <w:r w:rsidRPr="00B76854">
              <w:rPr>
                <w:rFonts w:ascii="Arial" w:hAnsi="Arial" w:cs="Arial"/>
                <w:i/>
                <w:sz w:val="22"/>
                <w:szCs w:val="22"/>
                <w:lang w:val="en-US" w:eastAsia="en-PH"/>
              </w:rPr>
              <w:t>ipinararating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kliyente</w:t>
            </w:r>
            <w:proofErr w:type="spellEnd"/>
            <w:r w:rsidRPr="00B76854">
              <w:rPr>
                <w:rFonts w:ascii="Arial" w:hAnsi="Arial" w:cs="Arial"/>
                <w:i/>
                <w:sz w:val="22"/>
                <w:szCs w:val="22"/>
                <w:lang w:val="en-US" w:eastAsia="en-PH"/>
              </w:rPr>
              <w:t>.</w:t>
            </w:r>
          </w:p>
          <w:p w14:paraId="24C2CDAE" w14:textId="77777777" w:rsidR="00B76854" w:rsidRPr="00B76854" w:rsidRDefault="00B76854" w:rsidP="00B76854">
            <w:pPr>
              <w:jc w:val="left"/>
              <w:rPr>
                <w:rFonts w:ascii="Arial" w:eastAsia="Times New Roman" w:hAnsi="Arial" w:cs="Arial"/>
                <w:sz w:val="22"/>
                <w:szCs w:val="22"/>
                <w:lang w:val="en-US" w:eastAsia="en-PH"/>
              </w:rPr>
            </w:pPr>
          </w:p>
        </w:tc>
      </w:tr>
      <w:tr w:rsidR="00B76854" w:rsidRPr="00B76854" w14:paraId="76D96BFB" w14:textId="77777777" w:rsidTr="000A61F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4DAA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How to file a complaint</w:t>
            </w:r>
          </w:p>
          <w:p w14:paraId="4F75CD14" w14:textId="77777777" w:rsidR="00B76854" w:rsidRPr="00B76854" w:rsidRDefault="00B76854" w:rsidP="00B76854">
            <w:pPr>
              <w:jc w:val="left"/>
              <w:rPr>
                <w:rFonts w:ascii="Arial" w:eastAsia="Arial" w:hAnsi="Arial" w:cs="Arial"/>
                <w:sz w:val="22"/>
                <w:szCs w:val="22"/>
                <w:lang w:val="en-US" w:eastAsia="en-PH"/>
              </w:rPr>
            </w:pPr>
          </w:p>
          <w:p w14:paraId="754954E0" w14:textId="77777777" w:rsidR="00B76854" w:rsidRPr="00B76854" w:rsidRDefault="00B76854" w:rsidP="00B76854">
            <w:pPr>
              <w:jc w:val="left"/>
              <w:rPr>
                <w:rFonts w:ascii="Arial" w:eastAsia="Arial" w:hAnsi="Arial" w:cs="Arial"/>
                <w:sz w:val="22"/>
                <w:szCs w:val="22"/>
                <w:lang w:val="en-US" w:eastAsia="en-PH"/>
              </w:rPr>
            </w:pPr>
          </w:p>
          <w:p w14:paraId="194A02B3" w14:textId="77777777" w:rsidR="00B76854" w:rsidRPr="00B76854" w:rsidRDefault="00B76854" w:rsidP="00B76854">
            <w:pPr>
              <w:jc w:val="left"/>
              <w:rPr>
                <w:rFonts w:ascii="Arial" w:eastAsia="Arial" w:hAnsi="Arial" w:cs="Arial"/>
                <w:sz w:val="22"/>
                <w:szCs w:val="22"/>
                <w:lang w:val="en-US" w:eastAsia="en-PH"/>
              </w:rPr>
            </w:pPr>
          </w:p>
          <w:p w14:paraId="4756411A"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magsampa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C6580"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Feedback and complaints undergo the same process.</w:t>
            </w:r>
            <w:r w:rsidRPr="00B76854">
              <w:rPr>
                <w:rFonts w:ascii="Arial" w:eastAsia="Arial" w:hAnsi="Arial" w:cs="Arial"/>
                <w:sz w:val="22"/>
                <w:szCs w:val="22"/>
                <w:lang w:val="en-US" w:eastAsia="en-PH"/>
              </w:rPr>
              <w:br/>
            </w:r>
            <w:r w:rsidRPr="00B76854">
              <w:rPr>
                <w:rFonts w:ascii="Arial" w:eastAsia="Arial" w:hAnsi="Arial" w:cs="Arial"/>
                <w:sz w:val="22"/>
                <w:szCs w:val="22"/>
                <w:lang w:val="en-US" w:eastAsia="en-PH"/>
              </w:rPr>
              <w:br/>
              <w:t>Complaints can also be filed via telephone. Please include the following information:</w:t>
            </w:r>
          </w:p>
          <w:p w14:paraId="1D9EBE49"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-Name of person/office being complained</w:t>
            </w:r>
          </w:p>
          <w:p w14:paraId="6DF6C7BD"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sz w:val="22"/>
                <w:szCs w:val="22"/>
                <w:lang w:val="en-US" w:eastAsia="en-PH"/>
              </w:rPr>
              <w:t>-Incident (STAR Model – Situation, Task, Action, Result or 5Ws (who, what, where, when, why) and 1H (how)</w:t>
            </w:r>
            <w:r w:rsidRPr="00B76854">
              <w:rPr>
                <w:rFonts w:ascii="Arial" w:eastAsia="Arial" w:hAnsi="Arial" w:cs="Arial"/>
                <w:sz w:val="22"/>
                <w:szCs w:val="22"/>
                <w:lang w:val="en-US" w:eastAsia="en-PH"/>
              </w:rPr>
              <w:br/>
              <w:t>-Evidence</w:t>
            </w:r>
            <w:r w:rsidRPr="00B76854">
              <w:rPr>
                <w:rFonts w:ascii="Arial" w:eastAsia="Arial" w:hAnsi="Arial" w:cs="Arial"/>
                <w:sz w:val="22"/>
                <w:szCs w:val="22"/>
                <w:lang w:val="en-US" w:eastAsia="en-PH"/>
              </w:rPr>
              <w:br/>
            </w:r>
            <w:r w:rsidRPr="00B76854">
              <w:rPr>
                <w:rFonts w:ascii="Arial" w:eastAsia="Arial" w:hAnsi="Arial" w:cs="Arial"/>
                <w:sz w:val="22"/>
                <w:szCs w:val="22"/>
                <w:lang w:val="en-US" w:eastAsia="en-PH"/>
              </w:rPr>
              <w:br/>
            </w:r>
            <w:r w:rsidRPr="00B76854">
              <w:rPr>
                <w:rFonts w:ascii="Arial" w:eastAsia="Arial" w:hAnsi="Arial" w:cs="Arial"/>
                <w:i/>
                <w:sz w:val="22"/>
                <w:szCs w:val="22"/>
                <w:lang w:val="en-US" w:eastAsia="en-PH"/>
              </w:rPr>
              <w:t>Same contact numbers</w:t>
            </w:r>
          </w:p>
          <w:p w14:paraId="2F5999F8" w14:textId="77777777" w:rsidR="00B76854" w:rsidRPr="00B76854" w:rsidRDefault="00B76854" w:rsidP="00B76854">
            <w:pPr>
              <w:jc w:val="left"/>
              <w:rPr>
                <w:rFonts w:ascii="Arial" w:eastAsia="Arial" w:hAnsi="Arial" w:cs="Arial"/>
                <w:i/>
                <w:sz w:val="22"/>
                <w:szCs w:val="22"/>
                <w:lang w:val="en-US" w:eastAsia="en-PH"/>
              </w:rPr>
            </w:pPr>
          </w:p>
          <w:p w14:paraId="1B747FC2" w14:textId="77777777" w:rsidR="00B76854" w:rsidRPr="00B76854" w:rsidRDefault="00B76854" w:rsidP="00B76854">
            <w:pPr>
              <w:tabs>
                <w:tab w:val="right" w:pos="8640"/>
              </w:tabs>
              <w:spacing w:line="276" w:lineRule="auto"/>
              <w:jc w:val="left"/>
              <w:rPr>
                <w:rFonts w:ascii="Arial" w:hAnsi="Arial" w:cs="Arial"/>
                <w:i/>
                <w:sz w:val="22"/>
                <w:szCs w:val="22"/>
                <w:lang w:val="en-US" w:eastAsia="en-PH"/>
              </w:rPr>
            </w:pPr>
            <w:proofErr w:type="spellStart"/>
            <w:r w:rsidRPr="00B76854">
              <w:rPr>
                <w:rFonts w:ascii="Arial" w:hAnsi="Arial" w:cs="Arial"/>
                <w:i/>
                <w:sz w:val="22"/>
                <w:szCs w:val="22"/>
                <w:lang w:val="en-US" w:eastAsia="en-PH"/>
              </w:rPr>
              <w:t>Sumasailalim</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puna</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parehong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proseso</w:t>
            </w:r>
            <w:proofErr w:type="spellEnd"/>
            <w:r w:rsidRPr="00B76854">
              <w:rPr>
                <w:rFonts w:ascii="Arial" w:hAnsi="Arial" w:cs="Arial"/>
                <w:i/>
                <w:sz w:val="22"/>
                <w:szCs w:val="22"/>
                <w:lang w:val="en-US" w:eastAsia="en-PH"/>
              </w:rPr>
              <w:t>.</w:t>
            </w:r>
          </w:p>
          <w:p w14:paraId="5F5605F3" w14:textId="77777777" w:rsidR="00B76854" w:rsidRPr="00B76854" w:rsidRDefault="00B76854" w:rsidP="00B76854">
            <w:pPr>
              <w:tabs>
                <w:tab w:val="right" w:pos="8640"/>
              </w:tabs>
              <w:spacing w:line="276" w:lineRule="auto"/>
              <w:jc w:val="left"/>
              <w:rPr>
                <w:rFonts w:ascii="Arial" w:hAnsi="Arial" w:cs="Arial"/>
                <w:i/>
                <w:sz w:val="22"/>
                <w:szCs w:val="22"/>
                <w:lang w:val="en-US" w:eastAsia="en-PH"/>
              </w:rPr>
            </w:pPr>
            <w:proofErr w:type="spellStart"/>
            <w:r w:rsidRPr="00B76854">
              <w:rPr>
                <w:rFonts w:ascii="Arial" w:hAnsi="Arial" w:cs="Arial"/>
                <w:i/>
                <w:sz w:val="22"/>
                <w:szCs w:val="22"/>
                <w:lang w:val="en-US" w:eastAsia="en-PH"/>
              </w:rPr>
              <w:t>Maaari</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isampa</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pamamagitan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pagtawag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telepono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Mangyaring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isama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lamang</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sumusunod</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impormasyon</w:t>
            </w:r>
            <w:proofErr w:type="spellEnd"/>
            <w:r w:rsidRPr="00B76854">
              <w:rPr>
                <w:rFonts w:ascii="Arial" w:hAnsi="Arial" w:cs="Arial"/>
                <w:i/>
                <w:sz w:val="22"/>
                <w:szCs w:val="22"/>
                <w:lang w:val="en-US" w:eastAsia="en-PH"/>
              </w:rPr>
              <w:t>:</w:t>
            </w:r>
          </w:p>
          <w:p w14:paraId="022F1844" w14:textId="77777777" w:rsidR="00B76854" w:rsidRPr="00B76854" w:rsidRDefault="00B76854" w:rsidP="00B76854">
            <w:pPr>
              <w:tabs>
                <w:tab w:val="right" w:pos="8640"/>
              </w:tabs>
              <w:spacing w:line="276" w:lineRule="auto"/>
              <w:jc w:val="left"/>
              <w:rPr>
                <w:rFonts w:ascii="Arial" w:hAnsi="Arial" w:cs="Arial"/>
                <w:i/>
                <w:sz w:val="22"/>
                <w:szCs w:val="22"/>
                <w:lang w:val="en-US" w:eastAsia="en-PH"/>
              </w:rPr>
            </w:pPr>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Pangalan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tao</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tanggapan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inireklamo</w:t>
            </w:r>
            <w:proofErr w:type="spellEnd"/>
          </w:p>
          <w:p w14:paraId="63C2AC23"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Insidente</w:t>
            </w:r>
            <w:proofErr w:type="spellEnd"/>
            <w:r w:rsidRPr="00B76854">
              <w:rPr>
                <w:rFonts w:ascii="Arial" w:hAnsi="Arial" w:cs="Arial"/>
                <w:i/>
                <w:sz w:val="22"/>
                <w:szCs w:val="22"/>
                <w:lang w:val="en-US" w:eastAsia="en-PH"/>
              </w:rPr>
              <w:t xml:space="preserve"> (STAR Model – Situation, Task, Action, Result or 5Ws (who, what, where, when, why) and 1H (how)</w:t>
            </w:r>
          </w:p>
          <w:p w14:paraId="3E52A6D7"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Katibayan</w:t>
            </w:r>
            <w:proofErr w:type="spellEnd"/>
          </w:p>
          <w:p w14:paraId="03D754B6" w14:textId="77777777" w:rsidR="00B76854" w:rsidRPr="00B76854" w:rsidRDefault="00B76854" w:rsidP="00B76854">
            <w:pPr>
              <w:jc w:val="left"/>
              <w:rPr>
                <w:rFonts w:ascii="Arial" w:eastAsia="Times New Roman" w:hAnsi="Arial" w:cs="Arial"/>
                <w:sz w:val="22"/>
                <w:szCs w:val="22"/>
                <w:lang w:val="en-US" w:eastAsia="en-PH"/>
              </w:rPr>
            </w:pPr>
            <w:proofErr w:type="spellStart"/>
            <w:r w:rsidRPr="00B76854">
              <w:rPr>
                <w:rFonts w:ascii="Arial" w:hAnsi="Arial" w:cs="Arial"/>
                <w:i/>
                <w:sz w:val="22"/>
                <w:szCs w:val="22"/>
                <w:lang w:val="en-US" w:eastAsia="en-PH"/>
              </w:rPr>
              <w:t>Parehong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numero</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telepono</w:t>
            </w:r>
            <w:proofErr w:type="spellEnd"/>
          </w:p>
        </w:tc>
      </w:tr>
      <w:tr w:rsidR="00B76854" w:rsidRPr="00B76854" w14:paraId="3C8BE8DA" w14:textId="77777777" w:rsidTr="000A61FC">
        <w:trPr>
          <w:trHeight w:val="452"/>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0804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How complaints are processed</w:t>
            </w:r>
          </w:p>
          <w:p w14:paraId="2A162CFD" w14:textId="77777777" w:rsidR="00B76854" w:rsidRPr="00B76854" w:rsidRDefault="00B76854" w:rsidP="00B76854">
            <w:pPr>
              <w:jc w:val="left"/>
              <w:rPr>
                <w:rFonts w:ascii="Arial" w:eastAsia="Arial" w:hAnsi="Arial" w:cs="Arial"/>
                <w:sz w:val="22"/>
                <w:szCs w:val="22"/>
                <w:lang w:val="en-US" w:eastAsia="en-PH"/>
              </w:rPr>
            </w:pPr>
          </w:p>
          <w:p w14:paraId="2FC8AFCA"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pinoproseso</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CB5F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Feedback and complaints undergo the same process.</w:t>
            </w:r>
          </w:p>
          <w:p w14:paraId="1FADBFEA" w14:textId="77777777" w:rsidR="00B76854" w:rsidRPr="00B76854" w:rsidRDefault="00B76854" w:rsidP="00B76854">
            <w:pPr>
              <w:jc w:val="left"/>
              <w:rPr>
                <w:rFonts w:ascii="Arial" w:eastAsia="Arial" w:hAnsi="Arial" w:cs="Arial"/>
                <w:sz w:val="22"/>
                <w:szCs w:val="22"/>
                <w:lang w:val="en-US" w:eastAsia="en-PH"/>
              </w:rPr>
            </w:pPr>
          </w:p>
          <w:p w14:paraId="67A83F29" w14:textId="77777777" w:rsidR="00B76854" w:rsidRPr="00B76854" w:rsidRDefault="00B76854" w:rsidP="00B76854">
            <w:pPr>
              <w:jc w:val="left"/>
              <w:rPr>
                <w:rFonts w:ascii="Arial" w:eastAsia="Times New Roman" w:hAnsi="Arial" w:cs="Arial"/>
                <w:i/>
                <w:sz w:val="22"/>
                <w:szCs w:val="22"/>
                <w:lang w:val="en-US" w:eastAsia="en-PH"/>
              </w:rPr>
            </w:pPr>
            <w:proofErr w:type="spellStart"/>
            <w:r w:rsidRPr="00B76854">
              <w:rPr>
                <w:rFonts w:ascii="Arial" w:hAnsi="Arial" w:cs="Arial"/>
                <w:i/>
                <w:sz w:val="22"/>
                <w:szCs w:val="22"/>
                <w:lang w:val="en-US" w:eastAsia="en-PH"/>
              </w:rPr>
              <w:t>Sumasailalim</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puna</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parehong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proseso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nabanggit</w:t>
            </w:r>
            <w:proofErr w:type="spellEnd"/>
            <w:r w:rsidRPr="00B76854">
              <w:rPr>
                <w:rFonts w:ascii="Arial" w:hAnsi="Arial" w:cs="Arial"/>
                <w:i/>
                <w:sz w:val="22"/>
                <w:szCs w:val="22"/>
                <w:lang w:val="en-US" w:eastAsia="en-PH"/>
              </w:rPr>
              <w:t>.</w:t>
            </w:r>
          </w:p>
        </w:tc>
      </w:tr>
      <w:tr w:rsidR="00B76854" w:rsidRPr="00B76854" w14:paraId="28B73348" w14:textId="77777777" w:rsidTr="000A61FC">
        <w:trPr>
          <w:trHeight w:val="60"/>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CEA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Contact Information of the Civil Service Commission’s (CSC) Contact Center ng Bayan (CCB), Presidential Complaints Center (PCC), and Anti-Red Tape Authority (ARTA)</w:t>
            </w:r>
          </w:p>
          <w:p w14:paraId="28B5E119" w14:textId="77777777" w:rsidR="00B76854" w:rsidRPr="00B76854" w:rsidRDefault="00B76854" w:rsidP="00B76854">
            <w:pPr>
              <w:jc w:val="left"/>
              <w:rPr>
                <w:rFonts w:ascii="Arial" w:eastAsia="Arial" w:hAnsi="Arial" w:cs="Arial"/>
                <w:sz w:val="22"/>
                <w:szCs w:val="22"/>
                <w:lang w:val="en-US" w:eastAsia="en-PH"/>
              </w:rPr>
            </w:pPr>
          </w:p>
          <w:p w14:paraId="64894788" w14:textId="77777777" w:rsidR="00B76854" w:rsidRPr="00B76854" w:rsidRDefault="00B76854" w:rsidP="00B76854">
            <w:pPr>
              <w:jc w:val="left"/>
              <w:rPr>
                <w:rFonts w:ascii="Arial" w:eastAsia="Arial" w:hAnsi="Arial" w:cs="Arial"/>
                <w:sz w:val="22"/>
                <w:szCs w:val="22"/>
                <w:lang w:val="en-US" w:eastAsia="en-PH"/>
              </w:rPr>
            </w:pPr>
          </w:p>
          <w:p w14:paraId="018A293E"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hAnsi="Arial" w:cs="Arial"/>
                <w:sz w:val="22"/>
                <w:szCs w:val="22"/>
                <w:lang w:val="en-US" w:eastAsia="en-PH"/>
              </w:rPr>
              <w:t xml:space="preserve">Mga </w:t>
            </w:r>
            <w:proofErr w:type="spellStart"/>
            <w:r w:rsidRPr="00B76854">
              <w:rPr>
                <w:rFonts w:ascii="Arial" w:hAnsi="Arial" w:cs="Arial"/>
                <w:sz w:val="22"/>
                <w:szCs w:val="22"/>
                <w:lang w:val="en-US" w:eastAsia="en-PH"/>
              </w:rPr>
              <w:t>detalye</w:t>
            </w:r>
            <w:proofErr w:type="spellEnd"/>
            <w:r w:rsidRPr="00B76854">
              <w:rPr>
                <w:rFonts w:ascii="Arial" w:hAnsi="Arial" w:cs="Arial"/>
                <w:sz w:val="22"/>
                <w:szCs w:val="22"/>
                <w:lang w:val="en-US" w:eastAsia="en-PH"/>
              </w:rPr>
              <w:t xml:space="preserve"> ng Civil Service Commission’s (CSC) Contact Center ng Bayan (CCB), Presidential Complaints Center (PCC), and Anti-Red Tape Authority (ARTA)</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CD42A"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CCB: 0908 881 6565 (SMS)</w:t>
            </w:r>
          </w:p>
          <w:p w14:paraId="00442249"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PCC: 8888</w:t>
            </w:r>
          </w:p>
          <w:p w14:paraId="50E3ED0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ARTA: &lt;complaints@arta.gov.ph&gt;</w:t>
            </w:r>
            <w:r w:rsidRPr="00B76854">
              <w:rPr>
                <w:rFonts w:ascii="Arial" w:eastAsia="Arial" w:hAnsi="Arial" w:cs="Arial"/>
                <w:sz w:val="22"/>
                <w:szCs w:val="22"/>
                <w:lang w:val="en-US" w:eastAsia="en-PH"/>
              </w:rPr>
              <w:br/>
              <w:t>            1-ARTA (2782)</w:t>
            </w:r>
          </w:p>
          <w:p w14:paraId="5308DE9A" w14:textId="77777777" w:rsidR="00B76854" w:rsidRPr="00B76854" w:rsidRDefault="00B76854" w:rsidP="00B76854">
            <w:pPr>
              <w:jc w:val="left"/>
              <w:rPr>
                <w:rFonts w:ascii="Arial" w:eastAsia="Arial" w:hAnsi="Arial" w:cs="Arial"/>
                <w:sz w:val="22"/>
                <w:szCs w:val="22"/>
                <w:lang w:val="en-US" w:eastAsia="en-PH"/>
              </w:rPr>
            </w:pPr>
          </w:p>
          <w:p w14:paraId="2D65EDDE" w14:textId="77777777" w:rsidR="00B76854" w:rsidRPr="00B76854" w:rsidRDefault="00B76854" w:rsidP="00B76854">
            <w:pPr>
              <w:jc w:val="left"/>
              <w:rPr>
                <w:rFonts w:ascii="Arial" w:eastAsia="Arial" w:hAnsi="Arial" w:cs="Arial"/>
                <w:sz w:val="22"/>
                <w:szCs w:val="22"/>
                <w:lang w:val="en-US" w:eastAsia="en-PH"/>
              </w:rPr>
            </w:pPr>
          </w:p>
          <w:p w14:paraId="3A632A9A"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hAnsi="Arial" w:cs="Arial"/>
                <w:sz w:val="22"/>
                <w:szCs w:val="22"/>
                <w:lang w:val="en-US" w:eastAsia="en-PH"/>
              </w:rPr>
              <w:t>CCB: 0908 881 6565 (SMS)</w:t>
            </w:r>
          </w:p>
          <w:p w14:paraId="09661E54"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hAnsi="Arial" w:cs="Arial"/>
                <w:sz w:val="22"/>
                <w:szCs w:val="22"/>
                <w:lang w:val="en-US" w:eastAsia="en-PH"/>
              </w:rPr>
              <w:t>PCC: 8888</w:t>
            </w:r>
          </w:p>
          <w:p w14:paraId="2DA641D3"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hAnsi="Arial" w:cs="Arial"/>
                <w:sz w:val="22"/>
                <w:szCs w:val="22"/>
                <w:lang w:val="en-US" w:eastAsia="en-PH"/>
              </w:rPr>
              <w:t>ARTA: &lt;complaints@arta.gov.ph&gt;</w:t>
            </w:r>
          </w:p>
          <w:p w14:paraId="5E38162A"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hAnsi="Arial" w:cs="Arial"/>
                <w:sz w:val="22"/>
                <w:szCs w:val="22"/>
                <w:lang w:val="en-US" w:eastAsia="en-PH"/>
              </w:rPr>
              <w:t xml:space="preserve">            1-ARTA (2782)</w:t>
            </w:r>
          </w:p>
        </w:tc>
      </w:tr>
      <w:tr w:rsidR="00B76854" w:rsidRPr="00B76854" w14:paraId="5715F3C9" w14:textId="77777777" w:rsidTr="000A61FC">
        <w:trPr>
          <w:trHeight w:val="60"/>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72BD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DSWD Field Office XII</w:t>
            </w:r>
          </w:p>
        </w:tc>
        <w:tc>
          <w:tcPr>
            <w:tcW w:w="6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E8E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Contact Info:</w:t>
            </w:r>
          </w:p>
          <w:p w14:paraId="172B1EE4" w14:textId="77777777" w:rsidR="00B76854" w:rsidRPr="00B76854" w:rsidRDefault="00B76854" w:rsidP="00B76854">
            <w:pPr>
              <w:jc w:val="left"/>
              <w:rPr>
                <w:rFonts w:ascii="Arial" w:eastAsia="Arial" w:hAnsi="Arial" w:cs="Arial"/>
                <w:sz w:val="22"/>
                <w:szCs w:val="22"/>
                <w:lang w:val="en-US" w:eastAsia="en-PH"/>
              </w:rPr>
            </w:pPr>
          </w:p>
          <w:p w14:paraId="6C4CBCCF"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NURHANIE S. DIANGKA</w:t>
            </w:r>
          </w:p>
          <w:p w14:paraId="56F442F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Training Specialist II</w:t>
            </w:r>
          </w:p>
          <w:p w14:paraId="73B8E73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(03) 228-3180</w:t>
            </w:r>
          </w:p>
          <w:p w14:paraId="178A6C97" w14:textId="77777777" w:rsidR="00B76854" w:rsidRPr="00B76854" w:rsidRDefault="00B76854" w:rsidP="00B76854">
            <w:pPr>
              <w:jc w:val="left"/>
              <w:rPr>
                <w:rFonts w:ascii="Arial" w:eastAsia="Arial" w:hAnsi="Arial" w:cs="Arial"/>
                <w:sz w:val="22"/>
                <w:szCs w:val="22"/>
                <w:lang w:val="en-US" w:eastAsia="en-PH"/>
              </w:rPr>
            </w:pPr>
          </w:p>
          <w:p w14:paraId="3474A769"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JOBAINA T. MOHAMAD</w:t>
            </w:r>
          </w:p>
          <w:p w14:paraId="7A4736B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Administrative Assistant II</w:t>
            </w:r>
          </w:p>
          <w:p w14:paraId="190B06F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0917-371-2218</w:t>
            </w:r>
          </w:p>
        </w:tc>
      </w:tr>
    </w:tbl>
    <w:p w14:paraId="0036549E" w14:textId="77777777" w:rsidR="00B76854" w:rsidRPr="00B76854" w:rsidRDefault="00B76854" w:rsidP="00B76854">
      <w:pPr>
        <w:spacing w:after="160" w:line="259" w:lineRule="auto"/>
        <w:jc w:val="left"/>
        <w:rPr>
          <w:rFonts w:ascii="Arial" w:eastAsia="Arial" w:hAnsi="Arial" w:cs="Arial"/>
          <w:b/>
          <w:sz w:val="22"/>
          <w:szCs w:val="22"/>
          <w:lang w:val="en-US" w:eastAsia="en-PH"/>
        </w:rPr>
      </w:pPr>
    </w:p>
    <w:p w14:paraId="3D073173" w14:textId="3A6F68FC" w:rsidR="00B76854" w:rsidRPr="00DC0321" w:rsidRDefault="00B76854" w:rsidP="00DC0321">
      <w:pPr>
        <w:pStyle w:val="ListParagraph"/>
        <w:keepNext/>
        <w:keepLines/>
        <w:numPr>
          <w:ilvl w:val="0"/>
          <w:numId w:val="109"/>
        </w:numPr>
        <w:spacing w:before="280" w:after="80"/>
        <w:outlineLvl w:val="2"/>
        <w:rPr>
          <w:rFonts w:ascii="Arial" w:eastAsia="Arial" w:hAnsi="Arial" w:cs="Arial"/>
          <w:b/>
          <w:sz w:val="28"/>
          <w:szCs w:val="28"/>
        </w:rPr>
      </w:pPr>
      <w:r w:rsidRPr="00DC0321">
        <w:rPr>
          <w:rFonts w:ascii="Arial" w:eastAsia="Arial" w:hAnsi="Arial" w:cs="Arial"/>
          <w:b/>
          <w:sz w:val="28"/>
          <w:szCs w:val="28"/>
        </w:rPr>
        <w:t>Borrowing and Returning of KEC Materials and Collections</w:t>
      </w:r>
    </w:p>
    <w:p w14:paraId="5800E5B0" w14:textId="77777777" w:rsidR="00B76854" w:rsidRPr="000A61FC" w:rsidRDefault="00B76854" w:rsidP="00B76854">
      <w:pPr>
        <w:keepNext/>
        <w:keepLines/>
        <w:tabs>
          <w:tab w:val="right" w:pos="8640"/>
          <w:tab w:val="right" w:pos="8640"/>
        </w:tabs>
        <w:spacing w:before="280" w:after="80" w:line="259" w:lineRule="auto"/>
        <w:jc w:val="center"/>
        <w:outlineLvl w:val="2"/>
        <w:rPr>
          <w:rFonts w:ascii="Arial" w:eastAsia="Arial" w:hAnsi="Arial" w:cs="Arial"/>
          <w:i/>
          <w:sz w:val="28"/>
          <w:szCs w:val="28"/>
          <w:lang w:val="en-US" w:eastAsia="en-PH"/>
        </w:rPr>
      </w:pPr>
      <w:proofErr w:type="spellStart"/>
      <w:r w:rsidRPr="000A61FC">
        <w:rPr>
          <w:rFonts w:ascii="Arial" w:eastAsia="Arial" w:hAnsi="Arial" w:cs="Arial"/>
          <w:i/>
          <w:sz w:val="28"/>
          <w:szCs w:val="28"/>
          <w:lang w:val="en-US" w:eastAsia="en-PH"/>
        </w:rPr>
        <w:t>Paghiram</w:t>
      </w:r>
      <w:proofErr w:type="spellEnd"/>
      <w:r w:rsidRPr="000A61FC">
        <w:rPr>
          <w:rFonts w:ascii="Arial" w:eastAsia="Arial" w:hAnsi="Arial" w:cs="Arial"/>
          <w:i/>
          <w:sz w:val="28"/>
          <w:szCs w:val="28"/>
          <w:lang w:val="en-US" w:eastAsia="en-PH"/>
        </w:rPr>
        <w:t xml:space="preserve"> at </w:t>
      </w:r>
      <w:proofErr w:type="spellStart"/>
      <w:r w:rsidRPr="000A61FC">
        <w:rPr>
          <w:rFonts w:ascii="Arial" w:eastAsia="Arial" w:hAnsi="Arial" w:cs="Arial"/>
          <w:i/>
          <w:sz w:val="28"/>
          <w:szCs w:val="28"/>
          <w:lang w:val="en-US" w:eastAsia="en-PH"/>
        </w:rPr>
        <w:t>Pagsauli</w:t>
      </w:r>
      <w:proofErr w:type="spellEnd"/>
      <w:r w:rsidRPr="000A61FC">
        <w:rPr>
          <w:rFonts w:ascii="Arial" w:eastAsia="Arial" w:hAnsi="Arial" w:cs="Arial"/>
          <w:i/>
          <w:sz w:val="28"/>
          <w:szCs w:val="28"/>
          <w:lang w:val="en-US" w:eastAsia="en-PH"/>
        </w:rPr>
        <w:t xml:space="preserve"> ng </w:t>
      </w:r>
      <w:proofErr w:type="spellStart"/>
      <w:r w:rsidRPr="000A61FC">
        <w:rPr>
          <w:rFonts w:ascii="Arial" w:eastAsia="Arial" w:hAnsi="Arial" w:cs="Arial"/>
          <w:i/>
          <w:sz w:val="28"/>
          <w:szCs w:val="28"/>
          <w:lang w:val="en-US" w:eastAsia="en-PH"/>
        </w:rPr>
        <w:t>Kagamitan</w:t>
      </w:r>
      <w:proofErr w:type="spellEnd"/>
      <w:r w:rsidRPr="000A61FC">
        <w:rPr>
          <w:rFonts w:ascii="Arial" w:eastAsia="Arial" w:hAnsi="Arial" w:cs="Arial"/>
          <w:i/>
          <w:sz w:val="28"/>
          <w:szCs w:val="28"/>
          <w:lang w:val="en-US" w:eastAsia="en-PH"/>
        </w:rPr>
        <w:t xml:space="preserve"> at </w:t>
      </w:r>
      <w:proofErr w:type="spellStart"/>
      <w:r w:rsidRPr="000A61FC">
        <w:rPr>
          <w:rFonts w:ascii="Arial" w:eastAsia="Arial" w:hAnsi="Arial" w:cs="Arial"/>
          <w:i/>
          <w:sz w:val="28"/>
          <w:szCs w:val="28"/>
          <w:lang w:val="en-US" w:eastAsia="en-PH"/>
        </w:rPr>
        <w:t>Koleksyon</w:t>
      </w:r>
      <w:proofErr w:type="spellEnd"/>
      <w:r w:rsidRPr="000A61FC">
        <w:rPr>
          <w:rFonts w:ascii="Arial" w:eastAsia="Arial" w:hAnsi="Arial" w:cs="Arial"/>
          <w:i/>
          <w:sz w:val="28"/>
          <w:szCs w:val="28"/>
          <w:lang w:val="en-US" w:eastAsia="en-PH"/>
        </w:rPr>
        <w:t xml:space="preserve"> </w:t>
      </w:r>
      <w:proofErr w:type="spellStart"/>
      <w:r w:rsidRPr="000A61FC">
        <w:rPr>
          <w:rFonts w:ascii="Arial" w:eastAsia="Arial" w:hAnsi="Arial" w:cs="Arial"/>
          <w:i/>
          <w:sz w:val="28"/>
          <w:szCs w:val="28"/>
          <w:lang w:val="en-US" w:eastAsia="en-PH"/>
        </w:rPr>
        <w:t>sa</w:t>
      </w:r>
      <w:proofErr w:type="spellEnd"/>
      <w:r w:rsidRPr="000A61FC">
        <w:rPr>
          <w:rFonts w:ascii="Arial" w:eastAsia="Arial" w:hAnsi="Arial" w:cs="Arial"/>
          <w:i/>
          <w:sz w:val="28"/>
          <w:szCs w:val="28"/>
          <w:lang w:val="en-US" w:eastAsia="en-PH"/>
        </w:rPr>
        <w:t xml:space="preserve"> KEC</w:t>
      </w:r>
    </w:p>
    <w:p w14:paraId="357873C5" w14:textId="77777777" w:rsidR="00B76854" w:rsidRPr="000A61FC" w:rsidRDefault="00B76854" w:rsidP="00B76854">
      <w:pPr>
        <w:spacing w:after="160" w:line="259" w:lineRule="auto"/>
        <w:jc w:val="left"/>
        <w:rPr>
          <w:rFonts w:ascii="Arial" w:hAnsi="Arial" w:cs="Arial"/>
          <w:sz w:val="28"/>
          <w:szCs w:val="28"/>
          <w:lang w:val="en-US" w:eastAsia="en-PH"/>
        </w:rPr>
      </w:pPr>
    </w:p>
    <w:p w14:paraId="68FE1672" w14:textId="77777777" w:rsidR="00B76854" w:rsidRPr="00B76854" w:rsidRDefault="00B76854" w:rsidP="00B76854">
      <w:pPr>
        <w:spacing w:after="160"/>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Borrowing of reading materials and other references from the Knowledge Exchange Center (KEC) done by DSWD employees.</w:t>
      </w:r>
    </w:p>
    <w:p w14:paraId="76AFF0FF" w14:textId="77777777" w:rsidR="00B76854" w:rsidRPr="00B76854" w:rsidRDefault="00B76854" w:rsidP="00B76854">
      <w:pPr>
        <w:tabs>
          <w:tab w:val="right" w:pos="8640"/>
          <w:tab w:val="right" w:pos="8640"/>
        </w:tabs>
        <w:spacing w:after="160" w:line="259" w:lineRule="auto"/>
        <w:rPr>
          <w:rFonts w:ascii="Arial" w:eastAsia="Times New Roman" w:hAnsi="Arial" w:cs="Arial"/>
          <w:i/>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i/>
          <w:sz w:val="22"/>
          <w:szCs w:val="22"/>
          <w:lang w:val="en-US" w:eastAsia="en-PH"/>
        </w:rPr>
        <w:t>Paghiram</w:t>
      </w:r>
      <w:proofErr w:type="spellEnd"/>
      <w:r w:rsidRPr="00B76854">
        <w:rPr>
          <w:rFonts w:ascii="Arial" w:eastAsia="Arial" w:hAnsi="Arial" w:cs="Arial"/>
          <w:i/>
          <w:sz w:val="22"/>
          <w:szCs w:val="22"/>
          <w:lang w:val="en-US" w:eastAsia="en-PH"/>
        </w:rPr>
        <w:t xml:space="preserve"> ng </w:t>
      </w:r>
      <w:proofErr w:type="spellStart"/>
      <w:r w:rsidRPr="00B76854">
        <w:rPr>
          <w:rFonts w:ascii="Arial" w:eastAsia="Arial" w:hAnsi="Arial" w:cs="Arial"/>
          <w:i/>
          <w:sz w:val="22"/>
          <w:szCs w:val="22"/>
          <w:lang w:val="en-US" w:eastAsia="en-PH"/>
        </w:rPr>
        <w:t>kagamitan</w:t>
      </w:r>
      <w:proofErr w:type="spellEnd"/>
      <w:r w:rsidRPr="00B76854">
        <w:rPr>
          <w:rFonts w:ascii="Arial" w:eastAsia="Arial" w:hAnsi="Arial" w:cs="Arial"/>
          <w:i/>
          <w:sz w:val="22"/>
          <w:szCs w:val="22"/>
          <w:lang w:val="en-US" w:eastAsia="en-PH"/>
        </w:rPr>
        <w:t xml:space="preserve"> at </w:t>
      </w:r>
      <w:proofErr w:type="spellStart"/>
      <w:r w:rsidRPr="00B76854">
        <w:rPr>
          <w:rFonts w:ascii="Arial" w:eastAsia="Arial" w:hAnsi="Arial" w:cs="Arial"/>
          <w:i/>
          <w:sz w:val="22"/>
          <w:szCs w:val="22"/>
          <w:lang w:val="en-US" w:eastAsia="en-PH"/>
        </w:rPr>
        <w:t>sanggunian</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pag-aaral</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mula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Knowledge Exchange Center (KEC) ng </w:t>
      </w:r>
      <w:proofErr w:type="spellStart"/>
      <w:r w:rsidRPr="00B76854">
        <w:rPr>
          <w:rFonts w:ascii="Arial" w:eastAsia="Arial" w:hAnsi="Arial" w:cs="Arial"/>
          <w:i/>
          <w:sz w:val="22"/>
          <w:szCs w:val="22"/>
          <w:lang w:val="en-US" w:eastAsia="en-PH"/>
        </w:rPr>
        <w:t>mga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empleyado</w:t>
      </w:r>
      <w:proofErr w:type="spellEnd"/>
      <w:r w:rsidRPr="00B76854">
        <w:rPr>
          <w:rFonts w:ascii="Arial" w:eastAsia="Arial" w:hAnsi="Arial" w:cs="Arial"/>
          <w:i/>
          <w:sz w:val="22"/>
          <w:szCs w:val="22"/>
          <w:lang w:val="en-US" w:eastAsia="en-PH"/>
        </w:rPr>
        <w:t xml:space="preserve"> ng DSWD.</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985"/>
        <w:gridCol w:w="1134"/>
        <w:gridCol w:w="1843"/>
        <w:gridCol w:w="2835"/>
      </w:tblGrid>
      <w:tr w:rsidR="00B76854" w:rsidRPr="00B76854" w14:paraId="56725002" w14:textId="77777777" w:rsidTr="00EF1607">
        <w:tc>
          <w:tcPr>
            <w:tcW w:w="241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56BD61D1"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Office or Division:</w:t>
            </w:r>
          </w:p>
        </w:tc>
        <w:tc>
          <w:tcPr>
            <w:tcW w:w="77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E8071"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xml:space="preserve">DSWD Field Office XII-Protective Service Division </w:t>
            </w:r>
            <w:r w:rsidRPr="00B76854">
              <w:rPr>
                <w:rFonts w:ascii="Arial" w:eastAsia="Arial" w:hAnsi="Arial" w:cs="Arial"/>
                <w:sz w:val="22"/>
                <w:szCs w:val="22"/>
                <w:lang w:val="en-US" w:eastAsia="en-PH"/>
              </w:rPr>
              <w:br/>
              <w:t xml:space="preserve">Knowledge Management (KM) </w:t>
            </w:r>
            <w:r w:rsidRPr="00B76854">
              <w:rPr>
                <w:rFonts w:ascii="Arial" w:eastAsia="Arial" w:hAnsi="Arial" w:cs="Arial"/>
                <w:sz w:val="22"/>
                <w:szCs w:val="22"/>
                <w:lang w:val="en-US" w:eastAsia="en-PH"/>
              </w:rPr>
              <w:br/>
              <w:t>Knowledge Exchange Center (KEC)</w:t>
            </w:r>
          </w:p>
        </w:tc>
      </w:tr>
      <w:tr w:rsidR="00B76854" w:rsidRPr="00B76854" w14:paraId="4C988B51" w14:textId="77777777" w:rsidTr="00EF1607">
        <w:tc>
          <w:tcPr>
            <w:tcW w:w="241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A743836"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Classification:</w:t>
            </w:r>
          </w:p>
        </w:tc>
        <w:tc>
          <w:tcPr>
            <w:tcW w:w="77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D6780"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Simple</w:t>
            </w:r>
          </w:p>
        </w:tc>
      </w:tr>
      <w:tr w:rsidR="00B76854" w:rsidRPr="00B76854" w14:paraId="069FAFCF" w14:textId="77777777" w:rsidTr="00EF1607">
        <w:tc>
          <w:tcPr>
            <w:tcW w:w="241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32578E5"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Type of Transaction:</w:t>
            </w:r>
          </w:p>
        </w:tc>
        <w:tc>
          <w:tcPr>
            <w:tcW w:w="77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BB43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G2G - Government to Government</w:t>
            </w:r>
          </w:p>
          <w:p w14:paraId="335CB53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G2C - Government to Citizen</w:t>
            </w:r>
          </w:p>
        </w:tc>
      </w:tr>
      <w:tr w:rsidR="00B76854" w:rsidRPr="00B76854" w14:paraId="1C21A3F0" w14:textId="77777777" w:rsidTr="00EF1607">
        <w:trPr>
          <w:trHeight w:val="321"/>
        </w:trPr>
        <w:tc>
          <w:tcPr>
            <w:tcW w:w="241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3728429C"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Who may avail:</w:t>
            </w:r>
          </w:p>
        </w:tc>
        <w:tc>
          <w:tcPr>
            <w:tcW w:w="77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02D2C"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DSWD employees, other government workers/agencies, and private individuals/organizations</w:t>
            </w:r>
          </w:p>
        </w:tc>
      </w:tr>
      <w:tr w:rsidR="00B76854" w:rsidRPr="00B76854" w14:paraId="297D707D" w14:textId="77777777" w:rsidTr="00EF1607">
        <w:tc>
          <w:tcPr>
            <w:tcW w:w="4395"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519AF572"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CHECKLIST OF REQUIREMENTS</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40C6E64A"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WHERE TO SECURE</w:t>
            </w:r>
          </w:p>
        </w:tc>
      </w:tr>
      <w:tr w:rsidR="00B76854" w:rsidRPr="00B76854" w14:paraId="5C78B6B0" w14:textId="77777777" w:rsidTr="00EF1607">
        <w:trPr>
          <w:trHeight w:val="309"/>
        </w:trPr>
        <w:tc>
          <w:tcPr>
            <w:tcW w:w="4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1297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ID</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009E6" w14:textId="77777777" w:rsidR="00B76854" w:rsidRPr="00B76854" w:rsidRDefault="00B76854" w:rsidP="00B76854">
            <w:pPr>
              <w:spacing w:line="308" w:lineRule="auto"/>
              <w:jc w:val="left"/>
              <w:rPr>
                <w:rFonts w:ascii="Arial" w:eastAsia="Arial" w:hAnsi="Arial" w:cs="Arial"/>
                <w:sz w:val="22"/>
                <w:szCs w:val="22"/>
                <w:lang w:val="en-US" w:eastAsia="en-PH"/>
              </w:rPr>
            </w:pPr>
            <w:r w:rsidRPr="00B76854">
              <w:rPr>
                <w:rFonts w:ascii="Arial" w:eastAsia="Arial" w:hAnsi="Arial" w:cs="Arial"/>
                <w:color w:val="202124"/>
                <w:sz w:val="22"/>
                <w:szCs w:val="22"/>
                <w:shd w:val="clear" w:color="auto" w:fill="F8F9FA"/>
                <w:lang w:val="en-US" w:eastAsia="en-PH"/>
              </w:rPr>
              <w:t>Requesting Party</w:t>
            </w:r>
          </w:p>
        </w:tc>
      </w:tr>
      <w:tr w:rsidR="00B76854" w:rsidRPr="00B76854" w14:paraId="18C11AF8" w14:textId="77777777" w:rsidTr="00EF1607">
        <w:trPr>
          <w:trHeight w:val="73"/>
        </w:trPr>
        <w:tc>
          <w:tcPr>
            <w:tcW w:w="4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AA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Logbook/QR Code</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27A0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Knowledge Exchange Center </w:t>
            </w:r>
          </w:p>
        </w:tc>
      </w:tr>
      <w:tr w:rsidR="00B76854" w:rsidRPr="00B76854" w14:paraId="04344AAF" w14:textId="77777777" w:rsidTr="00EF1607">
        <w:trPr>
          <w:trHeight w:val="73"/>
        </w:trPr>
        <w:tc>
          <w:tcPr>
            <w:tcW w:w="4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45231"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3. KEC database/accession record</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2012F"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xml:space="preserve">Knowledge Exchange Center </w:t>
            </w:r>
          </w:p>
        </w:tc>
      </w:tr>
      <w:tr w:rsidR="00B76854" w:rsidRPr="00B76854" w14:paraId="0C6FFCE6" w14:textId="77777777" w:rsidTr="00EF1607">
        <w:trPr>
          <w:trHeight w:val="73"/>
        </w:trPr>
        <w:tc>
          <w:tcPr>
            <w:tcW w:w="4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1D08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Book Card</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A74CE" w14:textId="77777777" w:rsidR="00B76854" w:rsidRPr="00B76854" w:rsidRDefault="00B76854" w:rsidP="00B76854">
            <w:pPr>
              <w:jc w:val="left"/>
              <w:rPr>
                <w:rFonts w:ascii="Arial" w:eastAsia="Arial" w:hAnsi="Arial" w:cs="Arial"/>
                <w:color w:val="202124"/>
                <w:sz w:val="22"/>
                <w:szCs w:val="22"/>
                <w:shd w:val="clear" w:color="auto" w:fill="F8F9FA"/>
                <w:lang w:val="en-US" w:eastAsia="en-PH"/>
              </w:rPr>
            </w:pPr>
            <w:r w:rsidRPr="00B76854">
              <w:rPr>
                <w:rFonts w:ascii="Arial" w:eastAsia="Arial" w:hAnsi="Arial" w:cs="Arial"/>
                <w:sz w:val="22"/>
                <w:szCs w:val="22"/>
                <w:lang w:val="en-US" w:eastAsia="en-PH"/>
              </w:rPr>
              <w:t xml:space="preserve">Knowledge Exchange Center </w:t>
            </w:r>
          </w:p>
        </w:tc>
      </w:tr>
      <w:tr w:rsidR="00B76854" w:rsidRPr="00B76854" w14:paraId="01896A2C" w14:textId="77777777" w:rsidTr="00EF1607">
        <w:trPr>
          <w:trHeight w:val="73"/>
        </w:trPr>
        <w:tc>
          <w:tcPr>
            <w:tcW w:w="4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5B2E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Date Due Slip</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D66B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Knowledge Exchange Center </w:t>
            </w:r>
          </w:p>
        </w:tc>
      </w:tr>
      <w:tr w:rsidR="00B76854" w:rsidRPr="00B76854" w14:paraId="6154C6D6" w14:textId="77777777" w:rsidTr="00EF1607">
        <w:tc>
          <w:tcPr>
            <w:tcW w:w="102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D3C2"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A. BORROWING</w:t>
            </w:r>
          </w:p>
          <w:p w14:paraId="0D5A6EAE"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 xml:space="preserve">     A.1 For Internal Client</w:t>
            </w:r>
          </w:p>
        </w:tc>
      </w:tr>
      <w:tr w:rsidR="00B76854" w:rsidRPr="00B76854" w14:paraId="7003BEAD" w14:textId="77777777" w:rsidTr="00EF1607">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CFC17"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CLIENT STEPS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FAF35"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AGENCY ACTIONS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6E94"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FEES TO BE PAID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BF3F0"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PROCESSING TIME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A25AA"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PERSON RESPONSIBLE</w:t>
            </w:r>
          </w:p>
        </w:tc>
      </w:tr>
      <w:tr w:rsidR="00B76854" w:rsidRPr="00B76854" w14:paraId="7E74E71A" w14:textId="77777777" w:rsidTr="00EF1607">
        <w:trPr>
          <w:trHeight w:val="938"/>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6DD7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Inquire availability of book/material.</w:t>
            </w:r>
          </w:p>
          <w:p w14:paraId="345B30B7" w14:textId="77777777" w:rsidR="00B76854" w:rsidRPr="00B76854" w:rsidRDefault="00B76854" w:rsidP="00B76854">
            <w:pPr>
              <w:jc w:val="left"/>
              <w:rPr>
                <w:rFonts w:ascii="Arial" w:eastAsia="Arial" w:hAnsi="Arial" w:cs="Arial"/>
                <w:sz w:val="22"/>
                <w:szCs w:val="22"/>
                <w:lang w:val="en-US" w:eastAsia="en-PH"/>
              </w:rPr>
            </w:pPr>
          </w:p>
          <w:p w14:paraId="2968BA7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hAnsi="Arial" w:cs="Arial"/>
                <w:i/>
                <w:sz w:val="22"/>
                <w:szCs w:val="22"/>
                <w:lang w:val="en-US" w:eastAsia="en-PH"/>
              </w:rPr>
              <w:t xml:space="preserve">1. Magtanong kung </w:t>
            </w:r>
            <w:proofErr w:type="spellStart"/>
            <w:r w:rsidRPr="00B76854">
              <w:rPr>
                <w:rFonts w:ascii="Arial" w:hAnsi="Arial" w:cs="Arial"/>
                <w:i/>
                <w:sz w:val="22"/>
                <w:szCs w:val="22"/>
                <w:lang w:val="en-US" w:eastAsia="en-PH"/>
              </w:rPr>
              <w:t>mayroong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mahihiraman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libro</w:t>
            </w:r>
            <w:proofErr w:type="spellEnd"/>
            <w:r w:rsidRPr="00B76854">
              <w:rPr>
                <w:rFonts w:ascii="Arial" w:hAnsi="Arial" w:cs="Arial"/>
                <w:i/>
                <w:sz w:val="22"/>
                <w:szCs w:val="22"/>
                <w:lang w:val="en-US" w:eastAsia="en-PH"/>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55259" w14:textId="77777777" w:rsidR="00B76854" w:rsidRPr="00B76854" w:rsidRDefault="00B76854" w:rsidP="00B76854">
            <w:pPr>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4FD3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6A4165B" w14:textId="77777777" w:rsidR="00B76854" w:rsidRPr="00B76854" w:rsidRDefault="00B76854" w:rsidP="00B76854">
            <w:pPr>
              <w:jc w:val="left"/>
              <w:rPr>
                <w:rFonts w:ascii="Arial" w:eastAsia="Arial" w:hAnsi="Arial" w:cs="Arial"/>
                <w:sz w:val="22"/>
                <w:szCs w:val="22"/>
                <w:lang w:val="en-US" w:eastAsia="en-PH"/>
              </w:rPr>
            </w:pPr>
          </w:p>
          <w:p w14:paraId="1FFA6B04"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836A4"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528A4"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01D52AFA" w14:textId="77777777" w:rsidTr="00EF1607">
        <w:trPr>
          <w:trHeight w:val="123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2D43E"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3BD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Receive inquiry on the availability of book/material.</w:t>
            </w:r>
          </w:p>
          <w:p w14:paraId="0375A7D6" w14:textId="77777777" w:rsidR="00B76854" w:rsidRPr="00B76854" w:rsidRDefault="00B76854" w:rsidP="00B76854">
            <w:pPr>
              <w:jc w:val="left"/>
              <w:rPr>
                <w:rFonts w:ascii="Arial" w:eastAsia="Arial" w:hAnsi="Arial" w:cs="Arial"/>
                <w:sz w:val="22"/>
                <w:szCs w:val="22"/>
                <w:lang w:val="en-US" w:eastAsia="en-PH"/>
              </w:rPr>
            </w:pPr>
          </w:p>
          <w:p w14:paraId="53B47277" w14:textId="77777777" w:rsidR="00B76854" w:rsidRPr="00B76854" w:rsidRDefault="00B76854" w:rsidP="002467EE">
            <w:pPr>
              <w:numPr>
                <w:ilvl w:val="0"/>
                <w:numId w:val="112"/>
              </w:numPr>
              <w:tabs>
                <w:tab w:val="right" w:pos="8640"/>
              </w:tabs>
              <w:spacing w:before="60"/>
              <w:ind w:left="90"/>
              <w:jc w:val="left"/>
              <w:rPr>
                <w:rFonts w:ascii="Arial" w:hAnsi="Arial" w:cs="Arial"/>
                <w:i/>
                <w:sz w:val="22"/>
                <w:szCs w:val="22"/>
                <w:lang w:val="en-US" w:eastAsia="en-PH"/>
              </w:rPr>
            </w:pPr>
            <w:r w:rsidRPr="00B76854">
              <w:rPr>
                <w:rFonts w:ascii="Arial" w:hAnsi="Arial" w:cs="Arial"/>
                <w:i/>
                <w:sz w:val="22"/>
                <w:szCs w:val="22"/>
                <w:lang w:val="en-US" w:eastAsia="en-PH"/>
              </w:rPr>
              <w:lastRenderedPageBreak/>
              <w:t xml:space="preserve">1. </w:t>
            </w:r>
            <w:proofErr w:type="spellStart"/>
            <w:r w:rsidRPr="00B76854">
              <w:rPr>
                <w:rFonts w:ascii="Arial" w:hAnsi="Arial" w:cs="Arial"/>
                <w:i/>
                <w:sz w:val="22"/>
                <w:szCs w:val="22"/>
                <w:lang w:val="en-US" w:eastAsia="en-PH"/>
              </w:rPr>
              <w:t>Tanggapin</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katanungan</w:t>
            </w:r>
            <w:proofErr w:type="spellEnd"/>
            <w:r w:rsidRPr="00B76854">
              <w:rPr>
                <w:rFonts w:ascii="Arial" w:hAnsi="Arial" w:cs="Arial"/>
                <w:i/>
                <w:sz w:val="22"/>
                <w:szCs w:val="22"/>
                <w:lang w:val="en-US" w:eastAsia="en-PH"/>
              </w:rPr>
              <w:t xml:space="preserve"> kung </w:t>
            </w:r>
            <w:proofErr w:type="spellStart"/>
            <w:r w:rsidRPr="00B76854">
              <w:rPr>
                <w:rFonts w:ascii="Arial" w:hAnsi="Arial" w:cs="Arial"/>
                <w:i/>
                <w:sz w:val="22"/>
                <w:szCs w:val="22"/>
                <w:lang w:val="en-US" w:eastAsia="en-PH"/>
              </w:rPr>
              <w:t>maaaring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magamit</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nasabing</w:t>
            </w:r>
            <w:proofErr w:type="spellEnd"/>
            <w:r w:rsidRPr="00B76854">
              <w:rPr>
                <w:rFonts w:ascii="Arial" w:hAnsi="Arial" w:cs="Arial"/>
                <w:i/>
                <w:sz w:val="22"/>
                <w:szCs w:val="22"/>
                <w:lang w:val="en-US" w:eastAsia="en-PH"/>
              </w:rPr>
              <w:t xml:space="preserve"> KEC </w:t>
            </w:r>
            <w:proofErr w:type="spellStart"/>
            <w:r w:rsidRPr="00B76854">
              <w:rPr>
                <w:rFonts w:ascii="Arial" w:hAnsi="Arial" w:cs="Arial"/>
                <w:i/>
                <w:sz w:val="22"/>
                <w:szCs w:val="22"/>
                <w:lang w:val="en-US" w:eastAsia="en-PH"/>
              </w:rPr>
              <w:t>materyales</w:t>
            </w:r>
            <w:proofErr w:type="spellEnd"/>
            <w:r w:rsidRPr="00B76854">
              <w:rPr>
                <w:rFonts w:ascii="Arial" w:hAnsi="Arial" w:cs="Arial"/>
                <w:i/>
                <w:sz w:val="22"/>
                <w:szCs w:val="22"/>
                <w:lang w:val="en-US" w:eastAsia="en-PH"/>
              </w:rPr>
              <w:t xml:space="preserve"> o </w:t>
            </w:r>
            <w:proofErr w:type="spellStart"/>
            <w:r w:rsidRPr="00B76854">
              <w:rPr>
                <w:rFonts w:ascii="Arial" w:hAnsi="Arial" w:cs="Arial"/>
                <w:i/>
                <w:sz w:val="22"/>
                <w:szCs w:val="22"/>
                <w:lang w:val="en-US" w:eastAsia="en-PH"/>
              </w:rPr>
              <w:t>koleksyon</w:t>
            </w:r>
            <w:proofErr w:type="spellEnd"/>
            <w:r w:rsidRPr="00B76854">
              <w:rPr>
                <w:rFonts w:ascii="Arial" w:hAnsi="Arial" w:cs="Arial"/>
                <w:i/>
                <w:sz w:val="22"/>
                <w:szCs w:val="22"/>
                <w:lang w:val="en-US" w:eastAsia="en-PH"/>
              </w:rPr>
              <w:t>.</w:t>
            </w:r>
          </w:p>
          <w:p w14:paraId="4C982223" w14:textId="77777777" w:rsidR="00B76854" w:rsidRPr="00B76854" w:rsidRDefault="00B76854" w:rsidP="00B76854">
            <w:pPr>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699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None</w:t>
            </w:r>
          </w:p>
          <w:p w14:paraId="717892C6" w14:textId="77777777" w:rsidR="00B76854" w:rsidRPr="00B76854" w:rsidRDefault="00B76854" w:rsidP="00B76854">
            <w:pPr>
              <w:jc w:val="left"/>
              <w:rPr>
                <w:rFonts w:ascii="Arial" w:eastAsia="Arial" w:hAnsi="Arial" w:cs="Arial"/>
                <w:sz w:val="22"/>
                <w:szCs w:val="22"/>
                <w:lang w:val="en-US" w:eastAsia="en-PH"/>
              </w:rPr>
            </w:pPr>
          </w:p>
          <w:p w14:paraId="39A3B17D"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CD01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4D28E238" w14:textId="77777777" w:rsidR="00B76854" w:rsidRPr="00B76854" w:rsidRDefault="00B76854" w:rsidP="00B76854">
            <w:pPr>
              <w:jc w:val="left"/>
              <w:rPr>
                <w:rFonts w:ascii="Arial" w:eastAsia="Arial" w:hAnsi="Arial" w:cs="Arial"/>
                <w:sz w:val="22"/>
                <w:szCs w:val="22"/>
                <w:lang w:val="en-US" w:eastAsia="en-PH"/>
              </w:rPr>
            </w:pPr>
          </w:p>
          <w:p w14:paraId="347B5796"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BD5C7"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5EA52DA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0E0A2471" w14:textId="77777777" w:rsidTr="00EF1607">
        <w:trPr>
          <w:trHeight w:val="945"/>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E5AFC"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6F2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Request client to provide ID.</w:t>
            </w:r>
          </w:p>
          <w:p w14:paraId="72963ACE" w14:textId="77777777" w:rsidR="00B76854" w:rsidRPr="00B76854" w:rsidRDefault="00B76854" w:rsidP="00B76854">
            <w:pPr>
              <w:jc w:val="left"/>
              <w:rPr>
                <w:rFonts w:ascii="Arial" w:eastAsia="Arial" w:hAnsi="Arial" w:cs="Arial"/>
                <w:sz w:val="22"/>
                <w:szCs w:val="22"/>
                <w:lang w:val="en-US" w:eastAsia="en-PH"/>
              </w:rPr>
            </w:pPr>
          </w:p>
          <w:p w14:paraId="085AD28C" w14:textId="77777777" w:rsidR="00B76854" w:rsidRPr="00B76854" w:rsidRDefault="00B76854" w:rsidP="00B76854">
            <w:pPr>
              <w:tabs>
                <w:tab w:val="right" w:pos="8640"/>
              </w:tabs>
              <w:jc w:val="left"/>
              <w:rPr>
                <w:rFonts w:ascii="Arial" w:hAnsi="Arial" w:cs="Arial"/>
                <w:i/>
                <w:sz w:val="22"/>
                <w:szCs w:val="22"/>
                <w:lang w:val="en-US" w:eastAsia="en-PH"/>
              </w:rPr>
            </w:pPr>
            <w:r w:rsidRPr="00B76854">
              <w:rPr>
                <w:rFonts w:ascii="Arial" w:hAnsi="Arial" w:cs="Arial"/>
                <w:i/>
                <w:sz w:val="22"/>
                <w:szCs w:val="22"/>
                <w:lang w:val="en-US" w:eastAsia="en-PH"/>
              </w:rPr>
              <w:t xml:space="preserve">2. </w:t>
            </w:r>
            <w:proofErr w:type="spellStart"/>
            <w:r w:rsidRPr="00B76854">
              <w:rPr>
                <w:rFonts w:ascii="Arial" w:hAnsi="Arial" w:cs="Arial"/>
                <w:i/>
                <w:sz w:val="22"/>
                <w:szCs w:val="22"/>
                <w:lang w:val="en-US" w:eastAsia="en-PH"/>
              </w:rPr>
              <w:t>Hingin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Kliyente</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patunay</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kaniyang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pagkakakilanlan</w:t>
            </w:r>
            <w:proofErr w:type="spellEnd"/>
            <w:r w:rsidRPr="00B76854">
              <w:rPr>
                <w:rFonts w:ascii="Arial" w:hAnsi="Arial" w:cs="Arial"/>
                <w:i/>
                <w:sz w:val="22"/>
                <w:szCs w:val="22"/>
                <w:lang w:val="en-US" w:eastAsia="en-PH"/>
              </w:rPr>
              <w:t>.</w:t>
            </w:r>
          </w:p>
          <w:p w14:paraId="1F4BF2F1" w14:textId="77777777" w:rsidR="00B76854" w:rsidRPr="00B76854" w:rsidRDefault="00B76854" w:rsidP="00B76854">
            <w:pPr>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3D63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12E3E44" w14:textId="77777777" w:rsidR="00B76854" w:rsidRPr="00B76854" w:rsidRDefault="00B76854" w:rsidP="00B76854">
            <w:pPr>
              <w:jc w:val="left"/>
              <w:rPr>
                <w:rFonts w:ascii="Arial" w:eastAsia="Arial" w:hAnsi="Arial" w:cs="Arial"/>
                <w:sz w:val="22"/>
                <w:szCs w:val="22"/>
                <w:lang w:val="en-US" w:eastAsia="en-PH"/>
              </w:rPr>
            </w:pPr>
          </w:p>
          <w:p w14:paraId="1617B6AF"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8145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64C1335B" w14:textId="77777777" w:rsidR="00B76854" w:rsidRPr="00B76854" w:rsidRDefault="00B76854" w:rsidP="00B76854">
            <w:pPr>
              <w:jc w:val="left"/>
              <w:rPr>
                <w:rFonts w:ascii="Arial" w:eastAsia="Arial" w:hAnsi="Arial" w:cs="Arial"/>
                <w:sz w:val="22"/>
                <w:szCs w:val="22"/>
                <w:lang w:val="en-US" w:eastAsia="en-PH"/>
              </w:rPr>
            </w:pPr>
          </w:p>
          <w:p w14:paraId="62DC1D85"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5740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1C1FE11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5725362A" w14:textId="77777777" w:rsidTr="00EF1607">
        <w:trPr>
          <w:trHeight w:val="675"/>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BFA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Provide proof of identification.</w:t>
            </w:r>
          </w:p>
          <w:p w14:paraId="3AD9DAF0" w14:textId="77777777" w:rsidR="00B76854" w:rsidRPr="00B76854" w:rsidRDefault="00B76854" w:rsidP="00B76854">
            <w:pPr>
              <w:jc w:val="left"/>
              <w:rPr>
                <w:rFonts w:ascii="Arial" w:eastAsia="Arial" w:hAnsi="Arial" w:cs="Arial"/>
                <w:sz w:val="22"/>
                <w:szCs w:val="22"/>
                <w:lang w:val="en-US" w:eastAsia="en-PH"/>
              </w:rPr>
            </w:pPr>
          </w:p>
          <w:p w14:paraId="52B0FE8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2. </w:t>
            </w:r>
            <w:proofErr w:type="spellStart"/>
            <w:r w:rsidRPr="00B76854">
              <w:rPr>
                <w:rFonts w:ascii="Arial" w:eastAsia="Arial" w:hAnsi="Arial" w:cs="Arial"/>
                <w:i/>
                <w:sz w:val="22"/>
                <w:szCs w:val="22"/>
                <w:lang w:val="en-US" w:eastAsia="en-PH"/>
              </w:rPr>
              <w:t>Katunayan</w:t>
            </w:r>
            <w:proofErr w:type="spellEnd"/>
            <w:r w:rsidRPr="00B76854">
              <w:rPr>
                <w:rFonts w:ascii="Arial" w:eastAsia="Arial" w:hAnsi="Arial" w:cs="Arial"/>
                <w:i/>
                <w:sz w:val="22"/>
                <w:szCs w:val="22"/>
                <w:lang w:val="en-US" w:eastAsia="en-PH"/>
              </w:rPr>
              <w:t xml:space="preserve"> ng </w:t>
            </w:r>
            <w:proofErr w:type="spellStart"/>
            <w:r w:rsidRPr="00B76854">
              <w:rPr>
                <w:rFonts w:ascii="Arial" w:eastAsia="Arial" w:hAnsi="Arial" w:cs="Arial"/>
                <w:i/>
                <w:sz w:val="22"/>
                <w:szCs w:val="22"/>
                <w:lang w:val="en-US" w:eastAsia="en-PH"/>
              </w:rPr>
              <w:t>pagkakakilanlan</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17CF9" w14:textId="77777777" w:rsidR="00B76854" w:rsidRPr="00B76854" w:rsidRDefault="00B76854" w:rsidP="00B76854">
            <w:pPr>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446E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AE1F6A5" w14:textId="77777777" w:rsidR="00B76854" w:rsidRPr="00B76854" w:rsidRDefault="00B76854" w:rsidP="00B76854">
            <w:pPr>
              <w:jc w:val="left"/>
              <w:rPr>
                <w:rFonts w:ascii="Arial" w:eastAsia="Arial" w:hAnsi="Arial" w:cs="Arial"/>
                <w:sz w:val="22"/>
                <w:szCs w:val="22"/>
                <w:lang w:val="en-US" w:eastAsia="en-PH"/>
              </w:rPr>
            </w:pPr>
          </w:p>
          <w:p w14:paraId="59BFFE3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881DC"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AB4C1"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39EB487A" w14:textId="77777777" w:rsidTr="00EF1607">
        <w:trPr>
          <w:trHeight w:val="2256"/>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BD23B"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D0DA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Request client to register in logbook or through QR code.</w:t>
            </w:r>
          </w:p>
          <w:p w14:paraId="3060BE6B" w14:textId="77777777" w:rsidR="00B76854" w:rsidRPr="00B76854" w:rsidRDefault="00B76854" w:rsidP="00B76854">
            <w:pPr>
              <w:jc w:val="left"/>
              <w:rPr>
                <w:rFonts w:ascii="Arial" w:eastAsia="Arial" w:hAnsi="Arial" w:cs="Arial"/>
                <w:i/>
                <w:sz w:val="22"/>
                <w:szCs w:val="22"/>
                <w:lang w:val="en-US" w:eastAsia="en-PH"/>
              </w:rPr>
            </w:pPr>
          </w:p>
          <w:p w14:paraId="68CB2424" w14:textId="72329CC6" w:rsidR="00B76854" w:rsidRPr="00EF1607"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6551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36B2F4B" w14:textId="77777777" w:rsidR="00B76854" w:rsidRPr="00B76854" w:rsidRDefault="00B76854" w:rsidP="00B76854">
            <w:pPr>
              <w:jc w:val="left"/>
              <w:rPr>
                <w:rFonts w:ascii="Arial" w:eastAsia="Arial" w:hAnsi="Arial" w:cs="Arial"/>
                <w:sz w:val="22"/>
                <w:szCs w:val="22"/>
                <w:lang w:val="en-US" w:eastAsia="en-PH"/>
              </w:rPr>
            </w:pPr>
          </w:p>
          <w:p w14:paraId="0202253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A881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5722F341" w14:textId="77777777" w:rsidR="00B76854" w:rsidRPr="00B76854" w:rsidRDefault="00B76854" w:rsidP="00B76854">
            <w:pPr>
              <w:jc w:val="left"/>
              <w:rPr>
                <w:rFonts w:ascii="Arial" w:eastAsia="Arial" w:hAnsi="Arial" w:cs="Arial"/>
                <w:sz w:val="22"/>
                <w:szCs w:val="22"/>
                <w:lang w:val="en-US" w:eastAsia="en-PH"/>
              </w:rPr>
            </w:pPr>
          </w:p>
          <w:p w14:paraId="72DAF7DA"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Sampung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34DF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5DB312F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16BD7315" w14:textId="77777777" w:rsidTr="00EF1607">
        <w:trPr>
          <w:trHeight w:val="123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8336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Register in the logbook or through QR code.</w:t>
            </w:r>
          </w:p>
          <w:p w14:paraId="76E7FFE1" w14:textId="77777777" w:rsidR="00B76854" w:rsidRPr="00B76854" w:rsidRDefault="00B76854" w:rsidP="00B76854">
            <w:pPr>
              <w:jc w:val="left"/>
              <w:rPr>
                <w:rFonts w:ascii="Arial" w:eastAsia="Arial" w:hAnsi="Arial" w:cs="Arial"/>
                <w:sz w:val="22"/>
                <w:szCs w:val="22"/>
                <w:lang w:val="en-US" w:eastAsia="en-PH"/>
              </w:rPr>
            </w:pPr>
          </w:p>
          <w:p w14:paraId="3D504D4E"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p w14:paraId="4CB278D6"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278DD" w14:textId="77777777" w:rsidR="00B76854" w:rsidRPr="00B76854" w:rsidRDefault="00B76854" w:rsidP="00B76854">
            <w:pPr>
              <w:ind w:left="-23"/>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3AF4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3F18B793" w14:textId="77777777" w:rsidR="00B76854" w:rsidRPr="00B76854" w:rsidRDefault="00B76854" w:rsidP="00B76854">
            <w:pPr>
              <w:jc w:val="left"/>
              <w:rPr>
                <w:rFonts w:ascii="Arial" w:eastAsia="Arial" w:hAnsi="Arial" w:cs="Arial"/>
                <w:sz w:val="22"/>
                <w:szCs w:val="22"/>
                <w:lang w:val="en-US" w:eastAsia="en-PH"/>
              </w:rPr>
            </w:pPr>
          </w:p>
          <w:p w14:paraId="32474863"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0CA77"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42287"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482074A0" w14:textId="77777777" w:rsidTr="00EF1607">
        <w:trPr>
          <w:trHeight w:val="1126"/>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49E87"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2A032"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Check availability of book/material in database/</w:t>
            </w:r>
          </w:p>
          <w:p w14:paraId="7B788171"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record.</w:t>
            </w:r>
          </w:p>
          <w:p w14:paraId="590ABFBD" w14:textId="77777777" w:rsidR="00B76854" w:rsidRPr="00B76854" w:rsidRDefault="00B76854" w:rsidP="00B76854">
            <w:pPr>
              <w:ind w:left="-23"/>
              <w:jc w:val="left"/>
              <w:rPr>
                <w:rFonts w:ascii="Arial" w:eastAsia="Arial" w:hAnsi="Arial" w:cs="Arial"/>
                <w:sz w:val="22"/>
                <w:szCs w:val="22"/>
                <w:lang w:val="en-US" w:eastAsia="en-PH"/>
              </w:rPr>
            </w:pPr>
          </w:p>
          <w:p w14:paraId="0C6AA0E3" w14:textId="77777777" w:rsidR="00B76854" w:rsidRPr="00B76854" w:rsidRDefault="00B76854" w:rsidP="00B76854">
            <w:pPr>
              <w:ind w:left="-23"/>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4. </w:t>
            </w:r>
            <w:proofErr w:type="spellStart"/>
            <w:r w:rsidRPr="00B76854">
              <w:rPr>
                <w:rFonts w:ascii="Arial" w:eastAsia="Arial" w:hAnsi="Arial" w:cs="Arial"/>
                <w:i/>
                <w:sz w:val="22"/>
                <w:szCs w:val="22"/>
                <w:lang w:val="en-US" w:eastAsia="en-PH"/>
              </w:rPr>
              <w:t>Tingnan</w:t>
            </w:r>
            <w:proofErr w:type="spellEnd"/>
            <w:r w:rsidRPr="00B76854">
              <w:rPr>
                <w:rFonts w:ascii="Arial" w:eastAsia="Arial" w:hAnsi="Arial" w:cs="Arial"/>
                <w:i/>
                <w:sz w:val="22"/>
                <w:szCs w:val="22"/>
                <w:lang w:val="en-US" w:eastAsia="en-PH"/>
              </w:rPr>
              <w:t xml:space="preserve"> kung ang material ay </w:t>
            </w:r>
            <w:proofErr w:type="spellStart"/>
            <w:r w:rsidRPr="00B76854">
              <w:rPr>
                <w:rFonts w:ascii="Arial" w:eastAsia="Arial" w:hAnsi="Arial" w:cs="Arial"/>
                <w:i/>
                <w:sz w:val="22"/>
                <w:szCs w:val="22"/>
                <w:lang w:val="en-US" w:eastAsia="en-PH"/>
              </w:rPr>
              <w:t>nasa</w:t>
            </w:r>
            <w:proofErr w:type="spellEnd"/>
            <w:r w:rsidRPr="00B76854">
              <w:rPr>
                <w:rFonts w:ascii="Arial" w:eastAsia="Arial" w:hAnsi="Arial" w:cs="Arial"/>
                <w:i/>
                <w:sz w:val="22"/>
                <w:szCs w:val="22"/>
                <w:lang w:val="en-US" w:eastAsia="en-PH"/>
              </w:rPr>
              <w:t xml:space="preserve"> database/record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AD52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1C0AF02" w14:textId="77777777" w:rsidR="00B76854" w:rsidRPr="00B76854" w:rsidRDefault="00B76854" w:rsidP="00B76854">
            <w:pPr>
              <w:jc w:val="left"/>
              <w:rPr>
                <w:rFonts w:ascii="Arial" w:eastAsia="Arial" w:hAnsi="Arial" w:cs="Arial"/>
                <w:sz w:val="22"/>
                <w:szCs w:val="22"/>
                <w:lang w:val="en-US" w:eastAsia="en-PH"/>
              </w:rPr>
            </w:pPr>
          </w:p>
          <w:p w14:paraId="1806B83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603A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20 minutes</w:t>
            </w:r>
          </w:p>
          <w:p w14:paraId="3157DAB1" w14:textId="77777777" w:rsidR="00B76854" w:rsidRPr="00B76854" w:rsidRDefault="00B76854" w:rsidP="00B76854">
            <w:pPr>
              <w:jc w:val="left"/>
              <w:rPr>
                <w:rFonts w:ascii="Arial" w:eastAsia="Arial" w:hAnsi="Arial" w:cs="Arial"/>
                <w:sz w:val="22"/>
                <w:szCs w:val="22"/>
                <w:lang w:val="en-US" w:eastAsia="en-PH"/>
              </w:rPr>
            </w:pPr>
          </w:p>
          <w:p w14:paraId="126D7FC9"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Dalawampung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C007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663987E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6CD0E5CE" w14:textId="77777777" w:rsidTr="00EF1607">
        <w:trPr>
          <w:trHeight w:val="2117"/>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6FCB0"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8A842"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5. </w:t>
            </w:r>
            <w:r w:rsidRPr="00B76854">
              <w:rPr>
                <w:rFonts w:ascii="Arial" w:eastAsia="Arial" w:hAnsi="Arial" w:cs="Arial"/>
                <w:b/>
                <w:sz w:val="22"/>
                <w:szCs w:val="22"/>
                <w:lang w:val="en-US" w:eastAsia="en-PH"/>
              </w:rPr>
              <w:t>If available,</w:t>
            </w:r>
            <w:r w:rsidRPr="00B76854">
              <w:rPr>
                <w:rFonts w:ascii="Arial" w:eastAsia="Arial" w:hAnsi="Arial" w:cs="Arial"/>
                <w:sz w:val="22"/>
                <w:szCs w:val="22"/>
                <w:lang w:val="en-US" w:eastAsia="en-PH"/>
              </w:rPr>
              <w:t xml:space="preserve"> check if it is circulating or non-circulating book/material.</w:t>
            </w:r>
          </w:p>
          <w:p w14:paraId="511BA7E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b/>
                <w:sz w:val="22"/>
                <w:szCs w:val="22"/>
                <w:lang w:val="en-US" w:eastAsia="en-PH"/>
              </w:rPr>
              <w:t>If not available,</w:t>
            </w:r>
            <w:r w:rsidRPr="00B76854">
              <w:rPr>
                <w:rFonts w:ascii="Arial" w:eastAsia="Arial" w:hAnsi="Arial" w:cs="Arial"/>
                <w:sz w:val="22"/>
                <w:szCs w:val="22"/>
                <w:lang w:val="en-US" w:eastAsia="en-PH"/>
              </w:rPr>
              <w:t xml:space="preserve"> inform its non-availability and/or refer to other RLRCs/</w:t>
            </w:r>
          </w:p>
          <w:p w14:paraId="2D05C83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libraries.</w:t>
            </w:r>
          </w:p>
          <w:p w14:paraId="51DE2099" w14:textId="77777777" w:rsidR="00B76854" w:rsidRPr="00B76854" w:rsidRDefault="00B76854" w:rsidP="00B76854">
            <w:pPr>
              <w:jc w:val="left"/>
              <w:rPr>
                <w:rFonts w:ascii="Arial" w:eastAsia="Arial" w:hAnsi="Arial" w:cs="Arial"/>
                <w:sz w:val="22"/>
                <w:szCs w:val="22"/>
                <w:lang w:val="en-US" w:eastAsia="en-PH"/>
              </w:rPr>
            </w:pPr>
          </w:p>
          <w:p w14:paraId="51955FC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5. Kung meron, </w:t>
            </w:r>
            <w:proofErr w:type="spellStart"/>
            <w:r w:rsidRPr="00B76854">
              <w:rPr>
                <w:rFonts w:ascii="Arial" w:eastAsia="Arial" w:hAnsi="Arial" w:cs="Arial"/>
                <w:i/>
                <w:sz w:val="22"/>
                <w:szCs w:val="22"/>
                <w:lang w:val="en-US" w:eastAsia="en-PH"/>
              </w:rPr>
              <w:t>suriin</w:t>
            </w:r>
            <w:proofErr w:type="spellEnd"/>
            <w:r w:rsidRPr="00B76854">
              <w:rPr>
                <w:rFonts w:ascii="Arial" w:eastAsia="Arial" w:hAnsi="Arial" w:cs="Arial"/>
                <w:i/>
                <w:sz w:val="22"/>
                <w:szCs w:val="22"/>
                <w:lang w:val="en-US" w:eastAsia="en-PH"/>
              </w:rPr>
              <w:t xml:space="preserve"> kung </w:t>
            </w:r>
            <w:proofErr w:type="spellStart"/>
            <w:r w:rsidRPr="00B76854">
              <w:rPr>
                <w:rFonts w:ascii="Arial" w:eastAsia="Arial" w:hAnsi="Arial" w:cs="Arial"/>
                <w:i/>
                <w:sz w:val="22"/>
                <w:szCs w:val="22"/>
                <w:lang w:val="en-US" w:eastAsia="en-PH"/>
              </w:rPr>
              <w:t>ito</w:t>
            </w:r>
            <w:proofErr w:type="spellEnd"/>
            <w:r w:rsidRPr="00B76854">
              <w:rPr>
                <w:rFonts w:ascii="Arial" w:eastAsia="Arial" w:hAnsi="Arial" w:cs="Arial"/>
                <w:i/>
                <w:sz w:val="22"/>
                <w:szCs w:val="22"/>
                <w:lang w:val="en-US" w:eastAsia="en-PH"/>
              </w:rPr>
              <w:t xml:space="preserve"> ay “circulating” o “non-circulating” material</w:t>
            </w:r>
          </w:p>
          <w:p w14:paraId="6A883918" w14:textId="77777777" w:rsidR="00B76854" w:rsidRPr="00B76854" w:rsidRDefault="00B76854" w:rsidP="00B76854">
            <w:pPr>
              <w:jc w:val="left"/>
              <w:rPr>
                <w:rFonts w:ascii="Arial" w:eastAsia="Arial" w:hAnsi="Arial" w:cs="Arial"/>
                <w:sz w:val="22"/>
                <w:szCs w:val="22"/>
                <w:lang w:val="en-US" w:eastAsia="en-PH"/>
              </w:rPr>
            </w:pPr>
          </w:p>
          <w:p w14:paraId="07034BD4"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Kung </w:t>
            </w:r>
            <w:proofErr w:type="spellStart"/>
            <w:r w:rsidRPr="00B76854">
              <w:rPr>
                <w:rFonts w:ascii="Arial" w:eastAsia="Arial" w:hAnsi="Arial" w:cs="Arial"/>
                <w:i/>
                <w:sz w:val="22"/>
                <w:szCs w:val="22"/>
                <w:lang w:val="en-US" w:eastAsia="en-PH"/>
              </w:rPr>
              <w:t>wala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sabihan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na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walang</w:t>
            </w:r>
            <w:proofErr w:type="spellEnd"/>
            <w:r w:rsidRPr="00B76854">
              <w:rPr>
                <w:rFonts w:ascii="Arial" w:eastAsia="Arial" w:hAnsi="Arial" w:cs="Arial"/>
                <w:i/>
                <w:sz w:val="22"/>
                <w:szCs w:val="22"/>
                <w:lang w:val="en-US" w:eastAsia="en-PH"/>
              </w:rPr>
              <w:t xml:space="preserve"> material o </w:t>
            </w:r>
            <w:proofErr w:type="spellStart"/>
            <w:r w:rsidRPr="00B76854">
              <w:rPr>
                <w:rFonts w:ascii="Arial" w:eastAsia="Arial" w:hAnsi="Arial" w:cs="Arial"/>
                <w:i/>
                <w:sz w:val="22"/>
                <w:szCs w:val="22"/>
                <w:lang w:val="en-US" w:eastAsia="en-PH"/>
              </w:rPr>
              <w:t>magsabing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maghanap</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ibang</w:t>
            </w:r>
            <w:proofErr w:type="spellEnd"/>
            <w:r w:rsidRPr="00B76854">
              <w:rPr>
                <w:rFonts w:ascii="Arial" w:eastAsia="Arial" w:hAnsi="Arial" w:cs="Arial"/>
                <w:i/>
                <w:sz w:val="22"/>
                <w:szCs w:val="22"/>
                <w:lang w:val="en-US" w:eastAsia="en-PH"/>
              </w:rPr>
              <w:t xml:space="preserve"> library</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AC0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754623B" w14:textId="77777777" w:rsidR="00B76854" w:rsidRPr="00B76854" w:rsidRDefault="00B76854" w:rsidP="00B76854">
            <w:pPr>
              <w:jc w:val="left"/>
              <w:rPr>
                <w:rFonts w:ascii="Arial" w:eastAsia="Arial" w:hAnsi="Arial" w:cs="Arial"/>
                <w:sz w:val="22"/>
                <w:szCs w:val="22"/>
                <w:lang w:val="en-US" w:eastAsia="en-PH"/>
              </w:rPr>
            </w:pPr>
          </w:p>
          <w:p w14:paraId="7B495B8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9520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D172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1FCF3FD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7D3757C1" w14:textId="77777777" w:rsidTr="00EF1607">
        <w:trPr>
          <w:trHeight w:val="1104"/>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D13B6"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9FAF9" w14:textId="77777777" w:rsidR="00B76854" w:rsidRPr="00EF1607" w:rsidRDefault="00B76854" w:rsidP="00B76854">
            <w:pPr>
              <w:ind w:left="-23"/>
              <w:jc w:val="left"/>
              <w:rPr>
                <w:rFonts w:ascii="Arial" w:eastAsia="Arial" w:hAnsi="Arial" w:cs="Arial"/>
                <w:sz w:val="22"/>
                <w:szCs w:val="22"/>
                <w:lang w:val="en-US" w:eastAsia="en-PH"/>
              </w:rPr>
            </w:pPr>
            <w:r w:rsidRPr="00EF1607">
              <w:rPr>
                <w:rFonts w:ascii="Arial" w:eastAsia="Arial" w:hAnsi="Arial" w:cs="Arial"/>
                <w:sz w:val="22"/>
                <w:szCs w:val="22"/>
                <w:lang w:val="en-US" w:eastAsia="en-PH"/>
              </w:rPr>
              <w:t xml:space="preserve">6. If circulating material (allowed to be read at home), conduct a physical inspection in front of the client and discuss the condition of the book/ material.;  </w:t>
            </w:r>
          </w:p>
          <w:p w14:paraId="56DDCB5E" w14:textId="77777777" w:rsidR="00B76854" w:rsidRPr="00EF1607" w:rsidRDefault="00B76854" w:rsidP="00B76854">
            <w:pPr>
              <w:jc w:val="left"/>
              <w:rPr>
                <w:rFonts w:ascii="Arial" w:eastAsia="Arial" w:hAnsi="Arial" w:cs="Arial"/>
                <w:sz w:val="22"/>
                <w:szCs w:val="22"/>
                <w:lang w:val="en-US" w:eastAsia="en-PH"/>
              </w:rPr>
            </w:pPr>
            <w:r w:rsidRPr="00EF1607">
              <w:rPr>
                <w:rFonts w:ascii="Arial" w:eastAsia="Arial" w:hAnsi="Arial" w:cs="Arial"/>
                <w:sz w:val="22"/>
                <w:szCs w:val="22"/>
                <w:lang w:val="en-US" w:eastAsia="en-PH"/>
              </w:rPr>
              <w:t>If not circulating material (for room use only), inform for “Room Use” only and/or photocopy part of the material.</w:t>
            </w:r>
          </w:p>
          <w:p w14:paraId="15CFB5BC" w14:textId="77777777" w:rsidR="00B76854" w:rsidRPr="00EF1607" w:rsidRDefault="00B76854" w:rsidP="00B76854">
            <w:pPr>
              <w:jc w:val="left"/>
              <w:rPr>
                <w:rFonts w:ascii="Arial" w:eastAsia="Arial" w:hAnsi="Arial" w:cs="Arial"/>
                <w:sz w:val="22"/>
                <w:szCs w:val="22"/>
                <w:lang w:val="en-US" w:eastAsia="en-PH"/>
              </w:rPr>
            </w:pPr>
          </w:p>
          <w:p w14:paraId="5C7BBCF2" w14:textId="77777777" w:rsidR="00B76854" w:rsidRPr="00EF1607" w:rsidRDefault="00B76854" w:rsidP="00B76854">
            <w:pPr>
              <w:ind w:left="-23"/>
              <w:jc w:val="left"/>
              <w:rPr>
                <w:rFonts w:ascii="Arial" w:hAnsi="Arial" w:cs="Arial"/>
                <w:i/>
                <w:sz w:val="22"/>
                <w:szCs w:val="22"/>
                <w:lang w:val="en-US" w:eastAsia="en-PH"/>
              </w:rPr>
            </w:pPr>
            <w:r w:rsidRPr="00EF1607">
              <w:rPr>
                <w:rFonts w:ascii="Arial" w:eastAsia="Arial" w:hAnsi="Arial" w:cs="Arial"/>
                <w:i/>
                <w:sz w:val="22"/>
                <w:szCs w:val="22"/>
                <w:lang w:val="en-US" w:eastAsia="en-PH"/>
              </w:rPr>
              <w:t xml:space="preserve">6. Kung circulating ang material, </w:t>
            </w:r>
            <w:proofErr w:type="spellStart"/>
            <w:r w:rsidRPr="00EF1607">
              <w:rPr>
                <w:rFonts w:ascii="Arial" w:hAnsi="Arial" w:cs="Arial"/>
                <w:i/>
                <w:sz w:val="22"/>
                <w:szCs w:val="22"/>
                <w:lang w:val="en-US" w:eastAsia="en-PH"/>
              </w:rPr>
              <w:t>Suriin</w:t>
            </w:r>
            <w:proofErr w:type="spellEnd"/>
            <w:r w:rsidRPr="00EF1607">
              <w:rPr>
                <w:rFonts w:ascii="Arial" w:hAnsi="Arial" w:cs="Arial"/>
                <w:i/>
                <w:sz w:val="22"/>
                <w:szCs w:val="22"/>
                <w:lang w:val="en-US" w:eastAsia="en-PH"/>
              </w:rPr>
              <w:t xml:space="preserve"> ang </w:t>
            </w:r>
            <w:proofErr w:type="spellStart"/>
            <w:r w:rsidRPr="00EF1607">
              <w:rPr>
                <w:rFonts w:ascii="Arial" w:hAnsi="Arial" w:cs="Arial"/>
                <w:i/>
                <w:sz w:val="22"/>
                <w:szCs w:val="22"/>
                <w:lang w:val="en-US" w:eastAsia="en-PH"/>
              </w:rPr>
              <w:t>pisikal</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t>na</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t>kondisyon</w:t>
            </w:r>
            <w:proofErr w:type="spellEnd"/>
            <w:r w:rsidRPr="00EF1607">
              <w:rPr>
                <w:rFonts w:ascii="Arial" w:hAnsi="Arial" w:cs="Arial"/>
                <w:i/>
                <w:sz w:val="22"/>
                <w:szCs w:val="22"/>
                <w:lang w:val="en-US" w:eastAsia="en-PH"/>
              </w:rPr>
              <w:t xml:space="preserve"> ng </w:t>
            </w:r>
            <w:proofErr w:type="spellStart"/>
            <w:r w:rsidRPr="00EF1607">
              <w:rPr>
                <w:rFonts w:ascii="Arial" w:hAnsi="Arial" w:cs="Arial"/>
                <w:i/>
                <w:sz w:val="22"/>
                <w:szCs w:val="22"/>
                <w:lang w:val="en-US" w:eastAsia="en-PH"/>
              </w:rPr>
              <w:t>materyal</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t>na</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lastRenderedPageBreak/>
              <w:t>hihiramin</w:t>
            </w:r>
            <w:proofErr w:type="spellEnd"/>
            <w:r w:rsidRPr="00EF1607">
              <w:rPr>
                <w:rFonts w:ascii="Arial" w:hAnsi="Arial" w:cs="Arial"/>
                <w:i/>
                <w:sz w:val="22"/>
                <w:szCs w:val="22"/>
                <w:lang w:val="en-US" w:eastAsia="en-PH"/>
              </w:rPr>
              <w:t xml:space="preserve">. Sa </w:t>
            </w:r>
            <w:proofErr w:type="spellStart"/>
            <w:r w:rsidRPr="00EF1607">
              <w:rPr>
                <w:rFonts w:ascii="Arial" w:hAnsi="Arial" w:cs="Arial"/>
                <w:i/>
                <w:sz w:val="22"/>
                <w:szCs w:val="22"/>
                <w:lang w:val="en-US" w:eastAsia="en-PH"/>
              </w:rPr>
              <w:t>harap</w:t>
            </w:r>
            <w:proofErr w:type="spellEnd"/>
            <w:r w:rsidRPr="00EF1607">
              <w:rPr>
                <w:rFonts w:ascii="Arial" w:hAnsi="Arial" w:cs="Arial"/>
                <w:i/>
                <w:sz w:val="22"/>
                <w:szCs w:val="22"/>
                <w:lang w:val="en-US" w:eastAsia="en-PH"/>
              </w:rPr>
              <w:t xml:space="preserve"> ng </w:t>
            </w:r>
            <w:proofErr w:type="spellStart"/>
            <w:r w:rsidRPr="00EF1607">
              <w:rPr>
                <w:rFonts w:ascii="Arial" w:hAnsi="Arial" w:cs="Arial"/>
                <w:i/>
                <w:sz w:val="22"/>
                <w:szCs w:val="22"/>
                <w:lang w:val="en-US" w:eastAsia="en-PH"/>
              </w:rPr>
              <w:t>kliyente</w:t>
            </w:r>
            <w:proofErr w:type="spellEnd"/>
            <w:r w:rsidRPr="00EF1607">
              <w:rPr>
                <w:rFonts w:ascii="Arial" w:hAnsi="Arial" w:cs="Arial"/>
                <w:i/>
                <w:sz w:val="22"/>
                <w:szCs w:val="22"/>
                <w:lang w:val="en-US" w:eastAsia="en-PH"/>
              </w:rPr>
              <w:t xml:space="preserve"> at </w:t>
            </w:r>
            <w:proofErr w:type="spellStart"/>
            <w:r w:rsidRPr="00EF1607">
              <w:rPr>
                <w:rFonts w:ascii="Arial" w:hAnsi="Arial" w:cs="Arial"/>
                <w:i/>
                <w:sz w:val="22"/>
                <w:szCs w:val="22"/>
                <w:lang w:val="en-US" w:eastAsia="en-PH"/>
              </w:rPr>
              <w:t>ipaliwanag</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t>sa</w:t>
            </w:r>
            <w:proofErr w:type="spellEnd"/>
            <w:r w:rsidRPr="00EF1607">
              <w:rPr>
                <w:rFonts w:ascii="Arial" w:hAnsi="Arial" w:cs="Arial"/>
                <w:i/>
                <w:sz w:val="22"/>
                <w:szCs w:val="22"/>
                <w:lang w:val="en-US" w:eastAsia="en-PH"/>
              </w:rPr>
              <w:t xml:space="preserve"> kanya ang </w:t>
            </w:r>
            <w:proofErr w:type="spellStart"/>
            <w:r w:rsidRPr="00EF1607">
              <w:rPr>
                <w:rFonts w:ascii="Arial" w:hAnsi="Arial" w:cs="Arial"/>
                <w:i/>
                <w:sz w:val="22"/>
                <w:szCs w:val="22"/>
                <w:lang w:val="en-US" w:eastAsia="en-PH"/>
              </w:rPr>
              <w:t>kondisyon</w:t>
            </w:r>
            <w:proofErr w:type="spellEnd"/>
            <w:r w:rsidRPr="00EF1607">
              <w:rPr>
                <w:rFonts w:ascii="Arial" w:hAnsi="Arial" w:cs="Arial"/>
                <w:i/>
                <w:sz w:val="22"/>
                <w:szCs w:val="22"/>
                <w:lang w:val="en-US" w:eastAsia="en-PH"/>
              </w:rPr>
              <w:t xml:space="preserve"> ng </w:t>
            </w:r>
            <w:proofErr w:type="spellStart"/>
            <w:r w:rsidRPr="00EF1607">
              <w:rPr>
                <w:rFonts w:ascii="Arial" w:hAnsi="Arial" w:cs="Arial"/>
                <w:i/>
                <w:sz w:val="22"/>
                <w:szCs w:val="22"/>
                <w:lang w:val="en-US" w:eastAsia="en-PH"/>
              </w:rPr>
              <w:t>libro</w:t>
            </w:r>
            <w:proofErr w:type="spellEnd"/>
            <w:r w:rsidRPr="00EF1607">
              <w:rPr>
                <w:rFonts w:ascii="Arial" w:hAnsi="Arial" w:cs="Arial"/>
                <w:i/>
                <w:sz w:val="22"/>
                <w:szCs w:val="22"/>
                <w:lang w:val="en-US" w:eastAsia="en-PH"/>
              </w:rPr>
              <w:t>/material</w:t>
            </w:r>
          </w:p>
          <w:p w14:paraId="120C6CFA" w14:textId="77777777" w:rsidR="00B76854" w:rsidRPr="00EF1607" w:rsidRDefault="00B76854" w:rsidP="00B76854">
            <w:pPr>
              <w:ind w:left="-23"/>
              <w:jc w:val="left"/>
              <w:rPr>
                <w:rFonts w:ascii="Arial" w:hAnsi="Arial" w:cs="Arial"/>
                <w:i/>
                <w:sz w:val="22"/>
                <w:szCs w:val="22"/>
                <w:lang w:val="en-US" w:eastAsia="en-PH"/>
              </w:rPr>
            </w:pPr>
          </w:p>
          <w:p w14:paraId="01BD7D3A" w14:textId="77777777" w:rsidR="00B76854" w:rsidRPr="00EF1607" w:rsidRDefault="00B76854" w:rsidP="00B76854">
            <w:pPr>
              <w:ind w:left="-23"/>
              <w:jc w:val="left"/>
              <w:rPr>
                <w:rFonts w:ascii="Arial" w:eastAsia="Arial" w:hAnsi="Arial" w:cs="Arial"/>
                <w:i/>
                <w:sz w:val="22"/>
                <w:szCs w:val="22"/>
                <w:lang w:val="en-US" w:eastAsia="en-PH"/>
              </w:rPr>
            </w:pPr>
            <w:r w:rsidRPr="00EF1607">
              <w:rPr>
                <w:rFonts w:ascii="Arial" w:hAnsi="Arial" w:cs="Arial"/>
                <w:i/>
                <w:sz w:val="22"/>
                <w:szCs w:val="22"/>
                <w:lang w:val="en-US" w:eastAsia="en-PH"/>
              </w:rPr>
              <w:t xml:space="preserve">Kung </w:t>
            </w:r>
            <w:proofErr w:type="spellStart"/>
            <w:r w:rsidRPr="00EF1607">
              <w:rPr>
                <w:rFonts w:ascii="Arial" w:hAnsi="Arial" w:cs="Arial"/>
                <w:i/>
                <w:sz w:val="22"/>
                <w:szCs w:val="22"/>
                <w:lang w:val="en-US" w:eastAsia="en-PH"/>
              </w:rPr>
              <w:t>hindi</w:t>
            </w:r>
            <w:proofErr w:type="spellEnd"/>
            <w:r w:rsidRPr="00EF1607">
              <w:rPr>
                <w:rFonts w:ascii="Arial" w:hAnsi="Arial" w:cs="Arial"/>
                <w:i/>
                <w:sz w:val="22"/>
                <w:szCs w:val="22"/>
                <w:lang w:val="en-US" w:eastAsia="en-PH"/>
              </w:rPr>
              <w:t xml:space="preserve"> naman circulating, </w:t>
            </w:r>
            <w:proofErr w:type="spellStart"/>
            <w:r w:rsidRPr="00EF1607">
              <w:rPr>
                <w:rFonts w:ascii="Arial" w:hAnsi="Arial" w:cs="Arial"/>
                <w:i/>
                <w:sz w:val="22"/>
                <w:szCs w:val="22"/>
                <w:lang w:val="en-US" w:eastAsia="en-PH"/>
              </w:rPr>
              <w:t>sabihan</w:t>
            </w:r>
            <w:proofErr w:type="spellEnd"/>
            <w:r w:rsidRPr="00EF1607">
              <w:rPr>
                <w:rFonts w:ascii="Arial" w:hAnsi="Arial" w:cs="Arial"/>
                <w:i/>
                <w:sz w:val="22"/>
                <w:szCs w:val="22"/>
                <w:lang w:val="en-US" w:eastAsia="en-PH"/>
              </w:rPr>
              <w:t xml:space="preserve"> ang </w:t>
            </w:r>
            <w:proofErr w:type="spellStart"/>
            <w:r w:rsidRPr="00EF1607">
              <w:rPr>
                <w:rFonts w:ascii="Arial" w:hAnsi="Arial" w:cs="Arial"/>
                <w:i/>
                <w:sz w:val="22"/>
                <w:szCs w:val="22"/>
                <w:lang w:val="en-US" w:eastAsia="en-PH"/>
              </w:rPr>
              <w:t>kliyente</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t>na</w:t>
            </w:r>
            <w:proofErr w:type="spellEnd"/>
            <w:r w:rsidRPr="00EF1607">
              <w:rPr>
                <w:rFonts w:ascii="Arial" w:hAnsi="Arial" w:cs="Arial"/>
                <w:i/>
                <w:sz w:val="22"/>
                <w:szCs w:val="22"/>
                <w:lang w:val="en-US" w:eastAsia="en-PH"/>
              </w:rPr>
              <w:t xml:space="preserve"> “room use” lang at </w:t>
            </w:r>
            <w:proofErr w:type="spellStart"/>
            <w:r w:rsidRPr="00EF1607">
              <w:rPr>
                <w:rFonts w:ascii="Arial" w:hAnsi="Arial" w:cs="Arial"/>
                <w:i/>
                <w:sz w:val="22"/>
                <w:szCs w:val="22"/>
                <w:lang w:val="en-US" w:eastAsia="en-PH"/>
              </w:rPr>
              <w:t>maaaring</w:t>
            </w:r>
            <w:proofErr w:type="spellEnd"/>
            <w:r w:rsidRPr="00EF1607">
              <w:rPr>
                <w:rFonts w:ascii="Arial" w:hAnsi="Arial" w:cs="Arial"/>
                <w:i/>
                <w:sz w:val="22"/>
                <w:szCs w:val="22"/>
                <w:lang w:val="en-US" w:eastAsia="en-PH"/>
              </w:rPr>
              <w:t xml:space="preserve"> </w:t>
            </w:r>
            <w:proofErr w:type="spellStart"/>
            <w:r w:rsidRPr="00EF1607">
              <w:rPr>
                <w:rFonts w:ascii="Arial" w:hAnsi="Arial" w:cs="Arial"/>
                <w:i/>
                <w:sz w:val="22"/>
                <w:szCs w:val="22"/>
                <w:lang w:val="en-US" w:eastAsia="en-PH"/>
              </w:rPr>
              <w:t>i</w:t>
            </w:r>
            <w:proofErr w:type="spellEnd"/>
            <w:r w:rsidRPr="00EF1607">
              <w:rPr>
                <w:rFonts w:ascii="Arial" w:hAnsi="Arial" w:cs="Arial"/>
                <w:i/>
                <w:sz w:val="22"/>
                <w:szCs w:val="22"/>
                <w:lang w:val="en-US" w:eastAsia="en-PH"/>
              </w:rPr>
              <w:t xml:space="preserve">-photocopy ang </w:t>
            </w:r>
            <w:proofErr w:type="spellStart"/>
            <w:r w:rsidRPr="00EF1607">
              <w:rPr>
                <w:rFonts w:ascii="Arial" w:hAnsi="Arial" w:cs="Arial"/>
                <w:i/>
                <w:sz w:val="22"/>
                <w:szCs w:val="22"/>
                <w:lang w:val="en-US" w:eastAsia="en-PH"/>
              </w:rPr>
              <w:t>parte</w:t>
            </w:r>
            <w:proofErr w:type="spellEnd"/>
            <w:r w:rsidRPr="00EF1607">
              <w:rPr>
                <w:rFonts w:ascii="Arial" w:hAnsi="Arial" w:cs="Arial"/>
                <w:i/>
                <w:sz w:val="22"/>
                <w:szCs w:val="22"/>
                <w:lang w:val="en-US" w:eastAsia="en-PH"/>
              </w:rPr>
              <w:t xml:space="preserve"> ng material.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DBB5" w14:textId="77777777" w:rsidR="00B76854" w:rsidRPr="00EF1607" w:rsidRDefault="00B76854" w:rsidP="00B76854">
            <w:pPr>
              <w:jc w:val="left"/>
              <w:rPr>
                <w:rFonts w:ascii="Arial" w:eastAsia="Arial" w:hAnsi="Arial" w:cs="Arial"/>
                <w:sz w:val="22"/>
                <w:szCs w:val="22"/>
                <w:lang w:val="en-US" w:eastAsia="en-PH"/>
              </w:rPr>
            </w:pPr>
            <w:r w:rsidRPr="00EF1607">
              <w:rPr>
                <w:rFonts w:ascii="Arial" w:eastAsia="Arial" w:hAnsi="Arial" w:cs="Arial"/>
                <w:sz w:val="22"/>
                <w:szCs w:val="22"/>
                <w:lang w:val="en-US" w:eastAsia="en-PH"/>
              </w:rPr>
              <w:lastRenderedPageBreak/>
              <w:t>None</w:t>
            </w:r>
          </w:p>
          <w:p w14:paraId="26EE8D18" w14:textId="77777777" w:rsidR="00B76854" w:rsidRPr="00EF1607" w:rsidRDefault="00B76854" w:rsidP="00B76854">
            <w:pPr>
              <w:jc w:val="left"/>
              <w:rPr>
                <w:rFonts w:ascii="Arial" w:eastAsia="Arial" w:hAnsi="Arial" w:cs="Arial"/>
                <w:sz w:val="22"/>
                <w:szCs w:val="22"/>
                <w:lang w:val="en-US" w:eastAsia="en-PH"/>
              </w:rPr>
            </w:pPr>
          </w:p>
          <w:p w14:paraId="28A79023" w14:textId="77777777" w:rsidR="00B76854" w:rsidRPr="00EF1607" w:rsidRDefault="00B76854" w:rsidP="00B76854">
            <w:pPr>
              <w:jc w:val="left"/>
              <w:rPr>
                <w:rFonts w:ascii="Arial" w:eastAsia="Arial" w:hAnsi="Arial" w:cs="Arial"/>
                <w:i/>
                <w:sz w:val="22"/>
                <w:szCs w:val="22"/>
                <w:lang w:val="en-US" w:eastAsia="en-PH"/>
              </w:rPr>
            </w:pPr>
            <w:r w:rsidRPr="00EF1607">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14DF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13 minutes</w:t>
            </w:r>
          </w:p>
          <w:p w14:paraId="2D286F2C" w14:textId="77777777" w:rsidR="00B76854" w:rsidRPr="00B76854" w:rsidRDefault="00B76854" w:rsidP="00B76854">
            <w:pPr>
              <w:jc w:val="left"/>
              <w:rPr>
                <w:rFonts w:ascii="Arial" w:eastAsia="Arial" w:hAnsi="Arial" w:cs="Arial"/>
                <w:sz w:val="22"/>
                <w:szCs w:val="22"/>
                <w:lang w:val="en-US" w:eastAsia="en-PH"/>
              </w:rPr>
            </w:pPr>
          </w:p>
          <w:p w14:paraId="033DA32F"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Labing </w:t>
            </w:r>
            <w:proofErr w:type="spellStart"/>
            <w:r w:rsidRPr="00B76854">
              <w:rPr>
                <w:rFonts w:ascii="Arial" w:eastAsia="Arial" w:hAnsi="Arial" w:cs="Arial"/>
                <w:i/>
                <w:sz w:val="22"/>
                <w:szCs w:val="22"/>
                <w:lang w:val="en-US" w:eastAsia="en-PH"/>
              </w:rPr>
              <w:t>tatlong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FE6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0A9124A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7BB8DB29" w14:textId="77777777" w:rsidTr="00EF1607">
        <w:trPr>
          <w:trHeight w:val="2006"/>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7F73"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C2DD4"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7. After photocopying, request the client to fill out CSMS (print/Google form). </w:t>
            </w:r>
          </w:p>
          <w:p w14:paraId="2AD6E9B2" w14:textId="77777777" w:rsidR="00B76854" w:rsidRPr="00B76854" w:rsidRDefault="00B76854" w:rsidP="00B76854">
            <w:pPr>
              <w:ind w:left="-23"/>
              <w:jc w:val="left"/>
              <w:rPr>
                <w:rFonts w:ascii="Arial" w:eastAsia="Arial" w:hAnsi="Arial" w:cs="Arial"/>
                <w:sz w:val="22"/>
                <w:szCs w:val="22"/>
                <w:lang w:val="en-US" w:eastAsia="en-PH"/>
              </w:rPr>
            </w:pPr>
          </w:p>
          <w:p w14:paraId="11D016AD" w14:textId="77777777" w:rsidR="00B76854" w:rsidRPr="00B76854" w:rsidRDefault="00B76854" w:rsidP="00B76854">
            <w:pPr>
              <w:ind w:left="-23"/>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7. </w:t>
            </w:r>
            <w:proofErr w:type="spellStart"/>
            <w:r w:rsidRPr="00B76854">
              <w:rPr>
                <w:rFonts w:ascii="Arial" w:eastAsia="Arial" w:hAnsi="Arial" w:cs="Arial"/>
                <w:i/>
                <w:sz w:val="22"/>
                <w:szCs w:val="22"/>
                <w:lang w:val="en-US" w:eastAsia="en-PH"/>
              </w:rPr>
              <w:t>Pagkatapos</w:t>
            </w:r>
            <w:proofErr w:type="spellEnd"/>
            <w:r w:rsidRPr="00B76854">
              <w:rPr>
                <w:rFonts w:ascii="Arial" w:eastAsia="Arial" w:hAnsi="Arial" w:cs="Arial"/>
                <w:i/>
                <w:sz w:val="22"/>
                <w:szCs w:val="22"/>
                <w:lang w:val="en-US" w:eastAsia="en-PH"/>
              </w:rPr>
              <w:t xml:space="preserve"> mag-photocopy, </w:t>
            </w:r>
            <w:proofErr w:type="spellStart"/>
            <w:r w:rsidRPr="00B76854">
              <w:rPr>
                <w:rFonts w:ascii="Arial" w:eastAsia="Arial" w:hAnsi="Arial" w:cs="Arial"/>
                <w:i/>
                <w:sz w:val="22"/>
                <w:szCs w:val="22"/>
                <w:lang w:val="en-US" w:eastAsia="en-PH"/>
              </w:rPr>
              <w:t>bigyan</w:t>
            </w:r>
            <w:proofErr w:type="spellEnd"/>
            <w:r w:rsidRPr="00B76854">
              <w:rPr>
                <w:rFonts w:ascii="Arial" w:eastAsia="Arial" w:hAnsi="Arial" w:cs="Arial"/>
                <w:i/>
                <w:sz w:val="22"/>
                <w:szCs w:val="22"/>
                <w:lang w:val="en-US" w:eastAsia="en-PH"/>
              </w:rPr>
              <w:t xml:space="preserve"> ng CSMS form para </w:t>
            </w:r>
            <w:proofErr w:type="spellStart"/>
            <w:r w:rsidRPr="00B76854">
              <w:rPr>
                <w:rFonts w:ascii="Arial" w:eastAsia="Arial" w:hAnsi="Arial" w:cs="Arial"/>
                <w:i/>
                <w:sz w:val="22"/>
                <w:szCs w:val="22"/>
                <w:lang w:val="en-US" w:eastAsia="en-PH"/>
              </w:rPr>
              <w:t>sagutan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2A97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3C2CF48E" w14:textId="77777777" w:rsidR="00B76854" w:rsidRPr="00B76854" w:rsidRDefault="00B76854" w:rsidP="00B76854">
            <w:pPr>
              <w:jc w:val="left"/>
              <w:rPr>
                <w:rFonts w:ascii="Arial" w:eastAsia="Arial" w:hAnsi="Arial" w:cs="Arial"/>
                <w:sz w:val="22"/>
                <w:szCs w:val="22"/>
                <w:lang w:val="en-US" w:eastAsia="en-PH"/>
              </w:rPr>
            </w:pPr>
          </w:p>
          <w:p w14:paraId="23AEC4D4"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B94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minutes</w:t>
            </w:r>
          </w:p>
          <w:p w14:paraId="5CEEB954" w14:textId="77777777" w:rsidR="00B76854" w:rsidRPr="00B76854" w:rsidRDefault="00B76854" w:rsidP="00B76854">
            <w:pPr>
              <w:jc w:val="left"/>
              <w:rPr>
                <w:rFonts w:ascii="Arial" w:eastAsia="Arial" w:hAnsi="Arial" w:cs="Arial"/>
                <w:sz w:val="22"/>
                <w:szCs w:val="22"/>
                <w:lang w:val="en-US" w:eastAsia="en-PH"/>
              </w:rPr>
            </w:pPr>
          </w:p>
          <w:p w14:paraId="4D48BD1C"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Dalawang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BB3BC"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5C7B27F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397E374A" w14:textId="77777777" w:rsidTr="00EF1607">
        <w:trPr>
          <w:trHeight w:val="975"/>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A91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Accomplish CSMS (print or Google form).</w:t>
            </w:r>
          </w:p>
          <w:p w14:paraId="49AF67C4" w14:textId="77777777" w:rsidR="00B76854" w:rsidRPr="00B76854" w:rsidRDefault="00B76854" w:rsidP="00B76854">
            <w:pPr>
              <w:jc w:val="left"/>
              <w:rPr>
                <w:rFonts w:ascii="Arial" w:eastAsia="Arial" w:hAnsi="Arial" w:cs="Arial"/>
                <w:i/>
                <w:sz w:val="22"/>
                <w:szCs w:val="22"/>
                <w:lang w:val="en-US" w:eastAsia="en-PH"/>
              </w:rPr>
            </w:pPr>
          </w:p>
          <w:p w14:paraId="692C9BA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i/>
                <w:sz w:val="22"/>
                <w:szCs w:val="22"/>
                <w:lang w:val="en-US" w:eastAsia="en-PH"/>
              </w:rPr>
              <w:t xml:space="preserve">4.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CSMS form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1A26" w14:textId="77777777" w:rsidR="00B76854" w:rsidRPr="00B76854" w:rsidRDefault="00B76854" w:rsidP="00B76854">
            <w:pPr>
              <w:ind w:left="-23"/>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424C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0BE2F12F" w14:textId="77777777" w:rsidR="00B76854" w:rsidRPr="00B76854" w:rsidRDefault="00B76854" w:rsidP="00B76854">
            <w:pPr>
              <w:jc w:val="left"/>
              <w:rPr>
                <w:rFonts w:ascii="Arial" w:eastAsia="Arial" w:hAnsi="Arial" w:cs="Arial"/>
                <w:sz w:val="22"/>
                <w:szCs w:val="22"/>
                <w:lang w:val="en-US" w:eastAsia="en-PH"/>
              </w:rPr>
            </w:pPr>
          </w:p>
          <w:p w14:paraId="1C4B4F39"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B0B90"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73C39"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7BA6F322" w14:textId="77777777" w:rsidTr="00EF1607">
        <w:trPr>
          <w:trHeight w:val="701"/>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BF0E4"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540F4"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8. If the book/material is to be borrowed for home reading, request the client to fill out the Book Card (Date Borrowed/ Name and Office).</w:t>
            </w:r>
          </w:p>
          <w:p w14:paraId="47C9C095" w14:textId="77777777" w:rsidR="00B76854" w:rsidRPr="00B76854" w:rsidRDefault="00B76854" w:rsidP="00B76854">
            <w:pPr>
              <w:ind w:left="-23"/>
              <w:jc w:val="left"/>
              <w:rPr>
                <w:rFonts w:ascii="Arial" w:eastAsia="Arial" w:hAnsi="Arial" w:cs="Arial"/>
                <w:sz w:val="22"/>
                <w:szCs w:val="22"/>
                <w:lang w:val="en-US" w:eastAsia="en-PH"/>
              </w:rPr>
            </w:pPr>
          </w:p>
          <w:p w14:paraId="21EDFC35" w14:textId="77777777" w:rsidR="00B76854" w:rsidRPr="00B76854" w:rsidRDefault="00B76854" w:rsidP="00B76854">
            <w:pPr>
              <w:ind w:left="-23"/>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Kung ang material ay </w:t>
            </w:r>
            <w:proofErr w:type="spellStart"/>
            <w:r w:rsidRPr="00B76854">
              <w:rPr>
                <w:rFonts w:ascii="Arial" w:eastAsia="Arial" w:hAnsi="Arial" w:cs="Arial"/>
                <w:i/>
                <w:sz w:val="22"/>
                <w:szCs w:val="22"/>
                <w:lang w:val="en-US" w:eastAsia="en-PH"/>
              </w:rPr>
              <w:t>babasahin</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bahay</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sabihan</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si</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punan</w:t>
            </w:r>
            <w:proofErr w:type="spellEnd"/>
            <w:r w:rsidRPr="00B76854">
              <w:rPr>
                <w:rFonts w:ascii="Arial" w:eastAsia="Arial" w:hAnsi="Arial" w:cs="Arial"/>
                <w:i/>
                <w:sz w:val="22"/>
                <w:szCs w:val="22"/>
                <w:lang w:val="en-US" w:eastAsia="en-PH"/>
              </w:rPr>
              <w:t xml:space="preserve"> ang book card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13C3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5E9F13D1" w14:textId="77777777" w:rsidR="00B76854" w:rsidRPr="00B76854" w:rsidRDefault="00B76854" w:rsidP="00B76854">
            <w:pPr>
              <w:jc w:val="left"/>
              <w:rPr>
                <w:rFonts w:ascii="Arial" w:eastAsia="Arial" w:hAnsi="Arial" w:cs="Arial"/>
                <w:sz w:val="22"/>
                <w:szCs w:val="22"/>
                <w:lang w:val="en-US" w:eastAsia="en-PH"/>
              </w:rPr>
            </w:pPr>
          </w:p>
          <w:p w14:paraId="17C827F9"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2364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73D90BD2" w14:textId="77777777" w:rsidR="00B76854" w:rsidRPr="00B76854" w:rsidRDefault="00B76854" w:rsidP="00B76854">
            <w:pPr>
              <w:jc w:val="left"/>
              <w:rPr>
                <w:rFonts w:ascii="Arial" w:eastAsia="Arial" w:hAnsi="Arial" w:cs="Arial"/>
                <w:sz w:val="22"/>
                <w:szCs w:val="22"/>
                <w:lang w:val="en-US" w:eastAsia="en-PH"/>
              </w:rPr>
            </w:pPr>
          </w:p>
          <w:p w14:paraId="68A762CF"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Sampung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69236"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5DA41AD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4A0A77F2" w14:textId="77777777" w:rsidTr="00EF1607">
        <w:trPr>
          <w:trHeight w:val="1104"/>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A6CA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5. Accomplish Book Card.</w:t>
            </w:r>
          </w:p>
          <w:p w14:paraId="46B7A5C7" w14:textId="77777777" w:rsidR="00B76854" w:rsidRPr="00B76854" w:rsidRDefault="00B76854" w:rsidP="00B76854">
            <w:pPr>
              <w:jc w:val="left"/>
              <w:rPr>
                <w:rFonts w:ascii="Arial" w:eastAsia="Arial" w:hAnsi="Arial" w:cs="Arial"/>
                <w:sz w:val="22"/>
                <w:szCs w:val="22"/>
                <w:lang w:val="en-US" w:eastAsia="en-PH"/>
              </w:rPr>
            </w:pPr>
          </w:p>
          <w:p w14:paraId="0E5F8BFA"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5.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CSMS form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9B0A5" w14:textId="77777777" w:rsidR="00B76854" w:rsidRPr="00B76854" w:rsidRDefault="00B76854" w:rsidP="00B76854">
            <w:pPr>
              <w:ind w:left="-23"/>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A4D9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8901ED4" w14:textId="77777777" w:rsidR="00B76854" w:rsidRPr="00B76854" w:rsidRDefault="00B76854" w:rsidP="00B76854">
            <w:pPr>
              <w:jc w:val="left"/>
              <w:rPr>
                <w:rFonts w:ascii="Arial" w:eastAsia="Arial" w:hAnsi="Arial" w:cs="Arial"/>
                <w:sz w:val="22"/>
                <w:szCs w:val="22"/>
                <w:lang w:val="en-US" w:eastAsia="en-PH"/>
              </w:rPr>
            </w:pPr>
          </w:p>
          <w:p w14:paraId="4BFBB4F5"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A0448"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2F980"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796C0DEC" w14:textId="77777777" w:rsidTr="00EF1607">
        <w:trPr>
          <w:trHeight w:val="126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84D98"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17B3" w14:textId="27C36341" w:rsidR="00B76854" w:rsidRPr="00B76854" w:rsidRDefault="00B76854" w:rsidP="00EF1607">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9. Update Borrower’s Matrix and Date Due Slip.</w:t>
            </w:r>
          </w:p>
          <w:p w14:paraId="6C761128" w14:textId="77777777" w:rsidR="00B76854" w:rsidRPr="00B76854" w:rsidRDefault="00B76854" w:rsidP="00B76854">
            <w:pPr>
              <w:ind w:left="-23"/>
              <w:jc w:val="left"/>
              <w:rPr>
                <w:rFonts w:ascii="Arial" w:eastAsia="Arial" w:hAnsi="Arial" w:cs="Arial"/>
                <w:i/>
                <w:sz w:val="22"/>
                <w:szCs w:val="22"/>
                <w:lang w:val="en-US" w:eastAsia="en-PH"/>
              </w:rPr>
            </w:pPr>
          </w:p>
          <w:p w14:paraId="087D115D"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i/>
                <w:sz w:val="22"/>
                <w:szCs w:val="22"/>
                <w:lang w:val="en-US" w:eastAsia="en-PH"/>
              </w:rPr>
              <w:t xml:space="preserve">9. </w:t>
            </w:r>
            <w:proofErr w:type="spellStart"/>
            <w:r w:rsidRPr="00B76854">
              <w:rPr>
                <w:rFonts w:ascii="Arial" w:eastAsia="Arial" w:hAnsi="Arial" w:cs="Arial"/>
                <w:i/>
                <w:sz w:val="22"/>
                <w:szCs w:val="22"/>
                <w:lang w:val="en-US" w:eastAsia="en-PH"/>
              </w:rPr>
              <w:t>i</w:t>
            </w:r>
            <w:proofErr w:type="spellEnd"/>
            <w:r w:rsidRPr="00B76854">
              <w:rPr>
                <w:rFonts w:ascii="Arial" w:eastAsia="Arial" w:hAnsi="Arial" w:cs="Arial"/>
                <w:i/>
                <w:sz w:val="22"/>
                <w:szCs w:val="22"/>
                <w:lang w:val="en-US" w:eastAsia="en-PH"/>
              </w:rPr>
              <w:t>-update ang Borrower’s matrix at date due slip</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FCA9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5DAF5D8" w14:textId="77777777" w:rsidR="00B76854" w:rsidRPr="00B76854" w:rsidRDefault="00B76854" w:rsidP="00B76854">
            <w:pPr>
              <w:jc w:val="left"/>
              <w:rPr>
                <w:rFonts w:ascii="Arial" w:eastAsia="Arial" w:hAnsi="Arial" w:cs="Arial"/>
                <w:sz w:val="22"/>
                <w:szCs w:val="22"/>
                <w:lang w:val="en-US" w:eastAsia="en-PH"/>
              </w:rPr>
            </w:pPr>
          </w:p>
          <w:p w14:paraId="0C1618CB"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1D58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15 minutes</w:t>
            </w:r>
          </w:p>
          <w:p w14:paraId="15285A5B" w14:textId="77777777" w:rsidR="00B76854" w:rsidRPr="00B76854" w:rsidRDefault="00B76854" w:rsidP="00B76854">
            <w:pPr>
              <w:jc w:val="left"/>
              <w:rPr>
                <w:rFonts w:ascii="Arial" w:eastAsia="Arial" w:hAnsi="Arial" w:cs="Arial"/>
                <w:sz w:val="22"/>
                <w:szCs w:val="22"/>
                <w:lang w:val="en-US" w:eastAsia="en-PH"/>
              </w:rPr>
            </w:pPr>
          </w:p>
          <w:p w14:paraId="481F1A24"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Labinlimang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AC30C"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255999B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603B933D" w14:textId="77777777" w:rsidTr="00EF1607">
        <w:trPr>
          <w:trHeight w:val="1785"/>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F1942" w14:textId="77777777" w:rsidR="00B76854" w:rsidRPr="00B76854" w:rsidRDefault="00B76854" w:rsidP="00B76854">
            <w:pPr>
              <w:jc w:val="left"/>
              <w:rPr>
                <w:rFonts w:ascii="Arial" w:eastAsia="Arial" w:hAnsi="Arial" w:cs="Arial"/>
                <w:sz w:val="22"/>
                <w:szCs w:val="22"/>
                <w:lang w:val="en-US" w:eastAsia="en-PH"/>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8E2FF"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Release the book/material to the client and advise date of return (Date Due).</w:t>
            </w:r>
          </w:p>
          <w:p w14:paraId="518EB881" w14:textId="77777777" w:rsidR="00B76854" w:rsidRPr="00B76854" w:rsidRDefault="00B76854" w:rsidP="00EF1607">
            <w:pPr>
              <w:jc w:val="left"/>
              <w:rPr>
                <w:rFonts w:ascii="Arial" w:eastAsia="Arial" w:hAnsi="Arial" w:cs="Arial"/>
                <w:sz w:val="22"/>
                <w:szCs w:val="22"/>
                <w:lang w:val="en-US" w:eastAsia="en-PH"/>
              </w:rPr>
            </w:pPr>
          </w:p>
          <w:p w14:paraId="6B490D38" w14:textId="77777777" w:rsidR="00B76854" w:rsidRPr="00B76854" w:rsidRDefault="00B76854" w:rsidP="00B76854">
            <w:pPr>
              <w:ind w:left="-23"/>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10. </w:t>
            </w:r>
            <w:proofErr w:type="spellStart"/>
            <w:r w:rsidRPr="00B76854">
              <w:rPr>
                <w:rFonts w:ascii="Arial" w:eastAsia="Arial" w:hAnsi="Arial" w:cs="Arial"/>
                <w:i/>
                <w:sz w:val="22"/>
                <w:szCs w:val="22"/>
                <w:lang w:val="en-US" w:eastAsia="en-PH"/>
              </w:rPr>
              <w:t>Ibigay</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libro</w:t>
            </w:r>
            <w:proofErr w:type="spellEnd"/>
            <w:r w:rsidRPr="00B76854">
              <w:rPr>
                <w:rFonts w:ascii="Arial" w:eastAsia="Arial" w:hAnsi="Arial" w:cs="Arial"/>
                <w:i/>
                <w:sz w:val="22"/>
                <w:szCs w:val="22"/>
                <w:lang w:val="en-US" w:eastAsia="en-PH"/>
              </w:rPr>
              <w:t xml:space="preserve">/material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at </w:t>
            </w:r>
            <w:proofErr w:type="spellStart"/>
            <w:r w:rsidRPr="00B76854">
              <w:rPr>
                <w:rFonts w:ascii="Arial" w:eastAsia="Arial" w:hAnsi="Arial" w:cs="Arial"/>
                <w:i/>
                <w:sz w:val="22"/>
                <w:szCs w:val="22"/>
                <w:lang w:val="en-US" w:eastAsia="en-PH"/>
              </w:rPr>
              <w:t>ipaalala</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petsa</w:t>
            </w:r>
            <w:proofErr w:type="spellEnd"/>
            <w:r w:rsidRPr="00B76854">
              <w:rPr>
                <w:rFonts w:ascii="Arial" w:eastAsia="Arial" w:hAnsi="Arial" w:cs="Arial"/>
                <w:i/>
                <w:sz w:val="22"/>
                <w:szCs w:val="22"/>
                <w:lang w:val="en-US" w:eastAsia="en-PH"/>
              </w:rPr>
              <w:t xml:space="preserve"> ng </w:t>
            </w:r>
            <w:proofErr w:type="spellStart"/>
            <w:r w:rsidRPr="00B76854">
              <w:rPr>
                <w:rFonts w:ascii="Arial" w:eastAsia="Arial" w:hAnsi="Arial" w:cs="Arial"/>
                <w:i/>
                <w:sz w:val="22"/>
                <w:szCs w:val="22"/>
                <w:lang w:val="en-US" w:eastAsia="en-PH"/>
              </w:rPr>
              <w:t>pagbalik</w:t>
            </w:r>
            <w:proofErr w:type="spellEnd"/>
            <w:r w:rsidRPr="00B76854">
              <w:rPr>
                <w:rFonts w:ascii="Arial" w:eastAsia="Arial" w:hAnsi="Arial" w:cs="Arial"/>
                <w:i/>
                <w:sz w:val="22"/>
                <w:szCs w:val="22"/>
                <w:lang w:val="en-US" w:eastAsia="en-PH"/>
              </w:rPr>
              <w:t xml:space="preserve"> ng </w:t>
            </w:r>
            <w:proofErr w:type="spellStart"/>
            <w:r w:rsidRPr="00B76854">
              <w:rPr>
                <w:rFonts w:ascii="Arial" w:eastAsia="Arial" w:hAnsi="Arial" w:cs="Arial"/>
                <w:i/>
                <w:sz w:val="22"/>
                <w:szCs w:val="22"/>
                <w:lang w:val="en-US" w:eastAsia="en-PH"/>
              </w:rPr>
              <w:t>materyal</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D0DC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A57B0C3" w14:textId="77777777" w:rsidR="00B76854" w:rsidRPr="00B76854" w:rsidRDefault="00B76854" w:rsidP="00B76854">
            <w:pPr>
              <w:jc w:val="left"/>
              <w:rPr>
                <w:rFonts w:ascii="Arial" w:eastAsia="Arial" w:hAnsi="Arial" w:cs="Arial"/>
                <w:sz w:val="22"/>
                <w:szCs w:val="22"/>
                <w:lang w:val="en-US" w:eastAsia="en-PH"/>
              </w:rPr>
            </w:pPr>
          </w:p>
          <w:p w14:paraId="11251EB5" w14:textId="77777777" w:rsidR="00B76854" w:rsidRPr="00B76854" w:rsidRDefault="00B76854" w:rsidP="00B76854">
            <w:pPr>
              <w:jc w:val="left"/>
              <w:rPr>
                <w:rFonts w:ascii="Arial" w:eastAsia="Arial" w:hAnsi="Arial" w:cs="Arial"/>
                <w:sz w:val="22"/>
                <w:szCs w:val="22"/>
                <w:lang w:val="en-US" w:eastAsia="en-PH"/>
              </w:rPr>
            </w:pPr>
          </w:p>
          <w:p w14:paraId="5817AE9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1B07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332BCEBA" w14:textId="77777777" w:rsidR="00B76854" w:rsidRPr="00B76854" w:rsidRDefault="00B76854" w:rsidP="00B76854">
            <w:pPr>
              <w:jc w:val="left"/>
              <w:rPr>
                <w:rFonts w:ascii="Arial" w:eastAsia="Arial" w:hAnsi="Arial" w:cs="Arial"/>
                <w:sz w:val="22"/>
                <w:szCs w:val="22"/>
                <w:lang w:val="en-US" w:eastAsia="en-PH"/>
              </w:rPr>
            </w:pPr>
          </w:p>
          <w:p w14:paraId="32A674F6" w14:textId="77777777" w:rsidR="00B76854" w:rsidRPr="00B76854" w:rsidRDefault="00B76854" w:rsidP="00B76854">
            <w:pPr>
              <w:jc w:val="left"/>
              <w:rPr>
                <w:rFonts w:ascii="Arial" w:eastAsia="Arial" w:hAnsi="Arial" w:cs="Arial"/>
                <w:sz w:val="22"/>
                <w:szCs w:val="22"/>
                <w:lang w:val="en-US" w:eastAsia="en-PH"/>
              </w:rPr>
            </w:pPr>
          </w:p>
          <w:p w14:paraId="36E1CE78" w14:textId="77777777" w:rsidR="00B76854" w:rsidRPr="00B76854" w:rsidRDefault="00B76854" w:rsidP="00B76854">
            <w:pPr>
              <w:jc w:val="left"/>
              <w:rPr>
                <w:rFonts w:ascii="Arial" w:eastAsia="Arial" w:hAnsi="Arial" w:cs="Arial"/>
                <w:sz w:val="22"/>
                <w:szCs w:val="22"/>
                <w:lang w:val="en-US" w:eastAsia="en-PH"/>
              </w:rPr>
            </w:pPr>
          </w:p>
          <w:p w14:paraId="0FBAA7EA"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87914"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53D9A92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68E323C1" w14:textId="77777777" w:rsidTr="00EF1607">
        <w:trPr>
          <w:trHeight w:val="66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C62F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6. Receive the book/material.</w:t>
            </w:r>
          </w:p>
          <w:p w14:paraId="6CBDE629" w14:textId="77777777" w:rsidR="00B76854" w:rsidRPr="00B76854" w:rsidRDefault="00B76854" w:rsidP="00B76854">
            <w:pPr>
              <w:jc w:val="left"/>
              <w:rPr>
                <w:rFonts w:ascii="Arial" w:eastAsia="Arial" w:hAnsi="Arial" w:cs="Arial"/>
                <w:sz w:val="22"/>
                <w:szCs w:val="22"/>
                <w:lang w:val="en-US" w:eastAsia="en-PH"/>
              </w:rPr>
            </w:pPr>
          </w:p>
          <w:p w14:paraId="4C33AED3"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6. </w:t>
            </w:r>
            <w:proofErr w:type="spellStart"/>
            <w:r w:rsidRPr="00B76854">
              <w:rPr>
                <w:rFonts w:ascii="Arial" w:eastAsia="Arial" w:hAnsi="Arial" w:cs="Arial"/>
                <w:i/>
                <w:sz w:val="22"/>
                <w:szCs w:val="22"/>
                <w:lang w:val="en-US" w:eastAsia="en-PH"/>
              </w:rPr>
              <w:t>Tanggapin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libro</w:t>
            </w:r>
            <w:proofErr w:type="spellEnd"/>
            <w:r w:rsidRPr="00B76854">
              <w:rPr>
                <w:rFonts w:ascii="Arial" w:eastAsia="Arial" w:hAnsi="Arial" w:cs="Arial"/>
                <w:i/>
                <w:sz w:val="22"/>
                <w:szCs w:val="22"/>
                <w:lang w:val="en-US" w:eastAsia="en-PH"/>
              </w:rPr>
              <w:t>/</w:t>
            </w:r>
            <w:proofErr w:type="spellStart"/>
            <w:r w:rsidRPr="00B76854">
              <w:rPr>
                <w:rFonts w:ascii="Arial" w:eastAsia="Arial" w:hAnsi="Arial" w:cs="Arial"/>
                <w:i/>
                <w:sz w:val="22"/>
                <w:szCs w:val="22"/>
                <w:lang w:val="en-US" w:eastAsia="en-PH"/>
              </w:rPr>
              <w:t>materyal</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6BF46" w14:textId="77777777" w:rsidR="00B76854" w:rsidRPr="00B76854" w:rsidRDefault="00B76854" w:rsidP="00B76854">
            <w:pPr>
              <w:ind w:left="-23"/>
              <w:jc w:val="left"/>
              <w:rPr>
                <w:rFonts w:ascii="Arial" w:eastAsia="Arial" w:hAnsi="Arial" w:cs="Arial"/>
                <w:sz w:val="22"/>
                <w:szCs w:val="22"/>
                <w:lang w:val="en-US" w:eastAsia="en-PH"/>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4CC7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21453B77" w14:textId="77777777" w:rsidR="00B76854" w:rsidRPr="00B76854" w:rsidRDefault="00B76854" w:rsidP="00B76854">
            <w:pPr>
              <w:jc w:val="left"/>
              <w:rPr>
                <w:rFonts w:ascii="Arial" w:eastAsia="Arial" w:hAnsi="Arial" w:cs="Arial"/>
                <w:sz w:val="22"/>
                <w:szCs w:val="22"/>
                <w:lang w:val="en-US" w:eastAsia="en-PH"/>
              </w:rPr>
            </w:pPr>
          </w:p>
          <w:p w14:paraId="7807013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6BC00"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7332D"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41D27DC3" w14:textId="77777777" w:rsidTr="00EF1607">
        <w:trPr>
          <w:trHeight w:val="932"/>
        </w:trPr>
        <w:tc>
          <w:tcPr>
            <w:tcW w:w="55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F9E38" w14:textId="77777777" w:rsidR="00B76854" w:rsidRPr="00B76854" w:rsidRDefault="00B76854" w:rsidP="00B76854">
            <w:pPr>
              <w:jc w:val="left"/>
              <w:rPr>
                <w:rFonts w:ascii="Arial" w:eastAsia="Times New Roman" w:hAnsi="Arial" w:cs="Arial"/>
                <w:sz w:val="22"/>
                <w:szCs w:val="22"/>
                <w:lang w:val="en-US" w:eastAsia="en-PH"/>
              </w:rPr>
            </w:pPr>
          </w:p>
          <w:p w14:paraId="59C5B4E4" w14:textId="77777777" w:rsidR="00B76854" w:rsidRPr="00B76854" w:rsidRDefault="00B76854" w:rsidP="00B76854">
            <w:pPr>
              <w:ind w:left="270"/>
              <w:jc w:val="righ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Total Processing Time</w:t>
            </w:r>
          </w:p>
          <w:p w14:paraId="10B9740F" w14:textId="77777777" w:rsidR="00B76854" w:rsidRPr="00B76854" w:rsidRDefault="00B76854" w:rsidP="00B76854">
            <w:pPr>
              <w:jc w:val="left"/>
              <w:rPr>
                <w:rFonts w:ascii="Arial" w:eastAsia="Arial" w:hAnsi="Arial" w:cs="Arial"/>
                <w:b/>
                <w:sz w:val="22"/>
                <w:szCs w:val="22"/>
                <w:lang w:val="en-US" w:eastAsia="en-PH"/>
              </w:rPr>
            </w:pP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2623"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 xml:space="preserve">95 minutes or </w:t>
            </w:r>
          </w:p>
          <w:p w14:paraId="4211D984" w14:textId="77777777" w:rsidR="00B76854" w:rsidRPr="00B76854" w:rsidRDefault="00B76854" w:rsidP="00B76854">
            <w:pPr>
              <w:jc w:val="left"/>
              <w:rPr>
                <w:rFonts w:ascii="Arial" w:eastAsia="Times New Roman" w:hAnsi="Arial" w:cs="Arial"/>
                <w:b/>
                <w:sz w:val="22"/>
                <w:szCs w:val="22"/>
                <w:lang w:val="en-US" w:eastAsia="en-PH"/>
              </w:rPr>
            </w:pPr>
            <w:r w:rsidRPr="00B76854">
              <w:rPr>
                <w:rFonts w:ascii="Arial" w:eastAsia="Arial" w:hAnsi="Arial" w:cs="Arial"/>
                <w:b/>
                <w:sz w:val="22"/>
                <w:szCs w:val="22"/>
                <w:lang w:val="en-US" w:eastAsia="en-PH"/>
              </w:rPr>
              <w:t>1 hour and 35 minutes</w:t>
            </w:r>
          </w:p>
        </w:tc>
      </w:tr>
    </w:tbl>
    <w:p w14:paraId="432F6F64" w14:textId="77777777" w:rsidR="00B76854" w:rsidRPr="00B76854" w:rsidRDefault="00B76854" w:rsidP="00B76854">
      <w:pPr>
        <w:spacing w:after="160"/>
        <w:rPr>
          <w:rFonts w:ascii="Arial" w:eastAsia="Times New Roman" w:hAnsi="Arial" w:cs="Arial"/>
          <w:sz w:val="22"/>
          <w:szCs w:val="22"/>
          <w:lang w:val="en-US" w:eastAsia="en-PH"/>
        </w:rPr>
      </w:pPr>
    </w:p>
    <w:p w14:paraId="0DD12918" w14:textId="77777777" w:rsidR="00B76854" w:rsidRPr="00B76854" w:rsidRDefault="00B76854" w:rsidP="00B76854">
      <w:pPr>
        <w:spacing w:after="160"/>
        <w:rPr>
          <w:rFonts w:ascii="Arial" w:eastAsia="Times New Roman" w:hAnsi="Arial" w:cs="Arial"/>
          <w:sz w:val="22"/>
          <w:szCs w:val="22"/>
          <w:lang w:val="en-US" w:eastAsia="en-PH"/>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410"/>
        <w:gridCol w:w="1276"/>
        <w:gridCol w:w="1843"/>
        <w:gridCol w:w="2835"/>
      </w:tblGrid>
      <w:tr w:rsidR="00B76854" w:rsidRPr="00B76854" w14:paraId="7291513C" w14:textId="77777777" w:rsidTr="00EF1607">
        <w:tc>
          <w:tcPr>
            <w:tcW w:w="102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2486C"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A. BORROWING</w:t>
            </w:r>
          </w:p>
          <w:p w14:paraId="3A4134BF"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 xml:space="preserve">     A.2 For External Client</w:t>
            </w:r>
          </w:p>
        </w:tc>
      </w:tr>
      <w:tr w:rsidR="00B76854" w:rsidRPr="00B76854" w14:paraId="3F2FD8EF" w14:textId="77777777" w:rsidTr="00EF1607">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6606F"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CLIENT STEPS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E630E"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AGENCY ACTIONS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AFD09"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FEES TO BE PAID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9F9CB"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PROCESSING TIME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0AB14"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PERSON RESPONSIBLE</w:t>
            </w:r>
          </w:p>
        </w:tc>
      </w:tr>
      <w:tr w:rsidR="00B76854" w:rsidRPr="00B76854" w14:paraId="0867EFAC" w14:textId="77777777" w:rsidTr="00EF1607">
        <w:trPr>
          <w:trHeight w:val="9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22B4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Inquire availability of book/material.</w:t>
            </w:r>
          </w:p>
          <w:p w14:paraId="4D63368F" w14:textId="77777777" w:rsidR="00B76854" w:rsidRPr="00B76854" w:rsidRDefault="00B76854" w:rsidP="00B76854">
            <w:pPr>
              <w:jc w:val="left"/>
              <w:rPr>
                <w:rFonts w:ascii="Arial" w:eastAsia="Arial" w:hAnsi="Arial" w:cs="Arial"/>
                <w:sz w:val="22"/>
                <w:szCs w:val="22"/>
                <w:lang w:val="en-US" w:eastAsia="en-PH"/>
              </w:rPr>
            </w:pPr>
          </w:p>
          <w:p w14:paraId="7230D7C6" w14:textId="77777777" w:rsidR="00B76854" w:rsidRPr="00B76854" w:rsidRDefault="00B76854" w:rsidP="00B76854">
            <w:pPr>
              <w:jc w:val="left"/>
              <w:rPr>
                <w:rFonts w:ascii="Arial" w:eastAsia="Arial" w:hAnsi="Arial" w:cs="Arial"/>
                <w:i/>
                <w:sz w:val="22"/>
                <w:szCs w:val="22"/>
                <w:lang w:val="en-US" w:eastAsia="en-PH"/>
              </w:rPr>
            </w:pPr>
            <w:r w:rsidRPr="00B76854">
              <w:rPr>
                <w:rFonts w:ascii="Arial" w:hAnsi="Arial" w:cs="Arial"/>
                <w:i/>
                <w:sz w:val="22"/>
                <w:szCs w:val="22"/>
                <w:lang w:val="en-US" w:eastAsia="en-PH"/>
              </w:rPr>
              <w:t xml:space="preserve">1. Magtanong kung </w:t>
            </w:r>
            <w:proofErr w:type="spellStart"/>
            <w:r w:rsidRPr="00B76854">
              <w:rPr>
                <w:rFonts w:ascii="Arial" w:hAnsi="Arial" w:cs="Arial"/>
                <w:i/>
                <w:sz w:val="22"/>
                <w:szCs w:val="22"/>
                <w:lang w:val="en-US" w:eastAsia="en-PH"/>
              </w:rPr>
              <w:t>mayroong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mahihiraman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libro</w:t>
            </w:r>
            <w:proofErr w:type="spellEnd"/>
            <w:r w:rsidRPr="00B76854">
              <w:rPr>
                <w:rFonts w:ascii="Arial" w:hAnsi="Arial" w:cs="Arial"/>
                <w:i/>
                <w:sz w:val="22"/>
                <w:szCs w:val="22"/>
                <w:lang w:val="en-US" w:eastAsia="en-PH"/>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2C03D"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5C0F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3969D280" w14:textId="77777777" w:rsidR="00B76854" w:rsidRPr="00B76854" w:rsidRDefault="00B76854" w:rsidP="00B76854">
            <w:pPr>
              <w:jc w:val="left"/>
              <w:rPr>
                <w:rFonts w:ascii="Arial" w:eastAsia="Arial" w:hAnsi="Arial" w:cs="Arial"/>
                <w:sz w:val="22"/>
                <w:szCs w:val="22"/>
                <w:lang w:val="en-US" w:eastAsia="en-PH"/>
              </w:rPr>
            </w:pPr>
          </w:p>
          <w:p w14:paraId="2BBD46A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C3974"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E73D"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646D7C0F" w14:textId="77777777" w:rsidTr="00EF1607">
        <w:trPr>
          <w:trHeight w:val="1178"/>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24B2A"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A4E2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Receive inquiry on the availability of book/material.</w:t>
            </w:r>
          </w:p>
          <w:p w14:paraId="5EC4AAA5" w14:textId="77777777" w:rsidR="00B76854" w:rsidRPr="00B76854" w:rsidRDefault="00B76854" w:rsidP="00B76854">
            <w:pPr>
              <w:jc w:val="left"/>
              <w:rPr>
                <w:rFonts w:ascii="Arial" w:eastAsia="Arial" w:hAnsi="Arial" w:cs="Arial"/>
                <w:sz w:val="22"/>
                <w:szCs w:val="22"/>
                <w:lang w:val="en-US" w:eastAsia="en-PH"/>
              </w:rPr>
            </w:pPr>
          </w:p>
          <w:p w14:paraId="39D3678A" w14:textId="77777777" w:rsidR="00B76854" w:rsidRPr="00B76854" w:rsidRDefault="00B76854" w:rsidP="002467EE">
            <w:pPr>
              <w:numPr>
                <w:ilvl w:val="0"/>
                <w:numId w:val="112"/>
              </w:numPr>
              <w:tabs>
                <w:tab w:val="right" w:pos="8640"/>
              </w:tabs>
              <w:spacing w:before="60"/>
              <w:ind w:left="90"/>
              <w:jc w:val="left"/>
              <w:rPr>
                <w:rFonts w:ascii="Arial" w:hAnsi="Arial" w:cs="Arial"/>
                <w:i/>
                <w:sz w:val="22"/>
                <w:szCs w:val="22"/>
                <w:lang w:val="en-US" w:eastAsia="en-PH"/>
              </w:rPr>
            </w:pPr>
            <w:r w:rsidRPr="00B76854">
              <w:rPr>
                <w:rFonts w:ascii="Arial" w:eastAsia="Arial" w:hAnsi="Arial" w:cs="Arial"/>
                <w:i/>
                <w:sz w:val="22"/>
                <w:szCs w:val="22"/>
                <w:lang w:val="en-US" w:eastAsia="en-PH"/>
              </w:rPr>
              <w:t xml:space="preserve">1. </w:t>
            </w:r>
            <w:r w:rsidRPr="00B76854">
              <w:rPr>
                <w:rFonts w:ascii="Arial" w:hAnsi="Arial" w:cs="Arial"/>
                <w:i/>
                <w:sz w:val="22"/>
                <w:szCs w:val="22"/>
                <w:lang w:val="en-US" w:eastAsia="en-PH"/>
              </w:rPr>
              <w:t xml:space="preserve">1. </w:t>
            </w:r>
            <w:proofErr w:type="spellStart"/>
            <w:r w:rsidRPr="00B76854">
              <w:rPr>
                <w:rFonts w:ascii="Arial" w:hAnsi="Arial" w:cs="Arial"/>
                <w:i/>
                <w:sz w:val="22"/>
                <w:szCs w:val="22"/>
                <w:lang w:val="en-US" w:eastAsia="en-PH"/>
              </w:rPr>
              <w:t>Tanggapin</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katanungan</w:t>
            </w:r>
            <w:proofErr w:type="spellEnd"/>
            <w:r w:rsidRPr="00B76854">
              <w:rPr>
                <w:rFonts w:ascii="Arial" w:hAnsi="Arial" w:cs="Arial"/>
                <w:i/>
                <w:sz w:val="22"/>
                <w:szCs w:val="22"/>
                <w:lang w:val="en-US" w:eastAsia="en-PH"/>
              </w:rPr>
              <w:t xml:space="preserve"> kung </w:t>
            </w:r>
            <w:proofErr w:type="spellStart"/>
            <w:r w:rsidRPr="00B76854">
              <w:rPr>
                <w:rFonts w:ascii="Arial" w:hAnsi="Arial" w:cs="Arial"/>
                <w:i/>
                <w:sz w:val="22"/>
                <w:szCs w:val="22"/>
                <w:lang w:val="en-US" w:eastAsia="en-PH"/>
              </w:rPr>
              <w:t>maaaring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magamit</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materyales</w:t>
            </w:r>
            <w:proofErr w:type="spellEnd"/>
            <w:r w:rsidRPr="00B76854">
              <w:rPr>
                <w:rFonts w:ascii="Arial" w:hAnsi="Arial" w:cs="Arial"/>
                <w:i/>
                <w:sz w:val="22"/>
                <w:szCs w:val="22"/>
                <w:lang w:val="en-US" w:eastAsia="en-PH"/>
              </w:rPr>
              <w:t xml:space="preserve"> o </w:t>
            </w:r>
            <w:proofErr w:type="spellStart"/>
            <w:r w:rsidRPr="00B76854">
              <w:rPr>
                <w:rFonts w:ascii="Arial" w:hAnsi="Arial" w:cs="Arial"/>
                <w:i/>
                <w:sz w:val="22"/>
                <w:szCs w:val="22"/>
                <w:lang w:val="en-US" w:eastAsia="en-PH"/>
              </w:rPr>
              <w:t>koleksyon</w:t>
            </w:r>
            <w:proofErr w:type="spellEnd"/>
            <w:r w:rsidRPr="00B76854">
              <w:rPr>
                <w:rFonts w:ascii="Arial" w:hAnsi="Arial" w:cs="Arial"/>
                <w:i/>
                <w:sz w:val="22"/>
                <w:szCs w:val="22"/>
                <w:lang w:val="en-US" w:eastAsia="en-PH"/>
              </w:rPr>
              <w:t>.</w:t>
            </w:r>
          </w:p>
          <w:p w14:paraId="7E37ECAD"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F96F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33D068B7" w14:textId="77777777" w:rsidR="00B76854" w:rsidRPr="00B76854" w:rsidRDefault="00B76854" w:rsidP="00B76854">
            <w:pPr>
              <w:jc w:val="left"/>
              <w:rPr>
                <w:rFonts w:ascii="Arial" w:eastAsia="Arial" w:hAnsi="Arial" w:cs="Arial"/>
                <w:sz w:val="22"/>
                <w:szCs w:val="22"/>
                <w:lang w:val="en-US" w:eastAsia="en-PH"/>
              </w:rPr>
            </w:pPr>
          </w:p>
          <w:p w14:paraId="5D4DF12C"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A03C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70DF6DC9" w14:textId="77777777" w:rsidR="00B76854" w:rsidRPr="00B76854" w:rsidRDefault="00B76854" w:rsidP="00B76854">
            <w:pPr>
              <w:jc w:val="left"/>
              <w:rPr>
                <w:rFonts w:ascii="Arial" w:eastAsia="Arial" w:hAnsi="Arial" w:cs="Arial"/>
                <w:sz w:val="22"/>
                <w:szCs w:val="22"/>
                <w:lang w:val="en-US" w:eastAsia="en-PH"/>
              </w:rPr>
            </w:pPr>
          </w:p>
          <w:p w14:paraId="4683B453"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9BB2E"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1B7EA43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558EDC3B" w14:textId="77777777" w:rsidTr="00EF1607">
        <w:trPr>
          <w:trHeight w:val="887"/>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D353F"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09E0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Request client to provide ID.</w:t>
            </w:r>
          </w:p>
          <w:p w14:paraId="7E2A90AF" w14:textId="77777777" w:rsidR="00B76854" w:rsidRPr="00B76854" w:rsidRDefault="00B76854" w:rsidP="00B76854">
            <w:pPr>
              <w:jc w:val="left"/>
              <w:rPr>
                <w:rFonts w:ascii="Arial" w:eastAsia="Arial" w:hAnsi="Arial" w:cs="Arial"/>
                <w:sz w:val="22"/>
                <w:szCs w:val="22"/>
                <w:lang w:val="en-US" w:eastAsia="en-PH"/>
              </w:rPr>
            </w:pPr>
          </w:p>
          <w:p w14:paraId="41FD813C" w14:textId="77777777" w:rsidR="00B76854" w:rsidRPr="00B76854" w:rsidRDefault="00B76854" w:rsidP="00B76854">
            <w:pPr>
              <w:jc w:val="left"/>
              <w:rPr>
                <w:rFonts w:ascii="Arial" w:eastAsia="Arial" w:hAnsi="Arial" w:cs="Arial"/>
                <w:sz w:val="22"/>
                <w:szCs w:val="22"/>
                <w:lang w:val="en-US" w:eastAsia="en-PH"/>
              </w:rPr>
            </w:pPr>
          </w:p>
          <w:p w14:paraId="3553B7C9"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2. </w:t>
            </w:r>
            <w:proofErr w:type="spellStart"/>
            <w:r w:rsidRPr="00B76854">
              <w:rPr>
                <w:rFonts w:ascii="Arial" w:hAnsi="Arial" w:cs="Arial"/>
                <w:i/>
                <w:sz w:val="22"/>
                <w:szCs w:val="22"/>
                <w:lang w:val="en-US" w:eastAsia="en-PH"/>
              </w:rPr>
              <w:t>Magpakita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patunay</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pagkakakilanlan</w:t>
            </w:r>
            <w:proofErr w:type="spellEnd"/>
            <w:r w:rsidRPr="00B76854">
              <w:rPr>
                <w:rFonts w:ascii="Arial" w:hAnsi="Arial" w:cs="Arial"/>
                <w:i/>
                <w:sz w:val="22"/>
                <w:szCs w:val="22"/>
                <w:lang w:val="en-US" w:eastAsia="en-PH"/>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E5D7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0D141744" w14:textId="77777777" w:rsidR="00B76854" w:rsidRPr="00B76854" w:rsidRDefault="00B76854" w:rsidP="00B76854">
            <w:pPr>
              <w:jc w:val="left"/>
              <w:rPr>
                <w:rFonts w:ascii="Arial" w:eastAsia="Arial" w:hAnsi="Arial" w:cs="Arial"/>
                <w:sz w:val="22"/>
                <w:szCs w:val="22"/>
                <w:lang w:val="en-US" w:eastAsia="en-PH"/>
              </w:rPr>
            </w:pPr>
          </w:p>
          <w:p w14:paraId="56CD434D"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BB24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3F12DDFA" w14:textId="77777777" w:rsidR="00B76854" w:rsidRPr="00B76854" w:rsidRDefault="00B76854" w:rsidP="00B76854">
            <w:pPr>
              <w:jc w:val="left"/>
              <w:rPr>
                <w:rFonts w:ascii="Arial" w:eastAsia="Arial" w:hAnsi="Arial" w:cs="Arial"/>
                <w:sz w:val="22"/>
                <w:szCs w:val="22"/>
                <w:lang w:val="en-US" w:eastAsia="en-PH"/>
              </w:rPr>
            </w:pPr>
          </w:p>
          <w:p w14:paraId="51DAA2A6"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EAA8C"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21019A7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4AB11925" w14:textId="77777777" w:rsidTr="00EF1607">
        <w:trPr>
          <w:trHeight w:val="626"/>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3B4F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Provide proof of identification.</w:t>
            </w:r>
          </w:p>
          <w:p w14:paraId="7761AF3B" w14:textId="77777777" w:rsidR="00B76854" w:rsidRPr="00B76854" w:rsidRDefault="00B76854" w:rsidP="00B76854">
            <w:pPr>
              <w:jc w:val="left"/>
              <w:rPr>
                <w:rFonts w:ascii="Arial" w:eastAsia="Arial" w:hAnsi="Arial" w:cs="Arial"/>
                <w:sz w:val="22"/>
                <w:szCs w:val="22"/>
                <w:lang w:val="en-US" w:eastAsia="en-PH"/>
              </w:rPr>
            </w:pPr>
          </w:p>
          <w:p w14:paraId="798C6C4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2. </w:t>
            </w:r>
            <w:proofErr w:type="spellStart"/>
            <w:r w:rsidRPr="00B76854">
              <w:rPr>
                <w:rFonts w:ascii="Arial" w:hAnsi="Arial" w:cs="Arial"/>
                <w:i/>
                <w:sz w:val="22"/>
                <w:szCs w:val="22"/>
                <w:lang w:val="en-US" w:eastAsia="en-PH"/>
              </w:rPr>
              <w:t>Magpakita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patunay</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pagkakakilanlan</w:t>
            </w:r>
            <w:proofErr w:type="spellEnd"/>
            <w:r w:rsidRPr="00B76854">
              <w:rPr>
                <w:rFonts w:ascii="Arial" w:hAnsi="Arial" w:cs="Arial"/>
                <w:i/>
                <w:sz w:val="22"/>
                <w:szCs w:val="22"/>
                <w:lang w:val="en-US" w:eastAsia="en-PH"/>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FE1E"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B976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286BD702" w14:textId="77777777" w:rsidR="00B76854" w:rsidRPr="00B76854" w:rsidRDefault="00B76854" w:rsidP="00B76854">
            <w:pPr>
              <w:jc w:val="left"/>
              <w:rPr>
                <w:rFonts w:ascii="Arial" w:eastAsia="Arial" w:hAnsi="Arial" w:cs="Arial"/>
                <w:sz w:val="22"/>
                <w:szCs w:val="22"/>
                <w:lang w:val="en-US" w:eastAsia="en-PH"/>
              </w:rPr>
            </w:pPr>
          </w:p>
          <w:p w14:paraId="4C242EFC"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496C"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C7FD6"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0D011FF6" w14:textId="77777777" w:rsidTr="00EF1607">
        <w:trPr>
          <w:trHeight w:val="1439"/>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E8992"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0537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Request client to register in logbook or through QR code.</w:t>
            </w:r>
          </w:p>
          <w:p w14:paraId="70DE1919" w14:textId="77777777" w:rsidR="00B76854" w:rsidRPr="00B76854" w:rsidRDefault="00B76854" w:rsidP="00B76854">
            <w:pPr>
              <w:jc w:val="left"/>
              <w:rPr>
                <w:rFonts w:ascii="Arial" w:eastAsia="Arial" w:hAnsi="Arial" w:cs="Arial"/>
                <w:sz w:val="22"/>
                <w:szCs w:val="22"/>
                <w:lang w:val="en-US" w:eastAsia="en-PH"/>
              </w:rPr>
            </w:pPr>
          </w:p>
          <w:p w14:paraId="1375C860"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p w14:paraId="2894BAC2"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5A9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D1898CA" w14:textId="77777777" w:rsidR="00B76854" w:rsidRPr="00B76854" w:rsidRDefault="00B76854" w:rsidP="00B76854">
            <w:pPr>
              <w:jc w:val="left"/>
              <w:rPr>
                <w:rFonts w:ascii="Arial" w:eastAsia="Arial" w:hAnsi="Arial" w:cs="Arial"/>
                <w:sz w:val="22"/>
                <w:szCs w:val="22"/>
                <w:lang w:val="en-US" w:eastAsia="en-PH"/>
              </w:rPr>
            </w:pPr>
          </w:p>
          <w:p w14:paraId="53AA39B3"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46A5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412024B5" w14:textId="77777777" w:rsidR="00B76854" w:rsidRPr="00B76854" w:rsidRDefault="00B76854" w:rsidP="00B76854">
            <w:pPr>
              <w:jc w:val="left"/>
              <w:rPr>
                <w:rFonts w:ascii="Arial" w:eastAsia="Arial" w:hAnsi="Arial" w:cs="Arial"/>
                <w:sz w:val="22"/>
                <w:szCs w:val="22"/>
                <w:lang w:val="en-US" w:eastAsia="en-PH"/>
              </w:rPr>
            </w:pPr>
          </w:p>
          <w:p w14:paraId="092D07D4"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Sampung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1FBDA"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3E7797A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2BEF994A" w14:textId="77777777" w:rsidTr="00EF1607">
        <w:trPr>
          <w:trHeight w:val="1163"/>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C86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Register in the logbook or through QR code.</w:t>
            </w:r>
          </w:p>
          <w:p w14:paraId="009B0AEF" w14:textId="77777777" w:rsidR="00B76854" w:rsidRPr="00B76854" w:rsidRDefault="00B76854" w:rsidP="00B76854">
            <w:pPr>
              <w:jc w:val="left"/>
              <w:rPr>
                <w:rFonts w:ascii="Arial" w:eastAsia="Arial" w:hAnsi="Arial" w:cs="Arial"/>
                <w:sz w:val="22"/>
                <w:szCs w:val="22"/>
                <w:lang w:val="en-US" w:eastAsia="en-PH"/>
              </w:rPr>
            </w:pPr>
          </w:p>
          <w:p w14:paraId="56FF1045"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p w14:paraId="12200FAC"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5E7F0" w14:textId="77777777" w:rsidR="00B76854" w:rsidRPr="00B76854" w:rsidRDefault="00B76854" w:rsidP="00B76854">
            <w:pPr>
              <w:ind w:left="-23"/>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FD3B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289816C" w14:textId="77777777" w:rsidR="00B76854" w:rsidRPr="00B76854" w:rsidRDefault="00B76854" w:rsidP="00B76854">
            <w:pPr>
              <w:jc w:val="left"/>
              <w:rPr>
                <w:rFonts w:ascii="Arial" w:eastAsia="Arial" w:hAnsi="Arial" w:cs="Arial"/>
                <w:sz w:val="22"/>
                <w:szCs w:val="22"/>
                <w:lang w:val="en-US" w:eastAsia="en-PH"/>
              </w:rPr>
            </w:pPr>
          </w:p>
          <w:p w14:paraId="3036EEB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FC9B4"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9CA38"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444289AF" w14:textId="77777777" w:rsidTr="00EF1607">
        <w:trPr>
          <w:trHeight w:val="1469"/>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88A5"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EF6D7"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Check availability of book/material in database/</w:t>
            </w:r>
          </w:p>
          <w:p w14:paraId="725041DC"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record.</w:t>
            </w:r>
          </w:p>
          <w:p w14:paraId="0BFB9820" w14:textId="77777777" w:rsidR="00B76854" w:rsidRPr="00B76854" w:rsidRDefault="00B76854" w:rsidP="00B76854">
            <w:pPr>
              <w:ind w:left="-23"/>
              <w:jc w:val="left"/>
              <w:rPr>
                <w:rFonts w:ascii="Arial" w:eastAsia="Arial" w:hAnsi="Arial" w:cs="Arial"/>
                <w:sz w:val="22"/>
                <w:szCs w:val="22"/>
                <w:lang w:val="en-US" w:eastAsia="en-PH"/>
              </w:rPr>
            </w:pPr>
          </w:p>
          <w:p w14:paraId="4E07B933" w14:textId="77777777" w:rsidR="00B76854" w:rsidRPr="00B76854" w:rsidRDefault="00B76854" w:rsidP="00B76854">
            <w:pPr>
              <w:ind w:left="-23"/>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4. </w:t>
            </w:r>
            <w:proofErr w:type="spellStart"/>
            <w:r w:rsidRPr="00B76854">
              <w:rPr>
                <w:rFonts w:ascii="Arial" w:eastAsia="Arial" w:hAnsi="Arial" w:cs="Arial"/>
                <w:i/>
                <w:sz w:val="22"/>
                <w:szCs w:val="22"/>
                <w:lang w:val="en-US" w:eastAsia="en-PH"/>
              </w:rPr>
              <w:t>Tingnan</w:t>
            </w:r>
            <w:proofErr w:type="spellEnd"/>
            <w:r w:rsidRPr="00B76854">
              <w:rPr>
                <w:rFonts w:ascii="Arial" w:eastAsia="Arial" w:hAnsi="Arial" w:cs="Arial"/>
                <w:i/>
                <w:sz w:val="22"/>
                <w:szCs w:val="22"/>
                <w:lang w:val="en-US" w:eastAsia="en-PH"/>
              </w:rPr>
              <w:t xml:space="preserve"> kung ang material ay </w:t>
            </w:r>
            <w:proofErr w:type="spellStart"/>
            <w:r w:rsidRPr="00B76854">
              <w:rPr>
                <w:rFonts w:ascii="Arial" w:eastAsia="Arial" w:hAnsi="Arial" w:cs="Arial"/>
                <w:i/>
                <w:sz w:val="22"/>
                <w:szCs w:val="22"/>
                <w:lang w:val="en-US" w:eastAsia="en-PH"/>
              </w:rPr>
              <w:t>nasa</w:t>
            </w:r>
            <w:proofErr w:type="spellEnd"/>
            <w:r w:rsidRPr="00B76854">
              <w:rPr>
                <w:rFonts w:ascii="Arial" w:eastAsia="Arial" w:hAnsi="Arial" w:cs="Arial"/>
                <w:i/>
                <w:sz w:val="22"/>
                <w:szCs w:val="22"/>
                <w:lang w:val="en-US" w:eastAsia="en-PH"/>
              </w:rPr>
              <w:t xml:space="preserve"> database/record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8AE8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A2B1739" w14:textId="77777777" w:rsidR="00B76854" w:rsidRPr="00B76854" w:rsidRDefault="00B76854" w:rsidP="00B76854">
            <w:pPr>
              <w:jc w:val="left"/>
              <w:rPr>
                <w:rFonts w:ascii="Arial" w:eastAsia="Arial" w:hAnsi="Arial" w:cs="Arial"/>
                <w:sz w:val="22"/>
                <w:szCs w:val="22"/>
                <w:lang w:val="en-US" w:eastAsia="en-PH"/>
              </w:rPr>
            </w:pPr>
          </w:p>
          <w:p w14:paraId="6226E4C9"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3CF4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20 minutes</w:t>
            </w:r>
          </w:p>
          <w:p w14:paraId="3DD2E175" w14:textId="77777777" w:rsidR="00B76854" w:rsidRPr="00B76854" w:rsidRDefault="00B76854" w:rsidP="00B76854">
            <w:pPr>
              <w:jc w:val="left"/>
              <w:rPr>
                <w:rFonts w:ascii="Arial" w:eastAsia="Arial" w:hAnsi="Arial" w:cs="Arial"/>
                <w:sz w:val="22"/>
                <w:szCs w:val="22"/>
                <w:lang w:val="en-US" w:eastAsia="en-PH"/>
              </w:rPr>
            </w:pPr>
          </w:p>
          <w:p w14:paraId="5E200E1C"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Dalawampong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A226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7B95FE1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0B663E52" w14:textId="77777777" w:rsidTr="00EF1607">
        <w:trPr>
          <w:trHeight w:val="3653"/>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8CED3"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33CBC"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5. </w:t>
            </w:r>
            <w:r w:rsidRPr="00B76854">
              <w:rPr>
                <w:rFonts w:ascii="Arial" w:eastAsia="Arial" w:hAnsi="Arial" w:cs="Arial"/>
                <w:b/>
                <w:sz w:val="22"/>
                <w:szCs w:val="22"/>
                <w:lang w:val="en-US" w:eastAsia="en-PH"/>
              </w:rPr>
              <w:t>If available,</w:t>
            </w:r>
            <w:r w:rsidRPr="00B76854">
              <w:rPr>
                <w:rFonts w:ascii="Arial" w:eastAsia="Arial" w:hAnsi="Arial" w:cs="Arial"/>
                <w:sz w:val="22"/>
                <w:szCs w:val="22"/>
                <w:lang w:val="en-US" w:eastAsia="en-PH"/>
              </w:rPr>
              <w:t xml:space="preserve"> inform for “Room Use” only and/or photocopy part </w:t>
            </w:r>
            <w:proofErr w:type="gramStart"/>
            <w:r w:rsidRPr="00B76854">
              <w:rPr>
                <w:rFonts w:ascii="Arial" w:eastAsia="Arial" w:hAnsi="Arial" w:cs="Arial"/>
                <w:sz w:val="22"/>
                <w:szCs w:val="22"/>
                <w:lang w:val="en-US" w:eastAsia="en-PH"/>
              </w:rPr>
              <w:t>of  the</w:t>
            </w:r>
            <w:proofErr w:type="gramEnd"/>
            <w:r w:rsidRPr="00B76854">
              <w:rPr>
                <w:rFonts w:ascii="Arial" w:eastAsia="Arial" w:hAnsi="Arial" w:cs="Arial"/>
                <w:sz w:val="22"/>
                <w:szCs w:val="22"/>
                <w:lang w:val="en-US" w:eastAsia="en-PH"/>
              </w:rPr>
              <w:t xml:space="preserve"> material. </w:t>
            </w:r>
          </w:p>
          <w:p w14:paraId="270DC81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b/>
                <w:sz w:val="22"/>
                <w:szCs w:val="22"/>
                <w:lang w:val="en-US" w:eastAsia="en-PH"/>
              </w:rPr>
              <w:t>If not available,</w:t>
            </w:r>
            <w:r w:rsidRPr="00B76854">
              <w:rPr>
                <w:rFonts w:ascii="Arial" w:eastAsia="Arial" w:hAnsi="Arial" w:cs="Arial"/>
                <w:sz w:val="22"/>
                <w:szCs w:val="22"/>
                <w:lang w:val="en-US" w:eastAsia="en-PH"/>
              </w:rPr>
              <w:t xml:space="preserve"> inform its non-availability and/or refer to other RLRCs/</w:t>
            </w:r>
          </w:p>
          <w:p w14:paraId="56C22BB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libraries. </w:t>
            </w:r>
          </w:p>
          <w:p w14:paraId="7213F401" w14:textId="77777777" w:rsidR="00B76854" w:rsidRPr="00B76854" w:rsidRDefault="00B76854" w:rsidP="00B76854">
            <w:pPr>
              <w:jc w:val="left"/>
              <w:rPr>
                <w:rFonts w:ascii="Arial" w:eastAsia="Arial" w:hAnsi="Arial" w:cs="Arial"/>
                <w:sz w:val="22"/>
                <w:szCs w:val="22"/>
                <w:lang w:val="en-US" w:eastAsia="en-PH"/>
              </w:rPr>
            </w:pPr>
          </w:p>
          <w:p w14:paraId="0284B31E"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5. Kung meron, </w:t>
            </w:r>
            <w:proofErr w:type="spellStart"/>
            <w:r w:rsidRPr="00B76854">
              <w:rPr>
                <w:rFonts w:ascii="Arial" w:eastAsia="Arial" w:hAnsi="Arial" w:cs="Arial"/>
                <w:i/>
                <w:sz w:val="22"/>
                <w:szCs w:val="22"/>
                <w:lang w:val="en-US" w:eastAsia="en-PH"/>
              </w:rPr>
              <w:t>sabihan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na</w:t>
            </w:r>
            <w:proofErr w:type="spellEnd"/>
            <w:r w:rsidRPr="00B76854">
              <w:rPr>
                <w:rFonts w:ascii="Arial" w:eastAsia="Arial" w:hAnsi="Arial" w:cs="Arial"/>
                <w:i/>
                <w:sz w:val="22"/>
                <w:szCs w:val="22"/>
                <w:lang w:val="en-US" w:eastAsia="en-PH"/>
              </w:rPr>
              <w:t xml:space="preserve"> “Room Use” only at photocopy ang </w:t>
            </w:r>
            <w:proofErr w:type="spellStart"/>
            <w:r w:rsidRPr="00B76854">
              <w:rPr>
                <w:rFonts w:ascii="Arial" w:eastAsia="Arial" w:hAnsi="Arial" w:cs="Arial"/>
                <w:i/>
                <w:sz w:val="22"/>
                <w:szCs w:val="22"/>
                <w:lang w:val="en-US" w:eastAsia="en-PH"/>
              </w:rPr>
              <w:t>parte</w:t>
            </w:r>
            <w:proofErr w:type="spellEnd"/>
            <w:r w:rsidRPr="00B76854">
              <w:rPr>
                <w:rFonts w:ascii="Arial" w:eastAsia="Arial" w:hAnsi="Arial" w:cs="Arial"/>
                <w:i/>
                <w:sz w:val="22"/>
                <w:szCs w:val="22"/>
                <w:lang w:val="en-US" w:eastAsia="en-PH"/>
              </w:rPr>
              <w:t xml:space="preserve"> ng </w:t>
            </w:r>
            <w:proofErr w:type="spellStart"/>
            <w:r w:rsidRPr="00B76854">
              <w:rPr>
                <w:rFonts w:ascii="Arial" w:eastAsia="Arial" w:hAnsi="Arial" w:cs="Arial"/>
                <w:i/>
                <w:sz w:val="22"/>
                <w:szCs w:val="22"/>
                <w:lang w:val="en-US" w:eastAsia="en-PH"/>
              </w:rPr>
              <w:t>materyal</w:t>
            </w:r>
            <w:proofErr w:type="spellEnd"/>
          </w:p>
          <w:p w14:paraId="37D836FA" w14:textId="77777777" w:rsidR="00B76854" w:rsidRPr="00B76854" w:rsidRDefault="00B76854" w:rsidP="00B76854">
            <w:pPr>
              <w:jc w:val="left"/>
              <w:rPr>
                <w:rFonts w:ascii="Arial" w:eastAsia="Arial" w:hAnsi="Arial" w:cs="Arial"/>
                <w:sz w:val="22"/>
                <w:szCs w:val="22"/>
                <w:lang w:val="en-US" w:eastAsia="en-PH"/>
              </w:rPr>
            </w:pPr>
          </w:p>
          <w:p w14:paraId="7CC1EDAF"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Kung </w:t>
            </w:r>
            <w:proofErr w:type="spellStart"/>
            <w:r w:rsidRPr="00B76854">
              <w:rPr>
                <w:rFonts w:ascii="Arial" w:eastAsia="Arial" w:hAnsi="Arial" w:cs="Arial"/>
                <w:i/>
                <w:sz w:val="22"/>
                <w:szCs w:val="22"/>
                <w:lang w:val="en-US" w:eastAsia="en-PH"/>
              </w:rPr>
              <w:t>wala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sabihan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na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walang</w:t>
            </w:r>
            <w:proofErr w:type="spellEnd"/>
            <w:r w:rsidRPr="00B76854">
              <w:rPr>
                <w:rFonts w:ascii="Arial" w:eastAsia="Arial" w:hAnsi="Arial" w:cs="Arial"/>
                <w:i/>
                <w:sz w:val="22"/>
                <w:szCs w:val="22"/>
                <w:lang w:val="en-US" w:eastAsia="en-PH"/>
              </w:rPr>
              <w:t xml:space="preserve"> material o </w:t>
            </w:r>
            <w:proofErr w:type="spellStart"/>
            <w:r w:rsidRPr="00B76854">
              <w:rPr>
                <w:rFonts w:ascii="Arial" w:eastAsia="Arial" w:hAnsi="Arial" w:cs="Arial"/>
                <w:i/>
                <w:sz w:val="22"/>
                <w:szCs w:val="22"/>
                <w:lang w:val="en-US" w:eastAsia="en-PH"/>
              </w:rPr>
              <w:t>magsabing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maghanap</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ibang</w:t>
            </w:r>
            <w:proofErr w:type="spellEnd"/>
            <w:r w:rsidRPr="00B76854">
              <w:rPr>
                <w:rFonts w:ascii="Arial" w:eastAsia="Arial" w:hAnsi="Arial" w:cs="Arial"/>
                <w:i/>
                <w:sz w:val="22"/>
                <w:szCs w:val="22"/>
                <w:lang w:val="en-US" w:eastAsia="en-PH"/>
              </w:rPr>
              <w:t xml:space="preserve"> library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53C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3E41CC49" w14:textId="77777777" w:rsidR="00B76854" w:rsidRPr="00B76854" w:rsidRDefault="00B76854" w:rsidP="00B76854">
            <w:pPr>
              <w:jc w:val="left"/>
              <w:rPr>
                <w:rFonts w:ascii="Arial" w:eastAsia="Arial" w:hAnsi="Arial" w:cs="Arial"/>
                <w:sz w:val="22"/>
                <w:szCs w:val="22"/>
                <w:lang w:val="en-US" w:eastAsia="en-PH"/>
              </w:rPr>
            </w:pPr>
          </w:p>
          <w:p w14:paraId="7D46D6B2"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642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8 minutes</w:t>
            </w:r>
          </w:p>
          <w:p w14:paraId="2DB8E409" w14:textId="77777777" w:rsidR="00B76854" w:rsidRPr="00B76854" w:rsidRDefault="00B76854" w:rsidP="00B76854">
            <w:pPr>
              <w:jc w:val="left"/>
              <w:rPr>
                <w:rFonts w:ascii="Arial" w:eastAsia="Arial" w:hAnsi="Arial" w:cs="Arial"/>
                <w:sz w:val="22"/>
                <w:szCs w:val="22"/>
                <w:lang w:val="en-US" w:eastAsia="en-PH"/>
              </w:rPr>
            </w:pPr>
          </w:p>
          <w:p w14:paraId="291100E4"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Walong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BF99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w:t>
            </w: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3F8278E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50B040C2" w14:textId="77777777" w:rsidTr="00EF1607">
        <w:trPr>
          <w:trHeight w:val="15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18CEE" w14:textId="77777777" w:rsidR="00B76854" w:rsidRPr="00B76854" w:rsidRDefault="00B76854" w:rsidP="00B76854">
            <w:pPr>
              <w:jc w:val="left"/>
              <w:rPr>
                <w:rFonts w:ascii="Arial" w:eastAsia="Arial" w:hAnsi="Arial" w:cs="Arial"/>
                <w:sz w:val="22"/>
                <w:szCs w:val="22"/>
                <w:lang w:val="en-US" w:eastAsia="en-PH"/>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868B1" w14:textId="77777777" w:rsidR="00B76854" w:rsidRPr="00B76854" w:rsidRDefault="00B76854" w:rsidP="00B76854">
            <w:pPr>
              <w:ind w:left="-23"/>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7. Request the client to fill out CSMS (print/Google form). </w:t>
            </w:r>
          </w:p>
          <w:p w14:paraId="1E152D3D" w14:textId="77777777" w:rsidR="00B76854" w:rsidRPr="00B76854" w:rsidRDefault="00B76854" w:rsidP="00B76854">
            <w:pPr>
              <w:ind w:left="-23"/>
              <w:jc w:val="left"/>
              <w:rPr>
                <w:rFonts w:ascii="Arial" w:eastAsia="Arial" w:hAnsi="Arial" w:cs="Arial"/>
                <w:sz w:val="22"/>
                <w:szCs w:val="22"/>
                <w:lang w:val="en-US" w:eastAsia="en-PH"/>
              </w:rPr>
            </w:pPr>
          </w:p>
          <w:p w14:paraId="2D7535F5" w14:textId="77777777" w:rsidR="00B76854" w:rsidRPr="00B76854" w:rsidRDefault="00B76854" w:rsidP="00B76854">
            <w:pPr>
              <w:ind w:left="-23"/>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7.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CSMS form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3C5B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9E47218" w14:textId="77777777" w:rsidR="00B76854" w:rsidRPr="00B76854" w:rsidRDefault="00B76854" w:rsidP="00B76854">
            <w:pPr>
              <w:jc w:val="left"/>
              <w:rPr>
                <w:rFonts w:ascii="Arial" w:eastAsia="Arial" w:hAnsi="Arial" w:cs="Arial"/>
                <w:sz w:val="22"/>
                <w:szCs w:val="22"/>
                <w:lang w:val="en-US" w:eastAsia="en-PH"/>
              </w:rPr>
            </w:pPr>
          </w:p>
          <w:p w14:paraId="6BF9C52E"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E53F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minutes</w:t>
            </w:r>
          </w:p>
          <w:p w14:paraId="08B83E6B" w14:textId="77777777" w:rsidR="00B76854" w:rsidRPr="00B76854" w:rsidRDefault="00B76854" w:rsidP="00B76854">
            <w:pPr>
              <w:jc w:val="left"/>
              <w:rPr>
                <w:rFonts w:ascii="Arial" w:eastAsia="Arial" w:hAnsi="Arial" w:cs="Arial"/>
                <w:sz w:val="22"/>
                <w:szCs w:val="22"/>
                <w:lang w:val="en-US" w:eastAsia="en-PH"/>
              </w:rPr>
            </w:pPr>
          </w:p>
          <w:p w14:paraId="1F3F42E0"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Dalawang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54119"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53CF3EF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782D620D" w14:textId="77777777" w:rsidTr="00EF1607">
        <w:trPr>
          <w:trHeight w:val="615"/>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12BF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Accomplish CSMS.</w:t>
            </w:r>
          </w:p>
          <w:p w14:paraId="6BEF91BE" w14:textId="77777777" w:rsidR="00B76854" w:rsidRPr="00B76854" w:rsidRDefault="00B76854" w:rsidP="00B76854">
            <w:pPr>
              <w:jc w:val="left"/>
              <w:rPr>
                <w:rFonts w:ascii="Arial" w:eastAsia="Arial" w:hAnsi="Arial" w:cs="Arial"/>
                <w:sz w:val="22"/>
                <w:szCs w:val="22"/>
                <w:lang w:val="en-US" w:eastAsia="en-PH"/>
              </w:rPr>
            </w:pPr>
          </w:p>
          <w:p w14:paraId="60B71404"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CSMS Form</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7D02B"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9DEF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67FC2975" w14:textId="77777777" w:rsidR="00B76854" w:rsidRPr="00B76854" w:rsidRDefault="00B76854" w:rsidP="00B76854">
            <w:pPr>
              <w:jc w:val="left"/>
              <w:rPr>
                <w:rFonts w:ascii="Arial" w:eastAsia="Arial" w:hAnsi="Arial" w:cs="Arial"/>
                <w:sz w:val="22"/>
                <w:szCs w:val="22"/>
                <w:lang w:val="en-US" w:eastAsia="en-PH"/>
              </w:rPr>
            </w:pPr>
          </w:p>
          <w:p w14:paraId="4FCF6B75"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A4E4E"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AE845"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4ED52A29" w14:textId="77777777" w:rsidTr="00EF1607">
        <w:trPr>
          <w:trHeight w:val="450"/>
        </w:trPr>
        <w:tc>
          <w:tcPr>
            <w:tcW w:w="55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77567" w14:textId="77777777" w:rsidR="00B76854" w:rsidRPr="00B76854" w:rsidRDefault="00B76854" w:rsidP="00B76854">
            <w:pPr>
              <w:ind w:left="270"/>
              <w:jc w:val="righ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Total Processing Time</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F9A75" w14:textId="77777777" w:rsidR="00B76854" w:rsidRPr="00B76854" w:rsidRDefault="00B76854" w:rsidP="00B76854">
            <w:pPr>
              <w:jc w:val="left"/>
              <w:rPr>
                <w:rFonts w:ascii="Arial" w:eastAsia="Times New Roman" w:hAnsi="Arial" w:cs="Arial"/>
                <w:b/>
                <w:sz w:val="22"/>
                <w:szCs w:val="22"/>
                <w:lang w:val="en-US" w:eastAsia="en-PH"/>
              </w:rPr>
            </w:pPr>
            <w:r w:rsidRPr="00B76854">
              <w:rPr>
                <w:rFonts w:ascii="Arial" w:eastAsia="Arial" w:hAnsi="Arial" w:cs="Arial"/>
                <w:b/>
                <w:sz w:val="22"/>
                <w:szCs w:val="22"/>
                <w:lang w:val="en-US" w:eastAsia="en-PH"/>
              </w:rPr>
              <w:t xml:space="preserve">50 minutes </w:t>
            </w:r>
          </w:p>
        </w:tc>
      </w:tr>
    </w:tbl>
    <w:p w14:paraId="62BF3C16" w14:textId="77777777" w:rsidR="00B76854" w:rsidRPr="00B76854" w:rsidRDefault="00B76854" w:rsidP="00B76854">
      <w:pPr>
        <w:spacing w:after="160"/>
        <w:rPr>
          <w:rFonts w:ascii="Arial" w:eastAsia="Times New Roman" w:hAnsi="Arial" w:cs="Arial"/>
          <w:sz w:val="22"/>
          <w:szCs w:val="22"/>
          <w:lang w:val="en-US" w:eastAsia="en-PH"/>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268"/>
        <w:gridCol w:w="1276"/>
        <w:gridCol w:w="1843"/>
        <w:gridCol w:w="2835"/>
      </w:tblGrid>
      <w:tr w:rsidR="00B76854" w:rsidRPr="00B76854" w14:paraId="0CF4F2B4" w14:textId="77777777" w:rsidTr="00EF1607">
        <w:tc>
          <w:tcPr>
            <w:tcW w:w="102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105FC"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 xml:space="preserve">B. RETURNING </w:t>
            </w:r>
          </w:p>
          <w:p w14:paraId="53FF8743"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 xml:space="preserve">   For Internal Client</w:t>
            </w:r>
          </w:p>
        </w:tc>
      </w:tr>
      <w:tr w:rsidR="00B76854" w:rsidRPr="00B76854" w14:paraId="640F74E3" w14:textId="77777777" w:rsidTr="00EF1607">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FA34E"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CLIENT STEPS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8BEDA"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AGENCY ACTIONS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E9107"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FEES TO BE PAID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E9FAC"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PROCESSING TIME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D05310" w14:textId="77777777" w:rsidR="00B76854" w:rsidRPr="00B76854" w:rsidRDefault="00B76854" w:rsidP="00B76854">
            <w:pPr>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PERSON RESPONSIBLE</w:t>
            </w:r>
          </w:p>
        </w:tc>
      </w:tr>
      <w:tr w:rsidR="00B76854" w:rsidRPr="00B76854" w14:paraId="47AC8C25" w14:textId="77777777" w:rsidTr="00EF1607">
        <w:trPr>
          <w:trHeight w:val="1439"/>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40DC5"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1083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 Request client to register in logbook or through QR code.</w:t>
            </w:r>
          </w:p>
          <w:p w14:paraId="34F53B63" w14:textId="77777777" w:rsidR="00B76854" w:rsidRPr="00B76854" w:rsidRDefault="00B76854" w:rsidP="00B76854">
            <w:pPr>
              <w:jc w:val="left"/>
              <w:rPr>
                <w:rFonts w:ascii="Arial" w:eastAsia="Arial" w:hAnsi="Arial" w:cs="Arial"/>
                <w:sz w:val="22"/>
                <w:szCs w:val="22"/>
                <w:lang w:val="en-US" w:eastAsia="en-PH"/>
              </w:rPr>
            </w:pPr>
          </w:p>
          <w:p w14:paraId="3EF4264C" w14:textId="77777777" w:rsidR="00B76854" w:rsidRPr="00B76854" w:rsidRDefault="00B76854" w:rsidP="00B76854">
            <w:pPr>
              <w:jc w:val="left"/>
              <w:rPr>
                <w:rFonts w:ascii="Arial" w:eastAsia="Arial" w:hAnsi="Arial" w:cs="Arial"/>
                <w:sz w:val="22"/>
                <w:szCs w:val="22"/>
                <w:lang w:val="en-US" w:eastAsia="en-PH"/>
              </w:rPr>
            </w:pPr>
          </w:p>
          <w:p w14:paraId="376E0993"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1.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22FA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E9C19E7" w14:textId="77777777" w:rsidR="00B76854" w:rsidRPr="00B76854" w:rsidRDefault="00B76854" w:rsidP="00B76854">
            <w:pPr>
              <w:jc w:val="left"/>
              <w:rPr>
                <w:rFonts w:ascii="Arial" w:eastAsia="Arial" w:hAnsi="Arial" w:cs="Arial"/>
                <w:sz w:val="22"/>
                <w:szCs w:val="22"/>
                <w:lang w:val="en-US" w:eastAsia="en-PH"/>
              </w:rPr>
            </w:pPr>
          </w:p>
          <w:p w14:paraId="659A77C6"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Wala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1E45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67D279CE" w14:textId="77777777" w:rsidR="00B76854" w:rsidRPr="00B76854" w:rsidRDefault="00B76854" w:rsidP="00B76854">
            <w:pPr>
              <w:jc w:val="left"/>
              <w:rPr>
                <w:rFonts w:ascii="Arial" w:eastAsia="Arial" w:hAnsi="Arial" w:cs="Arial"/>
                <w:sz w:val="22"/>
                <w:szCs w:val="22"/>
                <w:lang w:val="en-US" w:eastAsia="en-PH"/>
              </w:rPr>
            </w:pPr>
          </w:p>
          <w:p w14:paraId="1097D2B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Sampong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A97A2"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1917F8B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1CEF2C44" w14:textId="77777777" w:rsidTr="00EF1607">
        <w:trPr>
          <w:trHeight w:val="1178"/>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94C3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1. Register in the logbook or through QR code.</w:t>
            </w:r>
          </w:p>
          <w:p w14:paraId="4B3DE5F2" w14:textId="77777777" w:rsidR="00B76854" w:rsidRPr="00B76854" w:rsidRDefault="00B76854" w:rsidP="00B76854">
            <w:pPr>
              <w:jc w:val="left"/>
              <w:rPr>
                <w:rFonts w:ascii="Arial" w:eastAsia="Arial" w:hAnsi="Arial" w:cs="Arial"/>
                <w:sz w:val="22"/>
                <w:szCs w:val="22"/>
                <w:lang w:val="en-US" w:eastAsia="en-PH"/>
              </w:rPr>
            </w:pPr>
          </w:p>
          <w:p w14:paraId="20AB5A72" w14:textId="77777777" w:rsidR="00B76854" w:rsidRPr="00B76854" w:rsidRDefault="00B76854" w:rsidP="00B76854">
            <w:pPr>
              <w:jc w:val="left"/>
              <w:rPr>
                <w:rFonts w:ascii="Arial" w:eastAsia="Arial" w:hAnsi="Arial" w:cs="Arial"/>
                <w:sz w:val="22"/>
                <w:szCs w:val="22"/>
                <w:lang w:val="en-US" w:eastAsia="en-PH"/>
              </w:rPr>
            </w:pPr>
          </w:p>
          <w:p w14:paraId="68B97F9C"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1. </w:t>
            </w:r>
            <w:proofErr w:type="spellStart"/>
            <w:r w:rsidRPr="00B76854">
              <w:rPr>
                <w:rFonts w:ascii="Arial" w:eastAsia="Arial" w:hAnsi="Arial" w:cs="Arial"/>
                <w:i/>
                <w:sz w:val="22"/>
                <w:szCs w:val="22"/>
                <w:lang w:val="en-US" w:eastAsia="en-PH"/>
              </w:rPr>
              <w:t>Magrehistro</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logbook o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QR code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1665B"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06D0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3827ED5" w14:textId="77777777" w:rsidR="00B76854" w:rsidRPr="00B76854" w:rsidRDefault="00B76854" w:rsidP="00B76854">
            <w:pPr>
              <w:jc w:val="left"/>
              <w:rPr>
                <w:rFonts w:ascii="Arial" w:eastAsia="Arial" w:hAnsi="Arial" w:cs="Arial"/>
                <w:sz w:val="22"/>
                <w:szCs w:val="22"/>
                <w:lang w:val="en-US" w:eastAsia="en-PH"/>
              </w:rPr>
            </w:pPr>
          </w:p>
          <w:p w14:paraId="10485F1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4A130"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923D"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1B4A6671" w14:textId="77777777" w:rsidTr="00EF1607">
        <w:trPr>
          <w:trHeight w:val="930"/>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1FB2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Surrender the book/material to be returned.</w:t>
            </w:r>
          </w:p>
          <w:p w14:paraId="7B8CE7D2" w14:textId="77777777" w:rsidR="00B76854" w:rsidRPr="00B76854" w:rsidRDefault="00B76854" w:rsidP="00B76854">
            <w:pPr>
              <w:jc w:val="left"/>
              <w:rPr>
                <w:rFonts w:ascii="Arial" w:eastAsia="Arial" w:hAnsi="Arial" w:cs="Arial"/>
                <w:sz w:val="22"/>
                <w:szCs w:val="22"/>
                <w:lang w:val="en-US" w:eastAsia="en-PH"/>
              </w:rPr>
            </w:pPr>
          </w:p>
          <w:p w14:paraId="67A66FA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2. </w:t>
            </w:r>
            <w:proofErr w:type="spellStart"/>
            <w:r w:rsidRPr="00B76854">
              <w:rPr>
                <w:rFonts w:ascii="Arial" w:eastAsia="Arial" w:hAnsi="Arial" w:cs="Arial"/>
                <w:i/>
                <w:sz w:val="22"/>
                <w:szCs w:val="22"/>
                <w:lang w:val="en-US" w:eastAsia="en-PH"/>
              </w:rPr>
              <w:t>Isauli</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libro</w:t>
            </w:r>
            <w:proofErr w:type="spellEnd"/>
            <w:r w:rsidRPr="00B76854">
              <w:rPr>
                <w:rFonts w:ascii="Arial" w:eastAsia="Arial" w:hAnsi="Arial" w:cs="Arial"/>
                <w:i/>
                <w:sz w:val="22"/>
                <w:szCs w:val="22"/>
                <w:lang w:val="en-US" w:eastAsia="en-PH"/>
              </w:rPr>
              <w:t>/</w:t>
            </w:r>
            <w:proofErr w:type="spellStart"/>
            <w:r w:rsidRPr="00B76854">
              <w:rPr>
                <w:rFonts w:ascii="Arial" w:eastAsia="Arial" w:hAnsi="Arial" w:cs="Arial"/>
                <w:i/>
                <w:sz w:val="22"/>
                <w:szCs w:val="22"/>
                <w:lang w:val="en-US" w:eastAsia="en-PH"/>
              </w:rPr>
              <w:t>materyal</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5591"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92F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792C7CD" w14:textId="77777777" w:rsidR="00B76854" w:rsidRPr="00B76854" w:rsidRDefault="00B76854" w:rsidP="00B76854">
            <w:pPr>
              <w:jc w:val="left"/>
              <w:rPr>
                <w:rFonts w:ascii="Arial" w:eastAsia="Arial" w:hAnsi="Arial" w:cs="Arial"/>
                <w:sz w:val="22"/>
                <w:szCs w:val="22"/>
                <w:lang w:val="en-US" w:eastAsia="en-PH"/>
              </w:rPr>
            </w:pPr>
          </w:p>
          <w:p w14:paraId="6507D48B"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1C6DD"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6FB7B"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3F4D4193" w14:textId="77777777" w:rsidTr="00EF1607">
        <w:trPr>
          <w:trHeight w:val="930"/>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8BED7"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E040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2. Inspect the book/material to be returned.</w:t>
            </w:r>
          </w:p>
          <w:p w14:paraId="677CD2FC" w14:textId="77777777" w:rsidR="00B76854" w:rsidRPr="00B76854" w:rsidRDefault="00B76854" w:rsidP="00B76854">
            <w:pPr>
              <w:jc w:val="left"/>
              <w:rPr>
                <w:rFonts w:ascii="Arial" w:eastAsia="Arial" w:hAnsi="Arial" w:cs="Arial"/>
                <w:sz w:val="22"/>
                <w:szCs w:val="22"/>
                <w:lang w:val="en-US" w:eastAsia="en-PH"/>
              </w:rPr>
            </w:pPr>
          </w:p>
          <w:p w14:paraId="3AB6FCF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2. </w:t>
            </w:r>
            <w:proofErr w:type="spellStart"/>
            <w:r w:rsidRPr="00B76854">
              <w:rPr>
                <w:rFonts w:ascii="Arial" w:eastAsia="Arial" w:hAnsi="Arial" w:cs="Arial"/>
                <w:i/>
                <w:sz w:val="22"/>
                <w:szCs w:val="22"/>
                <w:lang w:val="en-US" w:eastAsia="en-PH"/>
              </w:rPr>
              <w:t>Suriin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libro</w:t>
            </w:r>
            <w:proofErr w:type="spellEnd"/>
            <w:r w:rsidRPr="00B76854">
              <w:rPr>
                <w:rFonts w:ascii="Arial" w:eastAsia="Arial" w:hAnsi="Arial" w:cs="Arial"/>
                <w:i/>
                <w:sz w:val="22"/>
                <w:szCs w:val="22"/>
                <w:lang w:val="en-US" w:eastAsia="en-PH"/>
              </w:rPr>
              <w:t>/</w:t>
            </w:r>
            <w:proofErr w:type="spellStart"/>
            <w:r w:rsidRPr="00B76854">
              <w:rPr>
                <w:rFonts w:ascii="Arial" w:eastAsia="Arial" w:hAnsi="Arial" w:cs="Arial"/>
                <w:i/>
                <w:sz w:val="22"/>
                <w:szCs w:val="22"/>
                <w:lang w:val="en-US" w:eastAsia="en-PH"/>
              </w:rPr>
              <w:t>materyal</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36D6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958711E" w14:textId="77777777" w:rsidR="00B76854" w:rsidRPr="00B76854" w:rsidRDefault="00B76854" w:rsidP="00B76854">
            <w:pPr>
              <w:jc w:val="left"/>
              <w:rPr>
                <w:rFonts w:ascii="Arial" w:eastAsia="Arial" w:hAnsi="Arial" w:cs="Arial"/>
                <w:sz w:val="22"/>
                <w:szCs w:val="22"/>
                <w:lang w:val="en-US" w:eastAsia="en-PH"/>
              </w:rPr>
            </w:pPr>
          </w:p>
          <w:p w14:paraId="70F852EE"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255C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65F224C9" w14:textId="77777777" w:rsidR="00B76854" w:rsidRPr="00B76854" w:rsidRDefault="00B76854" w:rsidP="00B76854">
            <w:pPr>
              <w:jc w:val="left"/>
              <w:rPr>
                <w:rFonts w:ascii="Arial" w:eastAsia="Arial" w:hAnsi="Arial" w:cs="Arial"/>
                <w:sz w:val="22"/>
                <w:szCs w:val="22"/>
                <w:lang w:val="en-US" w:eastAsia="en-PH"/>
              </w:rPr>
            </w:pPr>
          </w:p>
          <w:p w14:paraId="157A1D46"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1B4BD"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0A3F73E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5721931A" w14:textId="77777777" w:rsidTr="00EF1607">
        <w:trPr>
          <w:trHeight w:val="1470"/>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97F25"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F60A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Request client to fill out the Book Card (date returned and signature).</w:t>
            </w:r>
          </w:p>
          <w:p w14:paraId="7D5B683D" w14:textId="77777777" w:rsidR="00B76854" w:rsidRPr="00B76854" w:rsidRDefault="00B76854" w:rsidP="00B76854">
            <w:pPr>
              <w:jc w:val="left"/>
              <w:rPr>
                <w:rFonts w:ascii="Arial" w:eastAsia="Arial" w:hAnsi="Arial" w:cs="Arial"/>
                <w:sz w:val="22"/>
                <w:szCs w:val="22"/>
                <w:lang w:val="en-US" w:eastAsia="en-PH"/>
              </w:rPr>
            </w:pPr>
          </w:p>
          <w:p w14:paraId="36BAE53F"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Book card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969B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0D5A7F49" w14:textId="77777777" w:rsidR="00B76854" w:rsidRPr="00B76854" w:rsidRDefault="00B76854" w:rsidP="00B76854">
            <w:pPr>
              <w:jc w:val="left"/>
              <w:rPr>
                <w:rFonts w:ascii="Arial" w:eastAsia="Arial" w:hAnsi="Arial" w:cs="Arial"/>
                <w:sz w:val="22"/>
                <w:szCs w:val="22"/>
                <w:lang w:val="en-US" w:eastAsia="en-PH"/>
              </w:rPr>
            </w:pPr>
          </w:p>
          <w:p w14:paraId="63D1BE2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8C59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34403EFE" w14:textId="77777777" w:rsidR="00B76854" w:rsidRPr="00B76854" w:rsidRDefault="00B76854" w:rsidP="00B76854">
            <w:pPr>
              <w:jc w:val="left"/>
              <w:rPr>
                <w:rFonts w:ascii="Arial" w:eastAsia="Arial" w:hAnsi="Arial" w:cs="Arial"/>
                <w:sz w:val="22"/>
                <w:szCs w:val="22"/>
                <w:lang w:val="en-US" w:eastAsia="en-PH"/>
              </w:rPr>
            </w:pPr>
          </w:p>
          <w:p w14:paraId="1FBD5EA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Sampong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523D8"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779CD84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1F279D35" w14:textId="77777777" w:rsidTr="00EF1607">
        <w:trPr>
          <w:trHeight w:val="660"/>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5239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3. Accomplish Book Card.</w:t>
            </w:r>
          </w:p>
          <w:p w14:paraId="4C0314D9" w14:textId="77777777" w:rsidR="00B76854" w:rsidRPr="00B76854" w:rsidRDefault="00B76854" w:rsidP="00B76854">
            <w:pPr>
              <w:jc w:val="left"/>
              <w:rPr>
                <w:rFonts w:ascii="Arial" w:eastAsia="Arial" w:hAnsi="Arial" w:cs="Arial"/>
                <w:sz w:val="22"/>
                <w:szCs w:val="22"/>
                <w:lang w:val="en-US" w:eastAsia="en-PH"/>
              </w:rPr>
            </w:pPr>
          </w:p>
          <w:p w14:paraId="2D439D2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3.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Book Card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FBBBB"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1A60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3F4A99F5" w14:textId="77777777" w:rsidR="00B76854" w:rsidRPr="00B76854" w:rsidRDefault="00B76854" w:rsidP="00B76854">
            <w:pPr>
              <w:jc w:val="left"/>
              <w:rPr>
                <w:rFonts w:ascii="Arial" w:eastAsia="Arial" w:hAnsi="Arial" w:cs="Arial"/>
                <w:sz w:val="22"/>
                <w:szCs w:val="22"/>
                <w:lang w:val="en-US" w:eastAsia="en-PH"/>
              </w:rPr>
            </w:pPr>
          </w:p>
          <w:p w14:paraId="2C010FD1"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872A"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61F9E"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34336642" w14:textId="77777777" w:rsidTr="00EF1607">
        <w:trPr>
          <w:trHeight w:val="1499"/>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6C58E"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C77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Write the time of return in the same column and initial sign.</w:t>
            </w:r>
          </w:p>
          <w:p w14:paraId="56128CEE" w14:textId="77777777" w:rsidR="00B76854" w:rsidRPr="00B76854" w:rsidRDefault="00B76854" w:rsidP="00B76854">
            <w:pPr>
              <w:jc w:val="left"/>
              <w:rPr>
                <w:rFonts w:ascii="Arial" w:eastAsia="Arial" w:hAnsi="Arial" w:cs="Arial"/>
                <w:sz w:val="22"/>
                <w:szCs w:val="22"/>
                <w:lang w:val="en-US" w:eastAsia="en-PH"/>
              </w:rPr>
            </w:pPr>
          </w:p>
          <w:p w14:paraId="20B558B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i/>
                <w:sz w:val="22"/>
                <w:szCs w:val="22"/>
                <w:lang w:val="en-US" w:eastAsia="en-PH"/>
              </w:rPr>
              <w:t xml:space="preserve">4. </w:t>
            </w:r>
            <w:proofErr w:type="spellStart"/>
            <w:r w:rsidRPr="00B76854">
              <w:rPr>
                <w:rFonts w:ascii="Arial" w:eastAsia="Arial" w:hAnsi="Arial" w:cs="Arial"/>
                <w:i/>
                <w:sz w:val="22"/>
                <w:szCs w:val="22"/>
                <w:lang w:val="en-US" w:eastAsia="en-PH"/>
              </w:rPr>
              <w:t>Isulat</w:t>
            </w:r>
            <w:proofErr w:type="spellEnd"/>
            <w:r w:rsidRPr="00B76854">
              <w:rPr>
                <w:rFonts w:ascii="Arial" w:eastAsia="Arial" w:hAnsi="Arial" w:cs="Arial"/>
                <w:i/>
                <w:sz w:val="22"/>
                <w:szCs w:val="22"/>
                <w:lang w:val="en-US" w:eastAsia="en-PH"/>
              </w:rPr>
              <w:t xml:space="preserve"> kung </w:t>
            </w:r>
            <w:proofErr w:type="spellStart"/>
            <w:r w:rsidRPr="00B76854">
              <w:rPr>
                <w:rFonts w:ascii="Arial" w:eastAsia="Arial" w:hAnsi="Arial" w:cs="Arial"/>
                <w:i/>
                <w:sz w:val="22"/>
                <w:szCs w:val="22"/>
                <w:lang w:val="en-US" w:eastAsia="en-PH"/>
              </w:rPr>
              <w:t>kelan</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naisauli</w:t>
            </w:r>
            <w:proofErr w:type="spellEnd"/>
            <w:r w:rsidRPr="00B76854">
              <w:rPr>
                <w:rFonts w:ascii="Arial" w:eastAsia="Arial" w:hAnsi="Arial" w:cs="Arial"/>
                <w:i/>
                <w:sz w:val="22"/>
                <w:szCs w:val="22"/>
                <w:lang w:val="en-US" w:eastAsia="en-PH"/>
              </w:rPr>
              <w:t xml:space="preserve"> at </w:t>
            </w:r>
            <w:proofErr w:type="spellStart"/>
            <w:r w:rsidRPr="00B76854">
              <w:rPr>
                <w:rFonts w:ascii="Arial" w:eastAsia="Arial" w:hAnsi="Arial" w:cs="Arial"/>
                <w:i/>
                <w:sz w:val="22"/>
                <w:szCs w:val="22"/>
                <w:lang w:val="en-US" w:eastAsia="en-PH"/>
              </w:rPr>
              <w:t>lagdaan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9E8B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45013B60" w14:textId="77777777" w:rsidR="00B76854" w:rsidRPr="00B76854" w:rsidRDefault="00B76854" w:rsidP="00B76854">
            <w:pPr>
              <w:jc w:val="left"/>
              <w:rPr>
                <w:rFonts w:ascii="Arial" w:eastAsia="Arial" w:hAnsi="Arial" w:cs="Arial"/>
                <w:sz w:val="22"/>
                <w:szCs w:val="22"/>
                <w:lang w:val="en-US" w:eastAsia="en-PH"/>
              </w:rPr>
            </w:pPr>
          </w:p>
          <w:p w14:paraId="5B4FA0A0"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F04C"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48FC42BD" w14:textId="77777777" w:rsidR="00B76854" w:rsidRPr="00B76854" w:rsidRDefault="00B76854" w:rsidP="00B76854">
            <w:pPr>
              <w:jc w:val="left"/>
              <w:rPr>
                <w:rFonts w:ascii="Arial" w:eastAsia="Arial" w:hAnsi="Arial" w:cs="Arial"/>
                <w:sz w:val="22"/>
                <w:szCs w:val="22"/>
                <w:lang w:val="en-US" w:eastAsia="en-PH"/>
              </w:rPr>
            </w:pPr>
          </w:p>
          <w:p w14:paraId="1099302B"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9D7D"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3A7BA34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18C2C8CA" w14:textId="77777777" w:rsidTr="00EF1607">
        <w:trPr>
          <w:trHeight w:val="930"/>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6C3CD"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2506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Return the Book Card to its pocket.</w:t>
            </w:r>
          </w:p>
          <w:p w14:paraId="40049EAC" w14:textId="77777777" w:rsidR="00B76854" w:rsidRPr="00B76854" w:rsidRDefault="00B76854" w:rsidP="00B76854">
            <w:pPr>
              <w:jc w:val="left"/>
              <w:rPr>
                <w:rFonts w:ascii="Arial" w:eastAsia="Arial" w:hAnsi="Arial" w:cs="Arial"/>
                <w:sz w:val="22"/>
                <w:szCs w:val="22"/>
                <w:lang w:val="en-US" w:eastAsia="en-PH"/>
              </w:rPr>
            </w:pPr>
          </w:p>
          <w:p w14:paraId="0C47F8FD" w14:textId="77777777" w:rsidR="00B76854" w:rsidRPr="00B76854" w:rsidRDefault="00B76854" w:rsidP="00B76854">
            <w:pPr>
              <w:jc w:val="left"/>
              <w:rPr>
                <w:rFonts w:ascii="Arial" w:eastAsia="Arial" w:hAnsi="Arial" w:cs="Arial"/>
                <w:sz w:val="22"/>
                <w:szCs w:val="22"/>
                <w:lang w:val="en-US" w:eastAsia="en-PH"/>
              </w:rPr>
            </w:pPr>
          </w:p>
          <w:p w14:paraId="4027C6D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5. </w:t>
            </w:r>
            <w:proofErr w:type="spellStart"/>
            <w:r w:rsidRPr="00B76854">
              <w:rPr>
                <w:rFonts w:ascii="Arial" w:eastAsia="Arial" w:hAnsi="Arial" w:cs="Arial"/>
                <w:i/>
                <w:sz w:val="22"/>
                <w:szCs w:val="22"/>
                <w:lang w:val="en-US" w:eastAsia="en-PH"/>
              </w:rPr>
              <w:t>Isauli</w:t>
            </w:r>
            <w:proofErr w:type="spellEnd"/>
            <w:r w:rsidRPr="00B76854">
              <w:rPr>
                <w:rFonts w:ascii="Arial" w:eastAsia="Arial" w:hAnsi="Arial" w:cs="Arial"/>
                <w:i/>
                <w:sz w:val="22"/>
                <w:szCs w:val="22"/>
                <w:lang w:val="en-US" w:eastAsia="en-PH"/>
              </w:rPr>
              <w:t xml:space="preserve"> ang Book Card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libro</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2A8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27DF6F21" w14:textId="77777777" w:rsidR="00B76854" w:rsidRPr="00B76854" w:rsidRDefault="00B76854" w:rsidP="00B76854">
            <w:pPr>
              <w:jc w:val="left"/>
              <w:rPr>
                <w:rFonts w:ascii="Arial" w:eastAsia="Arial" w:hAnsi="Arial" w:cs="Arial"/>
                <w:sz w:val="22"/>
                <w:szCs w:val="22"/>
                <w:lang w:val="en-US" w:eastAsia="en-PH"/>
              </w:rPr>
            </w:pPr>
          </w:p>
          <w:p w14:paraId="41B71DC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E3E8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3CB07ADC" w14:textId="77777777" w:rsidR="00B76854" w:rsidRPr="00B76854" w:rsidRDefault="00B76854" w:rsidP="00B76854">
            <w:pPr>
              <w:jc w:val="left"/>
              <w:rPr>
                <w:rFonts w:ascii="Arial" w:eastAsia="Arial" w:hAnsi="Arial" w:cs="Arial"/>
                <w:sz w:val="22"/>
                <w:szCs w:val="22"/>
                <w:lang w:val="en-US" w:eastAsia="en-PH"/>
              </w:rPr>
            </w:pPr>
          </w:p>
          <w:p w14:paraId="596612E7"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FFE9C"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0107869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7184A7F2" w14:textId="77777777" w:rsidTr="00EF1607">
        <w:trPr>
          <w:trHeight w:val="1484"/>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DABE1"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7821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6. Update Borrowers’ Matrix and sign in the Date Due Slip.</w:t>
            </w:r>
          </w:p>
          <w:p w14:paraId="30A64FAF" w14:textId="77777777" w:rsidR="00B76854" w:rsidRPr="00B76854" w:rsidRDefault="00B76854" w:rsidP="00B76854">
            <w:pPr>
              <w:jc w:val="left"/>
              <w:rPr>
                <w:rFonts w:ascii="Arial" w:eastAsia="Arial" w:hAnsi="Arial" w:cs="Arial"/>
                <w:sz w:val="22"/>
                <w:szCs w:val="22"/>
                <w:lang w:val="en-US" w:eastAsia="en-PH"/>
              </w:rPr>
            </w:pPr>
          </w:p>
          <w:p w14:paraId="774BCBE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i/>
                <w:sz w:val="22"/>
                <w:szCs w:val="22"/>
                <w:lang w:val="en-US" w:eastAsia="en-PH"/>
              </w:rPr>
              <w:t>6</w:t>
            </w:r>
            <w:r w:rsidRPr="00B76854">
              <w:rPr>
                <w:rFonts w:ascii="Arial" w:eastAsia="Arial" w:hAnsi="Arial" w:cs="Arial"/>
                <w:sz w:val="22"/>
                <w:szCs w:val="22"/>
                <w:lang w:val="en-US" w:eastAsia="en-PH"/>
              </w:rPr>
              <w:t>.</w:t>
            </w:r>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i</w:t>
            </w:r>
            <w:proofErr w:type="spellEnd"/>
            <w:r w:rsidRPr="00B76854">
              <w:rPr>
                <w:rFonts w:ascii="Arial" w:eastAsia="Arial" w:hAnsi="Arial" w:cs="Arial"/>
                <w:i/>
                <w:sz w:val="22"/>
                <w:szCs w:val="22"/>
                <w:lang w:val="en-US" w:eastAsia="en-PH"/>
              </w:rPr>
              <w:t xml:space="preserve">-update ang borrower’s matrix at </w:t>
            </w:r>
            <w:proofErr w:type="spellStart"/>
            <w:r w:rsidRPr="00B76854">
              <w:rPr>
                <w:rFonts w:ascii="Arial" w:eastAsia="Arial" w:hAnsi="Arial" w:cs="Arial"/>
                <w:i/>
                <w:sz w:val="22"/>
                <w:szCs w:val="22"/>
                <w:lang w:val="en-US" w:eastAsia="en-PH"/>
              </w:rPr>
              <w:t>lagdaan</w:t>
            </w:r>
            <w:proofErr w:type="spellEnd"/>
            <w:r w:rsidRPr="00B76854">
              <w:rPr>
                <w:rFonts w:ascii="Arial" w:eastAsia="Arial" w:hAnsi="Arial" w:cs="Arial"/>
                <w:i/>
                <w:sz w:val="22"/>
                <w:szCs w:val="22"/>
                <w:lang w:val="en-US" w:eastAsia="en-PH"/>
              </w:rPr>
              <w:t xml:space="preserve"> kung </w:t>
            </w:r>
            <w:proofErr w:type="spellStart"/>
            <w:r w:rsidRPr="00B76854">
              <w:rPr>
                <w:rFonts w:ascii="Arial" w:eastAsia="Arial" w:hAnsi="Arial" w:cs="Arial"/>
                <w:i/>
                <w:sz w:val="22"/>
                <w:szCs w:val="22"/>
                <w:lang w:val="en-US" w:eastAsia="en-PH"/>
              </w:rPr>
              <w:t>kelan</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naisauli</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978B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EF9CA31" w14:textId="77777777" w:rsidR="00B76854" w:rsidRPr="00B76854" w:rsidRDefault="00B76854" w:rsidP="00B76854">
            <w:pPr>
              <w:jc w:val="left"/>
              <w:rPr>
                <w:rFonts w:ascii="Arial" w:eastAsia="Arial" w:hAnsi="Arial" w:cs="Arial"/>
                <w:sz w:val="22"/>
                <w:szCs w:val="22"/>
                <w:lang w:val="en-US" w:eastAsia="en-PH"/>
              </w:rPr>
            </w:pPr>
          </w:p>
          <w:p w14:paraId="4FCEAA58"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9C53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10 minutes</w:t>
            </w:r>
          </w:p>
          <w:p w14:paraId="62BFA140" w14:textId="77777777" w:rsidR="00B76854" w:rsidRPr="00B76854" w:rsidRDefault="00B76854" w:rsidP="00B76854">
            <w:pPr>
              <w:jc w:val="left"/>
              <w:rPr>
                <w:rFonts w:ascii="Arial" w:eastAsia="Arial" w:hAnsi="Arial" w:cs="Arial"/>
                <w:sz w:val="22"/>
                <w:szCs w:val="22"/>
                <w:lang w:val="en-US" w:eastAsia="en-PH"/>
              </w:rPr>
            </w:pPr>
          </w:p>
          <w:p w14:paraId="6C99FF05"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Sampong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5CCC"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2FC9F33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66FB73FF" w14:textId="77777777" w:rsidTr="00EF1607">
        <w:trPr>
          <w:trHeight w:val="199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F1BE" w14:textId="77777777" w:rsidR="00B76854" w:rsidRPr="00B76854" w:rsidRDefault="00B76854" w:rsidP="00B76854">
            <w:pPr>
              <w:jc w:val="left"/>
              <w:rPr>
                <w:rFonts w:ascii="Arial" w:eastAsia="Arial" w:hAnsi="Arial" w:cs="Arial"/>
                <w:sz w:val="22"/>
                <w:szCs w:val="22"/>
                <w:lang w:val="en-US" w:eastAsia="en-PH"/>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5BF31"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7. Request the client to accomplish CSMS and return the book/material on its shelf.</w:t>
            </w:r>
          </w:p>
          <w:p w14:paraId="09E4AB59" w14:textId="77777777" w:rsidR="00B76854" w:rsidRPr="00B76854" w:rsidRDefault="00B76854" w:rsidP="00B76854">
            <w:pPr>
              <w:jc w:val="left"/>
              <w:rPr>
                <w:rFonts w:ascii="Arial" w:eastAsia="Arial" w:hAnsi="Arial" w:cs="Arial"/>
                <w:sz w:val="22"/>
                <w:szCs w:val="22"/>
                <w:lang w:val="en-US" w:eastAsia="en-PH"/>
              </w:rPr>
            </w:pPr>
          </w:p>
          <w:p w14:paraId="248E2237"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7. </w:t>
            </w:r>
            <w:proofErr w:type="spellStart"/>
            <w:r w:rsidRPr="00B76854">
              <w:rPr>
                <w:rFonts w:ascii="Arial" w:eastAsia="Arial" w:hAnsi="Arial" w:cs="Arial"/>
                <w:i/>
                <w:sz w:val="22"/>
                <w:szCs w:val="22"/>
                <w:lang w:val="en-US" w:eastAsia="en-PH"/>
              </w:rPr>
              <w:t>Sabihan</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kliyente</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na</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CSMS form at </w:t>
            </w:r>
            <w:proofErr w:type="spellStart"/>
            <w:r w:rsidRPr="00B76854">
              <w:rPr>
                <w:rFonts w:ascii="Arial" w:eastAsia="Arial" w:hAnsi="Arial" w:cs="Arial"/>
                <w:i/>
                <w:sz w:val="22"/>
                <w:szCs w:val="22"/>
                <w:lang w:val="en-US" w:eastAsia="en-PH"/>
              </w:rPr>
              <w:t>isuli</w:t>
            </w:r>
            <w:proofErr w:type="spellEnd"/>
            <w:r w:rsidRPr="00B76854">
              <w:rPr>
                <w:rFonts w:ascii="Arial" w:eastAsia="Arial" w:hAnsi="Arial" w:cs="Arial"/>
                <w:i/>
                <w:sz w:val="22"/>
                <w:szCs w:val="22"/>
                <w:lang w:val="en-US" w:eastAsia="en-PH"/>
              </w:rPr>
              <w:t xml:space="preserve"> ang </w:t>
            </w:r>
            <w:proofErr w:type="spellStart"/>
            <w:r w:rsidRPr="00B76854">
              <w:rPr>
                <w:rFonts w:ascii="Arial" w:eastAsia="Arial" w:hAnsi="Arial" w:cs="Arial"/>
                <w:i/>
                <w:sz w:val="22"/>
                <w:szCs w:val="22"/>
                <w:lang w:val="en-US" w:eastAsia="en-PH"/>
              </w:rPr>
              <w:t>libro</w:t>
            </w:r>
            <w:proofErr w:type="spellEnd"/>
            <w:r w:rsidRPr="00B76854">
              <w:rPr>
                <w:rFonts w:ascii="Arial" w:eastAsia="Arial" w:hAnsi="Arial" w:cs="Arial"/>
                <w:i/>
                <w:sz w:val="22"/>
                <w:szCs w:val="22"/>
                <w:lang w:val="en-US" w:eastAsia="en-PH"/>
              </w:rPr>
              <w:t xml:space="preserve">/material </w:t>
            </w:r>
            <w:proofErr w:type="spellStart"/>
            <w:r w:rsidRPr="00B76854">
              <w:rPr>
                <w:rFonts w:ascii="Arial" w:eastAsia="Arial" w:hAnsi="Arial" w:cs="Arial"/>
                <w:i/>
                <w:sz w:val="22"/>
                <w:szCs w:val="22"/>
                <w:lang w:val="en-US" w:eastAsia="en-PH"/>
              </w:rPr>
              <w:t>sa</w:t>
            </w:r>
            <w:proofErr w:type="spellEnd"/>
            <w:r w:rsidRPr="00B76854">
              <w:rPr>
                <w:rFonts w:ascii="Arial" w:eastAsia="Arial" w:hAnsi="Arial" w:cs="Arial"/>
                <w:i/>
                <w:sz w:val="22"/>
                <w:szCs w:val="22"/>
                <w:lang w:val="en-US" w:eastAsia="en-PH"/>
              </w:rPr>
              <w:t xml:space="preserve"> shelf</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36A40"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12D00407" w14:textId="77777777" w:rsidR="00B76854" w:rsidRPr="00B76854" w:rsidRDefault="00B76854" w:rsidP="00B76854">
            <w:pPr>
              <w:jc w:val="left"/>
              <w:rPr>
                <w:rFonts w:ascii="Arial" w:eastAsia="Arial" w:hAnsi="Arial" w:cs="Arial"/>
                <w:sz w:val="22"/>
                <w:szCs w:val="22"/>
                <w:lang w:val="en-US" w:eastAsia="en-PH"/>
              </w:rPr>
            </w:pPr>
          </w:p>
          <w:p w14:paraId="51372DE0"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7C018"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5 minutes</w:t>
            </w:r>
          </w:p>
          <w:p w14:paraId="71C12AC3" w14:textId="77777777" w:rsidR="00B76854" w:rsidRPr="00B76854" w:rsidRDefault="00B76854" w:rsidP="00B76854">
            <w:pPr>
              <w:jc w:val="left"/>
              <w:rPr>
                <w:rFonts w:ascii="Arial" w:eastAsia="Arial" w:hAnsi="Arial" w:cs="Arial"/>
                <w:sz w:val="22"/>
                <w:szCs w:val="22"/>
                <w:lang w:val="en-US" w:eastAsia="en-PH"/>
              </w:rPr>
            </w:pPr>
          </w:p>
          <w:p w14:paraId="1A927713"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eastAsia="Arial" w:hAnsi="Arial" w:cs="Arial"/>
                <w:i/>
                <w:sz w:val="22"/>
                <w:szCs w:val="22"/>
                <w:lang w:val="en-US" w:eastAsia="en-PH"/>
              </w:rPr>
              <w:t>Limang</w:t>
            </w:r>
            <w:proofErr w:type="spellEnd"/>
            <w:r w:rsidRPr="00B76854">
              <w:rPr>
                <w:rFonts w:ascii="Arial" w:eastAsia="Arial" w:hAnsi="Arial" w:cs="Arial"/>
                <w:i/>
                <w:sz w:val="22"/>
                <w:szCs w:val="22"/>
                <w:lang w:val="en-US" w:eastAsia="en-PH"/>
              </w:rPr>
              <w:t xml:space="preserve"> </w:t>
            </w:r>
            <w:proofErr w:type="spellStart"/>
            <w:r w:rsidRPr="00B76854">
              <w:rPr>
                <w:rFonts w:ascii="Arial" w:eastAsia="Arial" w:hAnsi="Arial" w:cs="Arial"/>
                <w:i/>
                <w:sz w:val="22"/>
                <w:szCs w:val="22"/>
                <w:lang w:val="en-US" w:eastAsia="en-PH"/>
              </w:rPr>
              <w:t>minuto</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ECDAB" w14:textId="77777777" w:rsidR="00B76854" w:rsidRPr="00B76854" w:rsidRDefault="00B76854" w:rsidP="00B76854">
            <w:pPr>
              <w:jc w:val="left"/>
              <w:rPr>
                <w:rFonts w:ascii="Arial" w:eastAsia="Arial" w:hAnsi="Arial" w:cs="Arial"/>
                <w:sz w:val="22"/>
                <w:szCs w:val="22"/>
                <w:lang w:val="en-US" w:eastAsia="en-PH"/>
              </w:rPr>
            </w:pPr>
            <w:proofErr w:type="spellStart"/>
            <w:r w:rsidRPr="00B76854">
              <w:rPr>
                <w:rFonts w:ascii="Arial" w:eastAsia="Arial" w:hAnsi="Arial" w:cs="Arial"/>
                <w:sz w:val="22"/>
                <w:szCs w:val="22"/>
                <w:lang w:val="en-US" w:eastAsia="en-PH"/>
              </w:rPr>
              <w:t>Jobaina</w:t>
            </w:r>
            <w:proofErr w:type="spellEnd"/>
            <w:r w:rsidRPr="00B76854">
              <w:rPr>
                <w:rFonts w:ascii="Arial" w:eastAsia="Arial" w:hAnsi="Arial" w:cs="Arial"/>
                <w:sz w:val="22"/>
                <w:szCs w:val="22"/>
                <w:lang w:val="en-US" w:eastAsia="en-PH"/>
              </w:rPr>
              <w:t xml:space="preserve"> T. Mohamad</w:t>
            </w:r>
          </w:p>
          <w:p w14:paraId="07551B0D"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     CBS Admin. Staff  </w:t>
            </w:r>
          </w:p>
        </w:tc>
      </w:tr>
      <w:tr w:rsidR="00B76854" w:rsidRPr="00B76854" w14:paraId="49C9789C" w14:textId="77777777" w:rsidTr="00EF1607">
        <w:trPr>
          <w:trHeight w:val="675"/>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DF94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4. Accomplish CSMS.</w:t>
            </w:r>
          </w:p>
          <w:p w14:paraId="62709AAA" w14:textId="77777777" w:rsidR="00B76854" w:rsidRPr="00B76854" w:rsidRDefault="00B76854" w:rsidP="00B76854">
            <w:pPr>
              <w:jc w:val="left"/>
              <w:rPr>
                <w:rFonts w:ascii="Arial" w:eastAsia="Arial" w:hAnsi="Arial" w:cs="Arial"/>
                <w:sz w:val="22"/>
                <w:szCs w:val="22"/>
                <w:lang w:val="en-US" w:eastAsia="en-PH"/>
              </w:rPr>
            </w:pPr>
          </w:p>
          <w:p w14:paraId="14EA5A5B" w14:textId="77777777" w:rsidR="00B76854" w:rsidRPr="00B76854" w:rsidRDefault="00B76854" w:rsidP="00B76854">
            <w:pPr>
              <w:jc w:val="left"/>
              <w:rPr>
                <w:rFonts w:ascii="Arial" w:eastAsia="Arial" w:hAnsi="Arial" w:cs="Arial"/>
                <w:sz w:val="22"/>
                <w:szCs w:val="22"/>
                <w:lang w:val="en-US" w:eastAsia="en-PH"/>
              </w:rPr>
            </w:pPr>
          </w:p>
          <w:p w14:paraId="7D990C6D"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 xml:space="preserve">4. </w:t>
            </w:r>
            <w:proofErr w:type="spellStart"/>
            <w:r w:rsidRPr="00B76854">
              <w:rPr>
                <w:rFonts w:ascii="Arial" w:eastAsia="Arial" w:hAnsi="Arial" w:cs="Arial"/>
                <w:i/>
                <w:sz w:val="22"/>
                <w:szCs w:val="22"/>
                <w:lang w:val="en-US" w:eastAsia="en-PH"/>
              </w:rPr>
              <w:t>Sagutan</w:t>
            </w:r>
            <w:proofErr w:type="spellEnd"/>
            <w:r w:rsidRPr="00B76854">
              <w:rPr>
                <w:rFonts w:ascii="Arial" w:eastAsia="Arial" w:hAnsi="Arial" w:cs="Arial"/>
                <w:i/>
                <w:sz w:val="22"/>
                <w:szCs w:val="22"/>
                <w:lang w:val="en-US" w:eastAsia="en-PH"/>
              </w:rPr>
              <w:t xml:space="preserve"> ang CSMS form</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EBAB7" w14:textId="77777777" w:rsidR="00B76854" w:rsidRPr="00B76854" w:rsidRDefault="00B76854" w:rsidP="00B76854">
            <w:pPr>
              <w:jc w:val="left"/>
              <w:rPr>
                <w:rFonts w:ascii="Arial" w:eastAsia="Arial" w:hAnsi="Arial" w:cs="Arial"/>
                <w:sz w:val="22"/>
                <w:szCs w:val="22"/>
                <w:lang w:val="en-US" w:eastAsia="en-PH"/>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DE7E7"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None</w:t>
            </w:r>
          </w:p>
          <w:p w14:paraId="794678A2" w14:textId="77777777" w:rsidR="00B76854" w:rsidRPr="00B76854" w:rsidRDefault="00B76854" w:rsidP="00B76854">
            <w:pPr>
              <w:jc w:val="left"/>
              <w:rPr>
                <w:rFonts w:ascii="Arial" w:eastAsia="Arial" w:hAnsi="Arial" w:cs="Arial"/>
                <w:sz w:val="22"/>
                <w:szCs w:val="22"/>
                <w:lang w:val="en-US" w:eastAsia="en-PH"/>
              </w:rPr>
            </w:pPr>
          </w:p>
          <w:p w14:paraId="1F8ED863"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i/>
                <w:sz w:val="22"/>
                <w:szCs w:val="22"/>
                <w:lang w:val="en-US" w:eastAsia="en-PH"/>
              </w:rPr>
              <w:t>Wala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196B" w14:textId="77777777" w:rsidR="00B76854" w:rsidRPr="00B76854" w:rsidRDefault="00B76854" w:rsidP="00B76854">
            <w:pPr>
              <w:jc w:val="left"/>
              <w:rPr>
                <w:rFonts w:ascii="Arial" w:eastAsia="Arial" w:hAnsi="Arial" w:cs="Arial"/>
                <w:sz w:val="22"/>
                <w:szCs w:val="22"/>
                <w:lang w:val="en-US" w:eastAsia="en-PH"/>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BF456" w14:textId="77777777" w:rsidR="00B76854" w:rsidRPr="00B76854" w:rsidRDefault="00B76854" w:rsidP="00B76854">
            <w:pPr>
              <w:jc w:val="left"/>
              <w:rPr>
                <w:rFonts w:ascii="Arial" w:eastAsia="Arial" w:hAnsi="Arial" w:cs="Arial"/>
                <w:sz w:val="22"/>
                <w:szCs w:val="22"/>
                <w:lang w:val="en-US" w:eastAsia="en-PH"/>
              </w:rPr>
            </w:pPr>
          </w:p>
        </w:tc>
      </w:tr>
      <w:tr w:rsidR="00B76854" w:rsidRPr="00B76854" w14:paraId="15245293" w14:textId="77777777" w:rsidTr="00EF1607">
        <w:trPr>
          <w:trHeight w:val="375"/>
        </w:trPr>
        <w:tc>
          <w:tcPr>
            <w:tcW w:w="55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CBC4" w14:textId="77777777" w:rsidR="00B76854" w:rsidRPr="00B76854" w:rsidRDefault="00B76854" w:rsidP="00B76854">
            <w:pPr>
              <w:ind w:left="270"/>
              <w:jc w:val="right"/>
              <w:rPr>
                <w:rFonts w:ascii="Arial" w:eastAsia="Times New Roman" w:hAnsi="Arial" w:cs="Arial"/>
                <w:sz w:val="22"/>
                <w:szCs w:val="22"/>
                <w:lang w:val="en-US" w:eastAsia="en-PH"/>
              </w:rPr>
            </w:pPr>
            <w:r w:rsidRPr="00B76854">
              <w:rPr>
                <w:rFonts w:ascii="Arial" w:eastAsia="Arial" w:hAnsi="Arial" w:cs="Arial"/>
                <w:b/>
                <w:sz w:val="22"/>
                <w:szCs w:val="22"/>
                <w:lang w:val="en-US" w:eastAsia="en-PH"/>
              </w:rPr>
              <w:t>Total Processing Time</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A08E8" w14:textId="77777777" w:rsidR="00B76854" w:rsidRPr="00B76854" w:rsidRDefault="00B76854" w:rsidP="00B76854">
            <w:pPr>
              <w:jc w:val="left"/>
              <w:rPr>
                <w:rFonts w:ascii="Arial" w:eastAsia="Times New Roman" w:hAnsi="Arial" w:cs="Arial"/>
                <w:b/>
                <w:sz w:val="22"/>
                <w:szCs w:val="22"/>
                <w:lang w:val="en-US" w:eastAsia="en-PH"/>
              </w:rPr>
            </w:pPr>
            <w:r w:rsidRPr="00B76854">
              <w:rPr>
                <w:rFonts w:ascii="Arial" w:eastAsia="Arial" w:hAnsi="Arial" w:cs="Arial"/>
                <w:b/>
                <w:sz w:val="22"/>
                <w:szCs w:val="22"/>
                <w:lang w:val="en-US" w:eastAsia="en-PH"/>
              </w:rPr>
              <w:t xml:space="preserve">50 minutes </w:t>
            </w:r>
          </w:p>
        </w:tc>
      </w:tr>
    </w:tbl>
    <w:p w14:paraId="2D807DE9" w14:textId="77777777" w:rsidR="00B76854" w:rsidRPr="00B76854" w:rsidRDefault="00B76854" w:rsidP="00B76854">
      <w:pPr>
        <w:spacing w:after="240"/>
        <w:jc w:val="left"/>
        <w:rPr>
          <w:rFonts w:ascii="Arial" w:eastAsia="Times New Roman" w:hAnsi="Arial" w:cs="Arial"/>
          <w:sz w:val="22"/>
          <w:szCs w:val="22"/>
          <w:lang w:val="en-US" w:eastAsia="en-PH"/>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4"/>
        <w:gridCol w:w="6806"/>
      </w:tblGrid>
      <w:tr w:rsidR="00B76854" w:rsidRPr="00B76854" w14:paraId="37E91426" w14:textId="77777777" w:rsidTr="00EF1607">
        <w:trPr>
          <w:trHeight w:val="33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tcPr>
          <w:p w14:paraId="356B2970" w14:textId="77777777" w:rsidR="00B76854" w:rsidRPr="00B76854" w:rsidRDefault="00B76854" w:rsidP="00B76854">
            <w:pPr>
              <w:ind w:left="720"/>
              <w:jc w:val="center"/>
              <w:rPr>
                <w:rFonts w:ascii="Arial" w:eastAsia="Arial" w:hAnsi="Arial" w:cs="Arial"/>
                <w:b/>
                <w:sz w:val="22"/>
                <w:szCs w:val="22"/>
                <w:lang w:val="en-US" w:eastAsia="en-PH"/>
              </w:rPr>
            </w:pPr>
            <w:r w:rsidRPr="00B76854">
              <w:rPr>
                <w:rFonts w:ascii="Arial" w:eastAsia="Arial" w:hAnsi="Arial" w:cs="Arial"/>
                <w:b/>
                <w:sz w:val="22"/>
                <w:szCs w:val="22"/>
                <w:lang w:val="en-US" w:eastAsia="en-PH"/>
              </w:rPr>
              <w:t>FEEDBACK AND COMPLAINTS MECHANISM</w:t>
            </w:r>
          </w:p>
          <w:p w14:paraId="6B2186B3" w14:textId="77777777" w:rsidR="00B76854" w:rsidRPr="00B76854" w:rsidRDefault="00B76854" w:rsidP="00B76854">
            <w:pPr>
              <w:ind w:left="720"/>
              <w:jc w:val="center"/>
              <w:rPr>
                <w:rFonts w:ascii="Arial" w:eastAsia="Arial" w:hAnsi="Arial" w:cs="Arial"/>
                <w:b/>
                <w:sz w:val="22"/>
                <w:szCs w:val="22"/>
                <w:lang w:val="en-US" w:eastAsia="en-PH"/>
              </w:rPr>
            </w:pPr>
          </w:p>
          <w:p w14:paraId="00397924" w14:textId="77777777" w:rsidR="00B76854" w:rsidRPr="00B76854" w:rsidRDefault="00B76854" w:rsidP="00B76854">
            <w:pPr>
              <w:ind w:left="720"/>
              <w:jc w:val="center"/>
              <w:rPr>
                <w:rFonts w:ascii="Arial" w:eastAsia="Times New Roman" w:hAnsi="Arial" w:cs="Arial"/>
                <w:sz w:val="22"/>
                <w:szCs w:val="22"/>
                <w:lang w:val="en-US" w:eastAsia="en-PH"/>
              </w:rPr>
            </w:pPr>
            <w:r w:rsidRPr="00B76854">
              <w:rPr>
                <w:rFonts w:ascii="Arial" w:eastAsia="Arial" w:hAnsi="Arial" w:cs="Arial"/>
                <w:b/>
                <w:sz w:val="22"/>
                <w:szCs w:val="22"/>
                <w:lang w:val="en-US" w:eastAsia="en-PH"/>
              </w:rPr>
              <w:t>MEKANISMO NG FEEDBACK AT REKLAMO</w:t>
            </w:r>
          </w:p>
        </w:tc>
      </w:tr>
      <w:tr w:rsidR="00B76854" w:rsidRPr="00B76854" w14:paraId="5CF5A4B5" w14:textId="77777777" w:rsidTr="00EF1607">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6C6E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How to send feedback</w:t>
            </w:r>
          </w:p>
          <w:p w14:paraId="15F87C22" w14:textId="77777777" w:rsidR="00B76854" w:rsidRPr="00B76854" w:rsidRDefault="00B76854" w:rsidP="00B76854">
            <w:pPr>
              <w:jc w:val="left"/>
              <w:rPr>
                <w:rFonts w:ascii="Arial" w:eastAsia="Arial" w:hAnsi="Arial" w:cs="Arial"/>
                <w:sz w:val="22"/>
                <w:szCs w:val="22"/>
                <w:lang w:val="en-US" w:eastAsia="en-PH"/>
              </w:rPr>
            </w:pPr>
          </w:p>
          <w:p w14:paraId="78BEE862" w14:textId="77777777" w:rsidR="00B76854" w:rsidRPr="00B76854" w:rsidRDefault="00B76854" w:rsidP="00B76854">
            <w:pPr>
              <w:jc w:val="left"/>
              <w:rPr>
                <w:rFonts w:ascii="Arial" w:eastAsia="Arial" w:hAnsi="Arial" w:cs="Arial"/>
                <w:sz w:val="22"/>
                <w:szCs w:val="22"/>
                <w:lang w:val="en-US" w:eastAsia="en-PH"/>
              </w:rPr>
            </w:pPr>
          </w:p>
          <w:p w14:paraId="4EE5F51B"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magpadala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suhestyon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rekomendasyon</w:t>
            </w:r>
            <w:proofErr w:type="spellEnd"/>
            <w:r w:rsidRPr="00B76854">
              <w:rPr>
                <w:rFonts w:ascii="Arial" w:hAnsi="Arial" w:cs="Arial"/>
                <w:i/>
                <w:sz w:val="22"/>
                <w:szCs w:val="22"/>
                <w:lang w:val="en-US" w:eastAsia="en-PH"/>
              </w:rPr>
              <w:t>?</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8F03D"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Fill out Customer Satisfaction Measurement Survey form sent by the Field Office.</w:t>
            </w:r>
          </w:p>
          <w:p w14:paraId="77252F6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 xml:space="preserve">You may also send your concerns to the concerned Field Office or </w:t>
            </w:r>
            <w:hyperlink r:id="rId14" w:history="1">
              <w:r w:rsidRPr="00B76854">
                <w:rPr>
                  <w:rFonts w:ascii="Arial" w:eastAsia="Arial" w:hAnsi="Arial" w:cs="Arial"/>
                  <w:color w:val="0563C1"/>
                  <w:sz w:val="22"/>
                  <w:szCs w:val="22"/>
                  <w:u w:val="single"/>
                  <w:lang w:val="en-US" w:eastAsia="en-PH"/>
                </w:rPr>
                <w:t xml:space="preserve">fo12@dswd.gov.ph </w:t>
              </w:r>
              <w:r w:rsidRPr="00B76854">
                <w:rPr>
                  <w:rFonts w:ascii="Arial" w:eastAsia="Arial" w:hAnsi="Arial" w:cs="Arial"/>
                  <w:sz w:val="22"/>
                  <w:szCs w:val="22"/>
                  <w:lang w:val="en-US" w:eastAsia="en-PH"/>
                </w:rPr>
                <w:t>or</w:t>
              </w:r>
              <w:r w:rsidRPr="00B76854">
                <w:rPr>
                  <w:rFonts w:ascii="Arial" w:eastAsia="Arial" w:hAnsi="Arial" w:cs="Arial"/>
                  <w:color w:val="0563C1"/>
                  <w:sz w:val="22"/>
                  <w:szCs w:val="22"/>
                  <w:u w:val="single"/>
                  <w:lang w:val="en-US" w:eastAsia="en-PH"/>
                </w:rPr>
                <w:t xml:space="preserve"> cbs.fo12@dswd.gov.ph</w:t>
              </w:r>
            </w:hyperlink>
          </w:p>
          <w:p w14:paraId="68992536"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&lt;</w:t>
            </w:r>
            <w:hyperlink r:id="rId15">
              <w:r w:rsidRPr="00B76854">
                <w:rPr>
                  <w:rFonts w:ascii="Arial" w:eastAsia="Arial" w:hAnsi="Arial" w:cs="Arial"/>
                  <w:color w:val="1155CC"/>
                  <w:sz w:val="22"/>
                  <w:szCs w:val="22"/>
                  <w:u w:val="single"/>
                  <w:lang w:val="en-US" w:eastAsia="en-PH"/>
                </w:rPr>
                <w:t>swidb@dswd.gov.ph</w:t>
              </w:r>
            </w:hyperlink>
            <w:r w:rsidRPr="00B76854">
              <w:rPr>
                <w:rFonts w:ascii="Arial" w:eastAsia="Arial" w:hAnsi="Arial" w:cs="Arial"/>
                <w:sz w:val="22"/>
                <w:szCs w:val="22"/>
                <w:lang w:val="en-US" w:eastAsia="en-PH"/>
              </w:rPr>
              <w:t>&gt;</w:t>
            </w:r>
            <w:r w:rsidRPr="00B76854">
              <w:rPr>
                <w:rFonts w:ascii="Arial" w:eastAsia="Arial" w:hAnsi="Arial" w:cs="Arial"/>
                <w:sz w:val="22"/>
                <w:szCs w:val="22"/>
                <w:lang w:val="en-US" w:eastAsia="en-PH"/>
              </w:rPr>
              <w:br/>
            </w:r>
          </w:p>
          <w:p w14:paraId="563586DF"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Contact info:</w:t>
            </w:r>
          </w:p>
          <w:p w14:paraId="5E83F55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SWIDB – (02) 8 951 2805 or local 403-405 VOIP 10011</w:t>
            </w:r>
          </w:p>
          <w:p w14:paraId="0767429A" w14:textId="77777777" w:rsidR="00B76854" w:rsidRPr="00B76854" w:rsidRDefault="00B76854" w:rsidP="00B76854">
            <w:pPr>
              <w:jc w:val="left"/>
              <w:rPr>
                <w:rFonts w:ascii="Arial" w:eastAsia="Arial" w:hAnsi="Arial" w:cs="Arial"/>
                <w:sz w:val="22"/>
                <w:szCs w:val="22"/>
                <w:lang w:val="en-US" w:eastAsia="en-PH"/>
              </w:rPr>
            </w:pPr>
          </w:p>
          <w:p w14:paraId="1F72D26F"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hAnsi="Arial" w:cs="Arial"/>
                <w:i/>
                <w:sz w:val="22"/>
                <w:szCs w:val="22"/>
                <w:lang w:val="en-US" w:eastAsia="en-PH"/>
              </w:rPr>
              <w:t xml:space="preserve">Punan ng </w:t>
            </w:r>
            <w:proofErr w:type="spellStart"/>
            <w:r w:rsidRPr="00B76854">
              <w:rPr>
                <w:rFonts w:ascii="Arial" w:hAnsi="Arial" w:cs="Arial"/>
                <w:i/>
                <w:sz w:val="22"/>
                <w:szCs w:val="22"/>
                <w:lang w:val="en-US" w:eastAsia="en-PH"/>
              </w:rPr>
              <w:t>detalye</w:t>
            </w:r>
            <w:proofErr w:type="spellEnd"/>
            <w:r w:rsidRPr="00B76854">
              <w:rPr>
                <w:rFonts w:ascii="Arial" w:hAnsi="Arial" w:cs="Arial"/>
                <w:i/>
                <w:sz w:val="22"/>
                <w:szCs w:val="22"/>
                <w:lang w:val="en-US" w:eastAsia="en-PH"/>
              </w:rPr>
              <w:t xml:space="preserve"> ang Customer Satisfaction Measurement Survey form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ipinadala</w:t>
            </w:r>
            <w:proofErr w:type="spellEnd"/>
            <w:r w:rsidRPr="00B76854">
              <w:rPr>
                <w:rFonts w:ascii="Arial" w:hAnsi="Arial" w:cs="Arial"/>
                <w:i/>
                <w:sz w:val="22"/>
                <w:szCs w:val="22"/>
                <w:lang w:val="en-US" w:eastAsia="en-PH"/>
              </w:rPr>
              <w:t xml:space="preserve"> ng Field Office.</w:t>
            </w:r>
          </w:p>
          <w:p w14:paraId="12FFA08D"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hAnsi="Arial" w:cs="Arial"/>
                <w:i/>
                <w:sz w:val="22"/>
                <w:szCs w:val="22"/>
                <w:lang w:val="en-US" w:eastAsia="en-PH"/>
              </w:rPr>
              <w:t>Maaari</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ipadala</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hinaing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Field Office o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pamamagitan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pag</w:t>
            </w:r>
            <w:proofErr w:type="spellEnd"/>
            <w:r w:rsidRPr="00B76854">
              <w:rPr>
                <w:rFonts w:ascii="Arial" w:hAnsi="Arial" w:cs="Arial"/>
                <w:i/>
                <w:sz w:val="22"/>
                <w:szCs w:val="22"/>
                <w:lang w:val="en-US" w:eastAsia="en-PH"/>
              </w:rPr>
              <w:t xml:space="preserve"> email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hyperlink r:id="rId16" w:history="1">
              <w:r w:rsidRPr="00B76854">
                <w:rPr>
                  <w:rFonts w:ascii="Arial" w:eastAsia="Arial" w:hAnsi="Arial" w:cs="Arial"/>
                  <w:i/>
                  <w:color w:val="0563C1"/>
                  <w:sz w:val="22"/>
                  <w:szCs w:val="22"/>
                  <w:u w:val="single"/>
                  <w:lang w:val="en-US" w:eastAsia="en-PH"/>
                </w:rPr>
                <w:t xml:space="preserve">fo12@dswd.gov.ph </w:t>
              </w:r>
              <w:r w:rsidRPr="00B76854">
                <w:rPr>
                  <w:rFonts w:ascii="Arial" w:eastAsia="Arial" w:hAnsi="Arial" w:cs="Arial"/>
                  <w:i/>
                  <w:sz w:val="22"/>
                  <w:szCs w:val="22"/>
                  <w:lang w:val="en-US" w:eastAsia="en-PH"/>
                </w:rPr>
                <w:t>or</w:t>
              </w:r>
              <w:r w:rsidRPr="00B76854">
                <w:rPr>
                  <w:rFonts w:ascii="Arial" w:eastAsia="Arial" w:hAnsi="Arial" w:cs="Arial"/>
                  <w:i/>
                  <w:color w:val="0563C1"/>
                  <w:sz w:val="22"/>
                  <w:szCs w:val="22"/>
                  <w:u w:val="single"/>
                  <w:lang w:val="en-US" w:eastAsia="en-PH"/>
                </w:rPr>
                <w:t xml:space="preserve"> cbs.fo12@dswd.gov.ph</w:t>
              </w:r>
            </w:hyperlink>
          </w:p>
          <w:p w14:paraId="73BF0BD9"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eastAsia="Arial" w:hAnsi="Arial" w:cs="Arial"/>
                <w:sz w:val="22"/>
                <w:szCs w:val="22"/>
                <w:lang w:val="en-US" w:eastAsia="en-PH"/>
              </w:rPr>
              <w:lastRenderedPageBreak/>
              <w:t>&lt;</w:t>
            </w:r>
            <w:hyperlink r:id="rId17">
              <w:r w:rsidRPr="00B76854">
                <w:rPr>
                  <w:rFonts w:ascii="Arial" w:eastAsia="Arial" w:hAnsi="Arial" w:cs="Arial"/>
                  <w:color w:val="1155CC"/>
                  <w:sz w:val="22"/>
                  <w:szCs w:val="22"/>
                  <w:u w:val="single"/>
                  <w:lang w:val="en-US" w:eastAsia="en-PH"/>
                </w:rPr>
                <w:t>swidb@dswd.gov.ph</w:t>
              </w:r>
            </w:hyperlink>
            <w:r w:rsidRPr="00B76854">
              <w:rPr>
                <w:rFonts w:ascii="Arial" w:eastAsia="Arial" w:hAnsi="Arial" w:cs="Arial"/>
                <w:sz w:val="22"/>
                <w:szCs w:val="22"/>
                <w:lang w:val="en-US" w:eastAsia="en-PH"/>
              </w:rPr>
              <w:t>&gt;</w:t>
            </w:r>
          </w:p>
          <w:p w14:paraId="033680BE" w14:textId="77777777" w:rsidR="00B76854" w:rsidRPr="00B76854" w:rsidRDefault="00B76854" w:rsidP="00B76854">
            <w:pPr>
              <w:jc w:val="left"/>
              <w:rPr>
                <w:rFonts w:ascii="Arial" w:eastAsia="Times New Roman" w:hAnsi="Arial" w:cs="Arial"/>
                <w:sz w:val="22"/>
                <w:szCs w:val="22"/>
                <w:lang w:val="en-US" w:eastAsia="en-PH"/>
              </w:rPr>
            </w:pPr>
          </w:p>
        </w:tc>
      </w:tr>
      <w:tr w:rsidR="00B76854" w:rsidRPr="00B76854" w14:paraId="5BF73518" w14:textId="77777777" w:rsidTr="00EF1607">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899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How feedback forms are processed</w:t>
            </w:r>
          </w:p>
          <w:p w14:paraId="19F88FC0" w14:textId="77777777" w:rsidR="00B76854" w:rsidRPr="00B76854" w:rsidRDefault="00B76854" w:rsidP="00B76854">
            <w:pPr>
              <w:jc w:val="left"/>
              <w:rPr>
                <w:rFonts w:ascii="Arial" w:eastAsia="Arial" w:hAnsi="Arial" w:cs="Arial"/>
                <w:sz w:val="22"/>
                <w:szCs w:val="22"/>
                <w:lang w:val="en-US" w:eastAsia="en-PH"/>
              </w:rPr>
            </w:pPr>
          </w:p>
          <w:p w14:paraId="6FAF7D4F" w14:textId="77777777" w:rsidR="00B76854" w:rsidRPr="00B76854" w:rsidRDefault="00B76854" w:rsidP="00B76854">
            <w:pPr>
              <w:jc w:val="left"/>
              <w:rPr>
                <w:rFonts w:ascii="Arial" w:eastAsia="Arial" w:hAnsi="Arial" w:cs="Arial"/>
                <w:sz w:val="22"/>
                <w:szCs w:val="22"/>
                <w:lang w:val="en-US" w:eastAsia="en-PH"/>
              </w:rPr>
            </w:pPr>
          </w:p>
          <w:p w14:paraId="3A672142"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pinoproseso</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feedback forms?</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3A7A3"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Weekly client feedback forms are reviewed by the Field Office staff-in-charge and feedback received are relayed and discussed with Field Office staff during staff meetings.</w:t>
            </w:r>
          </w:p>
          <w:p w14:paraId="6CF2D6B4"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w:t>
            </w:r>
          </w:p>
          <w:p w14:paraId="3B23A3F6"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Feedback requiring answers are communicated with concerned Field Office staff and they are required to respond within three (3) days upon receipt of feedback.</w:t>
            </w:r>
          </w:p>
          <w:p w14:paraId="6155F5D9"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w:t>
            </w:r>
          </w:p>
          <w:p w14:paraId="39C56BBC"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The answer is relayed to the concerned customer.</w:t>
            </w:r>
          </w:p>
          <w:p w14:paraId="65C2E655" w14:textId="77777777" w:rsidR="00B76854" w:rsidRPr="00B76854" w:rsidRDefault="00B76854" w:rsidP="00B76854">
            <w:pPr>
              <w:ind w:left="720"/>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 </w:t>
            </w:r>
          </w:p>
          <w:p w14:paraId="010B3F52"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For inquiries and follow-ups, the customer may call the concerned Field Office.</w:t>
            </w:r>
          </w:p>
          <w:p w14:paraId="2788EA9B" w14:textId="77777777" w:rsidR="00B76854" w:rsidRPr="00B76854" w:rsidRDefault="00B76854" w:rsidP="00B76854">
            <w:pPr>
              <w:jc w:val="left"/>
              <w:rPr>
                <w:rFonts w:ascii="Arial" w:eastAsia="Arial" w:hAnsi="Arial" w:cs="Arial"/>
                <w:sz w:val="22"/>
                <w:szCs w:val="22"/>
                <w:lang w:val="en-US" w:eastAsia="en-PH"/>
              </w:rPr>
            </w:pPr>
          </w:p>
          <w:p w14:paraId="4A9D1087" w14:textId="77777777" w:rsidR="00B76854" w:rsidRPr="00B76854" w:rsidRDefault="00B76854" w:rsidP="00B76854">
            <w:pPr>
              <w:jc w:val="left"/>
              <w:rPr>
                <w:rFonts w:ascii="Arial" w:eastAsia="Arial" w:hAnsi="Arial" w:cs="Arial"/>
                <w:i/>
                <w:sz w:val="22"/>
                <w:szCs w:val="22"/>
                <w:lang w:val="en-US" w:eastAsia="en-PH"/>
              </w:rPr>
            </w:pPr>
            <w:proofErr w:type="spellStart"/>
            <w:r w:rsidRPr="00B76854">
              <w:rPr>
                <w:rFonts w:ascii="Arial" w:hAnsi="Arial" w:cs="Arial"/>
                <w:i/>
                <w:sz w:val="22"/>
                <w:szCs w:val="22"/>
                <w:lang w:val="en-US" w:eastAsia="en-PH"/>
              </w:rPr>
              <w:t>Lingguhang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isinasagawa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nakatalagang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kawani</w:t>
            </w:r>
            <w:proofErr w:type="spellEnd"/>
            <w:r w:rsidRPr="00B76854">
              <w:rPr>
                <w:rFonts w:ascii="Arial" w:hAnsi="Arial" w:cs="Arial"/>
                <w:i/>
                <w:sz w:val="22"/>
                <w:szCs w:val="22"/>
                <w:lang w:val="en-US" w:eastAsia="en-PH"/>
              </w:rPr>
              <w:t xml:space="preserve"> ng Field Office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natanggap</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suhestyon</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rekomendasyon</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ipinararating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focal ng Field Office </w:t>
            </w:r>
            <w:proofErr w:type="spellStart"/>
            <w:r w:rsidRPr="00B76854">
              <w:rPr>
                <w:rFonts w:ascii="Arial" w:hAnsi="Arial" w:cs="Arial"/>
                <w:i/>
                <w:sz w:val="22"/>
                <w:szCs w:val="22"/>
                <w:lang w:val="en-US" w:eastAsia="en-PH"/>
              </w:rPr>
              <w:t>tuwing</w:t>
            </w:r>
            <w:proofErr w:type="spellEnd"/>
            <w:r w:rsidRPr="00B76854">
              <w:rPr>
                <w:rFonts w:ascii="Arial" w:hAnsi="Arial" w:cs="Arial"/>
                <w:i/>
                <w:sz w:val="22"/>
                <w:szCs w:val="22"/>
                <w:lang w:val="en-US" w:eastAsia="en-PH"/>
              </w:rPr>
              <w:t xml:space="preserve"> may </w:t>
            </w:r>
            <w:proofErr w:type="spellStart"/>
            <w:r w:rsidRPr="00B76854">
              <w:rPr>
                <w:rFonts w:ascii="Arial" w:hAnsi="Arial" w:cs="Arial"/>
                <w:i/>
                <w:sz w:val="22"/>
                <w:szCs w:val="22"/>
                <w:lang w:val="en-US" w:eastAsia="en-PH"/>
              </w:rPr>
              <w:t>pagpupulong</w:t>
            </w:r>
            <w:proofErr w:type="spellEnd"/>
            <w:r w:rsidRPr="00B76854">
              <w:rPr>
                <w:rFonts w:ascii="Arial" w:hAnsi="Arial" w:cs="Arial"/>
                <w:i/>
                <w:sz w:val="22"/>
                <w:szCs w:val="22"/>
                <w:lang w:val="en-US" w:eastAsia="en-PH"/>
              </w:rPr>
              <w:t xml:space="preserve">. Kung ang feedback ay </w:t>
            </w:r>
            <w:proofErr w:type="spellStart"/>
            <w:r w:rsidRPr="00B76854">
              <w:rPr>
                <w:rFonts w:ascii="Arial" w:hAnsi="Arial" w:cs="Arial"/>
                <w:i/>
                <w:sz w:val="22"/>
                <w:szCs w:val="22"/>
                <w:lang w:val="en-US" w:eastAsia="en-PH"/>
              </w:rPr>
              <w:t>nangangailangan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tugon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ito</w:t>
            </w:r>
            <w:proofErr w:type="spellEnd"/>
            <w:r w:rsidRPr="00B76854">
              <w:rPr>
                <w:rFonts w:ascii="Arial" w:hAnsi="Arial" w:cs="Arial"/>
                <w:i/>
                <w:sz w:val="22"/>
                <w:szCs w:val="22"/>
                <w:lang w:val="en-US" w:eastAsia="en-PH"/>
              </w:rPr>
              <w:t xml:space="preserve"> ay </w:t>
            </w:r>
            <w:proofErr w:type="spellStart"/>
            <w:r w:rsidRPr="00B76854">
              <w:rPr>
                <w:rFonts w:ascii="Arial" w:hAnsi="Arial" w:cs="Arial"/>
                <w:i/>
                <w:sz w:val="22"/>
                <w:szCs w:val="22"/>
                <w:lang w:val="en-US" w:eastAsia="en-PH"/>
              </w:rPr>
              <w:t>aaksyunan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nakatalagang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kawani</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loob</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tatlong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araw</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sagot</w:t>
            </w:r>
            <w:proofErr w:type="spellEnd"/>
            <w:r w:rsidRPr="00B76854">
              <w:rPr>
                <w:rFonts w:ascii="Arial" w:hAnsi="Arial" w:cs="Arial"/>
                <w:i/>
                <w:sz w:val="22"/>
                <w:szCs w:val="22"/>
                <w:lang w:val="en-US" w:eastAsia="en-PH"/>
              </w:rPr>
              <w:t xml:space="preserve"> ay </w:t>
            </w:r>
            <w:proofErr w:type="spellStart"/>
            <w:r w:rsidRPr="00B76854">
              <w:rPr>
                <w:rFonts w:ascii="Arial" w:hAnsi="Arial" w:cs="Arial"/>
                <w:i/>
                <w:sz w:val="22"/>
                <w:szCs w:val="22"/>
                <w:lang w:val="en-US" w:eastAsia="en-PH"/>
              </w:rPr>
              <w:t>ipinararating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kliyente</w:t>
            </w:r>
            <w:proofErr w:type="spellEnd"/>
            <w:r w:rsidRPr="00B76854">
              <w:rPr>
                <w:rFonts w:ascii="Arial" w:hAnsi="Arial" w:cs="Arial"/>
                <w:i/>
                <w:sz w:val="22"/>
                <w:szCs w:val="22"/>
                <w:lang w:val="en-US" w:eastAsia="en-PH"/>
              </w:rPr>
              <w:t>.</w:t>
            </w:r>
          </w:p>
          <w:p w14:paraId="068FF6AE" w14:textId="77777777" w:rsidR="00B76854" w:rsidRPr="00B76854" w:rsidRDefault="00B76854" w:rsidP="00B76854">
            <w:pPr>
              <w:jc w:val="left"/>
              <w:rPr>
                <w:rFonts w:ascii="Arial" w:eastAsia="Times New Roman" w:hAnsi="Arial" w:cs="Arial"/>
                <w:sz w:val="22"/>
                <w:szCs w:val="22"/>
                <w:lang w:val="en-US" w:eastAsia="en-PH"/>
              </w:rPr>
            </w:pPr>
          </w:p>
        </w:tc>
      </w:tr>
      <w:tr w:rsidR="00B76854" w:rsidRPr="00B76854" w14:paraId="38762D92" w14:textId="77777777" w:rsidTr="00EF1607">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CC94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How to file a complaint</w:t>
            </w:r>
          </w:p>
          <w:p w14:paraId="2682E11E" w14:textId="77777777" w:rsidR="00B76854" w:rsidRPr="00B76854" w:rsidRDefault="00B76854" w:rsidP="00B76854">
            <w:pPr>
              <w:jc w:val="left"/>
              <w:rPr>
                <w:rFonts w:ascii="Arial" w:eastAsia="Arial" w:hAnsi="Arial" w:cs="Arial"/>
                <w:sz w:val="22"/>
                <w:szCs w:val="22"/>
                <w:lang w:val="en-US" w:eastAsia="en-PH"/>
              </w:rPr>
            </w:pPr>
          </w:p>
          <w:p w14:paraId="06030F73" w14:textId="77777777" w:rsidR="00B76854" w:rsidRPr="00B76854" w:rsidRDefault="00B76854" w:rsidP="00B76854">
            <w:pPr>
              <w:jc w:val="left"/>
              <w:rPr>
                <w:rFonts w:ascii="Arial" w:eastAsia="Arial" w:hAnsi="Arial" w:cs="Arial"/>
                <w:sz w:val="22"/>
                <w:szCs w:val="22"/>
                <w:lang w:val="en-US" w:eastAsia="en-PH"/>
              </w:rPr>
            </w:pPr>
          </w:p>
          <w:p w14:paraId="3E745032" w14:textId="77777777" w:rsidR="00B76854" w:rsidRPr="00B76854" w:rsidRDefault="00B76854" w:rsidP="00B76854">
            <w:pPr>
              <w:jc w:val="left"/>
              <w:rPr>
                <w:rFonts w:ascii="Arial" w:eastAsia="Arial" w:hAnsi="Arial" w:cs="Arial"/>
                <w:sz w:val="22"/>
                <w:szCs w:val="22"/>
                <w:lang w:val="en-US" w:eastAsia="en-PH"/>
              </w:rPr>
            </w:pPr>
          </w:p>
          <w:p w14:paraId="0F356875"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t xml:space="preserve">Paano </w:t>
            </w:r>
            <w:proofErr w:type="spellStart"/>
            <w:r w:rsidRPr="00B76854">
              <w:rPr>
                <w:rFonts w:ascii="Arial" w:hAnsi="Arial" w:cs="Arial"/>
                <w:i/>
                <w:sz w:val="22"/>
                <w:szCs w:val="22"/>
                <w:lang w:val="en-US" w:eastAsia="en-PH"/>
              </w:rPr>
              <w:t>magsampa</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4FF43"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Feedback and complaints undergo the same process.</w:t>
            </w:r>
            <w:r w:rsidRPr="00B76854">
              <w:rPr>
                <w:rFonts w:ascii="Arial" w:eastAsia="Arial" w:hAnsi="Arial" w:cs="Arial"/>
                <w:sz w:val="22"/>
                <w:szCs w:val="22"/>
                <w:lang w:val="en-US" w:eastAsia="en-PH"/>
              </w:rPr>
              <w:br/>
            </w:r>
            <w:r w:rsidRPr="00B76854">
              <w:rPr>
                <w:rFonts w:ascii="Arial" w:eastAsia="Arial" w:hAnsi="Arial" w:cs="Arial"/>
                <w:sz w:val="22"/>
                <w:szCs w:val="22"/>
                <w:lang w:val="en-US" w:eastAsia="en-PH"/>
              </w:rPr>
              <w:br/>
              <w:t>Complaints can also be filed via telephone. Please include the following information:</w:t>
            </w:r>
          </w:p>
          <w:p w14:paraId="67F16E00"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-Name of person/office being complained</w:t>
            </w:r>
          </w:p>
          <w:p w14:paraId="3415ECD6" w14:textId="77777777" w:rsidR="00B76854" w:rsidRPr="00B76854" w:rsidRDefault="00B76854" w:rsidP="00B76854">
            <w:pPr>
              <w:jc w:val="left"/>
              <w:rPr>
                <w:rFonts w:ascii="Arial" w:eastAsia="Arial" w:hAnsi="Arial" w:cs="Arial"/>
                <w:i/>
                <w:sz w:val="22"/>
                <w:szCs w:val="22"/>
                <w:lang w:val="en-US" w:eastAsia="en-PH"/>
              </w:rPr>
            </w:pPr>
            <w:r w:rsidRPr="00B76854">
              <w:rPr>
                <w:rFonts w:ascii="Arial" w:eastAsia="Arial" w:hAnsi="Arial" w:cs="Arial"/>
                <w:sz w:val="22"/>
                <w:szCs w:val="22"/>
                <w:lang w:val="en-US" w:eastAsia="en-PH"/>
              </w:rPr>
              <w:t>-Incident (STAR Model – Situation, Task, Action, Result or 5Ws (who, what, where, when, why) and 1H (how)</w:t>
            </w:r>
            <w:r w:rsidRPr="00B76854">
              <w:rPr>
                <w:rFonts w:ascii="Arial" w:eastAsia="Arial" w:hAnsi="Arial" w:cs="Arial"/>
                <w:sz w:val="22"/>
                <w:szCs w:val="22"/>
                <w:lang w:val="en-US" w:eastAsia="en-PH"/>
              </w:rPr>
              <w:br/>
              <w:t>-Evidence</w:t>
            </w:r>
            <w:r w:rsidRPr="00B76854">
              <w:rPr>
                <w:rFonts w:ascii="Arial" w:eastAsia="Arial" w:hAnsi="Arial" w:cs="Arial"/>
                <w:sz w:val="22"/>
                <w:szCs w:val="22"/>
                <w:lang w:val="en-US" w:eastAsia="en-PH"/>
              </w:rPr>
              <w:br/>
            </w:r>
            <w:r w:rsidRPr="00B76854">
              <w:rPr>
                <w:rFonts w:ascii="Arial" w:eastAsia="Arial" w:hAnsi="Arial" w:cs="Arial"/>
                <w:sz w:val="22"/>
                <w:szCs w:val="22"/>
                <w:lang w:val="en-US" w:eastAsia="en-PH"/>
              </w:rPr>
              <w:br/>
            </w:r>
            <w:r w:rsidRPr="00B76854">
              <w:rPr>
                <w:rFonts w:ascii="Arial" w:eastAsia="Arial" w:hAnsi="Arial" w:cs="Arial"/>
                <w:i/>
                <w:sz w:val="22"/>
                <w:szCs w:val="22"/>
                <w:lang w:val="en-US" w:eastAsia="en-PH"/>
              </w:rPr>
              <w:t>Same contact numbers</w:t>
            </w:r>
          </w:p>
          <w:p w14:paraId="482BAABA" w14:textId="77777777" w:rsidR="00B76854" w:rsidRPr="00B76854" w:rsidRDefault="00B76854" w:rsidP="00B76854">
            <w:pPr>
              <w:jc w:val="left"/>
              <w:rPr>
                <w:rFonts w:ascii="Arial" w:eastAsia="Arial" w:hAnsi="Arial" w:cs="Arial"/>
                <w:i/>
                <w:sz w:val="22"/>
                <w:szCs w:val="22"/>
                <w:lang w:val="en-US" w:eastAsia="en-PH"/>
              </w:rPr>
            </w:pPr>
          </w:p>
          <w:p w14:paraId="4E418B5E" w14:textId="77777777" w:rsidR="00B76854" w:rsidRPr="00B76854" w:rsidRDefault="00B76854" w:rsidP="00B76854">
            <w:pPr>
              <w:tabs>
                <w:tab w:val="right" w:pos="8640"/>
              </w:tabs>
              <w:spacing w:line="276" w:lineRule="auto"/>
              <w:jc w:val="left"/>
              <w:rPr>
                <w:rFonts w:ascii="Arial" w:hAnsi="Arial" w:cs="Arial"/>
                <w:i/>
                <w:sz w:val="22"/>
                <w:szCs w:val="22"/>
                <w:lang w:val="en-US" w:eastAsia="en-PH"/>
              </w:rPr>
            </w:pPr>
            <w:proofErr w:type="spellStart"/>
            <w:r w:rsidRPr="00B76854">
              <w:rPr>
                <w:rFonts w:ascii="Arial" w:hAnsi="Arial" w:cs="Arial"/>
                <w:i/>
                <w:sz w:val="22"/>
                <w:szCs w:val="22"/>
                <w:lang w:val="en-US" w:eastAsia="en-PH"/>
              </w:rPr>
              <w:t>Sumasailalim</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puna</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parehong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proseso</w:t>
            </w:r>
            <w:proofErr w:type="spellEnd"/>
            <w:r w:rsidRPr="00B76854">
              <w:rPr>
                <w:rFonts w:ascii="Arial" w:hAnsi="Arial" w:cs="Arial"/>
                <w:i/>
                <w:sz w:val="22"/>
                <w:szCs w:val="22"/>
                <w:lang w:val="en-US" w:eastAsia="en-PH"/>
              </w:rPr>
              <w:t>.</w:t>
            </w:r>
          </w:p>
          <w:p w14:paraId="438C8145" w14:textId="77777777" w:rsidR="00B76854" w:rsidRPr="00B76854" w:rsidRDefault="00B76854" w:rsidP="00B76854">
            <w:pPr>
              <w:tabs>
                <w:tab w:val="right" w:pos="8640"/>
              </w:tabs>
              <w:spacing w:line="276" w:lineRule="auto"/>
              <w:jc w:val="left"/>
              <w:rPr>
                <w:rFonts w:ascii="Arial" w:hAnsi="Arial" w:cs="Arial"/>
                <w:i/>
                <w:sz w:val="22"/>
                <w:szCs w:val="22"/>
                <w:lang w:val="en-US" w:eastAsia="en-PH"/>
              </w:rPr>
            </w:pPr>
            <w:proofErr w:type="spellStart"/>
            <w:r w:rsidRPr="00B76854">
              <w:rPr>
                <w:rFonts w:ascii="Arial" w:hAnsi="Arial" w:cs="Arial"/>
                <w:i/>
                <w:sz w:val="22"/>
                <w:szCs w:val="22"/>
                <w:lang w:val="en-US" w:eastAsia="en-PH"/>
              </w:rPr>
              <w:t>Maaari</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rin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isampa</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pamamagitan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pagtawag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telepono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Mangyaring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isama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lamang</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sumusunod</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impormasyon</w:t>
            </w:r>
            <w:proofErr w:type="spellEnd"/>
            <w:r w:rsidRPr="00B76854">
              <w:rPr>
                <w:rFonts w:ascii="Arial" w:hAnsi="Arial" w:cs="Arial"/>
                <w:i/>
                <w:sz w:val="22"/>
                <w:szCs w:val="22"/>
                <w:lang w:val="en-US" w:eastAsia="en-PH"/>
              </w:rPr>
              <w:t>:</w:t>
            </w:r>
          </w:p>
          <w:p w14:paraId="00481208" w14:textId="77777777" w:rsidR="00B76854" w:rsidRPr="00B76854" w:rsidRDefault="00B76854" w:rsidP="00B76854">
            <w:pPr>
              <w:tabs>
                <w:tab w:val="right" w:pos="8640"/>
              </w:tabs>
              <w:spacing w:line="276" w:lineRule="auto"/>
              <w:jc w:val="left"/>
              <w:rPr>
                <w:rFonts w:ascii="Arial" w:hAnsi="Arial" w:cs="Arial"/>
                <w:i/>
                <w:sz w:val="22"/>
                <w:szCs w:val="22"/>
                <w:lang w:val="en-US" w:eastAsia="en-PH"/>
              </w:rPr>
            </w:pPr>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Pangalan</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tao</w:t>
            </w:r>
            <w:proofErr w:type="spellEnd"/>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tanggapan</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inireklamo</w:t>
            </w:r>
            <w:proofErr w:type="spellEnd"/>
          </w:p>
          <w:p w14:paraId="67E867D7"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Insidente</w:t>
            </w:r>
            <w:proofErr w:type="spellEnd"/>
            <w:r w:rsidRPr="00B76854">
              <w:rPr>
                <w:rFonts w:ascii="Arial" w:hAnsi="Arial" w:cs="Arial"/>
                <w:i/>
                <w:sz w:val="22"/>
                <w:szCs w:val="22"/>
                <w:lang w:val="en-US" w:eastAsia="en-PH"/>
              </w:rPr>
              <w:t xml:space="preserve"> (STAR Model – Situation, Task, Action, Result or 5Ws (who, what, where, when, why) and 1H (how)</w:t>
            </w:r>
          </w:p>
          <w:p w14:paraId="59E48004" w14:textId="77777777" w:rsidR="00B76854" w:rsidRPr="00B76854" w:rsidRDefault="00B76854" w:rsidP="00B76854">
            <w:pPr>
              <w:tabs>
                <w:tab w:val="right" w:pos="8640"/>
              </w:tabs>
              <w:spacing w:before="240" w:line="276" w:lineRule="auto"/>
              <w:jc w:val="left"/>
              <w:rPr>
                <w:rFonts w:ascii="Arial" w:hAnsi="Arial" w:cs="Arial"/>
                <w:i/>
                <w:sz w:val="22"/>
                <w:szCs w:val="22"/>
                <w:lang w:val="en-US" w:eastAsia="en-PH"/>
              </w:rPr>
            </w:pPr>
            <w:r w:rsidRPr="00B76854">
              <w:rPr>
                <w:rFonts w:ascii="Arial" w:hAnsi="Arial" w:cs="Arial"/>
                <w:i/>
                <w:sz w:val="22"/>
                <w:szCs w:val="22"/>
                <w:lang w:val="en-US" w:eastAsia="en-PH"/>
              </w:rPr>
              <w:t>-</w:t>
            </w:r>
            <w:proofErr w:type="spellStart"/>
            <w:r w:rsidRPr="00B76854">
              <w:rPr>
                <w:rFonts w:ascii="Arial" w:hAnsi="Arial" w:cs="Arial"/>
                <w:i/>
                <w:sz w:val="22"/>
                <w:szCs w:val="22"/>
                <w:lang w:val="en-US" w:eastAsia="en-PH"/>
              </w:rPr>
              <w:t>Katibayan</w:t>
            </w:r>
            <w:proofErr w:type="spellEnd"/>
          </w:p>
          <w:p w14:paraId="2E100AAC" w14:textId="77777777" w:rsidR="00B76854" w:rsidRPr="00B76854" w:rsidRDefault="00B76854" w:rsidP="00B76854">
            <w:pPr>
              <w:jc w:val="left"/>
              <w:rPr>
                <w:rFonts w:ascii="Arial" w:eastAsia="Times New Roman" w:hAnsi="Arial" w:cs="Arial"/>
                <w:sz w:val="22"/>
                <w:szCs w:val="22"/>
                <w:lang w:val="en-US" w:eastAsia="en-PH"/>
              </w:rPr>
            </w:pPr>
            <w:proofErr w:type="spellStart"/>
            <w:r w:rsidRPr="00B76854">
              <w:rPr>
                <w:rFonts w:ascii="Arial" w:hAnsi="Arial" w:cs="Arial"/>
                <w:i/>
                <w:sz w:val="22"/>
                <w:szCs w:val="22"/>
                <w:lang w:val="en-US" w:eastAsia="en-PH"/>
              </w:rPr>
              <w:t>Parehong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numero</w:t>
            </w:r>
            <w:proofErr w:type="spellEnd"/>
            <w:r w:rsidRPr="00B76854">
              <w:rPr>
                <w:rFonts w:ascii="Arial" w:hAnsi="Arial" w:cs="Arial"/>
                <w:i/>
                <w:sz w:val="22"/>
                <w:szCs w:val="22"/>
                <w:lang w:val="en-US" w:eastAsia="en-PH"/>
              </w:rPr>
              <w:t xml:space="preserve"> ng </w:t>
            </w:r>
            <w:proofErr w:type="spellStart"/>
            <w:r w:rsidRPr="00B76854">
              <w:rPr>
                <w:rFonts w:ascii="Arial" w:hAnsi="Arial" w:cs="Arial"/>
                <w:i/>
                <w:sz w:val="22"/>
                <w:szCs w:val="22"/>
                <w:lang w:val="en-US" w:eastAsia="en-PH"/>
              </w:rPr>
              <w:t>telepono</w:t>
            </w:r>
            <w:proofErr w:type="spellEnd"/>
          </w:p>
        </w:tc>
      </w:tr>
      <w:tr w:rsidR="00B76854" w:rsidRPr="00B76854" w14:paraId="36A51F84" w14:textId="77777777" w:rsidTr="00EF1607">
        <w:trPr>
          <w:trHeight w:val="452"/>
        </w:trPr>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EFFA6"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How complaints are processed</w:t>
            </w:r>
          </w:p>
          <w:p w14:paraId="42625354" w14:textId="77777777" w:rsidR="00B76854" w:rsidRPr="00B76854" w:rsidRDefault="00B76854" w:rsidP="00B76854">
            <w:pPr>
              <w:jc w:val="left"/>
              <w:rPr>
                <w:rFonts w:ascii="Arial" w:eastAsia="Arial" w:hAnsi="Arial" w:cs="Arial"/>
                <w:sz w:val="22"/>
                <w:szCs w:val="22"/>
                <w:lang w:val="en-US" w:eastAsia="en-PH"/>
              </w:rPr>
            </w:pPr>
          </w:p>
          <w:p w14:paraId="5123970E" w14:textId="77777777" w:rsidR="00B76854" w:rsidRPr="00B76854" w:rsidRDefault="00B76854" w:rsidP="00B76854">
            <w:pPr>
              <w:jc w:val="left"/>
              <w:rPr>
                <w:rFonts w:ascii="Arial" w:eastAsia="Times New Roman" w:hAnsi="Arial" w:cs="Arial"/>
                <w:i/>
                <w:sz w:val="22"/>
                <w:szCs w:val="22"/>
                <w:lang w:val="en-US" w:eastAsia="en-PH"/>
              </w:rPr>
            </w:pPr>
            <w:r w:rsidRPr="00B76854">
              <w:rPr>
                <w:rFonts w:ascii="Arial" w:hAnsi="Arial" w:cs="Arial"/>
                <w:i/>
                <w:sz w:val="22"/>
                <w:szCs w:val="22"/>
                <w:lang w:val="en-US" w:eastAsia="en-PH"/>
              </w:rPr>
              <w:lastRenderedPageBreak/>
              <w:t xml:space="preserve">Paano </w:t>
            </w:r>
            <w:proofErr w:type="spellStart"/>
            <w:r w:rsidRPr="00B76854">
              <w:rPr>
                <w:rFonts w:ascii="Arial" w:hAnsi="Arial" w:cs="Arial"/>
                <w:i/>
                <w:sz w:val="22"/>
                <w:szCs w:val="22"/>
                <w:lang w:val="en-US" w:eastAsia="en-PH"/>
              </w:rPr>
              <w:t>pinoproseso</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reklamo</w:t>
            </w:r>
            <w:proofErr w:type="spellEnd"/>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6D03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Feedback and complaints undergo the same process.</w:t>
            </w:r>
          </w:p>
          <w:p w14:paraId="4C4FEAC3" w14:textId="77777777" w:rsidR="00B76854" w:rsidRPr="00B76854" w:rsidRDefault="00B76854" w:rsidP="00B76854">
            <w:pPr>
              <w:jc w:val="left"/>
              <w:rPr>
                <w:rFonts w:ascii="Arial" w:eastAsia="Arial" w:hAnsi="Arial" w:cs="Arial"/>
                <w:sz w:val="22"/>
                <w:szCs w:val="22"/>
                <w:lang w:val="en-US" w:eastAsia="en-PH"/>
              </w:rPr>
            </w:pPr>
          </w:p>
          <w:p w14:paraId="30EE0791" w14:textId="77777777" w:rsidR="00B76854" w:rsidRPr="00B76854" w:rsidRDefault="00B76854" w:rsidP="00B76854">
            <w:pPr>
              <w:jc w:val="left"/>
              <w:rPr>
                <w:rFonts w:ascii="Arial" w:eastAsia="Times New Roman" w:hAnsi="Arial" w:cs="Arial"/>
                <w:i/>
                <w:sz w:val="22"/>
                <w:szCs w:val="22"/>
                <w:lang w:val="en-US" w:eastAsia="en-PH"/>
              </w:rPr>
            </w:pPr>
            <w:proofErr w:type="spellStart"/>
            <w:r w:rsidRPr="00B76854">
              <w:rPr>
                <w:rFonts w:ascii="Arial" w:hAnsi="Arial" w:cs="Arial"/>
                <w:i/>
                <w:sz w:val="22"/>
                <w:szCs w:val="22"/>
                <w:lang w:val="en-US" w:eastAsia="en-PH"/>
              </w:rPr>
              <w:lastRenderedPageBreak/>
              <w:t>Sumasailalim</w:t>
            </w:r>
            <w:proofErr w:type="spellEnd"/>
            <w:r w:rsidRPr="00B76854">
              <w:rPr>
                <w:rFonts w:ascii="Arial" w:hAnsi="Arial" w:cs="Arial"/>
                <w:i/>
                <w:sz w:val="22"/>
                <w:szCs w:val="22"/>
                <w:lang w:val="en-US" w:eastAsia="en-PH"/>
              </w:rPr>
              <w:t xml:space="preserve"> ang </w:t>
            </w:r>
            <w:proofErr w:type="spellStart"/>
            <w:r w:rsidRPr="00B76854">
              <w:rPr>
                <w:rFonts w:ascii="Arial" w:hAnsi="Arial" w:cs="Arial"/>
                <w:i/>
                <w:sz w:val="22"/>
                <w:szCs w:val="22"/>
                <w:lang w:val="en-US" w:eastAsia="en-PH"/>
              </w:rPr>
              <w:t>mga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puna</w:t>
            </w:r>
            <w:proofErr w:type="spellEnd"/>
            <w:r w:rsidRPr="00B76854">
              <w:rPr>
                <w:rFonts w:ascii="Arial" w:hAnsi="Arial" w:cs="Arial"/>
                <w:i/>
                <w:sz w:val="22"/>
                <w:szCs w:val="22"/>
                <w:lang w:val="en-US" w:eastAsia="en-PH"/>
              </w:rPr>
              <w:t xml:space="preserve"> at </w:t>
            </w:r>
            <w:proofErr w:type="spellStart"/>
            <w:r w:rsidRPr="00B76854">
              <w:rPr>
                <w:rFonts w:ascii="Arial" w:hAnsi="Arial" w:cs="Arial"/>
                <w:i/>
                <w:sz w:val="22"/>
                <w:szCs w:val="22"/>
                <w:lang w:val="en-US" w:eastAsia="en-PH"/>
              </w:rPr>
              <w:t>reklamo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sa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parehong</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proseso</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w:t>
            </w:r>
            <w:proofErr w:type="spellEnd"/>
            <w:r w:rsidRPr="00B76854">
              <w:rPr>
                <w:rFonts w:ascii="Arial" w:hAnsi="Arial" w:cs="Arial"/>
                <w:i/>
                <w:sz w:val="22"/>
                <w:szCs w:val="22"/>
                <w:lang w:val="en-US" w:eastAsia="en-PH"/>
              </w:rPr>
              <w:t xml:space="preserve"> </w:t>
            </w:r>
            <w:proofErr w:type="spellStart"/>
            <w:r w:rsidRPr="00B76854">
              <w:rPr>
                <w:rFonts w:ascii="Arial" w:hAnsi="Arial" w:cs="Arial"/>
                <w:i/>
                <w:sz w:val="22"/>
                <w:szCs w:val="22"/>
                <w:lang w:val="en-US" w:eastAsia="en-PH"/>
              </w:rPr>
              <w:t>nabanggit</w:t>
            </w:r>
            <w:proofErr w:type="spellEnd"/>
            <w:r w:rsidRPr="00B76854">
              <w:rPr>
                <w:rFonts w:ascii="Arial" w:hAnsi="Arial" w:cs="Arial"/>
                <w:i/>
                <w:sz w:val="22"/>
                <w:szCs w:val="22"/>
                <w:lang w:val="en-US" w:eastAsia="en-PH"/>
              </w:rPr>
              <w:t>.</w:t>
            </w:r>
          </w:p>
        </w:tc>
      </w:tr>
      <w:tr w:rsidR="00B76854" w:rsidRPr="00B76854" w14:paraId="4AFED78A" w14:textId="77777777" w:rsidTr="00EF1607">
        <w:trPr>
          <w:trHeight w:val="60"/>
        </w:trPr>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6DC9F"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lastRenderedPageBreak/>
              <w:t>Contact Information of the Civil Service Commission’s (CSC) Contact Center ng Bayan (CCB), Presidential Complaints Center (PCC), and Anti-Red Tape Authority (ARTA)</w:t>
            </w:r>
          </w:p>
          <w:p w14:paraId="3D3ABF84" w14:textId="77777777" w:rsidR="00B76854" w:rsidRPr="00B76854" w:rsidRDefault="00B76854" w:rsidP="00B76854">
            <w:pPr>
              <w:jc w:val="left"/>
              <w:rPr>
                <w:rFonts w:ascii="Arial" w:eastAsia="Arial" w:hAnsi="Arial" w:cs="Arial"/>
                <w:sz w:val="22"/>
                <w:szCs w:val="22"/>
                <w:lang w:val="en-US" w:eastAsia="en-PH"/>
              </w:rPr>
            </w:pPr>
          </w:p>
          <w:p w14:paraId="11D1F942" w14:textId="77777777" w:rsidR="00B76854" w:rsidRPr="00B76854" w:rsidRDefault="00B76854" w:rsidP="00B76854">
            <w:pPr>
              <w:jc w:val="left"/>
              <w:rPr>
                <w:rFonts w:ascii="Arial" w:eastAsia="Arial" w:hAnsi="Arial" w:cs="Arial"/>
                <w:sz w:val="22"/>
                <w:szCs w:val="22"/>
                <w:lang w:val="en-US" w:eastAsia="en-PH"/>
              </w:rPr>
            </w:pPr>
          </w:p>
          <w:p w14:paraId="3F540556"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hAnsi="Arial" w:cs="Arial"/>
                <w:sz w:val="22"/>
                <w:szCs w:val="22"/>
                <w:lang w:val="en-US" w:eastAsia="en-PH"/>
              </w:rPr>
              <w:t xml:space="preserve">Mga </w:t>
            </w:r>
            <w:proofErr w:type="spellStart"/>
            <w:r w:rsidRPr="00B76854">
              <w:rPr>
                <w:rFonts w:ascii="Arial" w:hAnsi="Arial" w:cs="Arial"/>
                <w:sz w:val="22"/>
                <w:szCs w:val="22"/>
                <w:lang w:val="en-US" w:eastAsia="en-PH"/>
              </w:rPr>
              <w:t>detalye</w:t>
            </w:r>
            <w:proofErr w:type="spellEnd"/>
            <w:r w:rsidRPr="00B76854">
              <w:rPr>
                <w:rFonts w:ascii="Arial" w:hAnsi="Arial" w:cs="Arial"/>
                <w:sz w:val="22"/>
                <w:szCs w:val="22"/>
                <w:lang w:val="en-US" w:eastAsia="en-PH"/>
              </w:rPr>
              <w:t xml:space="preserve"> ng Civil Service Commission’s (CSC) Contact Center ng Bayan (CCB), Presidential Complaints Center (PCC), and Anti-Red Tape Authority (ARTA)</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D7C1A"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CCB: 0908 881 6565 (SMS)</w:t>
            </w:r>
          </w:p>
          <w:p w14:paraId="3E6EAC57"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eastAsia="Arial" w:hAnsi="Arial" w:cs="Arial"/>
                <w:sz w:val="22"/>
                <w:szCs w:val="22"/>
                <w:lang w:val="en-US" w:eastAsia="en-PH"/>
              </w:rPr>
              <w:t>PCC: 8888</w:t>
            </w:r>
          </w:p>
          <w:p w14:paraId="36D6569B"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ARTA: &lt;complaints@arta.gov.ph&gt;</w:t>
            </w:r>
            <w:r w:rsidRPr="00B76854">
              <w:rPr>
                <w:rFonts w:ascii="Arial" w:eastAsia="Arial" w:hAnsi="Arial" w:cs="Arial"/>
                <w:sz w:val="22"/>
                <w:szCs w:val="22"/>
                <w:lang w:val="en-US" w:eastAsia="en-PH"/>
              </w:rPr>
              <w:br/>
              <w:t>            1-ARTA (2782)</w:t>
            </w:r>
          </w:p>
          <w:p w14:paraId="57C53958" w14:textId="77777777" w:rsidR="00B76854" w:rsidRPr="00B76854" w:rsidRDefault="00B76854" w:rsidP="00B76854">
            <w:pPr>
              <w:jc w:val="left"/>
              <w:rPr>
                <w:rFonts w:ascii="Arial" w:eastAsia="Arial" w:hAnsi="Arial" w:cs="Arial"/>
                <w:sz w:val="22"/>
                <w:szCs w:val="22"/>
                <w:lang w:val="en-US" w:eastAsia="en-PH"/>
              </w:rPr>
            </w:pPr>
          </w:p>
          <w:p w14:paraId="4435D849" w14:textId="77777777" w:rsidR="00B76854" w:rsidRPr="00B76854" w:rsidRDefault="00B76854" w:rsidP="00B76854">
            <w:pPr>
              <w:jc w:val="left"/>
              <w:rPr>
                <w:rFonts w:ascii="Arial" w:eastAsia="Arial" w:hAnsi="Arial" w:cs="Arial"/>
                <w:sz w:val="22"/>
                <w:szCs w:val="22"/>
                <w:lang w:val="en-US" w:eastAsia="en-PH"/>
              </w:rPr>
            </w:pPr>
          </w:p>
          <w:p w14:paraId="60B730E6" w14:textId="77777777" w:rsidR="00B76854" w:rsidRPr="00B76854" w:rsidRDefault="00B76854" w:rsidP="00B76854">
            <w:pPr>
              <w:jc w:val="left"/>
              <w:rPr>
                <w:rFonts w:ascii="Arial" w:eastAsia="Arial" w:hAnsi="Arial" w:cs="Arial"/>
                <w:sz w:val="22"/>
                <w:szCs w:val="22"/>
                <w:lang w:val="en-US" w:eastAsia="en-PH"/>
              </w:rPr>
            </w:pPr>
          </w:p>
          <w:p w14:paraId="6EDBD339" w14:textId="77777777" w:rsidR="00B76854" w:rsidRPr="00B76854" w:rsidRDefault="00B76854" w:rsidP="00B76854">
            <w:pPr>
              <w:jc w:val="left"/>
              <w:rPr>
                <w:rFonts w:ascii="Arial" w:eastAsia="Arial" w:hAnsi="Arial" w:cs="Arial"/>
                <w:sz w:val="22"/>
                <w:szCs w:val="22"/>
                <w:lang w:val="en-US" w:eastAsia="en-PH"/>
              </w:rPr>
            </w:pPr>
          </w:p>
          <w:p w14:paraId="02433296"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hAnsi="Arial" w:cs="Arial"/>
                <w:sz w:val="22"/>
                <w:szCs w:val="22"/>
                <w:lang w:val="en-US" w:eastAsia="en-PH"/>
              </w:rPr>
              <w:t>CCB: 0908 881 6565 (SMS)</w:t>
            </w:r>
          </w:p>
          <w:p w14:paraId="66F86826"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hAnsi="Arial" w:cs="Arial"/>
                <w:sz w:val="22"/>
                <w:szCs w:val="22"/>
                <w:lang w:val="en-US" w:eastAsia="en-PH"/>
              </w:rPr>
              <w:t>PCC: 8888</w:t>
            </w:r>
          </w:p>
          <w:p w14:paraId="62C07AD5" w14:textId="77777777" w:rsidR="00B76854" w:rsidRPr="00B76854" w:rsidRDefault="00B76854" w:rsidP="00B76854">
            <w:pPr>
              <w:tabs>
                <w:tab w:val="right" w:pos="8640"/>
              </w:tabs>
              <w:spacing w:before="240" w:line="276" w:lineRule="auto"/>
              <w:jc w:val="left"/>
              <w:rPr>
                <w:rFonts w:ascii="Arial" w:hAnsi="Arial" w:cs="Arial"/>
                <w:sz w:val="22"/>
                <w:szCs w:val="22"/>
                <w:lang w:val="en-US" w:eastAsia="en-PH"/>
              </w:rPr>
            </w:pPr>
            <w:r w:rsidRPr="00B76854">
              <w:rPr>
                <w:rFonts w:ascii="Arial" w:hAnsi="Arial" w:cs="Arial"/>
                <w:sz w:val="22"/>
                <w:szCs w:val="22"/>
                <w:lang w:val="en-US" w:eastAsia="en-PH"/>
              </w:rPr>
              <w:t>ARTA: &lt;complaints@arta.gov.ph&gt;</w:t>
            </w:r>
          </w:p>
          <w:p w14:paraId="0D3525FB" w14:textId="77777777" w:rsidR="00B76854" w:rsidRPr="00B76854" w:rsidRDefault="00B76854" w:rsidP="00B76854">
            <w:pPr>
              <w:jc w:val="left"/>
              <w:rPr>
                <w:rFonts w:ascii="Arial" w:eastAsia="Times New Roman" w:hAnsi="Arial" w:cs="Arial"/>
                <w:sz w:val="22"/>
                <w:szCs w:val="22"/>
                <w:lang w:val="en-US" w:eastAsia="en-PH"/>
              </w:rPr>
            </w:pPr>
            <w:r w:rsidRPr="00B76854">
              <w:rPr>
                <w:rFonts w:ascii="Arial" w:hAnsi="Arial" w:cs="Arial"/>
                <w:sz w:val="22"/>
                <w:szCs w:val="22"/>
                <w:lang w:val="en-US" w:eastAsia="en-PH"/>
              </w:rPr>
              <w:t xml:space="preserve">            1-ARTA (2782)</w:t>
            </w:r>
          </w:p>
        </w:tc>
      </w:tr>
      <w:tr w:rsidR="00B76854" w:rsidRPr="00B76854" w14:paraId="436E63CA" w14:textId="77777777" w:rsidTr="00EF1607">
        <w:trPr>
          <w:trHeight w:val="60"/>
        </w:trPr>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F9C4E"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DSWD Field Office XII</w:t>
            </w:r>
          </w:p>
        </w:tc>
        <w:tc>
          <w:tcPr>
            <w:tcW w:w="6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C27A3"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Contact Info:</w:t>
            </w:r>
          </w:p>
          <w:p w14:paraId="21C9871C" w14:textId="77777777" w:rsidR="00B76854" w:rsidRPr="00B76854" w:rsidRDefault="00B76854" w:rsidP="00B76854">
            <w:pPr>
              <w:jc w:val="left"/>
              <w:rPr>
                <w:rFonts w:ascii="Arial" w:eastAsia="Arial" w:hAnsi="Arial" w:cs="Arial"/>
                <w:sz w:val="22"/>
                <w:szCs w:val="22"/>
                <w:lang w:val="en-US" w:eastAsia="en-PH"/>
              </w:rPr>
            </w:pPr>
          </w:p>
          <w:p w14:paraId="4B51106B"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NURHANIE S. DIANGKA</w:t>
            </w:r>
          </w:p>
          <w:p w14:paraId="7FEFAB24"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Training Specialist II</w:t>
            </w:r>
          </w:p>
          <w:p w14:paraId="28856EDA"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(03) 228-3180</w:t>
            </w:r>
          </w:p>
          <w:p w14:paraId="21FA74E4" w14:textId="77777777" w:rsidR="00B76854" w:rsidRPr="00B76854" w:rsidRDefault="00B76854" w:rsidP="00B76854">
            <w:pPr>
              <w:jc w:val="left"/>
              <w:rPr>
                <w:rFonts w:ascii="Arial" w:eastAsia="Arial" w:hAnsi="Arial" w:cs="Arial"/>
                <w:sz w:val="22"/>
                <w:szCs w:val="22"/>
                <w:lang w:val="en-US" w:eastAsia="en-PH"/>
              </w:rPr>
            </w:pPr>
          </w:p>
          <w:p w14:paraId="2063248C" w14:textId="77777777" w:rsidR="00B76854" w:rsidRPr="00B76854" w:rsidRDefault="00B76854" w:rsidP="00B76854">
            <w:pPr>
              <w:jc w:val="left"/>
              <w:rPr>
                <w:rFonts w:ascii="Arial" w:eastAsia="Arial" w:hAnsi="Arial" w:cs="Arial"/>
                <w:b/>
                <w:sz w:val="22"/>
                <w:szCs w:val="22"/>
                <w:lang w:val="en-US" w:eastAsia="en-PH"/>
              </w:rPr>
            </w:pPr>
            <w:r w:rsidRPr="00B76854">
              <w:rPr>
                <w:rFonts w:ascii="Arial" w:eastAsia="Arial" w:hAnsi="Arial" w:cs="Arial"/>
                <w:b/>
                <w:sz w:val="22"/>
                <w:szCs w:val="22"/>
                <w:lang w:val="en-US" w:eastAsia="en-PH"/>
              </w:rPr>
              <w:t>JOBAINA T. MOHAMAD</w:t>
            </w:r>
          </w:p>
          <w:p w14:paraId="167DE0E9"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Administrative Assistant II</w:t>
            </w:r>
          </w:p>
          <w:p w14:paraId="7629FA25" w14:textId="77777777" w:rsidR="00B76854" w:rsidRPr="00B76854" w:rsidRDefault="00B76854" w:rsidP="00B76854">
            <w:pPr>
              <w:jc w:val="left"/>
              <w:rPr>
                <w:rFonts w:ascii="Arial" w:eastAsia="Arial" w:hAnsi="Arial" w:cs="Arial"/>
                <w:sz w:val="22"/>
                <w:szCs w:val="22"/>
                <w:lang w:val="en-US" w:eastAsia="en-PH"/>
              </w:rPr>
            </w:pPr>
            <w:r w:rsidRPr="00B76854">
              <w:rPr>
                <w:rFonts w:ascii="Arial" w:eastAsia="Arial" w:hAnsi="Arial" w:cs="Arial"/>
                <w:sz w:val="22"/>
                <w:szCs w:val="22"/>
                <w:lang w:val="en-US" w:eastAsia="en-PH"/>
              </w:rPr>
              <w:t>0917-371-2218</w:t>
            </w:r>
          </w:p>
        </w:tc>
      </w:tr>
    </w:tbl>
    <w:p w14:paraId="7CF70A14" w14:textId="77777777" w:rsidR="00B76854" w:rsidRDefault="00B76854" w:rsidP="00B76854">
      <w:pPr>
        <w:spacing w:after="160" w:line="259" w:lineRule="auto"/>
        <w:jc w:val="left"/>
        <w:rPr>
          <w:rFonts w:ascii="Arial" w:eastAsia="Arial" w:hAnsi="Arial" w:cs="Arial"/>
          <w:b/>
          <w:sz w:val="22"/>
          <w:szCs w:val="22"/>
          <w:lang w:val="en-US" w:eastAsia="en-PH"/>
        </w:rPr>
      </w:pPr>
    </w:p>
    <w:p w14:paraId="455E61E4" w14:textId="77777777" w:rsidR="00DC0321" w:rsidRDefault="00DC0321" w:rsidP="00B76854">
      <w:pPr>
        <w:spacing w:after="160" w:line="259" w:lineRule="auto"/>
        <w:jc w:val="left"/>
        <w:rPr>
          <w:rFonts w:ascii="Arial" w:eastAsia="Arial" w:hAnsi="Arial" w:cs="Arial"/>
          <w:b/>
          <w:sz w:val="22"/>
          <w:szCs w:val="22"/>
          <w:lang w:val="en-US" w:eastAsia="en-PH"/>
        </w:rPr>
      </w:pPr>
    </w:p>
    <w:p w14:paraId="7C3BEFC0" w14:textId="77777777" w:rsidR="00DC0321" w:rsidRDefault="00DC0321" w:rsidP="00B76854">
      <w:pPr>
        <w:spacing w:after="160" w:line="259" w:lineRule="auto"/>
        <w:jc w:val="left"/>
        <w:rPr>
          <w:rFonts w:ascii="Arial" w:eastAsia="Arial" w:hAnsi="Arial" w:cs="Arial"/>
          <w:b/>
          <w:sz w:val="22"/>
          <w:szCs w:val="22"/>
          <w:lang w:val="en-US" w:eastAsia="en-PH"/>
        </w:rPr>
      </w:pPr>
    </w:p>
    <w:p w14:paraId="494E4CAE" w14:textId="77777777" w:rsidR="00DC0321" w:rsidRDefault="00DC0321" w:rsidP="00B76854">
      <w:pPr>
        <w:spacing w:after="160" w:line="259" w:lineRule="auto"/>
        <w:jc w:val="left"/>
        <w:rPr>
          <w:rFonts w:ascii="Arial" w:eastAsia="Arial" w:hAnsi="Arial" w:cs="Arial"/>
          <w:b/>
          <w:sz w:val="22"/>
          <w:szCs w:val="22"/>
          <w:lang w:val="en-US" w:eastAsia="en-PH"/>
        </w:rPr>
      </w:pPr>
    </w:p>
    <w:p w14:paraId="4EB777C0" w14:textId="77777777" w:rsidR="00DC0321" w:rsidRDefault="00DC0321" w:rsidP="00B76854">
      <w:pPr>
        <w:spacing w:after="160" w:line="259" w:lineRule="auto"/>
        <w:jc w:val="left"/>
        <w:rPr>
          <w:rFonts w:ascii="Arial" w:eastAsia="Arial" w:hAnsi="Arial" w:cs="Arial"/>
          <w:b/>
          <w:sz w:val="22"/>
          <w:szCs w:val="22"/>
          <w:lang w:val="en-US" w:eastAsia="en-PH"/>
        </w:rPr>
      </w:pPr>
    </w:p>
    <w:p w14:paraId="30424A59" w14:textId="77777777" w:rsidR="00DC0321" w:rsidRDefault="00DC0321" w:rsidP="00B76854">
      <w:pPr>
        <w:spacing w:after="160" w:line="259" w:lineRule="auto"/>
        <w:jc w:val="left"/>
        <w:rPr>
          <w:rFonts w:ascii="Arial" w:eastAsia="Arial" w:hAnsi="Arial" w:cs="Arial"/>
          <w:b/>
          <w:sz w:val="22"/>
          <w:szCs w:val="22"/>
          <w:lang w:val="en-US" w:eastAsia="en-PH"/>
        </w:rPr>
      </w:pPr>
    </w:p>
    <w:p w14:paraId="60623F4B" w14:textId="77777777" w:rsidR="00DC0321" w:rsidRDefault="00DC0321" w:rsidP="00B76854">
      <w:pPr>
        <w:spacing w:after="160" w:line="259" w:lineRule="auto"/>
        <w:jc w:val="left"/>
        <w:rPr>
          <w:rFonts w:ascii="Arial" w:eastAsia="Arial" w:hAnsi="Arial" w:cs="Arial"/>
          <w:b/>
          <w:sz w:val="22"/>
          <w:szCs w:val="22"/>
          <w:lang w:val="en-US" w:eastAsia="en-PH"/>
        </w:rPr>
      </w:pPr>
    </w:p>
    <w:p w14:paraId="40A6C436" w14:textId="77777777" w:rsidR="00DC0321" w:rsidRDefault="00DC0321" w:rsidP="00B76854">
      <w:pPr>
        <w:spacing w:after="160" w:line="259" w:lineRule="auto"/>
        <w:jc w:val="left"/>
        <w:rPr>
          <w:rFonts w:ascii="Arial" w:eastAsia="Arial" w:hAnsi="Arial" w:cs="Arial"/>
          <w:b/>
          <w:sz w:val="22"/>
          <w:szCs w:val="22"/>
          <w:lang w:val="en-US" w:eastAsia="en-PH"/>
        </w:rPr>
      </w:pPr>
    </w:p>
    <w:p w14:paraId="2A889229" w14:textId="77777777" w:rsidR="00DC0321" w:rsidRDefault="00DC0321" w:rsidP="00B76854">
      <w:pPr>
        <w:spacing w:after="160" w:line="259" w:lineRule="auto"/>
        <w:jc w:val="left"/>
        <w:rPr>
          <w:rFonts w:ascii="Arial" w:eastAsia="Arial" w:hAnsi="Arial" w:cs="Arial"/>
          <w:b/>
          <w:sz w:val="22"/>
          <w:szCs w:val="22"/>
          <w:lang w:val="en-US" w:eastAsia="en-PH"/>
        </w:rPr>
      </w:pPr>
    </w:p>
    <w:p w14:paraId="689173EF" w14:textId="77777777" w:rsidR="00DC0321" w:rsidRDefault="00DC0321" w:rsidP="00B76854">
      <w:pPr>
        <w:spacing w:after="160" w:line="259" w:lineRule="auto"/>
        <w:jc w:val="left"/>
        <w:rPr>
          <w:rFonts w:ascii="Arial" w:eastAsia="Arial" w:hAnsi="Arial" w:cs="Arial"/>
          <w:b/>
          <w:sz w:val="22"/>
          <w:szCs w:val="22"/>
          <w:lang w:val="en-US" w:eastAsia="en-PH"/>
        </w:rPr>
      </w:pPr>
    </w:p>
    <w:p w14:paraId="018E7161" w14:textId="77777777" w:rsidR="00DC0321" w:rsidRDefault="00DC0321" w:rsidP="00B76854">
      <w:pPr>
        <w:spacing w:after="160" w:line="259" w:lineRule="auto"/>
        <w:jc w:val="left"/>
        <w:rPr>
          <w:rFonts w:ascii="Arial" w:eastAsia="Arial" w:hAnsi="Arial" w:cs="Arial"/>
          <w:b/>
          <w:sz w:val="22"/>
          <w:szCs w:val="22"/>
          <w:lang w:val="en-US" w:eastAsia="en-PH"/>
        </w:rPr>
      </w:pPr>
    </w:p>
    <w:p w14:paraId="2D9DE129" w14:textId="77777777" w:rsidR="00DC0321" w:rsidRDefault="00DC0321" w:rsidP="00B76854">
      <w:pPr>
        <w:spacing w:after="160" w:line="259" w:lineRule="auto"/>
        <w:jc w:val="left"/>
        <w:rPr>
          <w:rFonts w:ascii="Arial" w:eastAsia="Arial" w:hAnsi="Arial" w:cs="Arial"/>
          <w:b/>
          <w:sz w:val="22"/>
          <w:szCs w:val="22"/>
          <w:lang w:val="en-US" w:eastAsia="en-PH"/>
        </w:rPr>
      </w:pPr>
    </w:p>
    <w:p w14:paraId="7D49C158" w14:textId="77777777" w:rsidR="00DC0321" w:rsidRPr="00B76854" w:rsidRDefault="00DC0321" w:rsidP="00B76854">
      <w:pPr>
        <w:spacing w:after="160" w:line="259" w:lineRule="auto"/>
        <w:jc w:val="left"/>
        <w:rPr>
          <w:rFonts w:ascii="Arial" w:eastAsia="Arial" w:hAnsi="Arial" w:cs="Arial"/>
          <w:b/>
          <w:sz w:val="22"/>
          <w:szCs w:val="22"/>
          <w:lang w:val="en-US" w:eastAsia="en-PH"/>
        </w:rPr>
      </w:pPr>
    </w:p>
    <w:p w14:paraId="384650A5" w14:textId="77777777" w:rsidR="00004772" w:rsidRDefault="002467EE">
      <w:pPr>
        <w:pStyle w:val="Heading1"/>
        <w:spacing w:before="0"/>
        <w:jc w:val="center"/>
        <w:rPr>
          <w:rFonts w:ascii="Arial Black" w:eastAsia="Arial Black" w:hAnsi="Arial Black" w:cs="Arial Black"/>
          <w:b/>
          <w:sz w:val="40"/>
          <w:szCs w:val="40"/>
        </w:rPr>
      </w:pPr>
      <w:bookmarkStart w:id="5" w:name="_2f3j2rp" w:colFirst="0" w:colLast="0"/>
      <w:bookmarkStart w:id="6" w:name="_3e8gvnb" w:colFirst="0" w:colLast="0"/>
      <w:bookmarkEnd w:id="5"/>
      <w:bookmarkEnd w:id="6"/>
      <w:r>
        <w:rPr>
          <w:rFonts w:ascii="Arial Black" w:eastAsia="Arial Black" w:hAnsi="Arial Black" w:cs="Arial Black"/>
          <w:b/>
          <w:sz w:val="40"/>
          <w:szCs w:val="40"/>
        </w:rPr>
        <w:lastRenderedPageBreak/>
        <w:t xml:space="preserve">LIST OF OFFICES </w:t>
      </w:r>
    </w:p>
    <w:p w14:paraId="7C90A6B3" w14:textId="77777777" w:rsidR="00004772" w:rsidRDefault="00004772">
      <w:pPr>
        <w:jc w:val="center"/>
        <w:rPr>
          <w:rFonts w:ascii="Arial Black" w:eastAsia="Arial Black" w:hAnsi="Arial Black" w:cs="Arial Black"/>
          <w:i/>
        </w:rPr>
      </w:pPr>
    </w:p>
    <w:p w14:paraId="54581C49" w14:textId="77777777" w:rsidR="00004772" w:rsidRDefault="00004772">
      <w:pPr>
        <w:jc w:val="center"/>
        <w:rPr>
          <w:rFonts w:ascii="Arial Black" w:eastAsia="Arial Black" w:hAnsi="Arial Black" w:cs="Arial Black"/>
          <w:i/>
        </w:rPr>
      </w:pPr>
    </w:p>
    <w:p w14:paraId="5341EEB7" w14:textId="77777777" w:rsidR="00004772" w:rsidRDefault="00004772">
      <w:pPr>
        <w:jc w:val="center"/>
        <w:rPr>
          <w:rFonts w:ascii="Arial Black" w:eastAsia="Arial Black" w:hAnsi="Arial Black" w:cs="Arial Black"/>
          <w:i/>
        </w:rPr>
      </w:pPr>
    </w:p>
    <w:tbl>
      <w:tblPr>
        <w:tblStyle w:val="afff7"/>
        <w:tblW w:w="1006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730"/>
        <w:gridCol w:w="4475"/>
      </w:tblGrid>
      <w:tr w:rsidR="00004772" w14:paraId="18B7A42C" w14:textId="77777777" w:rsidTr="00EF1607">
        <w:trPr>
          <w:trHeight w:val="315"/>
        </w:trPr>
        <w:tc>
          <w:tcPr>
            <w:tcW w:w="2857" w:type="dxa"/>
            <w:tcMar>
              <w:top w:w="30" w:type="dxa"/>
              <w:left w:w="45" w:type="dxa"/>
              <w:bottom w:w="30" w:type="dxa"/>
              <w:right w:w="45" w:type="dxa"/>
            </w:tcMar>
            <w:vAlign w:val="bottom"/>
          </w:tcPr>
          <w:p w14:paraId="236FC649" w14:textId="77777777" w:rsidR="00004772" w:rsidRDefault="002467EE">
            <w:pPr>
              <w:jc w:val="center"/>
              <w:rPr>
                <w:color w:val="0A0A0A"/>
                <w:sz w:val="22"/>
                <w:szCs w:val="22"/>
              </w:rPr>
            </w:pPr>
            <w:r>
              <w:rPr>
                <w:color w:val="0A0A0A"/>
                <w:sz w:val="22"/>
                <w:szCs w:val="22"/>
              </w:rPr>
              <w:t>OFFICES</w:t>
            </w:r>
          </w:p>
        </w:tc>
        <w:tc>
          <w:tcPr>
            <w:tcW w:w="2730" w:type="dxa"/>
            <w:tcMar>
              <w:top w:w="30" w:type="dxa"/>
              <w:left w:w="45" w:type="dxa"/>
              <w:bottom w:w="30" w:type="dxa"/>
              <w:right w:w="45" w:type="dxa"/>
            </w:tcMar>
            <w:vAlign w:val="bottom"/>
          </w:tcPr>
          <w:p w14:paraId="1216B644" w14:textId="77777777" w:rsidR="00004772" w:rsidRDefault="002467EE">
            <w:pPr>
              <w:jc w:val="center"/>
              <w:rPr>
                <w:color w:val="0A0A0A"/>
                <w:sz w:val="22"/>
                <w:szCs w:val="22"/>
              </w:rPr>
            </w:pPr>
            <w:r>
              <w:rPr>
                <w:color w:val="0A0A0A"/>
                <w:sz w:val="22"/>
                <w:szCs w:val="22"/>
              </w:rPr>
              <w:t>Designation</w:t>
            </w:r>
          </w:p>
        </w:tc>
        <w:tc>
          <w:tcPr>
            <w:tcW w:w="4475" w:type="dxa"/>
            <w:tcMar>
              <w:top w:w="30" w:type="dxa"/>
              <w:left w:w="45" w:type="dxa"/>
              <w:bottom w:w="30" w:type="dxa"/>
              <w:right w:w="45" w:type="dxa"/>
            </w:tcMar>
            <w:vAlign w:val="bottom"/>
          </w:tcPr>
          <w:p w14:paraId="0C5AF6B8" w14:textId="77777777" w:rsidR="00004772" w:rsidRDefault="002467EE">
            <w:pPr>
              <w:jc w:val="center"/>
              <w:rPr>
                <w:color w:val="0A0A0A"/>
                <w:sz w:val="22"/>
                <w:szCs w:val="22"/>
              </w:rPr>
            </w:pPr>
            <w:r>
              <w:rPr>
                <w:color w:val="0A0A0A"/>
                <w:sz w:val="22"/>
                <w:szCs w:val="22"/>
              </w:rPr>
              <w:t>Contact Details</w:t>
            </w:r>
          </w:p>
        </w:tc>
      </w:tr>
      <w:tr w:rsidR="00004772" w14:paraId="075CC4E9" w14:textId="77777777" w:rsidTr="00EF1607">
        <w:trPr>
          <w:trHeight w:val="315"/>
        </w:trPr>
        <w:tc>
          <w:tcPr>
            <w:tcW w:w="2857" w:type="dxa"/>
            <w:tcMar>
              <w:top w:w="30" w:type="dxa"/>
              <w:left w:w="45" w:type="dxa"/>
              <w:bottom w:w="30" w:type="dxa"/>
              <w:right w:w="45" w:type="dxa"/>
            </w:tcMar>
            <w:vAlign w:val="bottom"/>
          </w:tcPr>
          <w:p w14:paraId="5821EFB8" w14:textId="77777777" w:rsidR="00004772" w:rsidRDefault="002467EE">
            <w:pPr>
              <w:jc w:val="center"/>
              <w:rPr>
                <w:color w:val="0A0A0A"/>
                <w:sz w:val="22"/>
                <w:szCs w:val="22"/>
              </w:rPr>
            </w:pPr>
            <w:r>
              <w:rPr>
                <w:color w:val="0A0A0A"/>
                <w:sz w:val="22"/>
                <w:szCs w:val="22"/>
              </w:rPr>
              <w:t>Office of the Secretary</w:t>
            </w:r>
          </w:p>
        </w:tc>
        <w:tc>
          <w:tcPr>
            <w:tcW w:w="2730" w:type="dxa"/>
            <w:tcMar>
              <w:top w:w="30" w:type="dxa"/>
              <w:left w:w="45" w:type="dxa"/>
              <w:bottom w:w="30" w:type="dxa"/>
              <w:right w:w="45" w:type="dxa"/>
            </w:tcMar>
            <w:vAlign w:val="bottom"/>
          </w:tcPr>
          <w:p w14:paraId="28F6477A" w14:textId="77777777" w:rsidR="00004772" w:rsidRDefault="002467EE">
            <w:pPr>
              <w:jc w:val="center"/>
              <w:rPr>
                <w:color w:val="0A0A0A"/>
                <w:sz w:val="22"/>
                <w:szCs w:val="22"/>
              </w:rPr>
            </w:pPr>
            <w:r>
              <w:rPr>
                <w:color w:val="0A0A0A"/>
                <w:sz w:val="22"/>
                <w:szCs w:val="22"/>
              </w:rPr>
              <w:t>Secretary</w:t>
            </w:r>
          </w:p>
        </w:tc>
        <w:tc>
          <w:tcPr>
            <w:tcW w:w="4475" w:type="dxa"/>
            <w:tcMar>
              <w:top w:w="30" w:type="dxa"/>
              <w:left w:w="45" w:type="dxa"/>
              <w:bottom w:w="30" w:type="dxa"/>
              <w:right w:w="45" w:type="dxa"/>
            </w:tcMar>
            <w:vAlign w:val="bottom"/>
          </w:tcPr>
          <w:p w14:paraId="0B20E0CD"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301, 300, 302, 303, 331;</w:t>
            </w:r>
            <w:r>
              <w:rPr>
                <w:color w:val="0A0A0A"/>
                <w:sz w:val="22"/>
                <w:szCs w:val="22"/>
              </w:rPr>
              <w:br/>
              <w:t>Tel. No.: 8-931-80-68, 8-931-79-16;</w:t>
            </w:r>
            <w:r>
              <w:rPr>
                <w:color w:val="0A0A0A"/>
                <w:sz w:val="22"/>
                <w:szCs w:val="22"/>
              </w:rPr>
              <w:br/>
              <w:t>Tel/Fax: 931-81-91</w:t>
            </w:r>
            <w:r>
              <w:rPr>
                <w:color w:val="0A0A0A"/>
                <w:sz w:val="22"/>
                <w:szCs w:val="22"/>
              </w:rPr>
              <w:br/>
              <w:t>Email: osec@dswd.gov.ph</w:t>
            </w:r>
          </w:p>
        </w:tc>
      </w:tr>
      <w:tr w:rsidR="00004772" w14:paraId="49F68066" w14:textId="77777777" w:rsidTr="00EF1607">
        <w:trPr>
          <w:trHeight w:val="315"/>
        </w:trPr>
        <w:tc>
          <w:tcPr>
            <w:tcW w:w="2857" w:type="dxa"/>
            <w:tcMar>
              <w:top w:w="30" w:type="dxa"/>
              <w:left w:w="45" w:type="dxa"/>
              <w:bottom w:w="30" w:type="dxa"/>
              <w:right w:w="45" w:type="dxa"/>
            </w:tcMar>
            <w:vAlign w:val="bottom"/>
          </w:tcPr>
          <w:p w14:paraId="0CFAC71C" w14:textId="77777777" w:rsidR="00004772" w:rsidRDefault="002467EE">
            <w:pPr>
              <w:jc w:val="center"/>
              <w:rPr>
                <w:color w:val="0A0A0A"/>
                <w:sz w:val="22"/>
                <w:szCs w:val="22"/>
              </w:rPr>
            </w:pPr>
            <w:r>
              <w:rPr>
                <w:color w:val="0A0A0A"/>
                <w:sz w:val="22"/>
                <w:szCs w:val="22"/>
              </w:rPr>
              <w:t>Office of Secretary</w:t>
            </w:r>
          </w:p>
        </w:tc>
        <w:tc>
          <w:tcPr>
            <w:tcW w:w="2730" w:type="dxa"/>
            <w:tcMar>
              <w:top w:w="30" w:type="dxa"/>
              <w:left w:w="45" w:type="dxa"/>
              <w:bottom w:w="30" w:type="dxa"/>
              <w:right w:w="45" w:type="dxa"/>
            </w:tcMar>
            <w:vAlign w:val="bottom"/>
          </w:tcPr>
          <w:p w14:paraId="0BB533F3" w14:textId="77777777" w:rsidR="00004772" w:rsidRDefault="002467EE">
            <w:pPr>
              <w:jc w:val="center"/>
              <w:rPr>
                <w:color w:val="0A0A0A"/>
                <w:sz w:val="22"/>
                <w:szCs w:val="22"/>
              </w:rPr>
            </w:pPr>
            <w:r>
              <w:rPr>
                <w:color w:val="0A0A0A"/>
                <w:sz w:val="22"/>
                <w:szCs w:val="22"/>
              </w:rPr>
              <w:t>Head Executive Assistant (HEA)</w:t>
            </w:r>
          </w:p>
        </w:tc>
        <w:tc>
          <w:tcPr>
            <w:tcW w:w="4475" w:type="dxa"/>
            <w:tcMar>
              <w:top w:w="30" w:type="dxa"/>
              <w:left w:w="45" w:type="dxa"/>
              <w:bottom w:w="30" w:type="dxa"/>
              <w:right w:w="45" w:type="dxa"/>
            </w:tcMar>
            <w:vAlign w:val="bottom"/>
          </w:tcPr>
          <w:p w14:paraId="41969C49"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234, 235; Tel.: 8-951-68-27</w:t>
            </w:r>
          </w:p>
        </w:tc>
      </w:tr>
      <w:tr w:rsidR="00004772" w14:paraId="3DDAAF41" w14:textId="77777777" w:rsidTr="00EF1607">
        <w:trPr>
          <w:trHeight w:val="315"/>
        </w:trPr>
        <w:tc>
          <w:tcPr>
            <w:tcW w:w="2857" w:type="dxa"/>
            <w:tcMar>
              <w:top w:w="30" w:type="dxa"/>
              <w:left w:w="45" w:type="dxa"/>
              <w:bottom w:w="30" w:type="dxa"/>
              <w:right w:w="45" w:type="dxa"/>
            </w:tcMar>
            <w:vAlign w:val="bottom"/>
          </w:tcPr>
          <w:p w14:paraId="10A8A7C4" w14:textId="77777777" w:rsidR="00004772" w:rsidRDefault="002467EE">
            <w:pPr>
              <w:jc w:val="center"/>
              <w:rPr>
                <w:color w:val="0A0A0A"/>
                <w:sz w:val="22"/>
                <w:szCs w:val="22"/>
              </w:rPr>
            </w:pPr>
            <w:r>
              <w:rPr>
                <w:color w:val="0A0A0A"/>
                <w:sz w:val="22"/>
                <w:szCs w:val="22"/>
              </w:rPr>
              <w:t>Office of the Undersecretary for Social Welfare and Development</w:t>
            </w:r>
          </w:p>
        </w:tc>
        <w:tc>
          <w:tcPr>
            <w:tcW w:w="2730" w:type="dxa"/>
            <w:tcMar>
              <w:top w:w="30" w:type="dxa"/>
              <w:left w:w="45" w:type="dxa"/>
              <w:bottom w:w="30" w:type="dxa"/>
              <w:right w:w="45" w:type="dxa"/>
            </w:tcMar>
            <w:vAlign w:val="bottom"/>
          </w:tcPr>
          <w:p w14:paraId="3138D475"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6C3B6691"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Email: ousswd@dswd.gov.ph</w:t>
            </w:r>
          </w:p>
        </w:tc>
      </w:tr>
      <w:tr w:rsidR="00004772" w14:paraId="73D16D65" w14:textId="77777777" w:rsidTr="00EF1607">
        <w:trPr>
          <w:trHeight w:val="315"/>
        </w:trPr>
        <w:tc>
          <w:tcPr>
            <w:tcW w:w="2857" w:type="dxa"/>
            <w:tcMar>
              <w:top w:w="30" w:type="dxa"/>
              <w:left w:w="45" w:type="dxa"/>
              <w:bottom w:w="30" w:type="dxa"/>
              <w:right w:w="45" w:type="dxa"/>
            </w:tcMar>
            <w:vAlign w:val="bottom"/>
          </w:tcPr>
          <w:p w14:paraId="09821DB8" w14:textId="77777777" w:rsidR="00004772" w:rsidRDefault="002467EE">
            <w:pPr>
              <w:pStyle w:val="Heading1"/>
              <w:jc w:val="center"/>
              <w:rPr>
                <w:color w:val="0A0A0A"/>
                <w:sz w:val="22"/>
                <w:szCs w:val="22"/>
              </w:rPr>
            </w:pPr>
            <w:bookmarkStart w:id="7" w:name="_1tdr5v4" w:colFirst="0" w:colLast="0"/>
            <w:bookmarkEnd w:id="7"/>
            <w:r>
              <w:rPr>
                <w:color w:val="0A0A0A"/>
                <w:sz w:val="22"/>
                <w:szCs w:val="22"/>
              </w:rPr>
              <w:t>Office of the Undersecretary for Standards and Capacity Building</w:t>
            </w:r>
          </w:p>
        </w:tc>
        <w:tc>
          <w:tcPr>
            <w:tcW w:w="2730" w:type="dxa"/>
            <w:tcMar>
              <w:top w:w="30" w:type="dxa"/>
              <w:left w:w="45" w:type="dxa"/>
              <w:bottom w:w="30" w:type="dxa"/>
              <w:right w:w="45" w:type="dxa"/>
            </w:tcMar>
            <w:vAlign w:val="bottom"/>
          </w:tcPr>
          <w:p w14:paraId="5FBACBCC" w14:textId="77777777" w:rsidR="00004772" w:rsidRDefault="002467EE">
            <w:pPr>
              <w:pStyle w:val="Heading1"/>
              <w:jc w:val="center"/>
              <w:rPr>
                <w:color w:val="0A0A0A"/>
                <w:sz w:val="22"/>
                <w:szCs w:val="22"/>
              </w:rPr>
            </w:pPr>
            <w:bookmarkStart w:id="8" w:name="_4ddeoix" w:colFirst="0" w:colLast="0"/>
            <w:bookmarkEnd w:id="8"/>
            <w:r>
              <w:rPr>
                <w:color w:val="0A0A0A"/>
                <w:sz w:val="22"/>
                <w:szCs w:val="22"/>
              </w:rPr>
              <w:t>Concurrent Undersecretary</w:t>
            </w:r>
          </w:p>
        </w:tc>
        <w:tc>
          <w:tcPr>
            <w:tcW w:w="4475" w:type="dxa"/>
            <w:tcMar>
              <w:top w:w="30" w:type="dxa"/>
              <w:left w:w="45" w:type="dxa"/>
              <w:bottom w:w="30" w:type="dxa"/>
              <w:right w:w="45" w:type="dxa"/>
            </w:tcMar>
            <w:vAlign w:val="bottom"/>
          </w:tcPr>
          <w:p w14:paraId="1C29348B" w14:textId="77777777" w:rsidR="00004772" w:rsidRDefault="002467EE">
            <w:pPr>
              <w:pStyle w:val="Heading1"/>
              <w:jc w:val="center"/>
              <w:rPr>
                <w:color w:val="0A0A0A"/>
                <w:sz w:val="22"/>
                <w:szCs w:val="22"/>
              </w:rPr>
            </w:pPr>
            <w:bookmarkStart w:id="9" w:name="_2sioyqq" w:colFirst="0" w:colLast="0"/>
            <w:bookmarkEnd w:id="9"/>
            <w:r>
              <w:rPr>
                <w:color w:val="0A0A0A"/>
                <w:sz w:val="22"/>
                <w:szCs w:val="22"/>
              </w:rPr>
              <w:t>Trunk Lines: 8-931-81-01 to 07</w:t>
            </w:r>
            <w:r>
              <w:rPr>
                <w:color w:val="0A0A0A"/>
                <w:sz w:val="22"/>
                <w:szCs w:val="22"/>
              </w:rPr>
              <w:br/>
              <w:t>Locals: 309, 310, 311;</w:t>
            </w:r>
            <w:r>
              <w:rPr>
                <w:color w:val="0A0A0A"/>
                <w:sz w:val="22"/>
                <w:szCs w:val="22"/>
              </w:rPr>
              <w:br/>
              <w:t>Tel. No.: 8-951-22-39;</w:t>
            </w:r>
            <w:r>
              <w:rPr>
                <w:color w:val="0A0A0A"/>
                <w:sz w:val="22"/>
                <w:szCs w:val="22"/>
              </w:rPr>
              <w:br/>
              <w:t>Tel/Fax: 931-91-31</w:t>
            </w:r>
            <w:r>
              <w:rPr>
                <w:color w:val="0A0A0A"/>
                <w:sz w:val="22"/>
                <w:szCs w:val="22"/>
              </w:rPr>
              <w:br/>
              <w:t>Email: ousscb@dswd.gov.ph</w:t>
            </w:r>
          </w:p>
        </w:tc>
      </w:tr>
      <w:tr w:rsidR="00004772" w14:paraId="309509E3" w14:textId="77777777" w:rsidTr="00EF1607">
        <w:trPr>
          <w:trHeight w:val="315"/>
        </w:trPr>
        <w:tc>
          <w:tcPr>
            <w:tcW w:w="2857" w:type="dxa"/>
            <w:tcMar>
              <w:top w:w="30" w:type="dxa"/>
              <w:left w:w="45" w:type="dxa"/>
              <w:bottom w:w="30" w:type="dxa"/>
              <w:right w:w="45" w:type="dxa"/>
            </w:tcMar>
            <w:vAlign w:val="bottom"/>
          </w:tcPr>
          <w:p w14:paraId="445E9EAC" w14:textId="77777777" w:rsidR="00004772" w:rsidRDefault="002467EE">
            <w:pPr>
              <w:jc w:val="center"/>
              <w:rPr>
                <w:color w:val="0A0A0A"/>
                <w:sz w:val="22"/>
                <w:szCs w:val="22"/>
              </w:rPr>
            </w:pPr>
            <w:r>
              <w:rPr>
                <w:color w:val="0A0A0A"/>
                <w:sz w:val="22"/>
                <w:szCs w:val="22"/>
              </w:rPr>
              <w:t>Office of the Undersecretary for General Administration and Support Services Group</w:t>
            </w:r>
          </w:p>
        </w:tc>
        <w:tc>
          <w:tcPr>
            <w:tcW w:w="2730" w:type="dxa"/>
            <w:tcMar>
              <w:top w:w="30" w:type="dxa"/>
              <w:left w:w="45" w:type="dxa"/>
              <w:bottom w:w="30" w:type="dxa"/>
              <w:right w:w="45" w:type="dxa"/>
            </w:tcMar>
            <w:vAlign w:val="bottom"/>
          </w:tcPr>
          <w:p w14:paraId="7CFA045F"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1E86B330"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312,313;</w:t>
            </w:r>
            <w:r>
              <w:rPr>
                <w:color w:val="0A0A0A"/>
                <w:sz w:val="22"/>
                <w:szCs w:val="22"/>
              </w:rPr>
              <w:br/>
              <w:t>Tel/Fax: 931-91-35</w:t>
            </w:r>
            <w:r>
              <w:rPr>
                <w:color w:val="0A0A0A"/>
                <w:sz w:val="22"/>
                <w:szCs w:val="22"/>
              </w:rPr>
              <w:br/>
              <w:t>Tel. No.: 8-951-71-26</w:t>
            </w:r>
            <w:r>
              <w:rPr>
                <w:color w:val="0A0A0A"/>
                <w:sz w:val="22"/>
                <w:szCs w:val="22"/>
              </w:rPr>
              <w:br/>
              <w:t>Email: ousgassg@dswd.gov.ph</w:t>
            </w:r>
          </w:p>
        </w:tc>
      </w:tr>
      <w:tr w:rsidR="00004772" w14:paraId="72649255" w14:textId="77777777" w:rsidTr="00EF1607">
        <w:trPr>
          <w:trHeight w:val="315"/>
        </w:trPr>
        <w:tc>
          <w:tcPr>
            <w:tcW w:w="2857" w:type="dxa"/>
            <w:tcMar>
              <w:top w:w="30" w:type="dxa"/>
              <w:left w:w="45" w:type="dxa"/>
              <w:bottom w:w="30" w:type="dxa"/>
              <w:right w:w="45" w:type="dxa"/>
            </w:tcMar>
            <w:vAlign w:val="bottom"/>
          </w:tcPr>
          <w:p w14:paraId="60A90DF3" w14:textId="77777777" w:rsidR="00004772" w:rsidRDefault="002467EE">
            <w:pPr>
              <w:jc w:val="center"/>
              <w:rPr>
                <w:color w:val="0A0A0A"/>
                <w:sz w:val="22"/>
                <w:szCs w:val="22"/>
              </w:rPr>
            </w:pPr>
            <w:r>
              <w:rPr>
                <w:color w:val="0A0A0A"/>
                <w:sz w:val="22"/>
                <w:szCs w:val="22"/>
              </w:rPr>
              <w:t>Office of the Undersecretary for Operations</w:t>
            </w:r>
          </w:p>
        </w:tc>
        <w:tc>
          <w:tcPr>
            <w:tcW w:w="2730" w:type="dxa"/>
            <w:tcMar>
              <w:top w:w="30" w:type="dxa"/>
              <w:left w:w="45" w:type="dxa"/>
              <w:bottom w:w="30" w:type="dxa"/>
              <w:right w:w="45" w:type="dxa"/>
            </w:tcMar>
            <w:vAlign w:val="bottom"/>
          </w:tcPr>
          <w:p w14:paraId="5088FDDD" w14:textId="77777777" w:rsidR="00004772" w:rsidRDefault="002467EE">
            <w:pPr>
              <w:jc w:val="center"/>
              <w:rPr>
                <w:color w:val="0A0A0A"/>
                <w:sz w:val="22"/>
                <w:szCs w:val="22"/>
              </w:rPr>
            </w:pPr>
            <w:r>
              <w:rPr>
                <w:color w:val="0A0A0A"/>
                <w:sz w:val="22"/>
                <w:szCs w:val="22"/>
              </w:rPr>
              <w:t xml:space="preserve">Undersecretary and National Project Director, </w:t>
            </w:r>
            <w:proofErr w:type="spellStart"/>
            <w:r>
              <w:rPr>
                <w:color w:val="0A0A0A"/>
                <w:sz w:val="22"/>
                <w:szCs w:val="22"/>
              </w:rPr>
              <w:t>Pantawid</w:t>
            </w:r>
            <w:proofErr w:type="spellEnd"/>
            <w:r>
              <w:rPr>
                <w:color w:val="0A0A0A"/>
                <w:sz w:val="22"/>
                <w:szCs w:val="22"/>
              </w:rPr>
              <w:t xml:space="preserve"> </w:t>
            </w:r>
            <w:proofErr w:type="spellStart"/>
            <w:r>
              <w:rPr>
                <w:color w:val="0A0A0A"/>
                <w:sz w:val="22"/>
                <w:szCs w:val="22"/>
              </w:rPr>
              <w:t>Pamilyang</w:t>
            </w:r>
            <w:proofErr w:type="spellEnd"/>
            <w:r>
              <w:rPr>
                <w:color w:val="0A0A0A"/>
                <w:sz w:val="22"/>
                <w:szCs w:val="22"/>
              </w:rPr>
              <w:t xml:space="preserve"> Pilipino Program</w:t>
            </w:r>
          </w:p>
        </w:tc>
        <w:tc>
          <w:tcPr>
            <w:tcW w:w="4475" w:type="dxa"/>
            <w:tcMar>
              <w:top w:w="30" w:type="dxa"/>
              <w:left w:w="45" w:type="dxa"/>
              <w:bottom w:w="30" w:type="dxa"/>
              <w:right w:w="45" w:type="dxa"/>
            </w:tcMar>
            <w:vAlign w:val="bottom"/>
          </w:tcPr>
          <w:p w14:paraId="327FF847"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306, 308;</w:t>
            </w:r>
            <w:r>
              <w:rPr>
                <w:color w:val="0A0A0A"/>
                <w:sz w:val="22"/>
                <w:szCs w:val="22"/>
              </w:rPr>
              <w:br/>
              <w:t>Tel. No.: 8-951-71-21;</w:t>
            </w:r>
            <w:r>
              <w:rPr>
                <w:color w:val="0A0A0A"/>
                <w:sz w:val="22"/>
                <w:szCs w:val="22"/>
              </w:rPr>
              <w:br/>
              <w:t>Tel/Fax: 931-81-38</w:t>
            </w:r>
            <w:r>
              <w:rPr>
                <w:color w:val="0A0A0A"/>
                <w:sz w:val="22"/>
                <w:szCs w:val="22"/>
              </w:rPr>
              <w:br/>
              <w:t>Email: ousoperations@dswd.gov.ph</w:t>
            </w:r>
          </w:p>
        </w:tc>
      </w:tr>
      <w:tr w:rsidR="00004772" w14:paraId="6ACE7580" w14:textId="77777777" w:rsidTr="00EF1607">
        <w:trPr>
          <w:trHeight w:val="315"/>
        </w:trPr>
        <w:tc>
          <w:tcPr>
            <w:tcW w:w="2857" w:type="dxa"/>
            <w:tcMar>
              <w:top w:w="30" w:type="dxa"/>
              <w:left w:w="45" w:type="dxa"/>
              <w:bottom w:w="30" w:type="dxa"/>
              <w:right w:w="45" w:type="dxa"/>
            </w:tcMar>
            <w:vAlign w:val="bottom"/>
          </w:tcPr>
          <w:p w14:paraId="174EBF37" w14:textId="77777777" w:rsidR="00004772" w:rsidRDefault="002467EE">
            <w:pPr>
              <w:jc w:val="center"/>
              <w:rPr>
                <w:color w:val="0A0A0A"/>
                <w:sz w:val="22"/>
                <w:szCs w:val="22"/>
              </w:rPr>
            </w:pPr>
            <w:r>
              <w:rPr>
                <w:color w:val="0A0A0A"/>
                <w:sz w:val="22"/>
                <w:szCs w:val="22"/>
              </w:rPr>
              <w:t>Office of the Undersecretary for Disaster Response Management Group</w:t>
            </w:r>
          </w:p>
        </w:tc>
        <w:tc>
          <w:tcPr>
            <w:tcW w:w="2730" w:type="dxa"/>
            <w:tcMar>
              <w:top w:w="30" w:type="dxa"/>
              <w:left w:w="45" w:type="dxa"/>
              <w:bottom w:w="30" w:type="dxa"/>
              <w:right w:w="45" w:type="dxa"/>
            </w:tcMar>
            <w:vAlign w:val="bottom"/>
          </w:tcPr>
          <w:p w14:paraId="430A7008"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0278AE97"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334, 335;</w:t>
            </w:r>
            <w:r>
              <w:rPr>
                <w:color w:val="0A0A0A"/>
                <w:sz w:val="22"/>
                <w:szCs w:val="22"/>
              </w:rPr>
              <w:br/>
              <w:t>Tel/Fax: 951-71-12</w:t>
            </w:r>
            <w:r>
              <w:rPr>
                <w:color w:val="0A0A0A"/>
                <w:sz w:val="22"/>
                <w:szCs w:val="22"/>
              </w:rPr>
              <w:br/>
              <w:t>Email: ousdrmg@dswd.gov.ph</w:t>
            </w:r>
          </w:p>
        </w:tc>
      </w:tr>
      <w:tr w:rsidR="00004772" w14:paraId="53C8F6D6" w14:textId="77777777" w:rsidTr="00EF1607">
        <w:trPr>
          <w:trHeight w:val="315"/>
        </w:trPr>
        <w:tc>
          <w:tcPr>
            <w:tcW w:w="2857" w:type="dxa"/>
            <w:tcMar>
              <w:top w:w="30" w:type="dxa"/>
              <w:left w:w="45" w:type="dxa"/>
              <w:bottom w:w="30" w:type="dxa"/>
              <w:right w:w="45" w:type="dxa"/>
            </w:tcMar>
            <w:vAlign w:val="bottom"/>
          </w:tcPr>
          <w:p w14:paraId="0D7E9482" w14:textId="77777777" w:rsidR="00004772" w:rsidRDefault="002467EE">
            <w:pPr>
              <w:jc w:val="center"/>
              <w:rPr>
                <w:color w:val="0A0A0A"/>
                <w:sz w:val="22"/>
                <w:szCs w:val="22"/>
              </w:rPr>
            </w:pPr>
            <w:r>
              <w:rPr>
                <w:color w:val="0A0A0A"/>
                <w:sz w:val="22"/>
                <w:szCs w:val="22"/>
              </w:rPr>
              <w:t>Office of the Undersecretary for Policy and Plans</w:t>
            </w:r>
          </w:p>
        </w:tc>
        <w:tc>
          <w:tcPr>
            <w:tcW w:w="2730" w:type="dxa"/>
            <w:tcMar>
              <w:top w:w="30" w:type="dxa"/>
              <w:left w:w="45" w:type="dxa"/>
              <w:bottom w:w="30" w:type="dxa"/>
              <w:right w:w="45" w:type="dxa"/>
            </w:tcMar>
            <w:vAlign w:val="bottom"/>
          </w:tcPr>
          <w:p w14:paraId="4C140416"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36ED970F"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420; 421;</w:t>
            </w:r>
            <w:r>
              <w:rPr>
                <w:color w:val="0A0A0A"/>
                <w:sz w:val="22"/>
                <w:szCs w:val="22"/>
              </w:rPr>
              <w:br/>
              <w:t>Tel/Fax: 709-14-67</w:t>
            </w:r>
            <w:r>
              <w:rPr>
                <w:color w:val="0A0A0A"/>
                <w:sz w:val="22"/>
                <w:szCs w:val="22"/>
              </w:rPr>
              <w:br/>
              <w:t>Email: ouspp@dswd.gov.ph</w:t>
            </w:r>
          </w:p>
        </w:tc>
      </w:tr>
      <w:tr w:rsidR="00004772" w14:paraId="614A1FA8" w14:textId="77777777" w:rsidTr="00EF1607">
        <w:trPr>
          <w:trHeight w:val="315"/>
        </w:trPr>
        <w:tc>
          <w:tcPr>
            <w:tcW w:w="2857" w:type="dxa"/>
            <w:tcMar>
              <w:top w:w="30" w:type="dxa"/>
              <w:left w:w="45" w:type="dxa"/>
              <w:bottom w:w="30" w:type="dxa"/>
              <w:right w:w="45" w:type="dxa"/>
            </w:tcMar>
            <w:vAlign w:val="bottom"/>
          </w:tcPr>
          <w:p w14:paraId="5FB24828" w14:textId="77777777" w:rsidR="00004772" w:rsidRDefault="002467EE">
            <w:pPr>
              <w:jc w:val="center"/>
              <w:rPr>
                <w:color w:val="0A0A0A"/>
                <w:sz w:val="22"/>
                <w:szCs w:val="22"/>
              </w:rPr>
            </w:pPr>
            <w:r>
              <w:rPr>
                <w:color w:val="0A0A0A"/>
                <w:sz w:val="22"/>
                <w:szCs w:val="22"/>
              </w:rPr>
              <w:t>Office of the Undersecretary for Special Concerns</w:t>
            </w:r>
          </w:p>
        </w:tc>
        <w:tc>
          <w:tcPr>
            <w:tcW w:w="2730" w:type="dxa"/>
            <w:tcMar>
              <w:top w:w="30" w:type="dxa"/>
              <w:left w:w="45" w:type="dxa"/>
              <w:bottom w:w="30" w:type="dxa"/>
              <w:right w:w="45" w:type="dxa"/>
            </w:tcMar>
            <w:vAlign w:val="bottom"/>
          </w:tcPr>
          <w:p w14:paraId="55870D42"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391477F1"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315, 316;</w:t>
            </w:r>
            <w:r>
              <w:rPr>
                <w:color w:val="0A0A0A"/>
                <w:sz w:val="22"/>
                <w:szCs w:val="22"/>
              </w:rPr>
              <w:br/>
              <w:t>Tel. No.: 8-931-91-47;</w:t>
            </w:r>
            <w:r>
              <w:rPr>
                <w:color w:val="0A0A0A"/>
                <w:sz w:val="22"/>
                <w:szCs w:val="22"/>
              </w:rPr>
              <w:br/>
              <w:t>Tel/Fax: 951-74-39</w:t>
            </w:r>
            <w:r>
              <w:rPr>
                <w:color w:val="0A0A0A"/>
                <w:sz w:val="22"/>
                <w:szCs w:val="22"/>
              </w:rPr>
              <w:br/>
              <w:t>Email: oussc@dswd.gov.ph</w:t>
            </w:r>
          </w:p>
        </w:tc>
      </w:tr>
      <w:tr w:rsidR="00004772" w14:paraId="4D9E3BF6" w14:textId="77777777" w:rsidTr="00EF1607">
        <w:trPr>
          <w:trHeight w:val="315"/>
        </w:trPr>
        <w:tc>
          <w:tcPr>
            <w:tcW w:w="2857" w:type="dxa"/>
            <w:tcMar>
              <w:top w:w="30" w:type="dxa"/>
              <w:left w:w="45" w:type="dxa"/>
              <w:bottom w:w="30" w:type="dxa"/>
              <w:right w:w="45" w:type="dxa"/>
            </w:tcMar>
            <w:vAlign w:val="bottom"/>
          </w:tcPr>
          <w:p w14:paraId="73AD5854" w14:textId="77777777" w:rsidR="00004772" w:rsidRDefault="002467EE">
            <w:pPr>
              <w:jc w:val="center"/>
              <w:rPr>
                <w:color w:val="0A0A0A"/>
                <w:sz w:val="22"/>
                <w:szCs w:val="22"/>
              </w:rPr>
            </w:pPr>
            <w:r>
              <w:rPr>
                <w:color w:val="0A0A0A"/>
                <w:sz w:val="22"/>
                <w:szCs w:val="22"/>
              </w:rPr>
              <w:lastRenderedPageBreak/>
              <w:t>Office of the Undersecretary for Special Projects</w:t>
            </w:r>
          </w:p>
        </w:tc>
        <w:tc>
          <w:tcPr>
            <w:tcW w:w="2730" w:type="dxa"/>
            <w:tcMar>
              <w:top w:w="30" w:type="dxa"/>
              <w:left w:w="45" w:type="dxa"/>
              <w:bottom w:w="30" w:type="dxa"/>
              <w:right w:w="45" w:type="dxa"/>
            </w:tcMar>
            <w:vAlign w:val="bottom"/>
          </w:tcPr>
          <w:p w14:paraId="5C2288B9"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33E404F0"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424;</w:t>
            </w:r>
            <w:r>
              <w:rPr>
                <w:color w:val="0A0A0A"/>
                <w:sz w:val="22"/>
                <w:szCs w:val="22"/>
              </w:rPr>
              <w:br/>
              <w:t>Tel. No.: 8-931-61-47</w:t>
            </w:r>
            <w:r>
              <w:rPr>
                <w:color w:val="0A0A0A"/>
                <w:sz w:val="22"/>
                <w:szCs w:val="22"/>
              </w:rPr>
              <w:br/>
              <w:t>Email: oussp@dswd.gov.ph</w:t>
            </w:r>
          </w:p>
        </w:tc>
      </w:tr>
      <w:tr w:rsidR="00004772" w14:paraId="56AAAEC3" w14:textId="77777777" w:rsidTr="00EF1607">
        <w:trPr>
          <w:trHeight w:val="315"/>
        </w:trPr>
        <w:tc>
          <w:tcPr>
            <w:tcW w:w="2857" w:type="dxa"/>
            <w:tcMar>
              <w:top w:w="30" w:type="dxa"/>
              <w:left w:w="45" w:type="dxa"/>
              <w:bottom w:w="30" w:type="dxa"/>
              <w:right w:w="45" w:type="dxa"/>
            </w:tcMar>
            <w:vAlign w:val="bottom"/>
          </w:tcPr>
          <w:p w14:paraId="4A6F1EDD" w14:textId="77777777" w:rsidR="00004772" w:rsidRDefault="002467EE">
            <w:pPr>
              <w:jc w:val="center"/>
              <w:rPr>
                <w:color w:val="0A0A0A"/>
                <w:sz w:val="22"/>
                <w:szCs w:val="22"/>
              </w:rPr>
            </w:pPr>
            <w:r>
              <w:rPr>
                <w:color w:val="0A0A0A"/>
                <w:sz w:val="22"/>
                <w:szCs w:val="22"/>
              </w:rPr>
              <w:t>Office of the Undersecretary for Inclusive and Sustainable Peace</w:t>
            </w:r>
          </w:p>
        </w:tc>
        <w:tc>
          <w:tcPr>
            <w:tcW w:w="2730" w:type="dxa"/>
            <w:tcMar>
              <w:top w:w="30" w:type="dxa"/>
              <w:left w:w="45" w:type="dxa"/>
              <w:bottom w:w="30" w:type="dxa"/>
              <w:right w:w="45" w:type="dxa"/>
            </w:tcMar>
            <w:vAlign w:val="bottom"/>
          </w:tcPr>
          <w:p w14:paraId="23FFDD9A"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29E52434"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214</w:t>
            </w:r>
            <w:r>
              <w:rPr>
                <w:color w:val="0A0A0A"/>
                <w:sz w:val="22"/>
                <w:szCs w:val="22"/>
              </w:rPr>
              <w:br/>
              <w:t>Email: ousisp@dswd.gov.ph</w:t>
            </w:r>
          </w:p>
        </w:tc>
      </w:tr>
      <w:tr w:rsidR="00004772" w14:paraId="1D58784B" w14:textId="77777777" w:rsidTr="00EF1607">
        <w:trPr>
          <w:trHeight w:val="315"/>
        </w:trPr>
        <w:tc>
          <w:tcPr>
            <w:tcW w:w="2857" w:type="dxa"/>
            <w:tcMar>
              <w:top w:w="30" w:type="dxa"/>
              <w:left w:w="45" w:type="dxa"/>
              <w:bottom w:w="30" w:type="dxa"/>
              <w:right w:w="45" w:type="dxa"/>
            </w:tcMar>
            <w:vAlign w:val="bottom"/>
          </w:tcPr>
          <w:p w14:paraId="6CFF60CE" w14:textId="77777777" w:rsidR="00004772" w:rsidRDefault="002467EE">
            <w:pPr>
              <w:jc w:val="center"/>
              <w:rPr>
                <w:color w:val="0A0A0A"/>
                <w:sz w:val="22"/>
                <w:szCs w:val="22"/>
              </w:rPr>
            </w:pPr>
            <w:r>
              <w:rPr>
                <w:color w:val="0A0A0A"/>
                <w:sz w:val="22"/>
                <w:szCs w:val="22"/>
              </w:rPr>
              <w:t xml:space="preserve">Legislative and </w:t>
            </w:r>
            <w:proofErr w:type="spellStart"/>
            <w:r>
              <w:rPr>
                <w:color w:val="0A0A0A"/>
                <w:sz w:val="22"/>
                <w:szCs w:val="22"/>
              </w:rPr>
              <w:t>Liason</w:t>
            </w:r>
            <w:proofErr w:type="spellEnd"/>
            <w:r>
              <w:rPr>
                <w:color w:val="0A0A0A"/>
                <w:sz w:val="22"/>
                <w:szCs w:val="22"/>
              </w:rPr>
              <w:t xml:space="preserve"> Affairs</w:t>
            </w:r>
          </w:p>
        </w:tc>
        <w:tc>
          <w:tcPr>
            <w:tcW w:w="2730" w:type="dxa"/>
            <w:tcMar>
              <w:top w:w="30" w:type="dxa"/>
              <w:left w:w="45" w:type="dxa"/>
              <w:bottom w:w="30" w:type="dxa"/>
              <w:right w:w="45" w:type="dxa"/>
            </w:tcMar>
            <w:vAlign w:val="bottom"/>
          </w:tcPr>
          <w:p w14:paraId="1C31A33E" w14:textId="77777777" w:rsidR="00004772" w:rsidRDefault="002467EE">
            <w:pPr>
              <w:jc w:val="center"/>
              <w:rPr>
                <w:color w:val="0A0A0A"/>
                <w:sz w:val="22"/>
                <w:szCs w:val="22"/>
              </w:rPr>
            </w:pPr>
            <w:r>
              <w:rPr>
                <w:color w:val="0A0A0A"/>
                <w:sz w:val="22"/>
                <w:szCs w:val="22"/>
              </w:rPr>
              <w:t>Undersecretary</w:t>
            </w:r>
          </w:p>
        </w:tc>
        <w:tc>
          <w:tcPr>
            <w:tcW w:w="4475" w:type="dxa"/>
            <w:tcMar>
              <w:top w:w="30" w:type="dxa"/>
              <w:left w:w="45" w:type="dxa"/>
              <w:bottom w:w="30" w:type="dxa"/>
              <w:right w:w="45" w:type="dxa"/>
            </w:tcMar>
            <w:vAlign w:val="bottom"/>
          </w:tcPr>
          <w:p w14:paraId="37504449"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420 and 421</w:t>
            </w:r>
            <w:r>
              <w:rPr>
                <w:color w:val="0A0A0A"/>
                <w:sz w:val="22"/>
                <w:szCs w:val="22"/>
              </w:rPr>
              <w:br/>
              <w:t>Email: ouslla@dswd.gov.ph</w:t>
            </w:r>
          </w:p>
        </w:tc>
      </w:tr>
      <w:tr w:rsidR="00004772" w14:paraId="310656EB" w14:textId="77777777" w:rsidTr="00EF1607">
        <w:trPr>
          <w:trHeight w:val="315"/>
        </w:trPr>
        <w:tc>
          <w:tcPr>
            <w:tcW w:w="2857" w:type="dxa"/>
            <w:tcMar>
              <w:top w:w="30" w:type="dxa"/>
              <w:left w:w="45" w:type="dxa"/>
              <w:bottom w:w="30" w:type="dxa"/>
              <w:right w:w="45" w:type="dxa"/>
            </w:tcMar>
            <w:vAlign w:val="bottom"/>
          </w:tcPr>
          <w:p w14:paraId="660B8B91" w14:textId="77777777" w:rsidR="00004772" w:rsidRDefault="002467EE">
            <w:pPr>
              <w:jc w:val="center"/>
              <w:rPr>
                <w:color w:val="0A0A0A"/>
                <w:sz w:val="22"/>
                <w:szCs w:val="22"/>
              </w:rPr>
            </w:pPr>
            <w:r>
              <w:rPr>
                <w:color w:val="0A0A0A"/>
                <w:sz w:val="22"/>
                <w:szCs w:val="22"/>
              </w:rPr>
              <w:t>Office of the Assistant Secretary for Administration – GASSG</w:t>
            </w:r>
          </w:p>
        </w:tc>
        <w:tc>
          <w:tcPr>
            <w:tcW w:w="2730" w:type="dxa"/>
            <w:tcMar>
              <w:top w:w="30" w:type="dxa"/>
              <w:left w:w="45" w:type="dxa"/>
              <w:bottom w:w="30" w:type="dxa"/>
              <w:right w:w="45" w:type="dxa"/>
            </w:tcMar>
            <w:vAlign w:val="bottom"/>
          </w:tcPr>
          <w:p w14:paraId="63F62DF6"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764E32F8"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537, 538;</w:t>
            </w:r>
            <w:r>
              <w:rPr>
                <w:color w:val="0A0A0A"/>
                <w:sz w:val="22"/>
                <w:szCs w:val="22"/>
              </w:rPr>
              <w:br/>
              <w:t>Tel. No.: 8-931-63-66</w:t>
            </w:r>
            <w:r>
              <w:rPr>
                <w:color w:val="0A0A0A"/>
                <w:sz w:val="22"/>
                <w:szCs w:val="22"/>
              </w:rPr>
              <w:br/>
              <w:t xml:space="preserve">Email: </w:t>
            </w:r>
            <w:proofErr w:type="spellStart"/>
            <w:r>
              <w:rPr>
                <w:color w:val="0A0A0A"/>
                <w:sz w:val="22"/>
                <w:szCs w:val="22"/>
              </w:rPr>
              <w:t>oasgassg@</w:t>
            </w:r>
            <w:proofErr w:type="gramStart"/>
            <w:r>
              <w:rPr>
                <w:color w:val="0A0A0A"/>
                <w:sz w:val="22"/>
                <w:szCs w:val="22"/>
              </w:rPr>
              <w:t>dswd,gov.ph</w:t>
            </w:r>
            <w:proofErr w:type="spellEnd"/>
            <w:proofErr w:type="gramEnd"/>
          </w:p>
        </w:tc>
      </w:tr>
      <w:tr w:rsidR="00004772" w14:paraId="707FC723" w14:textId="77777777" w:rsidTr="00EF1607">
        <w:trPr>
          <w:trHeight w:val="315"/>
        </w:trPr>
        <w:tc>
          <w:tcPr>
            <w:tcW w:w="2857" w:type="dxa"/>
            <w:tcMar>
              <w:top w:w="30" w:type="dxa"/>
              <w:left w:w="45" w:type="dxa"/>
              <w:bottom w:w="30" w:type="dxa"/>
              <w:right w:w="45" w:type="dxa"/>
            </w:tcMar>
            <w:vAlign w:val="bottom"/>
          </w:tcPr>
          <w:p w14:paraId="5B4154E7" w14:textId="77777777" w:rsidR="00004772" w:rsidRDefault="002467EE">
            <w:pPr>
              <w:jc w:val="center"/>
              <w:rPr>
                <w:color w:val="0A0A0A"/>
                <w:sz w:val="22"/>
                <w:szCs w:val="22"/>
              </w:rPr>
            </w:pPr>
            <w:r>
              <w:rPr>
                <w:color w:val="0A0A0A"/>
                <w:sz w:val="22"/>
                <w:szCs w:val="22"/>
              </w:rPr>
              <w:t>Office of the Assistant Secretary for Policy and Plans</w:t>
            </w:r>
          </w:p>
        </w:tc>
        <w:tc>
          <w:tcPr>
            <w:tcW w:w="2730" w:type="dxa"/>
            <w:tcMar>
              <w:top w:w="30" w:type="dxa"/>
              <w:left w:w="45" w:type="dxa"/>
              <w:bottom w:w="30" w:type="dxa"/>
              <w:right w:w="45" w:type="dxa"/>
            </w:tcMar>
            <w:vAlign w:val="bottom"/>
          </w:tcPr>
          <w:p w14:paraId="74631275"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17C80BF7"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522;</w:t>
            </w:r>
            <w:r>
              <w:rPr>
                <w:color w:val="0A0A0A"/>
                <w:sz w:val="22"/>
                <w:szCs w:val="22"/>
              </w:rPr>
              <w:br/>
              <w:t>Tel. No.: 8-931-61-46</w:t>
            </w:r>
            <w:r>
              <w:rPr>
                <w:color w:val="0A0A0A"/>
                <w:sz w:val="22"/>
                <w:szCs w:val="22"/>
              </w:rPr>
              <w:br/>
              <w:t>Email: oaspp@dswd.gov.ph</w:t>
            </w:r>
          </w:p>
        </w:tc>
      </w:tr>
      <w:tr w:rsidR="00004772" w14:paraId="0E08643C" w14:textId="77777777" w:rsidTr="00EF1607">
        <w:trPr>
          <w:trHeight w:val="315"/>
        </w:trPr>
        <w:tc>
          <w:tcPr>
            <w:tcW w:w="2857" w:type="dxa"/>
            <w:tcMar>
              <w:top w:w="30" w:type="dxa"/>
              <w:left w:w="45" w:type="dxa"/>
              <w:bottom w:w="30" w:type="dxa"/>
              <w:right w:w="45" w:type="dxa"/>
            </w:tcMar>
            <w:vAlign w:val="bottom"/>
          </w:tcPr>
          <w:p w14:paraId="710783B2" w14:textId="77777777" w:rsidR="00004772" w:rsidRDefault="002467EE">
            <w:pPr>
              <w:jc w:val="center"/>
              <w:rPr>
                <w:color w:val="0A0A0A"/>
                <w:sz w:val="22"/>
                <w:szCs w:val="22"/>
              </w:rPr>
            </w:pPr>
            <w:r>
              <w:rPr>
                <w:color w:val="0A0A0A"/>
                <w:sz w:val="22"/>
                <w:szCs w:val="22"/>
              </w:rPr>
              <w:t>Office of the Assistant Secretary for Standards and Capacity Building</w:t>
            </w:r>
          </w:p>
        </w:tc>
        <w:tc>
          <w:tcPr>
            <w:tcW w:w="2730" w:type="dxa"/>
            <w:tcMar>
              <w:top w:w="30" w:type="dxa"/>
              <w:left w:w="45" w:type="dxa"/>
              <w:bottom w:w="30" w:type="dxa"/>
              <w:right w:w="45" w:type="dxa"/>
            </w:tcMar>
            <w:vAlign w:val="bottom"/>
          </w:tcPr>
          <w:p w14:paraId="485438C7" w14:textId="77777777" w:rsidR="00004772" w:rsidRDefault="002467EE">
            <w:pPr>
              <w:jc w:val="center"/>
              <w:rPr>
                <w:color w:val="0A0A0A"/>
                <w:sz w:val="22"/>
                <w:szCs w:val="22"/>
              </w:rPr>
            </w:pPr>
            <w:r>
              <w:rPr>
                <w:color w:val="0A0A0A"/>
                <w:sz w:val="22"/>
                <w:szCs w:val="22"/>
              </w:rPr>
              <w:t>Assistant Secretary and Deputy National Program Director, Unconditional Cash Transfer National Program Management Office</w:t>
            </w:r>
          </w:p>
        </w:tc>
        <w:tc>
          <w:tcPr>
            <w:tcW w:w="4475" w:type="dxa"/>
            <w:tcMar>
              <w:top w:w="30" w:type="dxa"/>
              <w:left w:w="45" w:type="dxa"/>
              <w:bottom w:w="30" w:type="dxa"/>
              <w:right w:w="45" w:type="dxa"/>
            </w:tcMar>
            <w:vAlign w:val="bottom"/>
          </w:tcPr>
          <w:p w14:paraId="62130089"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202; 203;</w:t>
            </w:r>
            <w:r>
              <w:rPr>
                <w:color w:val="0A0A0A"/>
                <w:sz w:val="22"/>
                <w:szCs w:val="22"/>
              </w:rPr>
              <w:br/>
              <w:t>Tel/Fax: 951-71-17;</w:t>
            </w:r>
            <w:r>
              <w:rPr>
                <w:color w:val="0A0A0A"/>
                <w:sz w:val="22"/>
                <w:szCs w:val="22"/>
              </w:rPr>
              <w:br/>
              <w:t>Tel. No.: 8-931-81-23</w:t>
            </w:r>
            <w:r>
              <w:rPr>
                <w:color w:val="0A0A0A"/>
                <w:sz w:val="22"/>
                <w:szCs w:val="22"/>
              </w:rPr>
              <w:br/>
              <w:t>Email: oasscb@dswd.gov.ph</w:t>
            </w:r>
          </w:p>
        </w:tc>
      </w:tr>
      <w:tr w:rsidR="00004772" w14:paraId="7DEF350B" w14:textId="77777777" w:rsidTr="00EF1607">
        <w:trPr>
          <w:trHeight w:val="315"/>
        </w:trPr>
        <w:tc>
          <w:tcPr>
            <w:tcW w:w="2857" w:type="dxa"/>
            <w:tcMar>
              <w:top w:w="30" w:type="dxa"/>
              <w:left w:w="45" w:type="dxa"/>
              <w:bottom w:w="30" w:type="dxa"/>
              <w:right w:w="45" w:type="dxa"/>
            </w:tcMar>
            <w:vAlign w:val="bottom"/>
          </w:tcPr>
          <w:p w14:paraId="72FA0AD1" w14:textId="77777777" w:rsidR="00004772" w:rsidRDefault="002467EE">
            <w:pPr>
              <w:jc w:val="center"/>
              <w:rPr>
                <w:color w:val="0A0A0A"/>
                <w:sz w:val="22"/>
                <w:szCs w:val="22"/>
              </w:rPr>
            </w:pPr>
            <w:r>
              <w:rPr>
                <w:color w:val="0A0A0A"/>
                <w:sz w:val="22"/>
                <w:szCs w:val="22"/>
              </w:rPr>
              <w:t>Office of the Assistant Secretary for Disaster Response Management Group</w:t>
            </w:r>
          </w:p>
        </w:tc>
        <w:tc>
          <w:tcPr>
            <w:tcW w:w="2730" w:type="dxa"/>
            <w:tcMar>
              <w:top w:w="30" w:type="dxa"/>
              <w:left w:w="45" w:type="dxa"/>
              <w:bottom w:w="30" w:type="dxa"/>
              <w:right w:w="45" w:type="dxa"/>
            </w:tcMar>
            <w:vAlign w:val="bottom"/>
          </w:tcPr>
          <w:p w14:paraId="7D7DD687"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5F9BFABE"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 334, 335;</w:t>
            </w:r>
            <w:r>
              <w:rPr>
                <w:color w:val="0A0A0A"/>
                <w:sz w:val="22"/>
                <w:szCs w:val="22"/>
              </w:rPr>
              <w:br/>
              <w:t>Tel. No./Fax.: 951-71-12</w:t>
            </w:r>
            <w:r>
              <w:rPr>
                <w:color w:val="0A0A0A"/>
                <w:sz w:val="22"/>
                <w:szCs w:val="22"/>
              </w:rPr>
              <w:br/>
              <w:t>Email: oasdrmg@dswd.gov.ph</w:t>
            </w:r>
          </w:p>
        </w:tc>
      </w:tr>
      <w:tr w:rsidR="00004772" w14:paraId="5EC8DD9B" w14:textId="77777777" w:rsidTr="00EF1607">
        <w:trPr>
          <w:trHeight w:val="315"/>
        </w:trPr>
        <w:tc>
          <w:tcPr>
            <w:tcW w:w="2857" w:type="dxa"/>
            <w:tcMar>
              <w:top w:w="30" w:type="dxa"/>
              <w:left w:w="45" w:type="dxa"/>
              <w:bottom w:w="30" w:type="dxa"/>
              <w:right w:w="45" w:type="dxa"/>
            </w:tcMar>
            <w:vAlign w:val="bottom"/>
          </w:tcPr>
          <w:p w14:paraId="5CD2E805" w14:textId="77777777" w:rsidR="00004772" w:rsidRDefault="002467EE">
            <w:pPr>
              <w:jc w:val="center"/>
              <w:rPr>
                <w:color w:val="0A0A0A"/>
                <w:sz w:val="22"/>
                <w:szCs w:val="22"/>
              </w:rPr>
            </w:pPr>
            <w:r>
              <w:rPr>
                <w:color w:val="0A0A0A"/>
                <w:sz w:val="22"/>
                <w:szCs w:val="22"/>
              </w:rPr>
              <w:t>Office of the Assistant Secretary for Luzon Affairs</w:t>
            </w:r>
          </w:p>
        </w:tc>
        <w:tc>
          <w:tcPr>
            <w:tcW w:w="2730" w:type="dxa"/>
            <w:tcMar>
              <w:top w:w="30" w:type="dxa"/>
              <w:left w:w="45" w:type="dxa"/>
              <w:bottom w:w="30" w:type="dxa"/>
              <w:right w:w="45" w:type="dxa"/>
            </w:tcMar>
            <w:vAlign w:val="bottom"/>
          </w:tcPr>
          <w:p w14:paraId="221BFFEE"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27360775"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117, 118, 314, 328;</w:t>
            </w:r>
            <w:r>
              <w:rPr>
                <w:color w:val="0A0A0A"/>
                <w:sz w:val="22"/>
                <w:szCs w:val="22"/>
              </w:rPr>
              <w:br/>
              <w:t>Tel. Nos.: 8-931-81-72, 8-961-87-51</w:t>
            </w:r>
            <w:r>
              <w:rPr>
                <w:color w:val="0A0A0A"/>
                <w:sz w:val="22"/>
                <w:szCs w:val="22"/>
              </w:rPr>
              <w:br/>
              <w:t>Email: oasla@dswd.gov.ph</w:t>
            </w:r>
          </w:p>
        </w:tc>
      </w:tr>
      <w:tr w:rsidR="00004772" w14:paraId="00EBD035" w14:textId="77777777" w:rsidTr="00EF1607">
        <w:trPr>
          <w:trHeight w:val="315"/>
        </w:trPr>
        <w:tc>
          <w:tcPr>
            <w:tcW w:w="2857" w:type="dxa"/>
            <w:tcMar>
              <w:top w:w="30" w:type="dxa"/>
              <w:left w:w="45" w:type="dxa"/>
              <w:bottom w:w="30" w:type="dxa"/>
              <w:right w:w="45" w:type="dxa"/>
            </w:tcMar>
            <w:vAlign w:val="bottom"/>
          </w:tcPr>
          <w:p w14:paraId="5AEA75CC" w14:textId="77777777" w:rsidR="00004772" w:rsidRDefault="002467EE">
            <w:pPr>
              <w:jc w:val="center"/>
              <w:rPr>
                <w:color w:val="0A0A0A"/>
                <w:sz w:val="22"/>
                <w:szCs w:val="22"/>
              </w:rPr>
            </w:pPr>
            <w:r>
              <w:rPr>
                <w:color w:val="0A0A0A"/>
                <w:sz w:val="22"/>
                <w:szCs w:val="22"/>
              </w:rPr>
              <w:t>Office of the Assistant Secretary for Mindanao Affairs</w:t>
            </w:r>
          </w:p>
        </w:tc>
        <w:tc>
          <w:tcPr>
            <w:tcW w:w="2730" w:type="dxa"/>
            <w:tcMar>
              <w:top w:w="30" w:type="dxa"/>
              <w:left w:w="45" w:type="dxa"/>
              <w:bottom w:w="30" w:type="dxa"/>
              <w:right w:w="45" w:type="dxa"/>
            </w:tcMar>
            <w:vAlign w:val="bottom"/>
          </w:tcPr>
          <w:p w14:paraId="6FB601ED"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3474D3BD"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Email: oasma@dswd.gov.ph</w:t>
            </w:r>
          </w:p>
        </w:tc>
      </w:tr>
      <w:tr w:rsidR="00004772" w14:paraId="510D01EB" w14:textId="77777777" w:rsidTr="00EF1607">
        <w:trPr>
          <w:trHeight w:val="315"/>
        </w:trPr>
        <w:tc>
          <w:tcPr>
            <w:tcW w:w="2857" w:type="dxa"/>
            <w:tcMar>
              <w:top w:w="30" w:type="dxa"/>
              <w:left w:w="45" w:type="dxa"/>
              <w:bottom w:w="30" w:type="dxa"/>
              <w:right w:w="45" w:type="dxa"/>
            </w:tcMar>
            <w:vAlign w:val="bottom"/>
          </w:tcPr>
          <w:p w14:paraId="719F2CDC" w14:textId="77777777" w:rsidR="00004772" w:rsidRDefault="002467EE">
            <w:pPr>
              <w:jc w:val="center"/>
              <w:rPr>
                <w:color w:val="0A0A0A"/>
                <w:sz w:val="22"/>
                <w:szCs w:val="22"/>
              </w:rPr>
            </w:pPr>
            <w:r>
              <w:rPr>
                <w:color w:val="0A0A0A"/>
                <w:sz w:val="22"/>
                <w:szCs w:val="22"/>
              </w:rPr>
              <w:t>Office of the Assistant Secretary for Specialized Programs</w:t>
            </w:r>
          </w:p>
        </w:tc>
        <w:tc>
          <w:tcPr>
            <w:tcW w:w="2730" w:type="dxa"/>
            <w:tcMar>
              <w:top w:w="30" w:type="dxa"/>
              <w:left w:w="45" w:type="dxa"/>
              <w:bottom w:w="30" w:type="dxa"/>
              <w:right w:w="45" w:type="dxa"/>
            </w:tcMar>
            <w:vAlign w:val="bottom"/>
          </w:tcPr>
          <w:p w14:paraId="0288E931"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59669FCB"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 236, 237;</w:t>
            </w:r>
            <w:r>
              <w:rPr>
                <w:color w:val="0A0A0A"/>
                <w:sz w:val="22"/>
                <w:szCs w:val="22"/>
              </w:rPr>
              <w:br/>
              <w:t>Tel./Fax: 951-71-14;</w:t>
            </w:r>
            <w:r>
              <w:rPr>
                <w:color w:val="0A0A0A"/>
                <w:sz w:val="22"/>
                <w:szCs w:val="22"/>
              </w:rPr>
              <w:br/>
              <w:t>Tel. No.: 8-951-71-11</w:t>
            </w:r>
            <w:r>
              <w:rPr>
                <w:color w:val="0A0A0A"/>
                <w:sz w:val="22"/>
                <w:szCs w:val="22"/>
              </w:rPr>
              <w:br/>
              <w:t>Email: oassp@dswd.gov.ph</w:t>
            </w:r>
          </w:p>
        </w:tc>
      </w:tr>
      <w:tr w:rsidR="00004772" w14:paraId="1EC8D971" w14:textId="77777777" w:rsidTr="00EF1607">
        <w:trPr>
          <w:trHeight w:val="315"/>
        </w:trPr>
        <w:tc>
          <w:tcPr>
            <w:tcW w:w="2857" w:type="dxa"/>
            <w:tcMar>
              <w:top w:w="30" w:type="dxa"/>
              <w:left w:w="45" w:type="dxa"/>
              <w:bottom w:w="30" w:type="dxa"/>
              <w:right w:w="45" w:type="dxa"/>
            </w:tcMar>
            <w:vAlign w:val="bottom"/>
          </w:tcPr>
          <w:p w14:paraId="7B0F76AC" w14:textId="77777777" w:rsidR="00004772" w:rsidRDefault="002467EE">
            <w:pPr>
              <w:jc w:val="center"/>
              <w:rPr>
                <w:color w:val="0A0A0A"/>
                <w:sz w:val="22"/>
                <w:szCs w:val="22"/>
              </w:rPr>
            </w:pPr>
            <w:r>
              <w:rPr>
                <w:color w:val="0A0A0A"/>
                <w:sz w:val="22"/>
                <w:szCs w:val="22"/>
              </w:rPr>
              <w:t>Office of the Assistant Secretary for Statutory Programs</w:t>
            </w:r>
          </w:p>
        </w:tc>
        <w:tc>
          <w:tcPr>
            <w:tcW w:w="2730" w:type="dxa"/>
            <w:tcMar>
              <w:top w:w="30" w:type="dxa"/>
              <w:left w:w="45" w:type="dxa"/>
              <w:bottom w:w="30" w:type="dxa"/>
              <w:right w:w="45" w:type="dxa"/>
            </w:tcMar>
            <w:vAlign w:val="bottom"/>
          </w:tcPr>
          <w:p w14:paraId="1B48B0AE"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4EAEB0FE"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 425;</w:t>
            </w:r>
            <w:r>
              <w:rPr>
                <w:color w:val="0A0A0A"/>
                <w:sz w:val="22"/>
                <w:szCs w:val="22"/>
              </w:rPr>
              <w:br/>
              <w:t>Tel. No.: 8-355-39-35</w:t>
            </w:r>
            <w:r>
              <w:rPr>
                <w:color w:val="0A0A0A"/>
                <w:sz w:val="22"/>
                <w:szCs w:val="22"/>
              </w:rPr>
              <w:br/>
              <w:t>Email: oasstatutory@dswd.gov.ph</w:t>
            </w:r>
          </w:p>
        </w:tc>
      </w:tr>
      <w:tr w:rsidR="00004772" w14:paraId="6088790D" w14:textId="77777777" w:rsidTr="00EF1607">
        <w:trPr>
          <w:trHeight w:val="315"/>
        </w:trPr>
        <w:tc>
          <w:tcPr>
            <w:tcW w:w="2857" w:type="dxa"/>
            <w:tcMar>
              <w:top w:w="30" w:type="dxa"/>
              <w:left w:w="45" w:type="dxa"/>
              <w:bottom w:w="30" w:type="dxa"/>
              <w:right w:w="45" w:type="dxa"/>
            </w:tcMar>
            <w:vAlign w:val="bottom"/>
          </w:tcPr>
          <w:p w14:paraId="1A4A7D60" w14:textId="77777777" w:rsidR="00004772" w:rsidRDefault="002467EE">
            <w:pPr>
              <w:jc w:val="center"/>
              <w:rPr>
                <w:color w:val="0A0A0A"/>
                <w:sz w:val="22"/>
                <w:szCs w:val="22"/>
              </w:rPr>
            </w:pPr>
            <w:r>
              <w:rPr>
                <w:color w:val="0A0A0A"/>
                <w:sz w:val="22"/>
                <w:szCs w:val="22"/>
              </w:rPr>
              <w:t>Office of the Assistant Secretary for Visayas Affairs</w:t>
            </w:r>
          </w:p>
        </w:tc>
        <w:tc>
          <w:tcPr>
            <w:tcW w:w="2730" w:type="dxa"/>
            <w:tcMar>
              <w:top w:w="30" w:type="dxa"/>
              <w:left w:w="45" w:type="dxa"/>
              <w:bottom w:w="30" w:type="dxa"/>
              <w:right w:w="45" w:type="dxa"/>
            </w:tcMar>
            <w:vAlign w:val="bottom"/>
          </w:tcPr>
          <w:p w14:paraId="36B87DA1" w14:textId="77777777" w:rsidR="00004772" w:rsidRDefault="002467EE">
            <w:pPr>
              <w:jc w:val="center"/>
              <w:rPr>
                <w:color w:val="0A0A0A"/>
                <w:sz w:val="22"/>
                <w:szCs w:val="22"/>
              </w:rPr>
            </w:pPr>
            <w:r>
              <w:rPr>
                <w:color w:val="0A0A0A"/>
                <w:sz w:val="22"/>
                <w:szCs w:val="22"/>
              </w:rPr>
              <w:t>Assistant Secretary</w:t>
            </w:r>
          </w:p>
        </w:tc>
        <w:tc>
          <w:tcPr>
            <w:tcW w:w="4475" w:type="dxa"/>
            <w:tcMar>
              <w:top w:w="30" w:type="dxa"/>
              <w:left w:w="45" w:type="dxa"/>
              <w:bottom w:w="30" w:type="dxa"/>
              <w:right w:w="45" w:type="dxa"/>
            </w:tcMar>
            <w:vAlign w:val="bottom"/>
          </w:tcPr>
          <w:p w14:paraId="5EB85457" w14:textId="77777777" w:rsidR="00004772" w:rsidRDefault="002467EE">
            <w:pPr>
              <w:jc w:val="center"/>
              <w:rPr>
                <w:color w:val="0A0A0A"/>
                <w:sz w:val="22"/>
                <w:szCs w:val="22"/>
              </w:rPr>
            </w:pPr>
            <w:r>
              <w:rPr>
                <w:color w:val="0A0A0A"/>
                <w:sz w:val="22"/>
                <w:szCs w:val="22"/>
              </w:rPr>
              <w:t>Trunk Lines: 8-931-81-01 to 07</w:t>
            </w:r>
          </w:p>
        </w:tc>
      </w:tr>
      <w:tr w:rsidR="00004772" w14:paraId="3E35548F" w14:textId="77777777" w:rsidTr="00EF1607">
        <w:trPr>
          <w:trHeight w:val="315"/>
        </w:trPr>
        <w:tc>
          <w:tcPr>
            <w:tcW w:w="2857" w:type="dxa"/>
            <w:tcMar>
              <w:top w:w="30" w:type="dxa"/>
              <w:left w:w="45" w:type="dxa"/>
              <w:bottom w:w="30" w:type="dxa"/>
              <w:right w:w="45" w:type="dxa"/>
            </w:tcMar>
            <w:vAlign w:val="bottom"/>
          </w:tcPr>
          <w:p w14:paraId="6E98D3B1" w14:textId="77777777" w:rsidR="00004772" w:rsidRDefault="002467EE">
            <w:pPr>
              <w:jc w:val="center"/>
              <w:rPr>
                <w:color w:val="0A0A0A"/>
                <w:sz w:val="22"/>
                <w:szCs w:val="22"/>
              </w:rPr>
            </w:pPr>
            <w:r>
              <w:rPr>
                <w:color w:val="0A0A0A"/>
                <w:sz w:val="22"/>
                <w:szCs w:val="22"/>
              </w:rPr>
              <w:lastRenderedPageBreak/>
              <w:t>Policy Development and Planning Bureau</w:t>
            </w:r>
          </w:p>
        </w:tc>
        <w:tc>
          <w:tcPr>
            <w:tcW w:w="2730" w:type="dxa"/>
            <w:tcMar>
              <w:top w:w="30" w:type="dxa"/>
              <w:left w:w="45" w:type="dxa"/>
              <w:bottom w:w="30" w:type="dxa"/>
              <w:right w:w="45" w:type="dxa"/>
            </w:tcMar>
            <w:vAlign w:val="bottom"/>
          </w:tcPr>
          <w:p w14:paraId="77FE23AF" w14:textId="77777777" w:rsidR="00004772" w:rsidRDefault="002467EE">
            <w:pPr>
              <w:jc w:val="center"/>
              <w:rPr>
                <w:color w:val="0A0A0A"/>
                <w:sz w:val="22"/>
                <w:szCs w:val="22"/>
              </w:rPr>
            </w:pPr>
            <w:r>
              <w:rPr>
                <w:color w:val="0A0A0A"/>
                <w:sz w:val="22"/>
                <w:szCs w:val="22"/>
              </w:rPr>
              <w:t>Concurrent Head</w:t>
            </w:r>
          </w:p>
        </w:tc>
        <w:tc>
          <w:tcPr>
            <w:tcW w:w="4475" w:type="dxa"/>
            <w:tcMar>
              <w:top w:w="30" w:type="dxa"/>
              <w:left w:w="45" w:type="dxa"/>
              <w:bottom w:w="30" w:type="dxa"/>
              <w:right w:w="45" w:type="dxa"/>
            </w:tcMar>
            <w:vAlign w:val="bottom"/>
          </w:tcPr>
          <w:p w14:paraId="6BABF079"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 xml:space="preserve">Locals: 317, 318, 319, 325, 329, 320; </w:t>
            </w:r>
            <w:proofErr w:type="spellStart"/>
            <w:r>
              <w:rPr>
                <w:color w:val="0A0A0A"/>
                <w:sz w:val="22"/>
                <w:szCs w:val="22"/>
              </w:rPr>
              <w:t>Tel.No</w:t>
            </w:r>
            <w:proofErr w:type="spellEnd"/>
            <w:r>
              <w:rPr>
                <w:color w:val="0A0A0A"/>
                <w:sz w:val="22"/>
                <w:szCs w:val="22"/>
              </w:rPr>
              <w:t>.: 8-951-71-23; 8-951-74-36; 8-951-71-20</w:t>
            </w:r>
            <w:r>
              <w:rPr>
                <w:color w:val="0A0A0A"/>
                <w:sz w:val="22"/>
                <w:szCs w:val="22"/>
              </w:rPr>
              <w:br/>
              <w:t>Tel/Fax: 931-81-30</w:t>
            </w:r>
            <w:r>
              <w:rPr>
                <w:color w:val="0A0A0A"/>
                <w:sz w:val="22"/>
                <w:szCs w:val="22"/>
              </w:rPr>
              <w:br/>
              <w:t>Email: pdpb@dswd.gov.ph</w:t>
            </w:r>
          </w:p>
        </w:tc>
      </w:tr>
      <w:tr w:rsidR="00004772" w14:paraId="66F21D41" w14:textId="77777777" w:rsidTr="00EF1607">
        <w:trPr>
          <w:trHeight w:val="315"/>
        </w:trPr>
        <w:tc>
          <w:tcPr>
            <w:tcW w:w="2857" w:type="dxa"/>
            <w:tcMar>
              <w:top w:w="30" w:type="dxa"/>
              <w:left w:w="45" w:type="dxa"/>
              <w:bottom w:w="30" w:type="dxa"/>
              <w:right w:w="45" w:type="dxa"/>
            </w:tcMar>
            <w:vAlign w:val="bottom"/>
          </w:tcPr>
          <w:p w14:paraId="1EF9BC81" w14:textId="77777777" w:rsidR="00004772" w:rsidRDefault="002467EE">
            <w:pPr>
              <w:jc w:val="center"/>
              <w:rPr>
                <w:color w:val="0A0A0A"/>
                <w:sz w:val="22"/>
                <w:szCs w:val="22"/>
              </w:rPr>
            </w:pPr>
            <w:r>
              <w:rPr>
                <w:color w:val="0A0A0A"/>
                <w:sz w:val="22"/>
                <w:szCs w:val="22"/>
              </w:rPr>
              <w:t>Standards Bureau</w:t>
            </w:r>
          </w:p>
        </w:tc>
        <w:tc>
          <w:tcPr>
            <w:tcW w:w="2730" w:type="dxa"/>
            <w:tcMar>
              <w:top w:w="30" w:type="dxa"/>
              <w:left w:w="45" w:type="dxa"/>
              <w:bottom w:w="30" w:type="dxa"/>
              <w:right w:w="45" w:type="dxa"/>
            </w:tcMar>
            <w:vAlign w:val="bottom"/>
          </w:tcPr>
          <w:p w14:paraId="6DC1706F"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31034EC8"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108, 109, 110;</w:t>
            </w:r>
            <w:r>
              <w:rPr>
                <w:color w:val="0A0A0A"/>
                <w:sz w:val="22"/>
                <w:szCs w:val="22"/>
              </w:rPr>
              <w:br/>
            </w:r>
            <w:proofErr w:type="spellStart"/>
            <w:proofErr w:type="gramStart"/>
            <w:r>
              <w:rPr>
                <w:color w:val="0A0A0A"/>
                <w:sz w:val="22"/>
                <w:szCs w:val="22"/>
              </w:rPr>
              <w:t>Tel.No</w:t>
            </w:r>
            <w:proofErr w:type="spellEnd"/>
            <w:r>
              <w:rPr>
                <w:color w:val="0A0A0A"/>
                <w:sz w:val="22"/>
                <w:szCs w:val="22"/>
              </w:rPr>
              <w:t>. :</w:t>
            </w:r>
            <w:proofErr w:type="gramEnd"/>
            <w:r>
              <w:rPr>
                <w:color w:val="0A0A0A"/>
                <w:sz w:val="22"/>
                <w:szCs w:val="22"/>
              </w:rPr>
              <w:t xml:space="preserve"> 8-951-71-25; 8-355-28-43</w:t>
            </w:r>
            <w:r>
              <w:rPr>
                <w:color w:val="0A0A0A"/>
                <w:sz w:val="22"/>
                <w:szCs w:val="22"/>
              </w:rPr>
              <w:br/>
              <w:t>Tel/Fax : 931-31-81</w:t>
            </w:r>
            <w:r>
              <w:rPr>
                <w:color w:val="0A0A0A"/>
                <w:sz w:val="22"/>
                <w:szCs w:val="22"/>
              </w:rPr>
              <w:br/>
              <w:t>Email: sb@dswd.gov.ph</w:t>
            </w:r>
          </w:p>
        </w:tc>
      </w:tr>
      <w:tr w:rsidR="00004772" w14:paraId="6F7725E6" w14:textId="77777777" w:rsidTr="00EF1607">
        <w:trPr>
          <w:trHeight w:val="315"/>
        </w:trPr>
        <w:tc>
          <w:tcPr>
            <w:tcW w:w="2857" w:type="dxa"/>
            <w:tcMar>
              <w:top w:w="30" w:type="dxa"/>
              <w:left w:w="45" w:type="dxa"/>
              <w:bottom w:w="30" w:type="dxa"/>
              <w:right w:w="45" w:type="dxa"/>
            </w:tcMar>
            <w:vAlign w:val="bottom"/>
          </w:tcPr>
          <w:p w14:paraId="71593534" w14:textId="77777777" w:rsidR="00004772" w:rsidRDefault="002467EE">
            <w:pPr>
              <w:jc w:val="center"/>
              <w:rPr>
                <w:color w:val="0A0A0A"/>
                <w:sz w:val="22"/>
                <w:szCs w:val="22"/>
              </w:rPr>
            </w:pPr>
            <w:r>
              <w:rPr>
                <w:color w:val="0A0A0A"/>
                <w:sz w:val="22"/>
                <w:szCs w:val="22"/>
              </w:rPr>
              <w:t>Disaster Response Management Bureau</w:t>
            </w:r>
          </w:p>
        </w:tc>
        <w:tc>
          <w:tcPr>
            <w:tcW w:w="2730" w:type="dxa"/>
            <w:tcMar>
              <w:top w:w="30" w:type="dxa"/>
              <w:left w:w="45" w:type="dxa"/>
              <w:bottom w:w="30" w:type="dxa"/>
              <w:right w:w="45" w:type="dxa"/>
            </w:tcMar>
            <w:vAlign w:val="bottom"/>
          </w:tcPr>
          <w:p w14:paraId="065B0FFE" w14:textId="77777777" w:rsidR="00004772" w:rsidRDefault="002467EE">
            <w:pPr>
              <w:jc w:val="center"/>
              <w:rPr>
                <w:color w:val="0A0A0A"/>
                <w:sz w:val="22"/>
                <w:szCs w:val="22"/>
              </w:rPr>
            </w:pPr>
            <w:r>
              <w:rPr>
                <w:color w:val="0A0A0A"/>
                <w:sz w:val="22"/>
                <w:szCs w:val="22"/>
              </w:rPr>
              <w:t>Bureau Director</w:t>
            </w:r>
          </w:p>
        </w:tc>
        <w:tc>
          <w:tcPr>
            <w:tcW w:w="4475" w:type="dxa"/>
            <w:tcMar>
              <w:top w:w="30" w:type="dxa"/>
              <w:left w:w="45" w:type="dxa"/>
              <w:bottom w:w="30" w:type="dxa"/>
              <w:right w:w="45" w:type="dxa"/>
            </w:tcMar>
            <w:vAlign w:val="bottom"/>
          </w:tcPr>
          <w:p w14:paraId="6E813FBD"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531, 532;</w:t>
            </w:r>
            <w:r>
              <w:rPr>
                <w:color w:val="0A0A0A"/>
                <w:sz w:val="22"/>
                <w:szCs w:val="22"/>
              </w:rPr>
              <w:br/>
              <w:t>Tel. Nos.: 8-352-24-27; 8-335-40-14;</w:t>
            </w:r>
            <w:r>
              <w:rPr>
                <w:color w:val="0A0A0A"/>
                <w:sz w:val="22"/>
                <w:szCs w:val="22"/>
              </w:rPr>
              <w:br/>
              <w:t>Tel/Fax: 932-25-73</w:t>
            </w:r>
            <w:r>
              <w:rPr>
                <w:color w:val="0A0A0A"/>
                <w:sz w:val="22"/>
                <w:szCs w:val="22"/>
              </w:rPr>
              <w:br/>
              <w:t>Email: drmb@dswd.gov.ph</w:t>
            </w:r>
          </w:p>
        </w:tc>
      </w:tr>
      <w:tr w:rsidR="00004772" w14:paraId="6A7F0BD2" w14:textId="77777777" w:rsidTr="00EF1607">
        <w:trPr>
          <w:trHeight w:val="315"/>
        </w:trPr>
        <w:tc>
          <w:tcPr>
            <w:tcW w:w="2857" w:type="dxa"/>
            <w:tcMar>
              <w:top w:w="30" w:type="dxa"/>
              <w:left w:w="45" w:type="dxa"/>
              <w:bottom w:w="30" w:type="dxa"/>
              <w:right w:w="45" w:type="dxa"/>
            </w:tcMar>
            <w:vAlign w:val="bottom"/>
          </w:tcPr>
          <w:p w14:paraId="48F5ECA7" w14:textId="77777777" w:rsidR="00004772" w:rsidRDefault="002467EE">
            <w:pPr>
              <w:jc w:val="center"/>
              <w:rPr>
                <w:color w:val="0A0A0A"/>
                <w:sz w:val="22"/>
                <w:szCs w:val="22"/>
              </w:rPr>
            </w:pPr>
            <w:r>
              <w:rPr>
                <w:color w:val="0A0A0A"/>
                <w:sz w:val="22"/>
                <w:szCs w:val="22"/>
              </w:rPr>
              <w:t>Social Technology Bureau</w:t>
            </w:r>
          </w:p>
        </w:tc>
        <w:tc>
          <w:tcPr>
            <w:tcW w:w="2730" w:type="dxa"/>
            <w:tcMar>
              <w:top w:w="30" w:type="dxa"/>
              <w:left w:w="45" w:type="dxa"/>
              <w:bottom w:w="30" w:type="dxa"/>
              <w:right w:w="45" w:type="dxa"/>
            </w:tcMar>
            <w:vAlign w:val="bottom"/>
          </w:tcPr>
          <w:p w14:paraId="1D84A580" w14:textId="77777777" w:rsidR="00004772" w:rsidRDefault="002467EE">
            <w:pPr>
              <w:jc w:val="center"/>
              <w:rPr>
                <w:color w:val="0A0A0A"/>
                <w:sz w:val="22"/>
                <w:szCs w:val="22"/>
              </w:rPr>
            </w:pPr>
            <w:r>
              <w:rPr>
                <w:color w:val="0A0A0A"/>
                <w:sz w:val="22"/>
                <w:szCs w:val="22"/>
              </w:rPr>
              <w:t>Bureau Director</w:t>
            </w:r>
          </w:p>
        </w:tc>
        <w:tc>
          <w:tcPr>
            <w:tcW w:w="4475" w:type="dxa"/>
            <w:tcMar>
              <w:top w:w="30" w:type="dxa"/>
              <w:left w:w="45" w:type="dxa"/>
              <w:bottom w:w="30" w:type="dxa"/>
              <w:right w:w="45" w:type="dxa"/>
            </w:tcMar>
            <w:vAlign w:val="bottom"/>
          </w:tcPr>
          <w:p w14:paraId="04CDE962"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324, 326;</w:t>
            </w:r>
            <w:r>
              <w:rPr>
                <w:color w:val="0A0A0A"/>
                <w:sz w:val="22"/>
                <w:szCs w:val="22"/>
              </w:rPr>
              <w:br/>
              <w:t>Tel/Fax: 951-28-02;</w:t>
            </w:r>
            <w:r>
              <w:rPr>
                <w:color w:val="0A0A0A"/>
                <w:sz w:val="22"/>
                <w:szCs w:val="22"/>
              </w:rPr>
              <w:br/>
              <w:t>Tel. Nos.: 8-931-81-44; 8-951-71-24</w:t>
            </w:r>
            <w:r>
              <w:rPr>
                <w:color w:val="0A0A0A"/>
                <w:sz w:val="22"/>
                <w:szCs w:val="22"/>
              </w:rPr>
              <w:br/>
              <w:t>Email: stb@dswd.gov.ph</w:t>
            </w:r>
          </w:p>
        </w:tc>
      </w:tr>
      <w:tr w:rsidR="00004772" w14:paraId="66340379" w14:textId="77777777" w:rsidTr="00EF1607">
        <w:trPr>
          <w:trHeight w:val="315"/>
        </w:trPr>
        <w:tc>
          <w:tcPr>
            <w:tcW w:w="2857" w:type="dxa"/>
            <w:tcMar>
              <w:top w:w="30" w:type="dxa"/>
              <w:left w:w="45" w:type="dxa"/>
              <w:bottom w:w="30" w:type="dxa"/>
              <w:right w:w="45" w:type="dxa"/>
            </w:tcMar>
            <w:vAlign w:val="bottom"/>
          </w:tcPr>
          <w:p w14:paraId="26F57279" w14:textId="77777777" w:rsidR="00004772" w:rsidRDefault="002467EE">
            <w:pPr>
              <w:jc w:val="center"/>
              <w:rPr>
                <w:color w:val="0A0A0A"/>
                <w:sz w:val="22"/>
                <w:szCs w:val="22"/>
              </w:rPr>
            </w:pPr>
            <w:r>
              <w:rPr>
                <w:color w:val="0A0A0A"/>
                <w:sz w:val="22"/>
                <w:szCs w:val="22"/>
              </w:rPr>
              <w:t>Program Management Bureau</w:t>
            </w:r>
          </w:p>
        </w:tc>
        <w:tc>
          <w:tcPr>
            <w:tcW w:w="2730" w:type="dxa"/>
            <w:tcMar>
              <w:top w:w="30" w:type="dxa"/>
              <w:left w:w="45" w:type="dxa"/>
              <w:bottom w:w="30" w:type="dxa"/>
              <w:right w:w="45" w:type="dxa"/>
            </w:tcMar>
            <w:vAlign w:val="bottom"/>
          </w:tcPr>
          <w:p w14:paraId="3135571D" w14:textId="77777777" w:rsidR="00004772" w:rsidRDefault="002467EE">
            <w:pPr>
              <w:jc w:val="center"/>
              <w:rPr>
                <w:color w:val="0A0A0A"/>
                <w:sz w:val="22"/>
                <w:szCs w:val="22"/>
              </w:rPr>
            </w:pPr>
            <w:r>
              <w:rPr>
                <w:color w:val="0A0A0A"/>
                <w:sz w:val="22"/>
                <w:szCs w:val="22"/>
              </w:rPr>
              <w:t>Bureau Director</w:t>
            </w:r>
          </w:p>
        </w:tc>
        <w:tc>
          <w:tcPr>
            <w:tcW w:w="4475" w:type="dxa"/>
            <w:tcMar>
              <w:top w:w="30" w:type="dxa"/>
              <w:left w:w="45" w:type="dxa"/>
              <w:bottom w:w="30" w:type="dxa"/>
              <w:right w:w="45" w:type="dxa"/>
            </w:tcMar>
            <w:vAlign w:val="bottom"/>
          </w:tcPr>
          <w:p w14:paraId="665BAE21"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407, 408, 409, 410, 426;</w:t>
            </w:r>
            <w:r>
              <w:rPr>
                <w:color w:val="0A0A0A"/>
                <w:sz w:val="22"/>
                <w:szCs w:val="22"/>
              </w:rPr>
              <w:br/>
              <w:t>Tel/Fax: 951-28-01;</w:t>
            </w:r>
            <w:r>
              <w:rPr>
                <w:color w:val="0A0A0A"/>
                <w:sz w:val="22"/>
                <w:szCs w:val="22"/>
              </w:rPr>
              <w:br/>
              <w:t>Tel. Nos.: 8-951-74-37; 8-931-91-41, 8-951-74-38, 8-277-38-81</w:t>
            </w:r>
            <w:r>
              <w:rPr>
                <w:color w:val="0A0A0A"/>
                <w:sz w:val="22"/>
                <w:szCs w:val="22"/>
              </w:rPr>
              <w:br/>
              <w:t>Email: pmb@dswd.gov.ph</w:t>
            </w:r>
          </w:p>
        </w:tc>
      </w:tr>
      <w:tr w:rsidR="00004772" w14:paraId="13DB7AD8" w14:textId="77777777" w:rsidTr="00EF1607">
        <w:trPr>
          <w:trHeight w:val="315"/>
        </w:trPr>
        <w:tc>
          <w:tcPr>
            <w:tcW w:w="2857" w:type="dxa"/>
            <w:tcMar>
              <w:top w:w="30" w:type="dxa"/>
              <w:left w:w="45" w:type="dxa"/>
              <w:bottom w:w="30" w:type="dxa"/>
              <w:right w:w="45" w:type="dxa"/>
            </w:tcMar>
            <w:vAlign w:val="bottom"/>
          </w:tcPr>
          <w:p w14:paraId="747630D7" w14:textId="77777777" w:rsidR="00004772" w:rsidRDefault="002467EE">
            <w:pPr>
              <w:jc w:val="center"/>
              <w:rPr>
                <w:color w:val="0A0A0A"/>
                <w:sz w:val="22"/>
                <w:szCs w:val="22"/>
              </w:rPr>
            </w:pPr>
            <w:r>
              <w:rPr>
                <w:color w:val="0A0A0A"/>
                <w:sz w:val="22"/>
                <w:szCs w:val="22"/>
              </w:rPr>
              <w:t>Social Welfare Institutional Development Bureau</w:t>
            </w:r>
          </w:p>
        </w:tc>
        <w:tc>
          <w:tcPr>
            <w:tcW w:w="2730" w:type="dxa"/>
            <w:tcMar>
              <w:top w:w="30" w:type="dxa"/>
              <w:left w:w="45" w:type="dxa"/>
              <w:bottom w:w="30" w:type="dxa"/>
              <w:right w:w="45" w:type="dxa"/>
            </w:tcMar>
            <w:vAlign w:val="bottom"/>
          </w:tcPr>
          <w:p w14:paraId="753C99EB" w14:textId="77777777" w:rsidR="00004772" w:rsidRDefault="002467EE">
            <w:pPr>
              <w:jc w:val="center"/>
              <w:rPr>
                <w:color w:val="0A0A0A"/>
                <w:sz w:val="22"/>
                <w:szCs w:val="22"/>
              </w:rPr>
            </w:pPr>
            <w:r>
              <w:rPr>
                <w:color w:val="0A0A0A"/>
                <w:sz w:val="22"/>
                <w:szCs w:val="22"/>
              </w:rPr>
              <w:t>Bureau Director</w:t>
            </w:r>
          </w:p>
        </w:tc>
        <w:tc>
          <w:tcPr>
            <w:tcW w:w="4475" w:type="dxa"/>
            <w:tcMar>
              <w:top w:w="30" w:type="dxa"/>
              <w:left w:w="45" w:type="dxa"/>
              <w:bottom w:w="30" w:type="dxa"/>
              <w:right w:w="45" w:type="dxa"/>
            </w:tcMar>
            <w:vAlign w:val="bottom"/>
          </w:tcPr>
          <w:p w14:paraId="30E9C947"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403, 404, 405;</w:t>
            </w:r>
            <w:r>
              <w:rPr>
                <w:color w:val="0A0A0A"/>
                <w:sz w:val="22"/>
                <w:szCs w:val="22"/>
              </w:rPr>
              <w:br/>
              <w:t>Tel/Fax: 951-28-05</w:t>
            </w:r>
            <w:r>
              <w:rPr>
                <w:color w:val="0A0A0A"/>
                <w:sz w:val="22"/>
                <w:szCs w:val="22"/>
              </w:rPr>
              <w:br/>
              <w:t>Email: swidb@dswd.gov.ph</w:t>
            </w:r>
          </w:p>
        </w:tc>
      </w:tr>
      <w:tr w:rsidR="00004772" w14:paraId="4C01A494" w14:textId="77777777" w:rsidTr="00EF1607">
        <w:trPr>
          <w:trHeight w:val="315"/>
        </w:trPr>
        <w:tc>
          <w:tcPr>
            <w:tcW w:w="2857" w:type="dxa"/>
            <w:tcMar>
              <w:top w:w="30" w:type="dxa"/>
              <w:left w:w="45" w:type="dxa"/>
              <w:bottom w:w="30" w:type="dxa"/>
              <w:right w:w="45" w:type="dxa"/>
            </w:tcMar>
            <w:vAlign w:val="bottom"/>
          </w:tcPr>
          <w:p w14:paraId="66045FF9" w14:textId="77777777" w:rsidR="00004772" w:rsidRDefault="002467EE">
            <w:pPr>
              <w:jc w:val="center"/>
              <w:rPr>
                <w:color w:val="0A0A0A"/>
                <w:sz w:val="22"/>
                <w:szCs w:val="22"/>
              </w:rPr>
            </w:pPr>
            <w:r>
              <w:rPr>
                <w:color w:val="0A0A0A"/>
                <w:sz w:val="22"/>
                <w:szCs w:val="22"/>
              </w:rPr>
              <w:t>National Resource and Logistics Management Bureau</w:t>
            </w:r>
          </w:p>
        </w:tc>
        <w:tc>
          <w:tcPr>
            <w:tcW w:w="2730" w:type="dxa"/>
            <w:tcMar>
              <w:top w:w="30" w:type="dxa"/>
              <w:left w:w="45" w:type="dxa"/>
              <w:bottom w:w="30" w:type="dxa"/>
              <w:right w:w="45" w:type="dxa"/>
            </w:tcMar>
            <w:vAlign w:val="bottom"/>
          </w:tcPr>
          <w:p w14:paraId="50E2B371" w14:textId="77777777" w:rsidR="00004772" w:rsidRDefault="002467EE">
            <w:pPr>
              <w:jc w:val="center"/>
              <w:rPr>
                <w:color w:val="0A0A0A"/>
                <w:sz w:val="22"/>
                <w:szCs w:val="22"/>
              </w:rPr>
            </w:pPr>
            <w:r>
              <w:rPr>
                <w:color w:val="0A0A0A"/>
                <w:sz w:val="22"/>
                <w:szCs w:val="22"/>
              </w:rPr>
              <w:t>Bureau Director</w:t>
            </w:r>
          </w:p>
        </w:tc>
        <w:tc>
          <w:tcPr>
            <w:tcW w:w="4475" w:type="dxa"/>
            <w:tcMar>
              <w:top w:w="30" w:type="dxa"/>
              <w:left w:w="45" w:type="dxa"/>
              <w:bottom w:w="30" w:type="dxa"/>
              <w:right w:w="45" w:type="dxa"/>
            </w:tcMar>
            <w:vAlign w:val="bottom"/>
          </w:tcPr>
          <w:p w14:paraId="240AC3AE" w14:textId="77777777" w:rsidR="00004772" w:rsidRDefault="002467EE">
            <w:pPr>
              <w:jc w:val="center"/>
              <w:rPr>
                <w:color w:val="0A0A0A"/>
                <w:sz w:val="22"/>
                <w:szCs w:val="22"/>
              </w:rPr>
            </w:pPr>
            <w:r>
              <w:rPr>
                <w:color w:val="0A0A0A"/>
                <w:sz w:val="22"/>
                <w:szCs w:val="22"/>
              </w:rPr>
              <w:t>Tel. Nos.: 8-852-80-81, 8-553-98-64; 8-556-06-64, 8-856-36-65, 8-355-28-49;</w:t>
            </w:r>
            <w:r>
              <w:rPr>
                <w:color w:val="0A0A0A"/>
                <w:sz w:val="22"/>
                <w:szCs w:val="22"/>
              </w:rPr>
              <w:br/>
              <w:t>Tel./Fax. 8 851-26-81</w:t>
            </w:r>
            <w:r>
              <w:rPr>
                <w:color w:val="0A0A0A"/>
                <w:sz w:val="22"/>
                <w:szCs w:val="22"/>
              </w:rPr>
              <w:br/>
              <w:t>Email: nrlmb@dswd.gov.ph</w:t>
            </w:r>
          </w:p>
        </w:tc>
      </w:tr>
      <w:tr w:rsidR="00004772" w14:paraId="43E82147" w14:textId="77777777" w:rsidTr="00EF1607">
        <w:trPr>
          <w:trHeight w:val="315"/>
        </w:trPr>
        <w:tc>
          <w:tcPr>
            <w:tcW w:w="2857" w:type="dxa"/>
            <w:tcMar>
              <w:top w:w="30" w:type="dxa"/>
              <w:left w:w="45" w:type="dxa"/>
              <w:bottom w:w="30" w:type="dxa"/>
              <w:right w:w="45" w:type="dxa"/>
            </w:tcMar>
            <w:vAlign w:val="bottom"/>
          </w:tcPr>
          <w:p w14:paraId="7613AEB5" w14:textId="77777777" w:rsidR="00004772" w:rsidRDefault="00004772">
            <w:pPr>
              <w:jc w:val="center"/>
              <w:rPr>
                <w:color w:val="0A0A0A"/>
                <w:sz w:val="22"/>
                <w:szCs w:val="22"/>
              </w:rPr>
            </w:pPr>
          </w:p>
        </w:tc>
        <w:tc>
          <w:tcPr>
            <w:tcW w:w="2730" w:type="dxa"/>
            <w:tcMar>
              <w:top w:w="30" w:type="dxa"/>
              <w:left w:w="45" w:type="dxa"/>
              <w:bottom w:w="30" w:type="dxa"/>
              <w:right w:w="45" w:type="dxa"/>
            </w:tcMar>
            <w:vAlign w:val="bottom"/>
          </w:tcPr>
          <w:p w14:paraId="6C225A00" w14:textId="77777777" w:rsidR="00004772" w:rsidRDefault="00004772">
            <w:pPr>
              <w:jc w:val="center"/>
              <w:rPr>
                <w:sz w:val="22"/>
                <w:szCs w:val="22"/>
              </w:rPr>
            </w:pPr>
          </w:p>
        </w:tc>
        <w:tc>
          <w:tcPr>
            <w:tcW w:w="4475" w:type="dxa"/>
            <w:tcMar>
              <w:top w:w="30" w:type="dxa"/>
              <w:left w:w="45" w:type="dxa"/>
              <w:bottom w:w="30" w:type="dxa"/>
              <w:right w:w="45" w:type="dxa"/>
            </w:tcMar>
            <w:vAlign w:val="bottom"/>
          </w:tcPr>
          <w:p w14:paraId="7CE3A2C4" w14:textId="77777777" w:rsidR="00004772" w:rsidRDefault="00004772">
            <w:pPr>
              <w:jc w:val="center"/>
              <w:rPr>
                <w:sz w:val="22"/>
                <w:szCs w:val="22"/>
              </w:rPr>
            </w:pPr>
          </w:p>
        </w:tc>
      </w:tr>
      <w:tr w:rsidR="00004772" w14:paraId="4E016FFD" w14:textId="77777777" w:rsidTr="00EF1607">
        <w:trPr>
          <w:trHeight w:val="315"/>
        </w:trPr>
        <w:tc>
          <w:tcPr>
            <w:tcW w:w="2857" w:type="dxa"/>
            <w:tcMar>
              <w:top w:w="30" w:type="dxa"/>
              <w:left w:w="45" w:type="dxa"/>
              <w:bottom w:w="30" w:type="dxa"/>
              <w:right w:w="45" w:type="dxa"/>
            </w:tcMar>
            <w:vAlign w:val="bottom"/>
          </w:tcPr>
          <w:p w14:paraId="3B51862C" w14:textId="77777777" w:rsidR="00004772" w:rsidRDefault="002467EE">
            <w:pPr>
              <w:jc w:val="center"/>
              <w:rPr>
                <w:color w:val="0A0A0A"/>
                <w:sz w:val="22"/>
                <w:szCs w:val="22"/>
              </w:rPr>
            </w:pPr>
            <w:r>
              <w:rPr>
                <w:color w:val="0A0A0A"/>
                <w:sz w:val="22"/>
                <w:szCs w:val="22"/>
              </w:rPr>
              <w:t>Legal Service</w:t>
            </w:r>
          </w:p>
        </w:tc>
        <w:tc>
          <w:tcPr>
            <w:tcW w:w="2730" w:type="dxa"/>
            <w:tcMar>
              <w:top w:w="30" w:type="dxa"/>
              <w:left w:w="45" w:type="dxa"/>
              <w:bottom w:w="30" w:type="dxa"/>
              <w:right w:w="45" w:type="dxa"/>
            </w:tcMar>
            <w:vAlign w:val="bottom"/>
          </w:tcPr>
          <w:p w14:paraId="4195169C"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0F91233C"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417, 418;</w:t>
            </w:r>
            <w:r>
              <w:rPr>
                <w:color w:val="0A0A0A"/>
                <w:sz w:val="22"/>
                <w:szCs w:val="22"/>
              </w:rPr>
              <w:br/>
              <w:t>Tel/Fax: 951-22-38</w:t>
            </w:r>
            <w:r>
              <w:rPr>
                <w:color w:val="0A0A0A"/>
                <w:sz w:val="22"/>
                <w:szCs w:val="22"/>
              </w:rPr>
              <w:br/>
              <w:t>Email: ls@dswd.gov.ph</w:t>
            </w:r>
          </w:p>
        </w:tc>
      </w:tr>
      <w:tr w:rsidR="00004772" w14:paraId="46E540DA" w14:textId="77777777" w:rsidTr="00EF1607">
        <w:trPr>
          <w:trHeight w:val="315"/>
        </w:trPr>
        <w:tc>
          <w:tcPr>
            <w:tcW w:w="2857" w:type="dxa"/>
            <w:tcMar>
              <w:top w:w="30" w:type="dxa"/>
              <w:left w:w="45" w:type="dxa"/>
              <w:bottom w:w="30" w:type="dxa"/>
              <w:right w:w="45" w:type="dxa"/>
            </w:tcMar>
            <w:vAlign w:val="bottom"/>
          </w:tcPr>
          <w:p w14:paraId="283229C8" w14:textId="77777777" w:rsidR="00004772" w:rsidRDefault="002467EE">
            <w:pPr>
              <w:jc w:val="center"/>
              <w:rPr>
                <w:color w:val="0A0A0A"/>
                <w:sz w:val="22"/>
                <w:szCs w:val="22"/>
              </w:rPr>
            </w:pPr>
            <w:r>
              <w:rPr>
                <w:color w:val="0A0A0A"/>
                <w:sz w:val="22"/>
                <w:szCs w:val="22"/>
              </w:rPr>
              <w:t>Internal Audit Service</w:t>
            </w:r>
          </w:p>
        </w:tc>
        <w:tc>
          <w:tcPr>
            <w:tcW w:w="2730" w:type="dxa"/>
            <w:tcMar>
              <w:top w:w="30" w:type="dxa"/>
              <w:left w:w="45" w:type="dxa"/>
              <w:bottom w:w="30" w:type="dxa"/>
              <w:right w:w="45" w:type="dxa"/>
            </w:tcMar>
            <w:vAlign w:val="bottom"/>
          </w:tcPr>
          <w:p w14:paraId="2779B493" w14:textId="77777777" w:rsidR="00004772" w:rsidRDefault="002467EE">
            <w:pPr>
              <w:jc w:val="center"/>
              <w:rPr>
                <w:color w:val="0A0A0A"/>
                <w:sz w:val="22"/>
                <w:szCs w:val="22"/>
              </w:rPr>
            </w:pPr>
            <w:r>
              <w:rPr>
                <w:color w:val="0A0A0A"/>
                <w:sz w:val="22"/>
                <w:szCs w:val="22"/>
              </w:rPr>
              <w:t>Director</w:t>
            </w:r>
          </w:p>
        </w:tc>
        <w:tc>
          <w:tcPr>
            <w:tcW w:w="4475" w:type="dxa"/>
            <w:tcMar>
              <w:top w:w="30" w:type="dxa"/>
              <w:left w:w="45" w:type="dxa"/>
              <w:bottom w:w="30" w:type="dxa"/>
              <w:right w:w="45" w:type="dxa"/>
            </w:tcMar>
            <w:vAlign w:val="bottom"/>
          </w:tcPr>
          <w:p w14:paraId="031139DB"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230, 231;</w:t>
            </w:r>
            <w:r>
              <w:rPr>
                <w:color w:val="0A0A0A"/>
                <w:sz w:val="22"/>
                <w:szCs w:val="22"/>
              </w:rPr>
              <w:br/>
              <w:t>Tel. No.: 8-932-24-70;</w:t>
            </w:r>
            <w:r>
              <w:rPr>
                <w:color w:val="0A0A0A"/>
                <w:sz w:val="22"/>
                <w:szCs w:val="22"/>
              </w:rPr>
              <w:br/>
              <w:t>Tel/Fax: 952-97-73</w:t>
            </w:r>
            <w:r>
              <w:rPr>
                <w:color w:val="0A0A0A"/>
                <w:sz w:val="22"/>
                <w:szCs w:val="22"/>
              </w:rPr>
              <w:br/>
              <w:t>Email: ias@dswd.gov.ph</w:t>
            </w:r>
          </w:p>
        </w:tc>
      </w:tr>
      <w:tr w:rsidR="00004772" w14:paraId="730FDA0E" w14:textId="77777777" w:rsidTr="00EF1607">
        <w:trPr>
          <w:trHeight w:val="315"/>
        </w:trPr>
        <w:tc>
          <w:tcPr>
            <w:tcW w:w="2857" w:type="dxa"/>
            <w:tcMar>
              <w:top w:w="30" w:type="dxa"/>
              <w:left w:w="45" w:type="dxa"/>
              <w:bottom w:w="30" w:type="dxa"/>
              <w:right w:w="45" w:type="dxa"/>
            </w:tcMar>
            <w:vAlign w:val="bottom"/>
          </w:tcPr>
          <w:p w14:paraId="63F5D12C" w14:textId="77777777" w:rsidR="00004772" w:rsidRDefault="002467EE">
            <w:pPr>
              <w:jc w:val="center"/>
              <w:rPr>
                <w:color w:val="0A0A0A"/>
                <w:sz w:val="22"/>
                <w:szCs w:val="22"/>
              </w:rPr>
            </w:pPr>
            <w:r>
              <w:rPr>
                <w:color w:val="0A0A0A"/>
                <w:sz w:val="22"/>
                <w:szCs w:val="22"/>
              </w:rPr>
              <w:t>Social Marketing Service</w:t>
            </w:r>
          </w:p>
        </w:tc>
        <w:tc>
          <w:tcPr>
            <w:tcW w:w="2730" w:type="dxa"/>
            <w:tcMar>
              <w:top w:w="30" w:type="dxa"/>
              <w:left w:w="45" w:type="dxa"/>
              <w:bottom w:w="30" w:type="dxa"/>
              <w:right w:w="45" w:type="dxa"/>
            </w:tcMar>
            <w:vAlign w:val="bottom"/>
          </w:tcPr>
          <w:p w14:paraId="68667DFE"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3EFC6086"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209, 207, 208;</w:t>
            </w:r>
            <w:r>
              <w:rPr>
                <w:color w:val="0A0A0A"/>
                <w:sz w:val="22"/>
                <w:szCs w:val="22"/>
              </w:rPr>
              <w:br/>
            </w:r>
            <w:r>
              <w:rPr>
                <w:color w:val="0A0A0A"/>
                <w:sz w:val="22"/>
                <w:szCs w:val="22"/>
              </w:rPr>
              <w:lastRenderedPageBreak/>
              <w:t>Tel/Fax: 951-74-40;</w:t>
            </w:r>
            <w:r>
              <w:rPr>
                <w:color w:val="0A0A0A"/>
                <w:sz w:val="22"/>
                <w:szCs w:val="22"/>
              </w:rPr>
              <w:br/>
              <w:t>Tel. No.: 8-931-91-43</w:t>
            </w:r>
            <w:r>
              <w:rPr>
                <w:color w:val="0A0A0A"/>
                <w:sz w:val="22"/>
                <w:szCs w:val="22"/>
              </w:rPr>
              <w:br/>
              <w:t>Email: sms@dswd.gov.ph</w:t>
            </w:r>
          </w:p>
        </w:tc>
      </w:tr>
      <w:tr w:rsidR="00004772" w14:paraId="7434FB1A" w14:textId="77777777" w:rsidTr="00EF1607">
        <w:trPr>
          <w:trHeight w:val="315"/>
        </w:trPr>
        <w:tc>
          <w:tcPr>
            <w:tcW w:w="2857" w:type="dxa"/>
            <w:tcMar>
              <w:top w:w="30" w:type="dxa"/>
              <w:left w:w="45" w:type="dxa"/>
              <w:bottom w:w="30" w:type="dxa"/>
              <w:right w:w="45" w:type="dxa"/>
            </w:tcMar>
            <w:vAlign w:val="bottom"/>
          </w:tcPr>
          <w:p w14:paraId="422D4212" w14:textId="77777777" w:rsidR="00004772" w:rsidRDefault="002467EE">
            <w:pPr>
              <w:jc w:val="center"/>
              <w:rPr>
                <w:color w:val="0A0A0A"/>
                <w:sz w:val="22"/>
                <w:szCs w:val="22"/>
              </w:rPr>
            </w:pPr>
            <w:r>
              <w:rPr>
                <w:color w:val="0A0A0A"/>
                <w:sz w:val="22"/>
                <w:szCs w:val="22"/>
              </w:rPr>
              <w:lastRenderedPageBreak/>
              <w:t>Human Resource Management and Development Service</w:t>
            </w:r>
          </w:p>
        </w:tc>
        <w:tc>
          <w:tcPr>
            <w:tcW w:w="2730" w:type="dxa"/>
            <w:tcMar>
              <w:top w:w="30" w:type="dxa"/>
              <w:left w:w="45" w:type="dxa"/>
              <w:bottom w:w="30" w:type="dxa"/>
              <w:right w:w="45" w:type="dxa"/>
            </w:tcMar>
            <w:vAlign w:val="bottom"/>
          </w:tcPr>
          <w:p w14:paraId="5D4C9776" w14:textId="77777777" w:rsidR="00004772" w:rsidRDefault="002467EE">
            <w:pPr>
              <w:jc w:val="center"/>
              <w:rPr>
                <w:color w:val="0A0A0A"/>
                <w:sz w:val="22"/>
                <w:szCs w:val="22"/>
              </w:rPr>
            </w:pPr>
            <w:r>
              <w:rPr>
                <w:color w:val="0A0A0A"/>
                <w:sz w:val="22"/>
                <w:szCs w:val="22"/>
              </w:rPr>
              <w:t>Service Director</w:t>
            </w:r>
          </w:p>
        </w:tc>
        <w:tc>
          <w:tcPr>
            <w:tcW w:w="4475" w:type="dxa"/>
            <w:tcMar>
              <w:top w:w="30" w:type="dxa"/>
              <w:left w:w="45" w:type="dxa"/>
              <w:bottom w:w="30" w:type="dxa"/>
              <w:right w:w="45" w:type="dxa"/>
            </w:tcMar>
            <w:vAlign w:val="bottom"/>
          </w:tcPr>
          <w:p w14:paraId="5E5B6B6C"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101, 102;</w:t>
            </w:r>
            <w:r>
              <w:rPr>
                <w:color w:val="0A0A0A"/>
                <w:sz w:val="22"/>
                <w:szCs w:val="22"/>
              </w:rPr>
              <w:br/>
              <w:t>Tel. Nos.: 8-961-66-72; 8-961-66-59</w:t>
            </w:r>
            <w:r>
              <w:rPr>
                <w:color w:val="0A0A0A"/>
                <w:sz w:val="22"/>
                <w:szCs w:val="22"/>
              </w:rPr>
              <w:br/>
              <w:t>Email: hrmds@dswd.gov.ph</w:t>
            </w:r>
          </w:p>
        </w:tc>
      </w:tr>
      <w:tr w:rsidR="00004772" w14:paraId="305B1AF0" w14:textId="77777777" w:rsidTr="00EF1607">
        <w:trPr>
          <w:trHeight w:val="315"/>
        </w:trPr>
        <w:tc>
          <w:tcPr>
            <w:tcW w:w="2857" w:type="dxa"/>
            <w:tcMar>
              <w:top w:w="30" w:type="dxa"/>
              <w:left w:w="45" w:type="dxa"/>
              <w:bottom w:w="30" w:type="dxa"/>
              <w:right w:w="45" w:type="dxa"/>
            </w:tcMar>
            <w:vAlign w:val="bottom"/>
          </w:tcPr>
          <w:p w14:paraId="2F9211BA" w14:textId="77777777" w:rsidR="00004772" w:rsidRDefault="002467EE">
            <w:pPr>
              <w:jc w:val="center"/>
              <w:rPr>
                <w:color w:val="0A0A0A"/>
                <w:sz w:val="22"/>
                <w:szCs w:val="22"/>
              </w:rPr>
            </w:pPr>
            <w:r>
              <w:rPr>
                <w:color w:val="0A0A0A"/>
                <w:sz w:val="22"/>
                <w:szCs w:val="22"/>
              </w:rPr>
              <w:t>Information and Communication Technology Management Service</w:t>
            </w:r>
          </w:p>
        </w:tc>
        <w:tc>
          <w:tcPr>
            <w:tcW w:w="2730" w:type="dxa"/>
            <w:tcMar>
              <w:top w:w="30" w:type="dxa"/>
              <w:left w:w="45" w:type="dxa"/>
              <w:bottom w:w="30" w:type="dxa"/>
              <w:right w:w="45" w:type="dxa"/>
            </w:tcMar>
            <w:vAlign w:val="bottom"/>
          </w:tcPr>
          <w:p w14:paraId="11BEDB06" w14:textId="77777777" w:rsidR="00004772" w:rsidRDefault="002467EE">
            <w:pPr>
              <w:jc w:val="center"/>
              <w:rPr>
                <w:color w:val="0A0A0A"/>
                <w:sz w:val="22"/>
                <w:szCs w:val="22"/>
              </w:rPr>
            </w:pPr>
            <w:r>
              <w:rPr>
                <w:color w:val="0A0A0A"/>
                <w:sz w:val="22"/>
                <w:szCs w:val="22"/>
              </w:rPr>
              <w:t>Service Director</w:t>
            </w:r>
          </w:p>
        </w:tc>
        <w:tc>
          <w:tcPr>
            <w:tcW w:w="4475" w:type="dxa"/>
            <w:tcMar>
              <w:top w:w="30" w:type="dxa"/>
              <w:left w:w="45" w:type="dxa"/>
              <w:bottom w:w="30" w:type="dxa"/>
              <w:right w:w="45" w:type="dxa"/>
            </w:tcMar>
            <w:vAlign w:val="bottom"/>
          </w:tcPr>
          <w:p w14:paraId="61E52F79"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127, 128;</w:t>
            </w:r>
            <w:r>
              <w:rPr>
                <w:color w:val="0A0A0A"/>
                <w:sz w:val="22"/>
                <w:szCs w:val="22"/>
              </w:rPr>
              <w:br/>
              <w:t>Tel. No.: 8-951-71-22;</w:t>
            </w:r>
            <w:r>
              <w:rPr>
                <w:color w:val="0A0A0A"/>
                <w:sz w:val="22"/>
                <w:szCs w:val="22"/>
              </w:rPr>
              <w:br/>
              <w:t>Tel/Fax: 931-80-85</w:t>
            </w:r>
            <w:r>
              <w:rPr>
                <w:color w:val="0A0A0A"/>
                <w:sz w:val="22"/>
                <w:szCs w:val="22"/>
              </w:rPr>
              <w:br/>
              <w:t>Email: ictms@dswd.gov.ph</w:t>
            </w:r>
          </w:p>
        </w:tc>
      </w:tr>
      <w:tr w:rsidR="00004772" w14:paraId="4EE7C105" w14:textId="77777777" w:rsidTr="00EF1607">
        <w:trPr>
          <w:trHeight w:val="315"/>
        </w:trPr>
        <w:tc>
          <w:tcPr>
            <w:tcW w:w="2857" w:type="dxa"/>
            <w:tcMar>
              <w:top w:w="30" w:type="dxa"/>
              <w:left w:w="45" w:type="dxa"/>
              <w:bottom w:w="30" w:type="dxa"/>
              <w:right w:w="45" w:type="dxa"/>
            </w:tcMar>
            <w:vAlign w:val="bottom"/>
          </w:tcPr>
          <w:p w14:paraId="322524D5" w14:textId="77777777" w:rsidR="00004772" w:rsidRDefault="002467EE">
            <w:pPr>
              <w:jc w:val="center"/>
              <w:rPr>
                <w:color w:val="0A0A0A"/>
                <w:sz w:val="22"/>
                <w:szCs w:val="22"/>
              </w:rPr>
            </w:pPr>
            <w:r>
              <w:rPr>
                <w:color w:val="0A0A0A"/>
                <w:sz w:val="22"/>
                <w:szCs w:val="22"/>
              </w:rPr>
              <w:t>Procurement Management Service</w:t>
            </w:r>
          </w:p>
        </w:tc>
        <w:tc>
          <w:tcPr>
            <w:tcW w:w="2730" w:type="dxa"/>
            <w:tcMar>
              <w:top w:w="30" w:type="dxa"/>
              <w:left w:w="45" w:type="dxa"/>
              <w:bottom w:w="30" w:type="dxa"/>
              <w:right w:w="45" w:type="dxa"/>
            </w:tcMar>
            <w:vAlign w:val="bottom"/>
          </w:tcPr>
          <w:p w14:paraId="5602C955" w14:textId="77777777" w:rsidR="00004772" w:rsidRDefault="002467EE">
            <w:pPr>
              <w:jc w:val="center"/>
              <w:rPr>
                <w:color w:val="0A0A0A"/>
                <w:sz w:val="22"/>
                <w:szCs w:val="22"/>
              </w:rPr>
            </w:pPr>
            <w:r>
              <w:rPr>
                <w:color w:val="0A0A0A"/>
                <w:sz w:val="22"/>
                <w:szCs w:val="22"/>
              </w:rPr>
              <w:t>Concurrent Head</w:t>
            </w:r>
          </w:p>
        </w:tc>
        <w:tc>
          <w:tcPr>
            <w:tcW w:w="4475" w:type="dxa"/>
            <w:tcMar>
              <w:top w:w="30" w:type="dxa"/>
              <w:left w:w="45" w:type="dxa"/>
              <w:bottom w:w="30" w:type="dxa"/>
              <w:right w:w="45" w:type="dxa"/>
            </w:tcMar>
            <w:vAlign w:val="bottom"/>
          </w:tcPr>
          <w:p w14:paraId="43F2A66F"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121, 122, 123, 124;</w:t>
            </w:r>
            <w:r>
              <w:rPr>
                <w:color w:val="0A0A0A"/>
                <w:sz w:val="22"/>
                <w:szCs w:val="22"/>
              </w:rPr>
              <w:br/>
              <w:t>Tel/Fax: 951-71-16;</w:t>
            </w:r>
            <w:r>
              <w:rPr>
                <w:color w:val="0A0A0A"/>
                <w:sz w:val="22"/>
                <w:szCs w:val="22"/>
              </w:rPr>
              <w:br/>
              <w:t>Tel. No.: 8-931-61-39</w:t>
            </w:r>
            <w:r>
              <w:rPr>
                <w:color w:val="0A0A0A"/>
                <w:sz w:val="22"/>
                <w:szCs w:val="22"/>
              </w:rPr>
              <w:br/>
              <w:t>Email: pms@dswd.gov.ph</w:t>
            </w:r>
          </w:p>
        </w:tc>
      </w:tr>
      <w:tr w:rsidR="00004772" w14:paraId="6F809DF8" w14:textId="77777777" w:rsidTr="00EF1607">
        <w:trPr>
          <w:trHeight w:val="315"/>
        </w:trPr>
        <w:tc>
          <w:tcPr>
            <w:tcW w:w="2857" w:type="dxa"/>
            <w:tcMar>
              <w:top w:w="30" w:type="dxa"/>
              <w:left w:w="45" w:type="dxa"/>
              <w:bottom w:w="30" w:type="dxa"/>
              <w:right w:w="45" w:type="dxa"/>
            </w:tcMar>
            <w:vAlign w:val="bottom"/>
          </w:tcPr>
          <w:p w14:paraId="2BE4CEB5" w14:textId="77777777" w:rsidR="00004772" w:rsidRDefault="002467EE">
            <w:pPr>
              <w:jc w:val="center"/>
              <w:rPr>
                <w:color w:val="0A0A0A"/>
                <w:sz w:val="22"/>
                <w:szCs w:val="22"/>
              </w:rPr>
            </w:pPr>
            <w:r>
              <w:rPr>
                <w:color w:val="0A0A0A"/>
                <w:sz w:val="22"/>
                <w:szCs w:val="22"/>
              </w:rPr>
              <w:t>Administrative Service</w:t>
            </w:r>
          </w:p>
        </w:tc>
        <w:tc>
          <w:tcPr>
            <w:tcW w:w="2730" w:type="dxa"/>
            <w:tcMar>
              <w:top w:w="30" w:type="dxa"/>
              <w:left w:w="45" w:type="dxa"/>
              <w:bottom w:w="30" w:type="dxa"/>
              <w:right w:w="45" w:type="dxa"/>
            </w:tcMar>
            <w:vAlign w:val="bottom"/>
          </w:tcPr>
          <w:p w14:paraId="03DAD332"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7CE4C5AE"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535, 536;</w:t>
            </w:r>
            <w:r>
              <w:rPr>
                <w:color w:val="0A0A0A"/>
                <w:sz w:val="22"/>
                <w:szCs w:val="22"/>
              </w:rPr>
              <w:br/>
              <w:t>Tel/Fax: 931-81-16</w:t>
            </w:r>
            <w:r>
              <w:rPr>
                <w:color w:val="0A0A0A"/>
                <w:sz w:val="22"/>
                <w:szCs w:val="22"/>
              </w:rPr>
              <w:br/>
              <w:t>Email: as@dswd.gov.ph</w:t>
            </w:r>
          </w:p>
        </w:tc>
      </w:tr>
      <w:tr w:rsidR="00004772" w14:paraId="544B8F99" w14:textId="77777777" w:rsidTr="00EF1607">
        <w:trPr>
          <w:trHeight w:val="315"/>
        </w:trPr>
        <w:tc>
          <w:tcPr>
            <w:tcW w:w="2857" w:type="dxa"/>
            <w:tcMar>
              <w:top w:w="30" w:type="dxa"/>
              <w:left w:w="45" w:type="dxa"/>
              <w:bottom w:w="30" w:type="dxa"/>
              <w:right w:w="45" w:type="dxa"/>
            </w:tcMar>
            <w:vAlign w:val="bottom"/>
          </w:tcPr>
          <w:p w14:paraId="34391361" w14:textId="77777777" w:rsidR="00004772" w:rsidRDefault="002467EE">
            <w:pPr>
              <w:jc w:val="center"/>
              <w:rPr>
                <w:color w:val="0A0A0A"/>
                <w:sz w:val="22"/>
                <w:szCs w:val="22"/>
              </w:rPr>
            </w:pPr>
            <w:r>
              <w:rPr>
                <w:color w:val="0A0A0A"/>
                <w:sz w:val="22"/>
                <w:szCs w:val="22"/>
              </w:rPr>
              <w:t>Finance and Management Service</w:t>
            </w:r>
          </w:p>
        </w:tc>
        <w:tc>
          <w:tcPr>
            <w:tcW w:w="2730" w:type="dxa"/>
            <w:tcMar>
              <w:top w:w="30" w:type="dxa"/>
              <w:left w:w="45" w:type="dxa"/>
              <w:bottom w:w="30" w:type="dxa"/>
              <w:right w:w="45" w:type="dxa"/>
            </w:tcMar>
            <w:vAlign w:val="bottom"/>
          </w:tcPr>
          <w:p w14:paraId="0CA93374" w14:textId="77777777" w:rsidR="00004772" w:rsidRDefault="002467EE">
            <w:pPr>
              <w:jc w:val="center"/>
              <w:rPr>
                <w:color w:val="0A0A0A"/>
                <w:sz w:val="22"/>
                <w:szCs w:val="22"/>
              </w:rPr>
            </w:pPr>
            <w:r>
              <w:rPr>
                <w:color w:val="0A0A0A"/>
                <w:sz w:val="22"/>
                <w:szCs w:val="22"/>
              </w:rPr>
              <w:t>Service Director</w:t>
            </w:r>
          </w:p>
        </w:tc>
        <w:tc>
          <w:tcPr>
            <w:tcW w:w="4475" w:type="dxa"/>
            <w:tcMar>
              <w:top w:w="30" w:type="dxa"/>
              <w:left w:w="45" w:type="dxa"/>
              <w:bottom w:w="30" w:type="dxa"/>
              <w:right w:w="45" w:type="dxa"/>
            </w:tcMar>
            <w:vAlign w:val="bottom"/>
          </w:tcPr>
          <w:p w14:paraId="522799FE"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218,219;</w:t>
            </w:r>
            <w:r>
              <w:rPr>
                <w:color w:val="0A0A0A"/>
                <w:sz w:val="22"/>
                <w:szCs w:val="22"/>
              </w:rPr>
              <w:br/>
              <w:t>Tel/Fax: 931-81-27;</w:t>
            </w:r>
            <w:r>
              <w:rPr>
                <w:color w:val="0A0A0A"/>
                <w:sz w:val="22"/>
                <w:szCs w:val="22"/>
              </w:rPr>
              <w:br/>
              <w:t>Tel. Nos.: 8-931-91-44, 8-931-81-49</w:t>
            </w:r>
            <w:r>
              <w:rPr>
                <w:color w:val="0A0A0A"/>
                <w:sz w:val="22"/>
                <w:szCs w:val="22"/>
              </w:rPr>
              <w:br/>
              <w:t>Email: fms@dswd.gov.ph</w:t>
            </w:r>
          </w:p>
        </w:tc>
      </w:tr>
      <w:tr w:rsidR="00004772" w14:paraId="2E77B580" w14:textId="77777777" w:rsidTr="00EF1607">
        <w:trPr>
          <w:trHeight w:val="315"/>
        </w:trPr>
        <w:tc>
          <w:tcPr>
            <w:tcW w:w="2857" w:type="dxa"/>
            <w:tcMar>
              <w:top w:w="30" w:type="dxa"/>
              <w:left w:w="45" w:type="dxa"/>
              <w:bottom w:w="30" w:type="dxa"/>
              <w:right w:w="45" w:type="dxa"/>
            </w:tcMar>
            <w:vAlign w:val="bottom"/>
          </w:tcPr>
          <w:p w14:paraId="71D0B0C1" w14:textId="77777777" w:rsidR="00004772" w:rsidRDefault="002467EE">
            <w:pPr>
              <w:jc w:val="center"/>
              <w:rPr>
                <w:color w:val="0A0A0A"/>
                <w:sz w:val="22"/>
                <w:szCs w:val="22"/>
              </w:rPr>
            </w:pPr>
            <w:r>
              <w:rPr>
                <w:color w:val="0A0A0A"/>
                <w:sz w:val="22"/>
                <w:szCs w:val="22"/>
              </w:rPr>
              <w:t>Department Legislative Liaison Office</w:t>
            </w:r>
          </w:p>
        </w:tc>
        <w:tc>
          <w:tcPr>
            <w:tcW w:w="2730" w:type="dxa"/>
            <w:tcMar>
              <w:top w:w="30" w:type="dxa"/>
              <w:left w:w="45" w:type="dxa"/>
              <w:bottom w:w="30" w:type="dxa"/>
              <w:right w:w="45" w:type="dxa"/>
            </w:tcMar>
            <w:vAlign w:val="bottom"/>
          </w:tcPr>
          <w:p w14:paraId="6E19C396"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6D714BD9"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330</w:t>
            </w:r>
            <w:r>
              <w:rPr>
                <w:color w:val="0A0A0A"/>
                <w:sz w:val="22"/>
                <w:szCs w:val="22"/>
              </w:rPr>
              <w:br/>
              <w:t>Email: dllo@dswd.gov.ph</w:t>
            </w:r>
          </w:p>
        </w:tc>
      </w:tr>
      <w:tr w:rsidR="00004772" w14:paraId="1B0413AA" w14:textId="77777777" w:rsidTr="00EF1607">
        <w:trPr>
          <w:trHeight w:val="315"/>
        </w:trPr>
        <w:tc>
          <w:tcPr>
            <w:tcW w:w="2857" w:type="dxa"/>
            <w:tcMar>
              <w:top w:w="30" w:type="dxa"/>
              <w:left w:w="45" w:type="dxa"/>
              <w:bottom w:w="30" w:type="dxa"/>
              <w:right w:w="45" w:type="dxa"/>
            </w:tcMar>
            <w:vAlign w:val="bottom"/>
          </w:tcPr>
          <w:p w14:paraId="417AB81B" w14:textId="77777777" w:rsidR="00004772" w:rsidRDefault="002467EE">
            <w:pPr>
              <w:jc w:val="center"/>
              <w:rPr>
                <w:color w:val="0A0A0A"/>
                <w:sz w:val="22"/>
                <w:szCs w:val="22"/>
              </w:rPr>
            </w:pPr>
            <w:r>
              <w:rPr>
                <w:color w:val="0A0A0A"/>
                <w:sz w:val="22"/>
                <w:szCs w:val="22"/>
              </w:rPr>
              <w:t>International Social Services Office</w:t>
            </w:r>
          </w:p>
        </w:tc>
        <w:tc>
          <w:tcPr>
            <w:tcW w:w="2730" w:type="dxa"/>
            <w:tcMar>
              <w:top w:w="30" w:type="dxa"/>
              <w:left w:w="45" w:type="dxa"/>
              <w:bottom w:w="30" w:type="dxa"/>
              <w:right w:w="45" w:type="dxa"/>
            </w:tcMar>
            <w:vAlign w:val="bottom"/>
          </w:tcPr>
          <w:p w14:paraId="1BF5BE06" w14:textId="77777777" w:rsidR="00004772" w:rsidRDefault="002467EE">
            <w:pPr>
              <w:jc w:val="center"/>
              <w:rPr>
                <w:color w:val="0A0A0A"/>
                <w:sz w:val="22"/>
                <w:szCs w:val="22"/>
              </w:rPr>
            </w:pPr>
            <w:r>
              <w:rPr>
                <w:color w:val="0A0A0A"/>
                <w:sz w:val="22"/>
                <w:szCs w:val="22"/>
              </w:rPr>
              <w:t>Head / Director III</w:t>
            </w:r>
          </w:p>
        </w:tc>
        <w:tc>
          <w:tcPr>
            <w:tcW w:w="4475" w:type="dxa"/>
            <w:tcMar>
              <w:top w:w="30" w:type="dxa"/>
              <w:left w:w="45" w:type="dxa"/>
              <w:bottom w:w="30" w:type="dxa"/>
              <w:right w:w="45" w:type="dxa"/>
            </w:tcMar>
            <w:vAlign w:val="bottom"/>
          </w:tcPr>
          <w:p w14:paraId="3D87BA55"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322, 323;</w:t>
            </w:r>
            <w:r>
              <w:rPr>
                <w:color w:val="0A0A0A"/>
                <w:sz w:val="22"/>
                <w:szCs w:val="22"/>
              </w:rPr>
              <w:br/>
              <w:t>Tel. No.: 8-951-49-22</w:t>
            </w:r>
            <w:r>
              <w:rPr>
                <w:color w:val="0A0A0A"/>
                <w:sz w:val="22"/>
                <w:szCs w:val="22"/>
              </w:rPr>
              <w:br/>
              <w:t>Email: isso@dswd.gov.ph</w:t>
            </w:r>
          </w:p>
        </w:tc>
      </w:tr>
      <w:tr w:rsidR="00004772" w14:paraId="478F2E3B" w14:textId="77777777" w:rsidTr="00EF1607">
        <w:trPr>
          <w:trHeight w:val="315"/>
        </w:trPr>
        <w:tc>
          <w:tcPr>
            <w:tcW w:w="2857" w:type="dxa"/>
            <w:tcMar>
              <w:top w:w="30" w:type="dxa"/>
              <w:left w:w="45" w:type="dxa"/>
              <w:bottom w:w="30" w:type="dxa"/>
              <w:right w:w="45" w:type="dxa"/>
            </w:tcMar>
            <w:vAlign w:val="bottom"/>
          </w:tcPr>
          <w:p w14:paraId="067330DC" w14:textId="77777777" w:rsidR="00004772" w:rsidRDefault="002467EE">
            <w:pPr>
              <w:jc w:val="center"/>
              <w:rPr>
                <w:color w:val="0A0A0A"/>
                <w:sz w:val="22"/>
                <w:szCs w:val="22"/>
              </w:rPr>
            </w:pPr>
            <w:r>
              <w:rPr>
                <w:color w:val="0A0A0A"/>
                <w:sz w:val="22"/>
                <w:szCs w:val="22"/>
              </w:rPr>
              <w:t>Resource Generation and Management Office</w:t>
            </w:r>
          </w:p>
        </w:tc>
        <w:tc>
          <w:tcPr>
            <w:tcW w:w="2730" w:type="dxa"/>
            <w:tcMar>
              <w:top w:w="30" w:type="dxa"/>
              <w:left w:w="45" w:type="dxa"/>
              <w:bottom w:w="30" w:type="dxa"/>
              <w:right w:w="45" w:type="dxa"/>
            </w:tcMar>
            <w:vAlign w:val="bottom"/>
          </w:tcPr>
          <w:p w14:paraId="0C262212" w14:textId="77777777" w:rsidR="00004772" w:rsidRDefault="002467EE">
            <w:pPr>
              <w:jc w:val="center"/>
              <w:rPr>
                <w:color w:val="0A0A0A"/>
                <w:sz w:val="22"/>
                <w:szCs w:val="22"/>
              </w:rPr>
            </w:pPr>
            <w:r>
              <w:rPr>
                <w:color w:val="0A0A0A"/>
                <w:sz w:val="22"/>
                <w:szCs w:val="22"/>
              </w:rPr>
              <w:t>Head</w:t>
            </w:r>
          </w:p>
        </w:tc>
        <w:tc>
          <w:tcPr>
            <w:tcW w:w="4475" w:type="dxa"/>
            <w:tcMar>
              <w:top w:w="30" w:type="dxa"/>
              <w:left w:w="45" w:type="dxa"/>
              <w:bottom w:w="30" w:type="dxa"/>
              <w:right w:w="45" w:type="dxa"/>
            </w:tcMar>
            <w:vAlign w:val="bottom"/>
          </w:tcPr>
          <w:p w14:paraId="2DF5BE38"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533, 534;</w:t>
            </w:r>
            <w:r>
              <w:rPr>
                <w:color w:val="0A0A0A"/>
                <w:sz w:val="22"/>
                <w:szCs w:val="22"/>
              </w:rPr>
              <w:br/>
              <w:t>Tel. No.: 8952-68-34</w:t>
            </w:r>
            <w:r>
              <w:rPr>
                <w:color w:val="0A0A0A"/>
                <w:sz w:val="22"/>
                <w:szCs w:val="22"/>
              </w:rPr>
              <w:br/>
              <w:t>Email: rgmo@dswd.gov.ph</w:t>
            </w:r>
          </w:p>
        </w:tc>
      </w:tr>
      <w:tr w:rsidR="00004772" w14:paraId="200362F5" w14:textId="77777777" w:rsidTr="00EF1607">
        <w:trPr>
          <w:trHeight w:val="315"/>
        </w:trPr>
        <w:tc>
          <w:tcPr>
            <w:tcW w:w="2857" w:type="dxa"/>
            <w:tcMar>
              <w:top w:w="30" w:type="dxa"/>
              <w:left w:w="45" w:type="dxa"/>
              <w:bottom w:w="30" w:type="dxa"/>
              <w:right w:w="45" w:type="dxa"/>
            </w:tcMar>
            <w:vAlign w:val="bottom"/>
          </w:tcPr>
          <w:p w14:paraId="5AED56A3" w14:textId="77777777" w:rsidR="00004772" w:rsidRDefault="00004772">
            <w:pPr>
              <w:jc w:val="center"/>
              <w:rPr>
                <w:color w:val="0A0A0A"/>
                <w:sz w:val="22"/>
                <w:szCs w:val="22"/>
              </w:rPr>
            </w:pPr>
          </w:p>
        </w:tc>
        <w:tc>
          <w:tcPr>
            <w:tcW w:w="2730" w:type="dxa"/>
            <w:tcMar>
              <w:top w:w="30" w:type="dxa"/>
              <w:left w:w="45" w:type="dxa"/>
              <w:bottom w:w="30" w:type="dxa"/>
              <w:right w:w="45" w:type="dxa"/>
            </w:tcMar>
            <w:vAlign w:val="bottom"/>
          </w:tcPr>
          <w:p w14:paraId="5E2196CF" w14:textId="77777777" w:rsidR="00004772" w:rsidRDefault="00004772">
            <w:pPr>
              <w:jc w:val="center"/>
              <w:rPr>
                <w:sz w:val="22"/>
                <w:szCs w:val="22"/>
              </w:rPr>
            </w:pPr>
          </w:p>
        </w:tc>
        <w:tc>
          <w:tcPr>
            <w:tcW w:w="4475" w:type="dxa"/>
            <w:tcMar>
              <w:top w:w="30" w:type="dxa"/>
              <w:left w:w="45" w:type="dxa"/>
              <w:bottom w:w="30" w:type="dxa"/>
              <w:right w:w="45" w:type="dxa"/>
            </w:tcMar>
            <w:vAlign w:val="bottom"/>
          </w:tcPr>
          <w:p w14:paraId="49A37D1B" w14:textId="77777777" w:rsidR="00004772" w:rsidRDefault="00004772">
            <w:pPr>
              <w:jc w:val="center"/>
              <w:rPr>
                <w:sz w:val="22"/>
                <w:szCs w:val="22"/>
              </w:rPr>
            </w:pPr>
          </w:p>
        </w:tc>
      </w:tr>
      <w:tr w:rsidR="00004772" w14:paraId="53B04B38" w14:textId="77777777" w:rsidTr="00EF1607">
        <w:trPr>
          <w:trHeight w:val="315"/>
        </w:trPr>
        <w:tc>
          <w:tcPr>
            <w:tcW w:w="2857" w:type="dxa"/>
            <w:tcMar>
              <w:top w:w="30" w:type="dxa"/>
              <w:left w:w="45" w:type="dxa"/>
              <w:bottom w:w="30" w:type="dxa"/>
              <w:right w:w="45" w:type="dxa"/>
            </w:tcMar>
            <w:vAlign w:val="bottom"/>
          </w:tcPr>
          <w:p w14:paraId="3CF804EE" w14:textId="77777777" w:rsidR="00004772" w:rsidRDefault="002467EE">
            <w:pPr>
              <w:jc w:val="center"/>
              <w:rPr>
                <w:color w:val="0A0A0A"/>
                <w:sz w:val="22"/>
                <w:szCs w:val="22"/>
              </w:rPr>
            </w:pPr>
            <w:r>
              <w:rPr>
                <w:color w:val="0A0A0A"/>
                <w:sz w:val="22"/>
                <w:szCs w:val="22"/>
              </w:rPr>
              <w:t>National Household Targeting Office</w:t>
            </w:r>
          </w:p>
        </w:tc>
        <w:tc>
          <w:tcPr>
            <w:tcW w:w="2730" w:type="dxa"/>
            <w:tcMar>
              <w:top w:w="30" w:type="dxa"/>
              <w:left w:w="45" w:type="dxa"/>
              <w:bottom w:w="30" w:type="dxa"/>
              <w:right w:w="45" w:type="dxa"/>
            </w:tcMar>
            <w:vAlign w:val="bottom"/>
          </w:tcPr>
          <w:p w14:paraId="11E1F395" w14:textId="77777777" w:rsidR="00004772" w:rsidRDefault="002467EE">
            <w:pPr>
              <w:jc w:val="center"/>
              <w:rPr>
                <w:color w:val="0A0A0A"/>
                <w:sz w:val="22"/>
                <w:szCs w:val="22"/>
              </w:rPr>
            </w:pPr>
            <w:r>
              <w:rPr>
                <w:color w:val="0A0A0A"/>
                <w:sz w:val="22"/>
                <w:szCs w:val="22"/>
              </w:rPr>
              <w:t>Concurrent Head</w:t>
            </w:r>
          </w:p>
        </w:tc>
        <w:tc>
          <w:tcPr>
            <w:tcW w:w="4475" w:type="dxa"/>
            <w:tcMar>
              <w:top w:w="30" w:type="dxa"/>
              <w:left w:w="45" w:type="dxa"/>
              <w:bottom w:w="30" w:type="dxa"/>
              <w:right w:w="45" w:type="dxa"/>
            </w:tcMar>
            <w:vAlign w:val="bottom"/>
          </w:tcPr>
          <w:p w14:paraId="244A5BCB"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126;</w:t>
            </w:r>
            <w:r>
              <w:rPr>
                <w:color w:val="0A0A0A"/>
                <w:sz w:val="22"/>
                <w:szCs w:val="22"/>
              </w:rPr>
              <w:br/>
              <w:t>Tel/Fax: 951-28-03</w:t>
            </w:r>
            <w:r>
              <w:rPr>
                <w:color w:val="0A0A0A"/>
                <w:sz w:val="22"/>
                <w:szCs w:val="22"/>
              </w:rPr>
              <w:br/>
              <w:t>Email: nhto@dswd.gov.ph</w:t>
            </w:r>
          </w:p>
        </w:tc>
      </w:tr>
      <w:tr w:rsidR="00004772" w14:paraId="16888E1D" w14:textId="77777777" w:rsidTr="00EF1607">
        <w:trPr>
          <w:trHeight w:val="315"/>
        </w:trPr>
        <w:tc>
          <w:tcPr>
            <w:tcW w:w="2857" w:type="dxa"/>
            <w:tcMar>
              <w:top w:w="30" w:type="dxa"/>
              <w:left w:w="45" w:type="dxa"/>
              <w:bottom w:w="30" w:type="dxa"/>
              <w:right w:w="45" w:type="dxa"/>
            </w:tcMar>
            <w:vAlign w:val="bottom"/>
          </w:tcPr>
          <w:p w14:paraId="2D428055" w14:textId="77777777" w:rsidR="00004772" w:rsidRDefault="002467EE">
            <w:pPr>
              <w:jc w:val="center"/>
              <w:rPr>
                <w:color w:val="0A0A0A"/>
                <w:sz w:val="22"/>
                <w:szCs w:val="22"/>
              </w:rPr>
            </w:pPr>
            <w:r>
              <w:rPr>
                <w:color w:val="0A0A0A"/>
                <w:sz w:val="22"/>
                <w:szCs w:val="22"/>
              </w:rPr>
              <w:t>Sustainable Livelihood Program</w:t>
            </w:r>
          </w:p>
        </w:tc>
        <w:tc>
          <w:tcPr>
            <w:tcW w:w="2730" w:type="dxa"/>
            <w:tcMar>
              <w:top w:w="30" w:type="dxa"/>
              <w:left w:w="45" w:type="dxa"/>
              <w:bottom w:w="30" w:type="dxa"/>
              <w:right w:w="45" w:type="dxa"/>
            </w:tcMar>
            <w:vAlign w:val="bottom"/>
          </w:tcPr>
          <w:p w14:paraId="6B420050" w14:textId="77777777" w:rsidR="00004772" w:rsidRDefault="002467EE">
            <w:pPr>
              <w:jc w:val="center"/>
              <w:rPr>
                <w:color w:val="0A0A0A"/>
                <w:sz w:val="22"/>
                <w:szCs w:val="22"/>
              </w:rPr>
            </w:pPr>
            <w:r>
              <w:rPr>
                <w:color w:val="0A0A0A"/>
                <w:sz w:val="22"/>
                <w:szCs w:val="22"/>
              </w:rPr>
              <w:t>National Program Manager</w:t>
            </w:r>
          </w:p>
        </w:tc>
        <w:tc>
          <w:tcPr>
            <w:tcW w:w="4475" w:type="dxa"/>
            <w:tcMar>
              <w:top w:w="30" w:type="dxa"/>
              <w:left w:w="45" w:type="dxa"/>
              <w:bottom w:w="30" w:type="dxa"/>
              <w:right w:w="45" w:type="dxa"/>
            </w:tcMar>
            <w:vAlign w:val="bottom"/>
          </w:tcPr>
          <w:p w14:paraId="5E12E92F"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 332;</w:t>
            </w:r>
            <w:r>
              <w:rPr>
                <w:color w:val="0A0A0A"/>
                <w:sz w:val="22"/>
                <w:szCs w:val="22"/>
              </w:rPr>
              <w:br/>
              <w:t>Tel/Fax: 951-28-06</w:t>
            </w:r>
            <w:r>
              <w:rPr>
                <w:color w:val="0A0A0A"/>
                <w:sz w:val="22"/>
                <w:szCs w:val="22"/>
              </w:rPr>
              <w:br/>
              <w:t>Email: slp@dswd.gov.ph</w:t>
            </w:r>
          </w:p>
        </w:tc>
      </w:tr>
      <w:tr w:rsidR="00004772" w14:paraId="0AB92967" w14:textId="77777777" w:rsidTr="00EF1607">
        <w:trPr>
          <w:trHeight w:val="315"/>
        </w:trPr>
        <w:tc>
          <w:tcPr>
            <w:tcW w:w="2857" w:type="dxa"/>
            <w:tcMar>
              <w:top w:w="30" w:type="dxa"/>
              <w:left w:w="45" w:type="dxa"/>
              <w:bottom w:w="30" w:type="dxa"/>
              <w:right w:w="45" w:type="dxa"/>
            </w:tcMar>
            <w:vAlign w:val="bottom"/>
          </w:tcPr>
          <w:p w14:paraId="0FC0A071" w14:textId="77777777" w:rsidR="00004772" w:rsidRDefault="002467EE">
            <w:pPr>
              <w:jc w:val="center"/>
              <w:rPr>
                <w:color w:val="0A0A0A"/>
                <w:sz w:val="22"/>
                <w:szCs w:val="22"/>
              </w:rPr>
            </w:pPr>
            <w:r>
              <w:rPr>
                <w:color w:val="0A0A0A"/>
                <w:sz w:val="22"/>
                <w:szCs w:val="22"/>
              </w:rPr>
              <w:lastRenderedPageBreak/>
              <w:t>KALAHI-CIDSS NCDDP</w:t>
            </w:r>
          </w:p>
        </w:tc>
        <w:tc>
          <w:tcPr>
            <w:tcW w:w="2730" w:type="dxa"/>
            <w:tcMar>
              <w:top w:w="30" w:type="dxa"/>
              <w:left w:w="45" w:type="dxa"/>
              <w:bottom w:w="30" w:type="dxa"/>
              <w:right w:w="45" w:type="dxa"/>
            </w:tcMar>
            <w:vAlign w:val="bottom"/>
          </w:tcPr>
          <w:p w14:paraId="6BD7C17A" w14:textId="77777777" w:rsidR="00004772" w:rsidRDefault="002467EE">
            <w:pPr>
              <w:jc w:val="center"/>
              <w:rPr>
                <w:color w:val="0A0A0A"/>
                <w:sz w:val="22"/>
                <w:szCs w:val="22"/>
              </w:rPr>
            </w:pPr>
            <w:r>
              <w:rPr>
                <w:color w:val="0A0A0A"/>
                <w:sz w:val="22"/>
                <w:szCs w:val="22"/>
              </w:rPr>
              <w:t>National Program Manager</w:t>
            </w:r>
          </w:p>
        </w:tc>
        <w:tc>
          <w:tcPr>
            <w:tcW w:w="4475" w:type="dxa"/>
            <w:tcMar>
              <w:top w:w="30" w:type="dxa"/>
              <w:left w:w="45" w:type="dxa"/>
              <w:bottom w:w="30" w:type="dxa"/>
              <w:right w:w="45" w:type="dxa"/>
            </w:tcMar>
            <w:vAlign w:val="bottom"/>
          </w:tcPr>
          <w:p w14:paraId="4F264886"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513, 514, 515, 527;</w:t>
            </w:r>
            <w:r>
              <w:rPr>
                <w:color w:val="0A0A0A"/>
                <w:sz w:val="22"/>
                <w:szCs w:val="22"/>
              </w:rPr>
              <w:br/>
              <w:t>Tel/Fax: 931-61-14,</w:t>
            </w:r>
            <w:r>
              <w:rPr>
                <w:color w:val="0A0A0A"/>
                <w:sz w:val="22"/>
                <w:szCs w:val="22"/>
              </w:rPr>
              <w:br/>
              <w:t>Tel. Nos.: 8-952-97-49, 8-952-06-97</w:t>
            </w:r>
            <w:r>
              <w:rPr>
                <w:color w:val="0A0A0A"/>
                <w:sz w:val="22"/>
                <w:szCs w:val="22"/>
              </w:rPr>
              <w:br/>
              <w:t>Email: kc@dswd.gov.ph</w:t>
            </w:r>
          </w:p>
        </w:tc>
      </w:tr>
      <w:tr w:rsidR="00004772" w14:paraId="6AF61523" w14:textId="77777777" w:rsidTr="00EF1607">
        <w:trPr>
          <w:trHeight w:val="315"/>
        </w:trPr>
        <w:tc>
          <w:tcPr>
            <w:tcW w:w="2857" w:type="dxa"/>
            <w:tcMar>
              <w:top w:w="30" w:type="dxa"/>
              <w:left w:w="45" w:type="dxa"/>
              <w:bottom w:w="30" w:type="dxa"/>
              <w:right w:w="45" w:type="dxa"/>
            </w:tcMar>
            <w:vAlign w:val="bottom"/>
          </w:tcPr>
          <w:p w14:paraId="7C761D65" w14:textId="77777777" w:rsidR="00004772" w:rsidRDefault="002467EE">
            <w:pPr>
              <w:jc w:val="center"/>
              <w:rPr>
                <w:color w:val="0A0A0A"/>
                <w:sz w:val="22"/>
                <w:szCs w:val="22"/>
              </w:rPr>
            </w:pPr>
            <w:proofErr w:type="spellStart"/>
            <w:r>
              <w:rPr>
                <w:color w:val="0A0A0A"/>
                <w:sz w:val="22"/>
                <w:szCs w:val="22"/>
              </w:rPr>
              <w:t>Pantawid</w:t>
            </w:r>
            <w:proofErr w:type="spellEnd"/>
            <w:r>
              <w:rPr>
                <w:color w:val="0A0A0A"/>
                <w:sz w:val="22"/>
                <w:szCs w:val="22"/>
              </w:rPr>
              <w:t xml:space="preserve"> </w:t>
            </w:r>
            <w:proofErr w:type="spellStart"/>
            <w:r>
              <w:rPr>
                <w:color w:val="0A0A0A"/>
                <w:sz w:val="22"/>
                <w:szCs w:val="22"/>
              </w:rPr>
              <w:t>Pamilyang</w:t>
            </w:r>
            <w:proofErr w:type="spellEnd"/>
            <w:r>
              <w:rPr>
                <w:color w:val="0A0A0A"/>
                <w:sz w:val="22"/>
                <w:szCs w:val="22"/>
              </w:rPr>
              <w:t xml:space="preserve"> Pilipino Program</w:t>
            </w:r>
          </w:p>
        </w:tc>
        <w:tc>
          <w:tcPr>
            <w:tcW w:w="2730" w:type="dxa"/>
            <w:tcMar>
              <w:top w:w="30" w:type="dxa"/>
              <w:left w:w="45" w:type="dxa"/>
              <w:bottom w:w="30" w:type="dxa"/>
              <w:right w:w="45" w:type="dxa"/>
            </w:tcMar>
            <w:vAlign w:val="bottom"/>
          </w:tcPr>
          <w:p w14:paraId="5A52A8BF" w14:textId="77777777" w:rsidR="00004772" w:rsidRDefault="002467EE">
            <w:pPr>
              <w:jc w:val="center"/>
              <w:rPr>
                <w:color w:val="0A0A0A"/>
                <w:sz w:val="22"/>
                <w:szCs w:val="22"/>
              </w:rPr>
            </w:pPr>
            <w:r>
              <w:rPr>
                <w:color w:val="0A0A0A"/>
                <w:sz w:val="22"/>
                <w:szCs w:val="22"/>
              </w:rPr>
              <w:t>National Program Manager</w:t>
            </w:r>
          </w:p>
        </w:tc>
        <w:tc>
          <w:tcPr>
            <w:tcW w:w="4475" w:type="dxa"/>
            <w:tcMar>
              <w:top w:w="30" w:type="dxa"/>
              <w:left w:w="45" w:type="dxa"/>
              <w:bottom w:w="30" w:type="dxa"/>
              <w:right w:w="45" w:type="dxa"/>
            </w:tcMar>
            <w:vAlign w:val="bottom"/>
          </w:tcPr>
          <w:p w14:paraId="3020875F" w14:textId="77777777" w:rsidR="00004772" w:rsidRDefault="002467EE">
            <w:pPr>
              <w:jc w:val="center"/>
              <w:rPr>
                <w:color w:val="0A0A0A"/>
                <w:sz w:val="22"/>
                <w:szCs w:val="22"/>
              </w:rPr>
            </w:pPr>
            <w:r>
              <w:rPr>
                <w:color w:val="0A0A0A"/>
                <w:sz w:val="22"/>
                <w:szCs w:val="22"/>
              </w:rPr>
              <w:t>Trunk Lines: 8-931-81-01 to 07</w:t>
            </w:r>
            <w:r>
              <w:rPr>
                <w:color w:val="0A0A0A"/>
                <w:sz w:val="22"/>
                <w:szCs w:val="22"/>
              </w:rPr>
              <w:br/>
              <w:t>Locals: 233, 234, 235;</w:t>
            </w:r>
            <w:r>
              <w:rPr>
                <w:color w:val="0A0A0A"/>
                <w:sz w:val="22"/>
                <w:szCs w:val="22"/>
              </w:rPr>
              <w:br/>
              <w:t>Tel. Nos.: 8-962-34-24, 8-951-68-27, 8-709-10-73, 8-952-68-89, 8-952-69-29, 8-294-70-08</w:t>
            </w:r>
            <w:r>
              <w:rPr>
                <w:color w:val="0A0A0A"/>
                <w:sz w:val="22"/>
                <w:szCs w:val="22"/>
              </w:rPr>
              <w:br/>
              <w:t>Email: 4ps-pmo@dswd.gov.ph</w:t>
            </w:r>
          </w:p>
        </w:tc>
      </w:tr>
      <w:tr w:rsidR="00004772" w14:paraId="78D0E7DC" w14:textId="77777777" w:rsidTr="00EF1607">
        <w:trPr>
          <w:trHeight w:val="315"/>
        </w:trPr>
        <w:tc>
          <w:tcPr>
            <w:tcW w:w="2857" w:type="dxa"/>
            <w:tcMar>
              <w:top w:w="30" w:type="dxa"/>
              <w:left w:w="45" w:type="dxa"/>
              <w:bottom w:w="30" w:type="dxa"/>
              <w:right w:w="45" w:type="dxa"/>
            </w:tcMar>
            <w:vAlign w:val="bottom"/>
          </w:tcPr>
          <w:p w14:paraId="7D95C072" w14:textId="77777777" w:rsidR="00004772" w:rsidRDefault="002467EE">
            <w:pPr>
              <w:jc w:val="center"/>
              <w:rPr>
                <w:color w:val="0A0A0A"/>
                <w:sz w:val="22"/>
                <w:szCs w:val="22"/>
              </w:rPr>
            </w:pPr>
            <w:r>
              <w:rPr>
                <w:color w:val="0A0A0A"/>
                <w:sz w:val="22"/>
                <w:szCs w:val="22"/>
              </w:rPr>
              <w:t>OFFICE</w:t>
            </w:r>
          </w:p>
        </w:tc>
        <w:tc>
          <w:tcPr>
            <w:tcW w:w="2730" w:type="dxa"/>
            <w:tcMar>
              <w:top w:w="30" w:type="dxa"/>
              <w:left w:w="45" w:type="dxa"/>
              <w:bottom w:w="30" w:type="dxa"/>
              <w:right w:w="45" w:type="dxa"/>
            </w:tcMar>
            <w:vAlign w:val="bottom"/>
          </w:tcPr>
          <w:p w14:paraId="7504C26F" w14:textId="77777777" w:rsidR="00004772" w:rsidRDefault="002467EE">
            <w:pPr>
              <w:jc w:val="center"/>
              <w:rPr>
                <w:color w:val="0A0A0A"/>
                <w:sz w:val="22"/>
                <w:szCs w:val="22"/>
              </w:rPr>
            </w:pPr>
            <w:r>
              <w:rPr>
                <w:color w:val="0A0A0A"/>
                <w:sz w:val="22"/>
                <w:szCs w:val="22"/>
              </w:rPr>
              <w:t>DESIGNATION</w:t>
            </w:r>
          </w:p>
        </w:tc>
        <w:tc>
          <w:tcPr>
            <w:tcW w:w="4475" w:type="dxa"/>
            <w:tcMar>
              <w:top w:w="30" w:type="dxa"/>
              <w:left w:w="45" w:type="dxa"/>
              <w:bottom w:w="30" w:type="dxa"/>
              <w:right w:w="45" w:type="dxa"/>
            </w:tcMar>
            <w:vAlign w:val="bottom"/>
          </w:tcPr>
          <w:p w14:paraId="52A40140" w14:textId="77777777" w:rsidR="00004772" w:rsidRDefault="002467EE">
            <w:pPr>
              <w:jc w:val="center"/>
              <w:rPr>
                <w:color w:val="0A0A0A"/>
                <w:sz w:val="22"/>
                <w:szCs w:val="22"/>
              </w:rPr>
            </w:pPr>
            <w:r>
              <w:rPr>
                <w:color w:val="0A0A0A"/>
                <w:sz w:val="22"/>
                <w:szCs w:val="22"/>
              </w:rPr>
              <w:t>CONTACT DETAILS</w:t>
            </w:r>
          </w:p>
        </w:tc>
      </w:tr>
      <w:tr w:rsidR="00004772" w14:paraId="00C616A9" w14:textId="77777777" w:rsidTr="00EF1607">
        <w:trPr>
          <w:trHeight w:val="315"/>
        </w:trPr>
        <w:tc>
          <w:tcPr>
            <w:tcW w:w="2857" w:type="dxa"/>
            <w:vMerge w:val="restart"/>
            <w:tcMar>
              <w:top w:w="30" w:type="dxa"/>
              <w:left w:w="45" w:type="dxa"/>
              <w:bottom w:w="30" w:type="dxa"/>
              <w:right w:w="45" w:type="dxa"/>
            </w:tcMar>
            <w:vAlign w:val="bottom"/>
          </w:tcPr>
          <w:p w14:paraId="015BED8B" w14:textId="77777777" w:rsidR="00004772" w:rsidRDefault="002467EE">
            <w:pPr>
              <w:jc w:val="center"/>
              <w:rPr>
                <w:color w:val="0A0A0A"/>
                <w:sz w:val="22"/>
                <w:szCs w:val="22"/>
              </w:rPr>
            </w:pPr>
            <w:r>
              <w:rPr>
                <w:color w:val="0A0A0A"/>
                <w:sz w:val="22"/>
                <w:szCs w:val="22"/>
              </w:rPr>
              <w:t>FO I</w:t>
            </w:r>
          </w:p>
        </w:tc>
        <w:tc>
          <w:tcPr>
            <w:tcW w:w="2730" w:type="dxa"/>
            <w:vMerge w:val="restart"/>
            <w:tcMar>
              <w:top w:w="30" w:type="dxa"/>
              <w:left w:w="45" w:type="dxa"/>
              <w:bottom w:w="30" w:type="dxa"/>
              <w:right w:w="45" w:type="dxa"/>
            </w:tcMar>
            <w:vAlign w:val="bottom"/>
          </w:tcPr>
          <w:p w14:paraId="3EB4A279"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32C9BF8B" w14:textId="77777777" w:rsidR="00004772" w:rsidRDefault="002467EE">
            <w:pPr>
              <w:jc w:val="center"/>
              <w:rPr>
                <w:color w:val="0A0A0A"/>
                <w:sz w:val="22"/>
                <w:szCs w:val="22"/>
              </w:rPr>
            </w:pPr>
            <w:r>
              <w:rPr>
                <w:color w:val="0A0A0A"/>
                <w:sz w:val="22"/>
                <w:szCs w:val="22"/>
              </w:rPr>
              <w:t>Tel/Fax: (072) 687-8000</w:t>
            </w:r>
          </w:p>
        </w:tc>
      </w:tr>
      <w:tr w:rsidR="00004772" w14:paraId="31159752" w14:textId="77777777" w:rsidTr="00EF1607">
        <w:trPr>
          <w:trHeight w:val="315"/>
        </w:trPr>
        <w:tc>
          <w:tcPr>
            <w:tcW w:w="2857" w:type="dxa"/>
            <w:vMerge/>
            <w:tcMar>
              <w:top w:w="30" w:type="dxa"/>
              <w:left w:w="45" w:type="dxa"/>
              <w:bottom w:w="30" w:type="dxa"/>
              <w:right w:w="45" w:type="dxa"/>
            </w:tcMar>
            <w:vAlign w:val="bottom"/>
          </w:tcPr>
          <w:p w14:paraId="4A5FF8BB"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5ED605A2"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53A30C24" w14:textId="77777777" w:rsidR="00004772" w:rsidRDefault="00000000">
            <w:pPr>
              <w:jc w:val="center"/>
              <w:rPr>
                <w:color w:val="2BA6CB"/>
                <w:sz w:val="22"/>
                <w:szCs w:val="22"/>
                <w:u w:val="single"/>
              </w:rPr>
            </w:pPr>
            <w:hyperlink r:id="rId18">
              <w:r w:rsidR="002467EE">
                <w:rPr>
                  <w:color w:val="0563C1"/>
                  <w:sz w:val="22"/>
                  <w:szCs w:val="22"/>
                  <w:u w:val="single"/>
                </w:rPr>
                <w:t>Website: https://fo1.dswd.gov.ph</w:t>
              </w:r>
            </w:hyperlink>
          </w:p>
        </w:tc>
      </w:tr>
      <w:tr w:rsidR="00004772" w14:paraId="0103F3D8" w14:textId="77777777" w:rsidTr="00EF1607">
        <w:trPr>
          <w:trHeight w:val="315"/>
        </w:trPr>
        <w:tc>
          <w:tcPr>
            <w:tcW w:w="2857" w:type="dxa"/>
            <w:vMerge w:val="restart"/>
            <w:tcMar>
              <w:top w:w="30" w:type="dxa"/>
              <w:left w:w="45" w:type="dxa"/>
              <w:bottom w:w="30" w:type="dxa"/>
              <w:right w:w="45" w:type="dxa"/>
            </w:tcMar>
            <w:vAlign w:val="bottom"/>
          </w:tcPr>
          <w:p w14:paraId="245B0141" w14:textId="77777777" w:rsidR="00004772" w:rsidRDefault="002467EE">
            <w:pPr>
              <w:jc w:val="center"/>
              <w:rPr>
                <w:color w:val="0A0A0A"/>
                <w:sz w:val="22"/>
                <w:szCs w:val="22"/>
              </w:rPr>
            </w:pPr>
            <w:r>
              <w:rPr>
                <w:color w:val="0A0A0A"/>
                <w:sz w:val="22"/>
                <w:szCs w:val="22"/>
              </w:rPr>
              <w:t>FO II</w:t>
            </w:r>
          </w:p>
        </w:tc>
        <w:tc>
          <w:tcPr>
            <w:tcW w:w="2730" w:type="dxa"/>
            <w:vMerge w:val="restart"/>
            <w:tcMar>
              <w:top w:w="30" w:type="dxa"/>
              <w:left w:w="45" w:type="dxa"/>
              <w:bottom w:w="30" w:type="dxa"/>
              <w:right w:w="45" w:type="dxa"/>
            </w:tcMar>
            <w:vAlign w:val="bottom"/>
          </w:tcPr>
          <w:p w14:paraId="524BD3A2"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4202D075" w14:textId="77777777" w:rsidR="00004772" w:rsidRDefault="002467EE">
            <w:pPr>
              <w:jc w:val="center"/>
              <w:rPr>
                <w:color w:val="0A0A0A"/>
                <w:sz w:val="22"/>
                <w:szCs w:val="22"/>
              </w:rPr>
            </w:pPr>
            <w:r>
              <w:rPr>
                <w:color w:val="0A0A0A"/>
                <w:sz w:val="22"/>
                <w:szCs w:val="22"/>
              </w:rPr>
              <w:t>Tel/Fax: (078) 304-05-86</w:t>
            </w:r>
          </w:p>
        </w:tc>
      </w:tr>
      <w:tr w:rsidR="00004772" w14:paraId="4858A012" w14:textId="77777777" w:rsidTr="00EF1607">
        <w:trPr>
          <w:trHeight w:val="315"/>
        </w:trPr>
        <w:tc>
          <w:tcPr>
            <w:tcW w:w="2857" w:type="dxa"/>
            <w:vMerge/>
            <w:tcMar>
              <w:top w:w="30" w:type="dxa"/>
              <w:left w:w="45" w:type="dxa"/>
              <w:bottom w:w="30" w:type="dxa"/>
              <w:right w:w="45" w:type="dxa"/>
            </w:tcMar>
            <w:vAlign w:val="bottom"/>
          </w:tcPr>
          <w:p w14:paraId="0FAE690F"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310111C9"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111406E1" w14:textId="77777777" w:rsidR="00004772" w:rsidRDefault="00000000">
            <w:pPr>
              <w:jc w:val="center"/>
              <w:rPr>
                <w:color w:val="2BA6CB"/>
                <w:sz w:val="22"/>
                <w:szCs w:val="22"/>
                <w:u w:val="single"/>
              </w:rPr>
            </w:pPr>
            <w:hyperlink r:id="rId19">
              <w:r w:rsidR="002467EE">
                <w:rPr>
                  <w:color w:val="0563C1"/>
                  <w:sz w:val="22"/>
                  <w:szCs w:val="22"/>
                  <w:u w:val="single"/>
                </w:rPr>
                <w:t>Website: https://fo2.dswd.gov.ph</w:t>
              </w:r>
            </w:hyperlink>
          </w:p>
        </w:tc>
      </w:tr>
      <w:tr w:rsidR="00004772" w14:paraId="68084AEA" w14:textId="77777777" w:rsidTr="00EF1607">
        <w:trPr>
          <w:trHeight w:val="315"/>
        </w:trPr>
        <w:tc>
          <w:tcPr>
            <w:tcW w:w="2857" w:type="dxa"/>
            <w:vMerge w:val="restart"/>
            <w:tcMar>
              <w:top w:w="30" w:type="dxa"/>
              <w:left w:w="45" w:type="dxa"/>
              <w:bottom w:w="30" w:type="dxa"/>
              <w:right w:w="45" w:type="dxa"/>
            </w:tcMar>
            <w:vAlign w:val="bottom"/>
          </w:tcPr>
          <w:p w14:paraId="0B01A8D3" w14:textId="77777777" w:rsidR="00004772" w:rsidRDefault="002467EE">
            <w:pPr>
              <w:jc w:val="center"/>
              <w:rPr>
                <w:color w:val="0A0A0A"/>
                <w:sz w:val="22"/>
                <w:szCs w:val="22"/>
              </w:rPr>
            </w:pPr>
            <w:r>
              <w:rPr>
                <w:color w:val="0A0A0A"/>
                <w:sz w:val="22"/>
                <w:szCs w:val="22"/>
              </w:rPr>
              <w:t>FO III</w:t>
            </w:r>
          </w:p>
        </w:tc>
        <w:tc>
          <w:tcPr>
            <w:tcW w:w="2730" w:type="dxa"/>
            <w:vMerge w:val="restart"/>
            <w:tcMar>
              <w:top w:w="30" w:type="dxa"/>
              <w:left w:w="45" w:type="dxa"/>
              <w:bottom w:w="30" w:type="dxa"/>
              <w:right w:w="45" w:type="dxa"/>
            </w:tcMar>
            <w:vAlign w:val="bottom"/>
          </w:tcPr>
          <w:p w14:paraId="59B64D04"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41B56C4B" w14:textId="77777777" w:rsidR="00004772" w:rsidRDefault="002467EE">
            <w:pPr>
              <w:jc w:val="center"/>
              <w:rPr>
                <w:color w:val="0A0A0A"/>
                <w:sz w:val="22"/>
                <w:szCs w:val="22"/>
              </w:rPr>
            </w:pPr>
            <w:r>
              <w:rPr>
                <w:color w:val="0A0A0A"/>
                <w:sz w:val="22"/>
                <w:szCs w:val="22"/>
              </w:rPr>
              <w:t>Tel. No.: (045) 8-961-21-43 Local 108</w:t>
            </w:r>
          </w:p>
        </w:tc>
      </w:tr>
      <w:tr w:rsidR="00004772" w14:paraId="13D24A71" w14:textId="77777777" w:rsidTr="00EF1607">
        <w:trPr>
          <w:trHeight w:val="315"/>
        </w:trPr>
        <w:tc>
          <w:tcPr>
            <w:tcW w:w="2857" w:type="dxa"/>
            <w:vMerge/>
            <w:tcMar>
              <w:top w:w="30" w:type="dxa"/>
              <w:left w:w="45" w:type="dxa"/>
              <w:bottom w:w="30" w:type="dxa"/>
              <w:right w:w="45" w:type="dxa"/>
            </w:tcMar>
            <w:vAlign w:val="bottom"/>
          </w:tcPr>
          <w:p w14:paraId="212EF2C3"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2123F111"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7AE3E4ED" w14:textId="77777777" w:rsidR="00004772" w:rsidRDefault="00000000">
            <w:pPr>
              <w:jc w:val="center"/>
              <w:rPr>
                <w:color w:val="2BA6CB"/>
                <w:sz w:val="22"/>
                <w:szCs w:val="22"/>
                <w:u w:val="single"/>
              </w:rPr>
            </w:pPr>
            <w:hyperlink r:id="rId20">
              <w:r w:rsidR="002467EE">
                <w:rPr>
                  <w:color w:val="0563C1"/>
                  <w:sz w:val="22"/>
                  <w:szCs w:val="22"/>
                  <w:u w:val="single"/>
                </w:rPr>
                <w:t>Website: https://fo3.dswd.gov.ph</w:t>
              </w:r>
            </w:hyperlink>
          </w:p>
        </w:tc>
      </w:tr>
      <w:tr w:rsidR="00004772" w14:paraId="15125DB5" w14:textId="77777777" w:rsidTr="00EF1607">
        <w:trPr>
          <w:trHeight w:val="315"/>
        </w:trPr>
        <w:tc>
          <w:tcPr>
            <w:tcW w:w="2857" w:type="dxa"/>
            <w:vMerge w:val="restart"/>
            <w:tcMar>
              <w:top w:w="30" w:type="dxa"/>
              <w:left w:w="45" w:type="dxa"/>
              <w:bottom w:w="30" w:type="dxa"/>
              <w:right w:w="45" w:type="dxa"/>
            </w:tcMar>
            <w:vAlign w:val="bottom"/>
          </w:tcPr>
          <w:p w14:paraId="057E8BB9" w14:textId="77777777" w:rsidR="00004772" w:rsidRDefault="002467EE">
            <w:pPr>
              <w:jc w:val="center"/>
              <w:rPr>
                <w:color w:val="0A0A0A"/>
                <w:sz w:val="22"/>
                <w:szCs w:val="22"/>
              </w:rPr>
            </w:pPr>
            <w:r>
              <w:rPr>
                <w:color w:val="0A0A0A"/>
                <w:sz w:val="22"/>
                <w:szCs w:val="22"/>
              </w:rPr>
              <w:t>FO IV-A</w:t>
            </w:r>
          </w:p>
        </w:tc>
        <w:tc>
          <w:tcPr>
            <w:tcW w:w="2730" w:type="dxa"/>
            <w:vMerge w:val="restart"/>
            <w:tcMar>
              <w:top w:w="30" w:type="dxa"/>
              <w:left w:w="45" w:type="dxa"/>
              <w:bottom w:w="30" w:type="dxa"/>
              <w:right w:w="45" w:type="dxa"/>
            </w:tcMar>
            <w:vAlign w:val="bottom"/>
          </w:tcPr>
          <w:p w14:paraId="62C2F44C"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6C22FB5F" w14:textId="77777777" w:rsidR="00004772" w:rsidRDefault="002467EE">
            <w:pPr>
              <w:jc w:val="center"/>
              <w:rPr>
                <w:color w:val="0A0A0A"/>
                <w:sz w:val="22"/>
                <w:szCs w:val="22"/>
              </w:rPr>
            </w:pPr>
            <w:r>
              <w:rPr>
                <w:color w:val="0A0A0A"/>
                <w:sz w:val="22"/>
                <w:szCs w:val="22"/>
              </w:rPr>
              <w:t>Tel/Fax: (02) 807-71-02</w:t>
            </w:r>
          </w:p>
        </w:tc>
      </w:tr>
      <w:tr w:rsidR="00004772" w14:paraId="609D4DD6" w14:textId="77777777" w:rsidTr="00EF1607">
        <w:trPr>
          <w:trHeight w:val="315"/>
        </w:trPr>
        <w:tc>
          <w:tcPr>
            <w:tcW w:w="2857" w:type="dxa"/>
            <w:vMerge/>
            <w:tcMar>
              <w:top w:w="30" w:type="dxa"/>
              <w:left w:w="45" w:type="dxa"/>
              <w:bottom w:w="30" w:type="dxa"/>
              <w:right w:w="45" w:type="dxa"/>
            </w:tcMar>
            <w:vAlign w:val="bottom"/>
          </w:tcPr>
          <w:p w14:paraId="7CA19555"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5DEAE100"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16C6B869" w14:textId="77777777" w:rsidR="00004772" w:rsidRDefault="00000000">
            <w:pPr>
              <w:jc w:val="center"/>
              <w:rPr>
                <w:color w:val="2BA6CB"/>
                <w:sz w:val="22"/>
                <w:szCs w:val="22"/>
                <w:u w:val="single"/>
              </w:rPr>
            </w:pPr>
            <w:hyperlink r:id="rId21">
              <w:r w:rsidR="002467EE">
                <w:rPr>
                  <w:color w:val="0563C1"/>
                  <w:sz w:val="22"/>
                  <w:szCs w:val="22"/>
                  <w:u w:val="single"/>
                </w:rPr>
                <w:t>Website: https://fo4a.dswd.gov.ph</w:t>
              </w:r>
            </w:hyperlink>
          </w:p>
        </w:tc>
      </w:tr>
      <w:tr w:rsidR="00004772" w14:paraId="1A129423" w14:textId="77777777" w:rsidTr="00EF1607">
        <w:trPr>
          <w:trHeight w:val="315"/>
        </w:trPr>
        <w:tc>
          <w:tcPr>
            <w:tcW w:w="2857" w:type="dxa"/>
            <w:vMerge w:val="restart"/>
            <w:tcMar>
              <w:top w:w="30" w:type="dxa"/>
              <w:left w:w="45" w:type="dxa"/>
              <w:bottom w:w="30" w:type="dxa"/>
              <w:right w:w="45" w:type="dxa"/>
            </w:tcMar>
            <w:vAlign w:val="bottom"/>
          </w:tcPr>
          <w:p w14:paraId="0DC005B4" w14:textId="77777777" w:rsidR="00004772" w:rsidRDefault="002467EE">
            <w:pPr>
              <w:jc w:val="center"/>
              <w:rPr>
                <w:color w:val="0A0A0A"/>
                <w:sz w:val="22"/>
                <w:szCs w:val="22"/>
              </w:rPr>
            </w:pPr>
            <w:r>
              <w:rPr>
                <w:color w:val="0A0A0A"/>
                <w:sz w:val="22"/>
                <w:szCs w:val="22"/>
              </w:rPr>
              <w:t>FO IV-B</w:t>
            </w:r>
          </w:p>
        </w:tc>
        <w:tc>
          <w:tcPr>
            <w:tcW w:w="2730" w:type="dxa"/>
            <w:vMerge w:val="restart"/>
            <w:tcMar>
              <w:top w:w="30" w:type="dxa"/>
              <w:left w:w="45" w:type="dxa"/>
              <w:bottom w:w="30" w:type="dxa"/>
              <w:right w:w="45" w:type="dxa"/>
            </w:tcMar>
            <w:vAlign w:val="bottom"/>
          </w:tcPr>
          <w:p w14:paraId="1AA780A4"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26FEDA89" w14:textId="77777777" w:rsidR="00004772" w:rsidRDefault="002467EE">
            <w:pPr>
              <w:jc w:val="center"/>
              <w:rPr>
                <w:color w:val="0A0A0A"/>
                <w:sz w:val="22"/>
                <w:szCs w:val="22"/>
              </w:rPr>
            </w:pPr>
            <w:r>
              <w:rPr>
                <w:color w:val="0A0A0A"/>
                <w:sz w:val="22"/>
                <w:szCs w:val="22"/>
              </w:rPr>
              <w:t>Tel. No.: (02) 8-525-24-45 Local 110</w:t>
            </w:r>
          </w:p>
        </w:tc>
      </w:tr>
      <w:tr w:rsidR="00004772" w14:paraId="72C878A3" w14:textId="77777777" w:rsidTr="00EF1607">
        <w:trPr>
          <w:trHeight w:val="315"/>
        </w:trPr>
        <w:tc>
          <w:tcPr>
            <w:tcW w:w="2857" w:type="dxa"/>
            <w:vMerge/>
            <w:tcMar>
              <w:top w:w="30" w:type="dxa"/>
              <w:left w:w="45" w:type="dxa"/>
              <w:bottom w:w="30" w:type="dxa"/>
              <w:right w:w="45" w:type="dxa"/>
            </w:tcMar>
            <w:vAlign w:val="bottom"/>
          </w:tcPr>
          <w:p w14:paraId="55C9B870"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36B58398"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6C862F10" w14:textId="77777777" w:rsidR="00004772" w:rsidRDefault="00000000">
            <w:pPr>
              <w:jc w:val="center"/>
              <w:rPr>
                <w:color w:val="2BA6CB"/>
                <w:sz w:val="22"/>
                <w:szCs w:val="22"/>
                <w:u w:val="single"/>
              </w:rPr>
            </w:pPr>
            <w:hyperlink r:id="rId22">
              <w:r w:rsidR="002467EE">
                <w:rPr>
                  <w:color w:val="0563C1"/>
                  <w:sz w:val="22"/>
                  <w:szCs w:val="22"/>
                  <w:u w:val="single"/>
                </w:rPr>
                <w:t>Website: https://fo4b.dswd.gov.ph</w:t>
              </w:r>
            </w:hyperlink>
          </w:p>
        </w:tc>
      </w:tr>
      <w:tr w:rsidR="00004772" w14:paraId="54EA8C6A" w14:textId="77777777" w:rsidTr="00EF1607">
        <w:trPr>
          <w:trHeight w:val="315"/>
        </w:trPr>
        <w:tc>
          <w:tcPr>
            <w:tcW w:w="2857" w:type="dxa"/>
            <w:vMerge w:val="restart"/>
            <w:tcMar>
              <w:top w:w="30" w:type="dxa"/>
              <w:left w:w="45" w:type="dxa"/>
              <w:bottom w:w="30" w:type="dxa"/>
              <w:right w:w="45" w:type="dxa"/>
            </w:tcMar>
            <w:vAlign w:val="bottom"/>
          </w:tcPr>
          <w:p w14:paraId="0FC900ED" w14:textId="77777777" w:rsidR="00004772" w:rsidRDefault="002467EE">
            <w:pPr>
              <w:jc w:val="center"/>
              <w:rPr>
                <w:color w:val="0A0A0A"/>
                <w:sz w:val="22"/>
                <w:szCs w:val="22"/>
              </w:rPr>
            </w:pPr>
            <w:r>
              <w:rPr>
                <w:color w:val="0A0A0A"/>
                <w:sz w:val="22"/>
                <w:szCs w:val="22"/>
              </w:rPr>
              <w:t>FO V</w:t>
            </w:r>
          </w:p>
        </w:tc>
        <w:tc>
          <w:tcPr>
            <w:tcW w:w="2730" w:type="dxa"/>
            <w:vMerge w:val="restart"/>
            <w:tcMar>
              <w:top w:w="30" w:type="dxa"/>
              <w:left w:w="45" w:type="dxa"/>
              <w:bottom w:w="30" w:type="dxa"/>
              <w:right w:w="45" w:type="dxa"/>
            </w:tcMar>
            <w:vAlign w:val="bottom"/>
          </w:tcPr>
          <w:p w14:paraId="2D353361" w14:textId="77777777" w:rsidR="00004772" w:rsidRDefault="002467EE">
            <w:pPr>
              <w:jc w:val="center"/>
              <w:rPr>
                <w:color w:val="0A0A0A"/>
                <w:sz w:val="22"/>
                <w:szCs w:val="22"/>
              </w:rPr>
            </w:pPr>
            <w:r>
              <w:rPr>
                <w:color w:val="0A0A0A"/>
                <w:sz w:val="22"/>
                <w:szCs w:val="22"/>
              </w:rPr>
              <w:t>OIC – Regional Director</w:t>
            </w:r>
          </w:p>
        </w:tc>
        <w:tc>
          <w:tcPr>
            <w:tcW w:w="4475" w:type="dxa"/>
            <w:tcMar>
              <w:top w:w="30" w:type="dxa"/>
              <w:left w:w="45" w:type="dxa"/>
              <w:bottom w:w="30" w:type="dxa"/>
              <w:right w:w="45" w:type="dxa"/>
            </w:tcMar>
            <w:vAlign w:val="bottom"/>
          </w:tcPr>
          <w:p w14:paraId="6D00DB50" w14:textId="77777777" w:rsidR="00004772" w:rsidRDefault="002467EE">
            <w:pPr>
              <w:jc w:val="center"/>
              <w:rPr>
                <w:color w:val="0A0A0A"/>
                <w:sz w:val="22"/>
                <w:szCs w:val="22"/>
              </w:rPr>
            </w:pPr>
            <w:r>
              <w:rPr>
                <w:color w:val="0A0A0A"/>
                <w:sz w:val="22"/>
                <w:szCs w:val="22"/>
              </w:rPr>
              <w:t>Tel. No.: (052) 8-480-04-25</w:t>
            </w:r>
          </w:p>
        </w:tc>
      </w:tr>
      <w:tr w:rsidR="00004772" w14:paraId="6D4E2D27" w14:textId="77777777" w:rsidTr="00EF1607">
        <w:trPr>
          <w:trHeight w:val="315"/>
        </w:trPr>
        <w:tc>
          <w:tcPr>
            <w:tcW w:w="2857" w:type="dxa"/>
            <w:vMerge/>
            <w:tcMar>
              <w:top w:w="30" w:type="dxa"/>
              <w:left w:w="45" w:type="dxa"/>
              <w:bottom w:w="30" w:type="dxa"/>
              <w:right w:w="45" w:type="dxa"/>
            </w:tcMar>
            <w:vAlign w:val="bottom"/>
          </w:tcPr>
          <w:p w14:paraId="45199E31"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02D695EC"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7D422339" w14:textId="77777777" w:rsidR="00004772" w:rsidRDefault="00000000">
            <w:pPr>
              <w:jc w:val="center"/>
              <w:rPr>
                <w:color w:val="2BA6CB"/>
                <w:sz w:val="22"/>
                <w:szCs w:val="22"/>
                <w:u w:val="single"/>
              </w:rPr>
            </w:pPr>
            <w:hyperlink r:id="rId23">
              <w:r w:rsidR="002467EE">
                <w:rPr>
                  <w:color w:val="0563C1"/>
                  <w:sz w:val="22"/>
                  <w:szCs w:val="22"/>
                  <w:u w:val="single"/>
                </w:rPr>
                <w:t>Website: https://fo5.dswd.gov.ph</w:t>
              </w:r>
            </w:hyperlink>
          </w:p>
        </w:tc>
      </w:tr>
      <w:tr w:rsidR="00004772" w14:paraId="1D6D9BED" w14:textId="77777777" w:rsidTr="00EF1607">
        <w:trPr>
          <w:trHeight w:val="315"/>
        </w:trPr>
        <w:tc>
          <w:tcPr>
            <w:tcW w:w="2857" w:type="dxa"/>
            <w:vMerge w:val="restart"/>
            <w:tcMar>
              <w:top w:w="30" w:type="dxa"/>
              <w:left w:w="45" w:type="dxa"/>
              <w:bottom w:w="30" w:type="dxa"/>
              <w:right w:w="45" w:type="dxa"/>
            </w:tcMar>
            <w:vAlign w:val="bottom"/>
          </w:tcPr>
          <w:p w14:paraId="6B273437" w14:textId="77777777" w:rsidR="00004772" w:rsidRDefault="002467EE">
            <w:pPr>
              <w:jc w:val="center"/>
              <w:rPr>
                <w:color w:val="0A0A0A"/>
                <w:sz w:val="22"/>
                <w:szCs w:val="22"/>
              </w:rPr>
            </w:pPr>
            <w:r>
              <w:rPr>
                <w:color w:val="0A0A0A"/>
                <w:sz w:val="22"/>
                <w:szCs w:val="22"/>
              </w:rPr>
              <w:t>FO VI</w:t>
            </w:r>
          </w:p>
        </w:tc>
        <w:tc>
          <w:tcPr>
            <w:tcW w:w="2730" w:type="dxa"/>
            <w:vMerge w:val="restart"/>
            <w:tcMar>
              <w:top w:w="30" w:type="dxa"/>
              <w:left w:w="45" w:type="dxa"/>
              <w:bottom w:w="30" w:type="dxa"/>
              <w:right w:w="45" w:type="dxa"/>
            </w:tcMar>
            <w:vAlign w:val="bottom"/>
          </w:tcPr>
          <w:p w14:paraId="5A0B1658"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76650B40" w14:textId="77777777" w:rsidR="00004772" w:rsidRDefault="002467EE">
            <w:pPr>
              <w:jc w:val="center"/>
              <w:rPr>
                <w:color w:val="0A0A0A"/>
                <w:sz w:val="22"/>
                <w:szCs w:val="22"/>
              </w:rPr>
            </w:pPr>
            <w:r>
              <w:rPr>
                <w:color w:val="0A0A0A"/>
                <w:sz w:val="22"/>
                <w:szCs w:val="22"/>
              </w:rPr>
              <w:t xml:space="preserve">Tel. </w:t>
            </w:r>
            <w:proofErr w:type="gramStart"/>
            <w:r>
              <w:rPr>
                <w:color w:val="0A0A0A"/>
                <w:sz w:val="22"/>
                <w:szCs w:val="22"/>
              </w:rPr>
              <w:t>No. :</w:t>
            </w:r>
            <w:proofErr w:type="gramEnd"/>
            <w:r>
              <w:rPr>
                <w:color w:val="0A0A0A"/>
                <w:sz w:val="22"/>
                <w:szCs w:val="22"/>
              </w:rPr>
              <w:t xml:space="preserve"> (033) 8-503-37-03</w:t>
            </w:r>
          </w:p>
        </w:tc>
      </w:tr>
      <w:tr w:rsidR="00004772" w14:paraId="0AB23957" w14:textId="77777777" w:rsidTr="00EF1607">
        <w:trPr>
          <w:trHeight w:val="315"/>
        </w:trPr>
        <w:tc>
          <w:tcPr>
            <w:tcW w:w="2857" w:type="dxa"/>
            <w:vMerge/>
            <w:tcMar>
              <w:top w:w="30" w:type="dxa"/>
              <w:left w:w="45" w:type="dxa"/>
              <w:bottom w:w="30" w:type="dxa"/>
              <w:right w:w="45" w:type="dxa"/>
            </w:tcMar>
            <w:vAlign w:val="bottom"/>
          </w:tcPr>
          <w:p w14:paraId="11038860"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4F9383F8"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693AAAAA" w14:textId="77777777" w:rsidR="00004772" w:rsidRDefault="002467EE">
            <w:pPr>
              <w:jc w:val="center"/>
              <w:rPr>
                <w:color w:val="0A0A0A"/>
                <w:sz w:val="22"/>
                <w:szCs w:val="22"/>
              </w:rPr>
            </w:pPr>
            <w:r>
              <w:rPr>
                <w:color w:val="0A0A0A"/>
                <w:sz w:val="22"/>
                <w:szCs w:val="22"/>
              </w:rPr>
              <w:t>Direct Line: (033) 8-337-62-21</w:t>
            </w:r>
          </w:p>
        </w:tc>
      </w:tr>
      <w:tr w:rsidR="00004772" w14:paraId="33BF8A5D" w14:textId="77777777" w:rsidTr="00EF1607">
        <w:trPr>
          <w:trHeight w:val="315"/>
        </w:trPr>
        <w:tc>
          <w:tcPr>
            <w:tcW w:w="2857" w:type="dxa"/>
            <w:vMerge/>
            <w:tcMar>
              <w:top w:w="30" w:type="dxa"/>
              <w:left w:w="45" w:type="dxa"/>
              <w:bottom w:w="30" w:type="dxa"/>
              <w:right w:w="45" w:type="dxa"/>
            </w:tcMar>
            <w:vAlign w:val="bottom"/>
          </w:tcPr>
          <w:p w14:paraId="724E8290"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48F3C4D9"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4AD3A075" w14:textId="77777777" w:rsidR="00004772" w:rsidRDefault="00000000">
            <w:pPr>
              <w:jc w:val="center"/>
              <w:rPr>
                <w:color w:val="2BA6CB"/>
                <w:sz w:val="22"/>
                <w:szCs w:val="22"/>
                <w:u w:val="single"/>
              </w:rPr>
            </w:pPr>
            <w:hyperlink r:id="rId24">
              <w:r w:rsidR="002467EE">
                <w:rPr>
                  <w:color w:val="0563C1"/>
                  <w:sz w:val="22"/>
                  <w:szCs w:val="22"/>
                  <w:u w:val="single"/>
                </w:rPr>
                <w:t>Website: https://fo6.dswd.gov.ph</w:t>
              </w:r>
            </w:hyperlink>
          </w:p>
        </w:tc>
      </w:tr>
      <w:tr w:rsidR="00004772" w14:paraId="69592506" w14:textId="77777777" w:rsidTr="00EF1607">
        <w:trPr>
          <w:trHeight w:val="315"/>
        </w:trPr>
        <w:tc>
          <w:tcPr>
            <w:tcW w:w="2857" w:type="dxa"/>
            <w:vMerge w:val="restart"/>
            <w:tcMar>
              <w:top w:w="30" w:type="dxa"/>
              <w:left w:w="45" w:type="dxa"/>
              <w:bottom w:w="30" w:type="dxa"/>
              <w:right w:w="45" w:type="dxa"/>
            </w:tcMar>
            <w:vAlign w:val="bottom"/>
          </w:tcPr>
          <w:p w14:paraId="562BCDCD" w14:textId="77777777" w:rsidR="00004772" w:rsidRDefault="002467EE">
            <w:pPr>
              <w:jc w:val="center"/>
              <w:rPr>
                <w:color w:val="0A0A0A"/>
                <w:sz w:val="22"/>
                <w:szCs w:val="22"/>
              </w:rPr>
            </w:pPr>
            <w:r>
              <w:rPr>
                <w:color w:val="0A0A0A"/>
                <w:sz w:val="22"/>
                <w:szCs w:val="22"/>
              </w:rPr>
              <w:t>FO VII</w:t>
            </w:r>
          </w:p>
        </w:tc>
        <w:tc>
          <w:tcPr>
            <w:tcW w:w="2730" w:type="dxa"/>
            <w:vMerge w:val="restart"/>
            <w:tcMar>
              <w:top w:w="30" w:type="dxa"/>
              <w:left w:w="45" w:type="dxa"/>
              <w:bottom w:w="30" w:type="dxa"/>
              <w:right w:w="45" w:type="dxa"/>
            </w:tcMar>
            <w:vAlign w:val="bottom"/>
          </w:tcPr>
          <w:p w14:paraId="69831E44"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662D0D03" w14:textId="77777777" w:rsidR="00004772" w:rsidRDefault="002467EE">
            <w:pPr>
              <w:jc w:val="center"/>
              <w:rPr>
                <w:color w:val="0A0A0A"/>
                <w:sz w:val="22"/>
                <w:szCs w:val="22"/>
              </w:rPr>
            </w:pPr>
            <w:r>
              <w:rPr>
                <w:color w:val="0A0A0A"/>
                <w:sz w:val="22"/>
                <w:szCs w:val="22"/>
              </w:rPr>
              <w:t>Tel. No.: (032) 8-231-21-72</w:t>
            </w:r>
          </w:p>
        </w:tc>
      </w:tr>
      <w:tr w:rsidR="00004772" w14:paraId="36E20A23" w14:textId="77777777" w:rsidTr="00EF1607">
        <w:trPr>
          <w:trHeight w:val="315"/>
        </w:trPr>
        <w:tc>
          <w:tcPr>
            <w:tcW w:w="2857" w:type="dxa"/>
            <w:vMerge/>
            <w:tcMar>
              <w:top w:w="30" w:type="dxa"/>
              <w:left w:w="45" w:type="dxa"/>
              <w:bottom w:w="30" w:type="dxa"/>
              <w:right w:w="45" w:type="dxa"/>
            </w:tcMar>
            <w:vAlign w:val="bottom"/>
          </w:tcPr>
          <w:p w14:paraId="1BEE3777"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1CD2935E"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556C4D65" w14:textId="77777777" w:rsidR="00004772" w:rsidRDefault="00000000">
            <w:pPr>
              <w:jc w:val="center"/>
              <w:rPr>
                <w:color w:val="2BA6CB"/>
                <w:sz w:val="22"/>
                <w:szCs w:val="22"/>
                <w:u w:val="single"/>
              </w:rPr>
            </w:pPr>
            <w:hyperlink r:id="rId25">
              <w:r w:rsidR="002467EE">
                <w:rPr>
                  <w:color w:val="0563C1"/>
                  <w:sz w:val="22"/>
                  <w:szCs w:val="22"/>
                  <w:u w:val="single"/>
                </w:rPr>
                <w:t>Website: https://fo7.dswd.gov.ph</w:t>
              </w:r>
            </w:hyperlink>
          </w:p>
        </w:tc>
      </w:tr>
      <w:tr w:rsidR="00004772" w14:paraId="2C5ED534" w14:textId="77777777" w:rsidTr="00EF1607">
        <w:trPr>
          <w:trHeight w:val="315"/>
        </w:trPr>
        <w:tc>
          <w:tcPr>
            <w:tcW w:w="2857" w:type="dxa"/>
            <w:vMerge w:val="restart"/>
            <w:tcMar>
              <w:top w:w="30" w:type="dxa"/>
              <w:left w:w="45" w:type="dxa"/>
              <w:bottom w:w="30" w:type="dxa"/>
              <w:right w:w="45" w:type="dxa"/>
            </w:tcMar>
            <w:vAlign w:val="bottom"/>
          </w:tcPr>
          <w:p w14:paraId="18ABB084" w14:textId="77777777" w:rsidR="00004772" w:rsidRDefault="002467EE">
            <w:pPr>
              <w:jc w:val="center"/>
              <w:rPr>
                <w:color w:val="0A0A0A"/>
                <w:sz w:val="22"/>
                <w:szCs w:val="22"/>
              </w:rPr>
            </w:pPr>
            <w:r>
              <w:rPr>
                <w:color w:val="0A0A0A"/>
                <w:sz w:val="22"/>
                <w:szCs w:val="22"/>
              </w:rPr>
              <w:t>FO VIII</w:t>
            </w:r>
          </w:p>
        </w:tc>
        <w:tc>
          <w:tcPr>
            <w:tcW w:w="2730" w:type="dxa"/>
            <w:vMerge w:val="restart"/>
            <w:tcMar>
              <w:top w:w="30" w:type="dxa"/>
              <w:left w:w="45" w:type="dxa"/>
              <w:bottom w:w="30" w:type="dxa"/>
              <w:right w:w="45" w:type="dxa"/>
            </w:tcMar>
            <w:vAlign w:val="bottom"/>
          </w:tcPr>
          <w:p w14:paraId="0D9F7C97" w14:textId="77777777" w:rsidR="00004772" w:rsidRDefault="002467EE">
            <w:pPr>
              <w:jc w:val="center"/>
              <w:rPr>
                <w:color w:val="0A0A0A"/>
                <w:sz w:val="22"/>
                <w:szCs w:val="22"/>
              </w:rPr>
            </w:pPr>
            <w:r>
              <w:rPr>
                <w:color w:val="0A0A0A"/>
                <w:sz w:val="22"/>
                <w:szCs w:val="22"/>
              </w:rPr>
              <w:t>OIC – Regional Director</w:t>
            </w:r>
          </w:p>
        </w:tc>
        <w:tc>
          <w:tcPr>
            <w:tcW w:w="4475" w:type="dxa"/>
            <w:tcMar>
              <w:top w:w="30" w:type="dxa"/>
              <w:left w:w="45" w:type="dxa"/>
              <w:bottom w:w="30" w:type="dxa"/>
              <w:right w:w="45" w:type="dxa"/>
            </w:tcMar>
            <w:vAlign w:val="bottom"/>
          </w:tcPr>
          <w:p w14:paraId="3A7B6F05" w14:textId="77777777" w:rsidR="00004772" w:rsidRDefault="002467EE">
            <w:pPr>
              <w:jc w:val="center"/>
              <w:rPr>
                <w:color w:val="0A0A0A"/>
                <w:sz w:val="22"/>
                <w:szCs w:val="22"/>
              </w:rPr>
            </w:pPr>
            <w:r>
              <w:rPr>
                <w:color w:val="0A0A0A"/>
                <w:sz w:val="22"/>
                <w:szCs w:val="22"/>
              </w:rPr>
              <w:t>Tel/Fax: (053) 321-30-90</w:t>
            </w:r>
          </w:p>
        </w:tc>
      </w:tr>
      <w:tr w:rsidR="00004772" w14:paraId="1963C95C" w14:textId="77777777" w:rsidTr="00EF1607">
        <w:trPr>
          <w:trHeight w:val="315"/>
        </w:trPr>
        <w:tc>
          <w:tcPr>
            <w:tcW w:w="2857" w:type="dxa"/>
            <w:vMerge/>
            <w:tcMar>
              <w:top w:w="30" w:type="dxa"/>
              <w:left w:w="45" w:type="dxa"/>
              <w:bottom w:w="30" w:type="dxa"/>
              <w:right w:w="45" w:type="dxa"/>
            </w:tcMar>
            <w:vAlign w:val="bottom"/>
          </w:tcPr>
          <w:p w14:paraId="4D26032E"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4654ED01"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43150B6A" w14:textId="77777777" w:rsidR="00004772" w:rsidRDefault="00000000">
            <w:pPr>
              <w:jc w:val="center"/>
              <w:rPr>
                <w:color w:val="2BA6CB"/>
                <w:sz w:val="22"/>
                <w:szCs w:val="22"/>
                <w:u w:val="single"/>
              </w:rPr>
            </w:pPr>
            <w:hyperlink r:id="rId26">
              <w:r w:rsidR="002467EE">
                <w:rPr>
                  <w:color w:val="0563C1"/>
                  <w:sz w:val="22"/>
                  <w:szCs w:val="22"/>
                  <w:u w:val="single"/>
                </w:rPr>
                <w:t>Website: https://fo8.dswd.gov.ph</w:t>
              </w:r>
            </w:hyperlink>
          </w:p>
        </w:tc>
      </w:tr>
      <w:tr w:rsidR="00004772" w14:paraId="423E636F" w14:textId="77777777" w:rsidTr="00EF1607">
        <w:trPr>
          <w:trHeight w:val="315"/>
        </w:trPr>
        <w:tc>
          <w:tcPr>
            <w:tcW w:w="2857" w:type="dxa"/>
            <w:vMerge w:val="restart"/>
            <w:tcMar>
              <w:top w:w="30" w:type="dxa"/>
              <w:left w:w="45" w:type="dxa"/>
              <w:bottom w:w="30" w:type="dxa"/>
              <w:right w:w="45" w:type="dxa"/>
            </w:tcMar>
            <w:vAlign w:val="bottom"/>
          </w:tcPr>
          <w:p w14:paraId="24309ED2" w14:textId="77777777" w:rsidR="00004772" w:rsidRDefault="002467EE">
            <w:pPr>
              <w:jc w:val="center"/>
              <w:rPr>
                <w:color w:val="0A0A0A"/>
                <w:sz w:val="22"/>
                <w:szCs w:val="22"/>
              </w:rPr>
            </w:pPr>
            <w:r>
              <w:rPr>
                <w:color w:val="0A0A0A"/>
                <w:sz w:val="22"/>
                <w:szCs w:val="22"/>
              </w:rPr>
              <w:t>FO IX</w:t>
            </w:r>
          </w:p>
        </w:tc>
        <w:tc>
          <w:tcPr>
            <w:tcW w:w="2730" w:type="dxa"/>
            <w:vMerge w:val="restart"/>
            <w:tcMar>
              <w:top w:w="30" w:type="dxa"/>
              <w:left w:w="45" w:type="dxa"/>
              <w:bottom w:w="30" w:type="dxa"/>
              <w:right w:w="45" w:type="dxa"/>
            </w:tcMar>
            <w:vAlign w:val="bottom"/>
          </w:tcPr>
          <w:p w14:paraId="7849B44E" w14:textId="77777777" w:rsidR="00004772" w:rsidRDefault="002467EE">
            <w:pPr>
              <w:jc w:val="center"/>
              <w:rPr>
                <w:color w:val="0A0A0A"/>
                <w:sz w:val="22"/>
                <w:szCs w:val="22"/>
              </w:rPr>
            </w:pPr>
            <w:r>
              <w:rPr>
                <w:color w:val="0A0A0A"/>
                <w:sz w:val="22"/>
                <w:szCs w:val="22"/>
              </w:rPr>
              <w:t>OIC – Regional Director</w:t>
            </w:r>
          </w:p>
        </w:tc>
        <w:tc>
          <w:tcPr>
            <w:tcW w:w="4475" w:type="dxa"/>
            <w:tcMar>
              <w:top w:w="30" w:type="dxa"/>
              <w:left w:w="45" w:type="dxa"/>
              <w:bottom w:w="30" w:type="dxa"/>
              <w:right w:w="45" w:type="dxa"/>
            </w:tcMar>
            <w:vAlign w:val="bottom"/>
          </w:tcPr>
          <w:p w14:paraId="3E970242" w14:textId="77777777" w:rsidR="00004772" w:rsidRDefault="002467EE">
            <w:pPr>
              <w:jc w:val="center"/>
              <w:rPr>
                <w:color w:val="0A0A0A"/>
                <w:sz w:val="22"/>
                <w:szCs w:val="22"/>
              </w:rPr>
            </w:pPr>
            <w:r>
              <w:rPr>
                <w:color w:val="0A0A0A"/>
                <w:sz w:val="22"/>
                <w:szCs w:val="22"/>
              </w:rPr>
              <w:t>Tel/Fax: (062) 991-10-01</w:t>
            </w:r>
          </w:p>
        </w:tc>
      </w:tr>
      <w:tr w:rsidR="00004772" w14:paraId="474742D5" w14:textId="77777777" w:rsidTr="00EF1607">
        <w:trPr>
          <w:trHeight w:val="315"/>
        </w:trPr>
        <w:tc>
          <w:tcPr>
            <w:tcW w:w="2857" w:type="dxa"/>
            <w:vMerge/>
            <w:tcMar>
              <w:top w:w="30" w:type="dxa"/>
              <w:left w:w="45" w:type="dxa"/>
              <w:bottom w:w="30" w:type="dxa"/>
              <w:right w:w="45" w:type="dxa"/>
            </w:tcMar>
            <w:vAlign w:val="bottom"/>
          </w:tcPr>
          <w:p w14:paraId="6E7981C6"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46746AB6"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7B2EA39A" w14:textId="77777777" w:rsidR="00004772" w:rsidRDefault="00000000">
            <w:pPr>
              <w:jc w:val="center"/>
              <w:rPr>
                <w:color w:val="2BA6CB"/>
                <w:sz w:val="22"/>
                <w:szCs w:val="22"/>
                <w:u w:val="single"/>
              </w:rPr>
            </w:pPr>
            <w:hyperlink r:id="rId27">
              <w:r w:rsidR="002467EE">
                <w:rPr>
                  <w:color w:val="0563C1"/>
                  <w:sz w:val="22"/>
                  <w:szCs w:val="22"/>
                  <w:u w:val="single"/>
                </w:rPr>
                <w:t>Website: https://fo9.dswd.gov.ph</w:t>
              </w:r>
            </w:hyperlink>
          </w:p>
        </w:tc>
      </w:tr>
      <w:tr w:rsidR="00004772" w14:paraId="28C790D7" w14:textId="77777777" w:rsidTr="00EF1607">
        <w:trPr>
          <w:trHeight w:val="315"/>
        </w:trPr>
        <w:tc>
          <w:tcPr>
            <w:tcW w:w="2857" w:type="dxa"/>
            <w:vMerge w:val="restart"/>
            <w:tcMar>
              <w:top w:w="30" w:type="dxa"/>
              <w:left w:w="45" w:type="dxa"/>
              <w:bottom w:w="30" w:type="dxa"/>
              <w:right w:w="45" w:type="dxa"/>
            </w:tcMar>
            <w:vAlign w:val="bottom"/>
          </w:tcPr>
          <w:p w14:paraId="13DBB0D6" w14:textId="77777777" w:rsidR="00004772" w:rsidRDefault="002467EE">
            <w:pPr>
              <w:jc w:val="center"/>
              <w:rPr>
                <w:color w:val="0A0A0A"/>
                <w:sz w:val="22"/>
                <w:szCs w:val="22"/>
              </w:rPr>
            </w:pPr>
            <w:r>
              <w:rPr>
                <w:color w:val="0A0A0A"/>
                <w:sz w:val="22"/>
                <w:szCs w:val="22"/>
              </w:rPr>
              <w:t>FO X</w:t>
            </w:r>
          </w:p>
        </w:tc>
        <w:tc>
          <w:tcPr>
            <w:tcW w:w="2730" w:type="dxa"/>
            <w:vMerge w:val="restart"/>
            <w:tcMar>
              <w:top w:w="30" w:type="dxa"/>
              <w:left w:w="45" w:type="dxa"/>
              <w:bottom w:w="30" w:type="dxa"/>
              <w:right w:w="45" w:type="dxa"/>
            </w:tcMar>
            <w:vAlign w:val="bottom"/>
          </w:tcPr>
          <w:p w14:paraId="6E1BB1D8"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37829CD6" w14:textId="77777777" w:rsidR="00004772" w:rsidRDefault="002467EE">
            <w:pPr>
              <w:jc w:val="center"/>
              <w:rPr>
                <w:color w:val="0A0A0A"/>
                <w:sz w:val="22"/>
                <w:szCs w:val="22"/>
              </w:rPr>
            </w:pPr>
            <w:r>
              <w:rPr>
                <w:color w:val="0A0A0A"/>
                <w:sz w:val="22"/>
                <w:szCs w:val="22"/>
              </w:rPr>
              <w:t>Trunkline: (088) 8-858-81-34; 8-858-89-59</w:t>
            </w:r>
          </w:p>
        </w:tc>
      </w:tr>
      <w:tr w:rsidR="00004772" w14:paraId="19D84B49" w14:textId="77777777" w:rsidTr="00EF1607">
        <w:trPr>
          <w:trHeight w:val="315"/>
        </w:trPr>
        <w:tc>
          <w:tcPr>
            <w:tcW w:w="2857" w:type="dxa"/>
            <w:vMerge/>
            <w:tcMar>
              <w:top w:w="30" w:type="dxa"/>
              <w:left w:w="45" w:type="dxa"/>
              <w:bottom w:w="30" w:type="dxa"/>
              <w:right w:w="45" w:type="dxa"/>
            </w:tcMar>
            <w:vAlign w:val="bottom"/>
          </w:tcPr>
          <w:p w14:paraId="0B0C4C72"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71DD57B3"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537A6743" w14:textId="77777777" w:rsidR="00004772" w:rsidRDefault="00000000">
            <w:pPr>
              <w:jc w:val="center"/>
              <w:rPr>
                <w:color w:val="2BA6CB"/>
                <w:sz w:val="22"/>
                <w:szCs w:val="22"/>
                <w:u w:val="single"/>
              </w:rPr>
            </w:pPr>
            <w:hyperlink r:id="rId28">
              <w:r w:rsidR="002467EE">
                <w:rPr>
                  <w:color w:val="0563C1"/>
                  <w:sz w:val="22"/>
                  <w:szCs w:val="22"/>
                  <w:u w:val="single"/>
                </w:rPr>
                <w:t>Website: https://fo10.dswd.gov.ph</w:t>
              </w:r>
            </w:hyperlink>
          </w:p>
        </w:tc>
      </w:tr>
      <w:tr w:rsidR="00004772" w14:paraId="35DCB611" w14:textId="77777777" w:rsidTr="00EF1607">
        <w:trPr>
          <w:trHeight w:val="315"/>
        </w:trPr>
        <w:tc>
          <w:tcPr>
            <w:tcW w:w="2857" w:type="dxa"/>
            <w:vMerge w:val="restart"/>
            <w:tcMar>
              <w:top w:w="30" w:type="dxa"/>
              <w:left w:w="45" w:type="dxa"/>
              <w:bottom w:w="30" w:type="dxa"/>
              <w:right w:w="45" w:type="dxa"/>
            </w:tcMar>
            <w:vAlign w:val="bottom"/>
          </w:tcPr>
          <w:p w14:paraId="19CCF01C" w14:textId="77777777" w:rsidR="00004772" w:rsidRDefault="002467EE">
            <w:pPr>
              <w:jc w:val="center"/>
              <w:rPr>
                <w:color w:val="0A0A0A"/>
                <w:sz w:val="22"/>
                <w:szCs w:val="22"/>
              </w:rPr>
            </w:pPr>
            <w:r>
              <w:rPr>
                <w:color w:val="0A0A0A"/>
                <w:sz w:val="22"/>
                <w:szCs w:val="22"/>
              </w:rPr>
              <w:t>FO XI</w:t>
            </w:r>
          </w:p>
        </w:tc>
        <w:tc>
          <w:tcPr>
            <w:tcW w:w="2730" w:type="dxa"/>
            <w:vMerge w:val="restart"/>
            <w:tcMar>
              <w:top w:w="30" w:type="dxa"/>
              <w:left w:w="45" w:type="dxa"/>
              <w:bottom w:w="30" w:type="dxa"/>
              <w:right w:w="45" w:type="dxa"/>
            </w:tcMar>
            <w:vAlign w:val="bottom"/>
          </w:tcPr>
          <w:p w14:paraId="66242BAD"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14AC6CF5" w14:textId="77777777" w:rsidR="00004772" w:rsidRDefault="002467EE">
            <w:pPr>
              <w:jc w:val="center"/>
              <w:rPr>
                <w:color w:val="0A0A0A"/>
                <w:sz w:val="22"/>
                <w:szCs w:val="22"/>
              </w:rPr>
            </w:pPr>
            <w:r>
              <w:rPr>
                <w:color w:val="0A0A0A"/>
                <w:sz w:val="22"/>
                <w:szCs w:val="22"/>
              </w:rPr>
              <w:t>Tel/Fax: (082) 226-28-57</w:t>
            </w:r>
          </w:p>
        </w:tc>
      </w:tr>
      <w:tr w:rsidR="00004772" w14:paraId="580592BD" w14:textId="77777777" w:rsidTr="00EF1607">
        <w:trPr>
          <w:trHeight w:val="315"/>
        </w:trPr>
        <w:tc>
          <w:tcPr>
            <w:tcW w:w="2857" w:type="dxa"/>
            <w:vMerge/>
            <w:tcMar>
              <w:top w:w="30" w:type="dxa"/>
              <w:left w:w="45" w:type="dxa"/>
              <w:bottom w:w="30" w:type="dxa"/>
              <w:right w:w="45" w:type="dxa"/>
            </w:tcMar>
            <w:vAlign w:val="bottom"/>
          </w:tcPr>
          <w:p w14:paraId="6F417374"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3CF71BB5"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6EEEBE40" w14:textId="77777777" w:rsidR="00004772" w:rsidRDefault="00000000">
            <w:pPr>
              <w:jc w:val="center"/>
              <w:rPr>
                <w:color w:val="2BA6CB"/>
                <w:sz w:val="22"/>
                <w:szCs w:val="22"/>
                <w:u w:val="single"/>
              </w:rPr>
            </w:pPr>
            <w:hyperlink r:id="rId29">
              <w:r w:rsidR="002467EE">
                <w:rPr>
                  <w:color w:val="0563C1"/>
                  <w:sz w:val="22"/>
                  <w:szCs w:val="22"/>
                  <w:u w:val="single"/>
                </w:rPr>
                <w:t>Website: https://fo11.dswd.gov.ph</w:t>
              </w:r>
            </w:hyperlink>
          </w:p>
        </w:tc>
      </w:tr>
      <w:tr w:rsidR="00004772" w14:paraId="53EB38A2" w14:textId="77777777" w:rsidTr="00EF1607">
        <w:trPr>
          <w:trHeight w:val="315"/>
        </w:trPr>
        <w:tc>
          <w:tcPr>
            <w:tcW w:w="2857" w:type="dxa"/>
            <w:vMerge w:val="restart"/>
            <w:tcMar>
              <w:top w:w="30" w:type="dxa"/>
              <w:left w:w="45" w:type="dxa"/>
              <w:bottom w:w="30" w:type="dxa"/>
              <w:right w:w="45" w:type="dxa"/>
            </w:tcMar>
            <w:vAlign w:val="bottom"/>
          </w:tcPr>
          <w:p w14:paraId="68DB2F4E" w14:textId="77777777" w:rsidR="00004772" w:rsidRDefault="002467EE">
            <w:pPr>
              <w:jc w:val="center"/>
              <w:rPr>
                <w:color w:val="0A0A0A"/>
                <w:sz w:val="22"/>
                <w:szCs w:val="22"/>
              </w:rPr>
            </w:pPr>
            <w:r>
              <w:rPr>
                <w:color w:val="0A0A0A"/>
                <w:sz w:val="22"/>
                <w:szCs w:val="22"/>
              </w:rPr>
              <w:t>FO XII</w:t>
            </w:r>
          </w:p>
        </w:tc>
        <w:tc>
          <w:tcPr>
            <w:tcW w:w="2730" w:type="dxa"/>
            <w:vMerge w:val="restart"/>
            <w:tcMar>
              <w:top w:w="30" w:type="dxa"/>
              <w:left w:w="45" w:type="dxa"/>
              <w:bottom w:w="30" w:type="dxa"/>
              <w:right w:w="45" w:type="dxa"/>
            </w:tcMar>
            <w:vAlign w:val="bottom"/>
          </w:tcPr>
          <w:p w14:paraId="3BB2AA96"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504721DF" w14:textId="77777777" w:rsidR="00004772" w:rsidRDefault="002467EE">
            <w:pPr>
              <w:jc w:val="center"/>
              <w:rPr>
                <w:color w:val="0A0A0A"/>
                <w:sz w:val="22"/>
                <w:szCs w:val="22"/>
              </w:rPr>
            </w:pPr>
            <w:r>
              <w:rPr>
                <w:color w:val="0A0A0A"/>
                <w:sz w:val="22"/>
                <w:szCs w:val="22"/>
              </w:rPr>
              <w:t>Tel. No..: (083) 8-228-20-86</w:t>
            </w:r>
          </w:p>
        </w:tc>
      </w:tr>
      <w:tr w:rsidR="00004772" w14:paraId="33DC644B" w14:textId="77777777" w:rsidTr="00EF1607">
        <w:trPr>
          <w:trHeight w:val="315"/>
        </w:trPr>
        <w:tc>
          <w:tcPr>
            <w:tcW w:w="2857" w:type="dxa"/>
            <w:vMerge/>
            <w:tcMar>
              <w:top w:w="30" w:type="dxa"/>
              <w:left w:w="45" w:type="dxa"/>
              <w:bottom w:w="30" w:type="dxa"/>
              <w:right w:w="45" w:type="dxa"/>
            </w:tcMar>
            <w:vAlign w:val="bottom"/>
          </w:tcPr>
          <w:p w14:paraId="01E889C7"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50FA527C"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2E3B4BEC" w14:textId="77777777" w:rsidR="00004772" w:rsidRDefault="00000000">
            <w:pPr>
              <w:jc w:val="center"/>
              <w:rPr>
                <w:color w:val="2BA6CB"/>
                <w:sz w:val="22"/>
                <w:szCs w:val="22"/>
                <w:u w:val="single"/>
              </w:rPr>
            </w:pPr>
            <w:hyperlink r:id="rId30">
              <w:r w:rsidR="002467EE">
                <w:rPr>
                  <w:color w:val="0563C1"/>
                  <w:sz w:val="22"/>
                  <w:szCs w:val="22"/>
                  <w:u w:val="single"/>
                </w:rPr>
                <w:t>Website: https//fo12.dswd.gov.ph</w:t>
              </w:r>
            </w:hyperlink>
          </w:p>
        </w:tc>
      </w:tr>
      <w:tr w:rsidR="00004772" w14:paraId="3D98FBAD" w14:textId="77777777" w:rsidTr="00EF1607">
        <w:trPr>
          <w:trHeight w:val="315"/>
        </w:trPr>
        <w:tc>
          <w:tcPr>
            <w:tcW w:w="2857" w:type="dxa"/>
            <w:vMerge w:val="restart"/>
            <w:tcMar>
              <w:top w:w="30" w:type="dxa"/>
              <w:left w:w="45" w:type="dxa"/>
              <w:bottom w:w="30" w:type="dxa"/>
              <w:right w:w="45" w:type="dxa"/>
            </w:tcMar>
            <w:vAlign w:val="bottom"/>
          </w:tcPr>
          <w:p w14:paraId="290056A2" w14:textId="77777777" w:rsidR="00004772" w:rsidRDefault="002467EE">
            <w:pPr>
              <w:jc w:val="center"/>
              <w:rPr>
                <w:color w:val="0A0A0A"/>
                <w:sz w:val="22"/>
                <w:szCs w:val="22"/>
              </w:rPr>
            </w:pPr>
            <w:r>
              <w:rPr>
                <w:color w:val="0A0A0A"/>
                <w:sz w:val="22"/>
                <w:szCs w:val="22"/>
              </w:rPr>
              <w:t>NCR</w:t>
            </w:r>
          </w:p>
        </w:tc>
        <w:tc>
          <w:tcPr>
            <w:tcW w:w="2730" w:type="dxa"/>
            <w:vMerge w:val="restart"/>
            <w:tcMar>
              <w:top w:w="30" w:type="dxa"/>
              <w:left w:w="45" w:type="dxa"/>
              <w:bottom w:w="30" w:type="dxa"/>
              <w:right w:w="45" w:type="dxa"/>
            </w:tcMar>
            <w:vAlign w:val="bottom"/>
          </w:tcPr>
          <w:p w14:paraId="0D083FF9"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108AF300" w14:textId="77777777" w:rsidR="00004772" w:rsidRDefault="002467EE">
            <w:pPr>
              <w:jc w:val="center"/>
              <w:rPr>
                <w:color w:val="0A0A0A"/>
                <w:sz w:val="22"/>
                <w:szCs w:val="22"/>
              </w:rPr>
            </w:pPr>
            <w:r>
              <w:rPr>
                <w:color w:val="0A0A0A"/>
                <w:sz w:val="22"/>
                <w:szCs w:val="22"/>
              </w:rPr>
              <w:t>Tel. Nos.: (02) 8-733-00-10 to 14</w:t>
            </w:r>
          </w:p>
        </w:tc>
      </w:tr>
      <w:tr w:rsidR="00004772" w14:paraId="5D4D5834" w14:textId="77777777" w:rsidTr="00EF1607">
        <w:trPr>
          <w:trHeight w:val="315"/>
        </w:trPr>
        <w:tc>
          <w:tcPr>
            <w:tcW w:w="2857" w:type="dxa"/>
            <w:vMerge/>
            <w:tcMar>
              <w:top w:w="30" w:type="dxa"/>
              <w:left w:w="45" w:type="dxa"/>
              <w:bottom w:w="30" w:type="dxa"/>
              <w:right w:w="45" w:type="dxa"/>
            </w:tcMar>
            <w:vAlign w:val="bottom"/>
          </w:tcPr>
          <w:p w14:paraId="30FBE9ED"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4B49E6EA"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6D2C733A" w14:textId="77777777" w:rsidR="00004772" w:rsidRDefault="00000000">
            <w:pPr>
              <w:jc w:val="center"/>
              <w:rPr>
                <w:color w:val="2BA6CB"/>
                <w:sz w:val="22"/>
                <w:szCs w:val="22"/>
                <w:u w:val="single"/>
              </w:rPr>
            </w:pPr>
            <w:hyperlink r:id="rId31">
              <w:r w:rsidR="002467EE">
                <w:rPr>
                  <w:color w:val="0563C1"/>
                  <w:sz w:val="22"/>
                  <w:szCs w:val="22"/>
                  <w:u w:val="single"/>
                </w:rPr>
                <w:t>Website: https://ncr.dswd.gov.ph</w:t>
              </w:r>
            </w:hyperlink>
          </w:p>
        </w:tc>
      </w:tr>
      <w:tr w:rsidR="00004772" w14:paraId="2221A7DD" w14:textId="77777777" w:rsidTr="00EF1607">
        <w:trPr>
          <w:trHeight w:val="315"/>
        </w:trPr>
        <w:tc>
          <w:tcPr>
            <w:tcW w:w="2857" w:type="dxa"/>
            <w:vMerge w:val="restart"/>
            <w:tcMar>
              <w:top w:w="30" w:type="dxa"/>
              <w:left w:w="45" w:type="dxa"/>
              <w:bottom w:w="30" w:type="dxa"/>
              <w:right w:w="45" w:type="dxa"/>
            </w:tcMar>
            <w:vAlign w:val="bottom"/>
          </w:tcPr>
          <w:p w14:paraId="7B3D9E86" w14:textId="77777777" w:rsidR="00004772" w:rsidRDefault="002467EE">
            <w:pPr>
              <w:jc w:val="center"/>
              <w:rPr>
                <w:color w:val="0A0A0A"/>
                <w:sz w:val="22"/>
                <w:szCs w:val="22"/>
              </w:rPr>
            </w:pPr>
            <w:r>
              <w:rPr>
                <w:color w:val="0A0A0A"/>
                <w:sz w:val="22"/>
                <w:szCs w:val="22"/>
              </w:rPr>
              <w:t>FO CARAGA</w:t>
            </w:r>
          </w:p>
        </w:tc>
        <w:tc>
          <w:tcPr>
            <w:tcW w:w="2730" w:type="dxa"/>
            <w:vMerge w:val="restart"/>
            <w:tcMar>
              <w:top w:w="30" w:type="dxa"/>
              <w:left w:w="45" w:type="dxa"/>
              <w:bottom w:w="30" w:type="dxa"/>
              <w:right w:w="45" w:type="dxa"/>
            </w:tcMar>
            <w:vAlign w:val="bottom"/>
          </w:tcPr>
          <w:p w14:paraId="05F78081" w14:textId="77777777" w:rsidR="00004772" w:rsidRDefault="002467EE">
            <w:pPr>
              <w:jc w:val="center"/>
              <w:rPr>
                <w:color w:val="0A0A0A"/>
                <w:sz w:val="22"/>
                <w:szCs w:val="22"/>
              </w:rPr>
            </w:pPr>
            <w:r>
              <w:rPr>
                <w:color w:val="0A0A0A"/>
                <w:sz w:val="22"/>
                <w:szCs w:val="22"/>
              </w:rPr>
              <w:t>Officer-in-Charge</w:t>
            </w:r>
          </w:p>
        </w:tc>
        <w:tc>
          <w:tcPr>
            <w:tcW w:w="4475" w:type="dxa"/>
            <w:tcMar>
              <w:top w:w="30" w:type="dxa"/>
              <w:left w:w="45" w:type="dxa"/>
              <w:bottom w:w="30" w:type="dxa"/>
              <w:right w:w="45" w:type="dxa"/>
            </w:tcMar>
            <w:vAlign w:val="bottom"/>
          </w:tcPr>
          <w:p w14:paraId="0309983A" w14:textId="77777777" w:rsidR="00004772" w:rsidRDefault="002467EE">
            <w:pPr>
              <w:jc w:val="center"/>
              <w:rPr>
                <w:color w:val="0A0A0A"/>
                <w:sz w:val="22"/>
                <w:szCs w:val="22"/>
              </w:rPr>
            </w:pPr>
            <w:r>
              <w:rPr>
                <w:color w:val="0A0A0A"/>
                <w:sz w:val="22"/>
                <w:szCs w:val="22"/>
              </w:rPr>
              <w:t>Tel. No.: (085) 8-342-5619</w:t>
            </w:r>
          </w:p>
        </w:tc>
      </w:tr>
      <w:tr w:rsidR="00004772" w14:paraId="22918487" w14:textId="77777777" w:rsidTr="00EF1607">
        <w:trPr>
          <w:trHeight w:val="315"/>
        </w:trPr>
        <w:tc>
          <w:tcPr>
            <w:tcW w:w="2857" w:type="dxa"/>
            <w:vMerge/>
            <w:tcMar>
              <w:top w:w="30" w:type="dxa"/>
              <w:left w:w="45" w:type="dxa"/>
              <w:bottom w:w="30" w:type="dxa"/>
              <w:right w:w="45" w:type="dxa"/>
            </w:tcMar>
            <w:vAlign w:val="bottom"/>
          </w:tcPr>
          <w:p w14:paraId="00318502"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06C85F4B"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4FFC7140" w14:textId="77777777" w:rsidR="00004772" w:rsidRDefault="00000000">
            <w:pPr>
              <w:jc w:val="center"/>
              <w:rPr>
                <w:color w:val="2BA6CB"/>
                <w:sz w:val="22"/>
                <w:szCs w:val="22"/>
                <w:u w:val="single"/>
              </w:rPr>
            </w:pPr>
            <w:hyperlink r:id="rId32">
              <w:r w:rsidR="002467EE">
                <w:rPr>
                  <w:color w:val="0563C1"/>
                  <w:sz w:val="22"/>
                  <w:szCs w:val="22"/>
                  <w:u w:val="single"/>
                </w:rPr>
                <w:t>Website: https://caraga.dswd.gov.ph</w:t>
              </w:r>
            </w:hyperlink>
          </w:p>
        </w:tc>
      </w:tr>
      <w:tr w:rsidR="00004772" w14:paraId="412F2136" w14:textId="77777777" w:rsidTr="00EF1607">
        <w:trPr>
          <w:trHeight w:val="315"/>
        </w:trPr>
        <w:tc>
          <w:tcPr>
            <w:tcW w:w="2857" w:type="dxa"/>
            <w:vMerge w:val="restart"/>
            <w:tcMar>
              <w:top w:w="30" w:type="dxa"/>
              <w:left w:w="45" w:type="dxa"/>
              <w:bottom w:w="30" w:type="dxa"/>
              <w:right w:w="45" w:type="dxa"/>
            </w:tcMar>
            <w:vAlign w:val="bottom"/>
          </w:tcPr>
          <w:p w14:paraId="4395E2E5" w14:textId="77777777" w:rsidR="00004772" w:rsidRDefault="002467EE">
            <w:pPr>
              <w:jc w:val="center"/>
              <w:rPr>
                <w:color w:val="0A0A0A"/>
                <w:sz w:val="22"/>
                <w:szCs w:val="22"/>
              </w:rPr>
            </w:pPr>
            <w:r>
              <w:rPr>
                <w:color w:val="0A0A0A"/>
                <w:sz w:val="22"/>
                <w:szCs w:val="22"/>
              </w:rPr>
              <w:t>FO CAR</w:t>
            </w:r>
          </w:p>
        </w:tc>
        <w:tc>
          <w:tcPr>
            <w:tcW w:w="2730" w:type="dxa"/>
            <w:vMerge w:val="restart"/>
            <w:tcMar>
              <w:top w:w="30" w:type="dxa"/>
              <w:left w:w="45" w:type="dxa"/>
              <w:bottom w:w="30" w:type="dxa"/>
              <w:right w:w="45" w:type="dxa"/>
            </w:tcMar>
            <w:vAlign w:val="bottom"/>
          </w:tcPr>
          <w:p w14:paraId="682E3957" w14:textId="77777777" w:rsidR="00004772" w:rsidRDefault="002467EE">
            <w:pPr>
              <w:jc w:val="center"/>
              <w:rPr>
                <w:color w:val="0A0A0A"/>
                <w:sz w:val="22"/>
                <w:szCs w:val="22"/>
              </w:rPr>
            </w:pPr>
            <w:r>
              <w:rPr>
                <w:color w:val="0A0A0A"/>
                <w:sz w:val="22"/>
                <w:szCs w:val="22"/>
              </w:rPr>
              <w:t>Regional Director</w:t>
            </w:r>
          </w:p>
        </w:tc>
        <w:tc>
          <w:tcPr>
            <w:tcW w:w="4475" w:type="dxa"/>
            <w:tcMar>
              <w:top w:w="30" w:type="dxa"/>
              <w:left w:w="45" w:type="dxa"/>
              <w:bottom w:w="30" w:type="dxa"/>
              <w:right w:w="45" w:type="dxa"/>
            </w:tcMar>
            <w:vAlign w:val="bottom"/>
          </w:tcPr>
          <w:p w14:paraId="505AA9C1" w14:textId="77777777" w:rsidR="00004772" w:rsidRDefault="002467EE">
            <w:pPr>
              <w:jc w:val="center"/>
              <w:rPr>
                <w:color w:val="0A0A0A"/>
                <w:sz w:val="22"/>
                <w:szCs w:val="22"/>
              </w:rPr>
            </w:pPr>
            <w:r>
              <w:rPr>
                <w:color w:val="0A0A0A"/>
                <w:sz w:val="22"/>
                <w:szCs w:val="22"/>
              </w:rPr>
              <w:t>Tel/Fax: (074) 446-59-61</w:t>
            </w:r>
          </w:p>
        </w:tc>
      </w:tr>
      <w:tr w:rsidR="00004772" w14:paraId="2CF12DEF" w14:textId="77777777" w:rsidTr="00EF1607">
        <w:trPr>
          <w:trHeight w:val="315"/>
        </w:trPr>
        <w:tc>
          <w:tcPr>
            <w:tcW w:w="2857" w:type="dxa"/>
            <w:vMerge/>
            <w:tcMar>
              <w:top w:w="30" w:type="dxa"/>
              <w:left w:w="45" w:type="dxa"/>
              <w:bottom w:w="30" w:type="dxa"/>
              <w:right w:w="45" w:type="dxa"/>
            </w:tcMar>
            <w:vAlign w:val="bottom"/>
          </w:tcPr>
          <w:p w14:paraId="4819F520"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2730" w:type="dxa"/>
            <w:vMerge/>
            <w:tcMar>
              <w:top w:w="30" w:type="dxa"/>
              <w:left w:w="45" w:type="dxa"/>
              <w:bottom w:w="30" w:type="dxa"/>
              <w:right w:w="45" w:type="dxa"/>
            </w:tcMar>
            <w:vAlign w:val="bottom"/>
          </w:tcPr>
          <w:p w14:paraId="26DDA4AB" w14:textId="77777777" w:rsidR="00004772" w:rsidRDefault="00004772">
            <w:pPr>
              <w:widowControl w:val="0"/>
              <w:pBdr>
                <w:top w:val="nil"/>
                <w:left w:val="nil"/>
                <w:bottom w:val="nil"/>
                <w:right w:val="nil"/>
                <w:between w:val="nil"/>
              </w:pBdr>
              <w:spacing w:line="276" w:lineRule="auto"/>
              <w:jc w:val="left"/>
              <w:rPr>
                <w:color w:val="0A0A0A"/>
                <w:sz w:val="22"/>
                <w:szCs w:val="22"/>
              </w:rPr>
            </w:pPr>
          </w:p>
        </w:tc>
        <w:tc>
          <w:tcPr>
            <w:tcW w:w="4475" w:type="dxa"/>
            <w:tcMar>
              <w:top w:w="30" w:type="dxa"/>
              <w:left w:w="45" w:type="dxa"/>
              <w:bottom w:w="30" w:type="dxa"/>
              <w:right w:w="45" w:type="dxa"/>
            </w:tcMar>
            <w:vAlign w:val="bottom"/>
          </w:tcPr>
          <w:p w14:paraId="2002F802" w14:textId="77777777" w:rsidR="00004772" w:rsidRDefault="00000000">
            <w:pPr>
              <w:jc w:val="center"/>
              <w:rPr>
                <w:color w:val="2BA6CB"/>
                <w:sz w:val="22"/>
                <w:szCs w:val="22"/>
                <w:u w:val="single"/>
              </w:rPr>
            </w:pPr>
            <w:hyperlink r:id="rId33">
              <w:r w:rsidR="002467EE">
                <w:rPr>
                  <w:color w:val="0563C1"/>
                  <w:sz w:val="22"/>
                  <w:szCs w:val="22"/>
                  <w:u w:val="single"/>
                </w:rPr>
                <w:t>Website: https://car.dswd.gov.ph</w:t>
              </w:r>
            </w:hyperlink>
          </w:p>
        </w:tc>
      </w:tr>
    </w:tbl>
    <w:p w14:paraId="4008AB89" w14:textId="77777777" w:rsidR="00004772" w:rsidRDefault="00004772" w:rsidP="00A711B9">
      <w:pPr>
        <w:rPr>
          <w:rFonts w:ascii="Arial" w:eastAsia="Arial" w:hAnsi="Arial" w:cs="Arial"/>
        </w:rPr>
      </w:pPr>
    </w:p>
    <w:sectPr w:rsidR="00004772" w:rsidSect="00464B32">
      <w:headerReference w:type="default" r:id="rId34"/>
      <w:footerReference w:type="default" r:id="rId35"/>
      <w:headerReference w:type="first" r:id="rId36"/>
      <w:pgSz w:w="12240" w:h="15840"/>
      <w:pgMar w:top="1843" w:right="900" w:bottom="1440" w:left="1701" w:header="708" w:footer="708" w:gutter="0"/>
      <w:pgNumType w:start="8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1988" w14:textId="77777777" w:rsidR="009740DC" w:rsidRDefault="009740DC">
      <w:r>
        <w:separator/>
      </w:r>
    </w:p>
  </w:endnote>
  <w:endnote w:type="continuationSeparator" w:id="0">
    <w:p w14:paraId="7E99C591" w14:textId="77777777" w:rsidR="009740DC" w:rsidRDefault="0097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D039" w14:textId="77777777" w:rsidR="002E5327" w:rsidRPr="002E5327" w:rsidRDefault="002E5327" w:rsidP="00DC0321">
    <w:pPr>
      <w:pStyle w:val="Footer"/>
      <w:tabs>
        <w:tab w:val="clear" w:pos="4680"/>
        <w:tab w:val="clear" w:pos="9360"/>
      </w:tabs>
      <w:jc w:val="center"/>
      <w:rPr>
        <w:caps/>
        <w:noProof/>
        <w:color w:val="000000" w:themeColor="text1"/>
      </w:rPr>
    </w:pPr>
    <w:r w:rsidRPr="002E5327">
      <w:rPr>
        <w:caps/>
        <w:color w:val="000000" w:themeColor="text1"/>
      </w:rPr>
      <w:fldChar w:fldCharType="begin"/>
    </w:r>
    <w:r w:rsidRPr="002E5327">
      <w:rPr>
        <w:caps/>
        <w:color w:val="000000" w:themeColor="text1"/>
      </w:rPr>
      <w:instrText xml:space="preserve"> PAGE   \* MERGEFORMAT </w:instrText>
    </w:r>
    <w:r w:rsidRPr="002E5327">
      <w:rPr>
        <w:caps/>
        <w:color w:val="000000" w:themeColor="text1"/>
      </w:rPr>
      <w:fldChar w:fldCharType="separate"/>
    </w:r>
    <w:r w:rsidRPr="002E5327">
      <w:rPr>
        <w:caps/>
        <w:noProof/>
        <w:color w:val="000000" w:themeColor="text1"/>
      </w:rPr>
      <w:t>2</w:t>
    </w:r>
    <w:r w:rsidRPr="002E5327">
      <w:rPr>
        <w:caps/>
        <w:noProof/>
        <w:color w:val="000000" w:themeColor="text1"/>
      </w:rPr>
      <w:fldChar w:fldCharType="end"/>
    </w:r>
  </w:p>
  <w:p w14:paraId="386D75EC" w14:textId="77777777" w:rsidR="00004772" w:rsidRDefault="00004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D202" w14:textId="77777777" w:rsidR="009740DC" w:rsidRDefault="009740DC">
      <w:r>
        <w:separator/>
      </w:r>
    </w:p>
  </w:footnote>
  <w:footnote w:type="continuationSeparator" w:id="0">
    <w:p w14:paraId="4DA9C71A" w14:textId="77777777" w:rsidR="009740DC" w:rsidRDefault="0097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7DB5" w14:textId="77777777" w:rsidR="00004772" w:rsidRDefault="002467EE">
    <w:pPr>
      <w:pBdr>
        <w:top w:val="nil"/>
        <w:left w:val="nil"/>
        <w:bottom w:val="nil"/>
        <w:right w:val="nil"/>
        <w:between w:val="nil"/>
      </w:pBdr>
      <w:tabs>
        <w:tab w:val="center" w:pos="4680"/>
        <w:tab w:val="right" w:pos="9360"/>
      </w:tabs>
      <w:rPr>
        <w:color w:val="000000"/>
      </w:rPr>
    </w:pPr>
    <w:r>
      <w:rPr>
        <w:noProof/>
        <w:lang w:eastAsia="en-PH"/>
      </w:rPr>
      <w:drawing>
        <wp:anchor distT="0" distB="0" distL="0" distR="0" simplePos="0" relativeHeight="251660288" behindDoc="1" locked="0" layoutInCell="1" hidden="0" allowOverlap="1" wp14:anchorId="59D64BF0" wp14:editId="0D2C2ADB">
          <wp:simplePos x="0" y="0"/>
          <wp:positionH relativeFrom="column">
            <wp:posOffset>4404391</wp:posOffset>
          </wp:positionH>
          <wp:positionV relativeFrom="paragraph">
            <wp:posOffset>-145599</wp:posOffset>
          </wp:positionV>
          <wp:extent cx="1896580" cy="54204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6580" cy="542040"/>
                  </a:xfrm>
                  <a:prstGeom prst="rect">
                    <a:avLst/>
                  </a:prstGeom>
                  <a:ln/>
                </pic:spPr>
              </pic:pic>
            </a:graphicData>
          </a:graphic>
        </wp:anchor>
      </w:drawing>
    </w:r>
  </w:p>
  <w:p w14:paraId="626F515C" w14:textId="77777777" w:rsidR="00004772" w:rsidRDefault="00004772"/>
  <w:p w14:paraId="639110A2" w14:textId="77777777" w:rsidR="00004772" w:rsidRDefault="000047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8591" w14:textId="77777777" w:rsidR="00004772" w:rsidRDefault="002467EE">
    <w:pPr>
      <w:pBdr>
        <w:top w:val="nil"/>
        <w:left w:val="nil"/>
        <w:bottom w:val="nil"/>
        <w:right w:val="nil"/>
        <w:between w:val="nil"/>
      </w:pBdr>
      <w:tabs>
        <w:tab w:val="center" w:pos="4680"/>
        <w:tab w:val="right" w:pos="9360"/>
      </w:tabs>
      <w:rPr>
        <w:color w:val="000000"/>
      </w:rPr>
    </w:pPr>
    <w:r>
      <w:rPr>
        <w:noProof/>
        <w:lang w:eastAsia="en-PH"/>
      </w:rPr>
      <w:drawing>
        <wp:anchor distT="0" distB="0" distL="0" distR="0" simplePos="0" relativeHeight="251661312" behindDoc="1" locked="0" layoutInCell="1" hidden="0" allowOverlap="1" wp14:anchorId="7274BFEA" wp14:editId="03F3623B">
          <wp:simplePos x="0" y="0"/>
          <wp:positionH relativeFrom="column">
            <wp:posOffset>-1082142</wp:posOffset>
          </wp:positionH>
          <wp:positionV relativeFrom="paragraph">
            <wp:posOffset>-480058</wp:posOffset>
          </wp:positionV>
          <wp:extent cx="7978951" cy="1023801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78951" cy="102380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FD"/>
    <w:multiLevelType w:val="multilevel"/>
    <w:tmpl w:val="6AF0E044"/>
    <w:lvl w:ilvl="0">
      <w:start w:val="7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414715"/>
    <w:multiLevelType w:val="multilevel"/>
    <w:tmpl w:val="7EB2D4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714984"/>
    <w:multiLevelType w:val="multilevel"/>
    <w:tmpl w:val="1324A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3E5877"/>
    <w:multiLevelType w:val="multilevel"/>
    <w:tmpl w:val="07603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CF1183"/>
    <w:multiLevelType w:val="multilevel"/>
    <w:tmpl w:val="FA04FA46"/>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15:restartNumberingAfterBreak="0">
    <w:nsid w:val="0AC12F34"/>
    <w:multiLevelType w:val="multilevel"/>
    <w:tmpl w:val="29FC28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793AE9"/>
    <w:multiLevelType w:val="multilevel"/>
    <w:tmpl w:val="95C04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B52C27"/>
    <w:multiLevelType w:val="multilevel"/>
    <w:tmpl w:val="2F623A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2E48B3"/>
    <w:multiLevelType w:val="multilevel"/>
    <w:tmpl w:val="8A7EA78E"/>
    <w:lvl w:ilvl="0">
      <w:start w:val="1"/>
      <w:numFmt w:val="decimal"/>
      <w:lvlText w:val="%1."/>
      <w:lvlJc w:val="left"/>
      <w:pPr>
        <w:ind w:left="360"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502" w:hanging="360"/>
      </w:pPr>
      <w:rPr>
        <w:sz w:val="24"/>
        <w:szCs w:val="24"/>
      </w:r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9" w15:restartNumberingAfterBreak="0">
    <w:nsid w:val="0E5466F2"/>
    <w:multiLevelType w:val="multilevel"/>
    <w:tmpl w:val="19A8C5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0E7F5DE8"/>
    <w:multiLevelType w:val="multilevel"/>
    <w:tmpl w:val="C62E7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EE4668A"/>
    <w:multiLevelType w:val="multilevel"/>
    <w:tmpl w:val="F42E3F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1A2A3D"/>
    <w:multiLevelType w:val="multilevel"/>
    <w:tmpl w:val="46C8CDA0"/>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3B1C40"/>
    <w:multiLevelType w:val="multilevel"/>
    <w:tmpl w:val="E72E9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4425D76"/>
    <w:multiLevelType w:val="multilevel"/>
    <w:tmpl w:val="6860820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9519F"/>
    <w:multiLevelType w:val="multilevel"/>
    <w:tmpl w:val="19FEAE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B467A2"/>
    <w:multiLevelType w:val="multilevel"/>
    <w:tmpl w:val="00DEBF1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B568B2"/>
    <w:multiLevelType w:val="multilevel"/>
    <w:tmpl w:val="77D8F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A526E6C"/>
    <w:multiLevelType w:val="multilevel"/>
    <w:tmpl w:val="E652769E"/>
    <w:lvl w:ilvl="0">
      <w:start w:val="6"/>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AD0AEB"/>
    <w:multiLevelType w:val="multilevel"/>
    <w:tmpl w:val="20EA0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B1B0A97"/>
    <w:multiLevelType w:val="multilevel"/>
    <w:tmpl w:val="D930B6E2"/>
    <w:lvl w:ilvl="0">
      <w:start w:val="6"/>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EF4C02"/>
    <w:multiLevelType w:val="multilevel"/>
    <w:tmpl w:val="81644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452733"/>
    <w:multiLevelType w:val="multilevel"/>
    <w:tmpl w:val="17EAC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2D79B7"/>
    <w:multiLevelType w:val="multilevel"/>
    <w:tmpl w:val="7DA0CC3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284" w:hanging="720"/>
      </w:pPr>
    </w:lvl>
    <w:lvl w:ilvl="3">
      <w:start w:val="1"/>
      <w:numFmt w:val="decimal"/>
      <w:lvlText w:val="%1.%2.%3.%4."/>
      <w:lvlJc w:val="left"/>
      <w:pPr>
        <w:ind w:left="1926" w:hanging="1080"/>
      </w:pPr>
    </w:lvl>
    <w:lvl w:ilvl="4">
      <w:start w:val="1"/>
      <w:numFmt w:val="decimal"/>
      <w:lvlText w:val="%1.%2.%3.%4.%5."/>
      <w:lvlJc w:val="left"/>
      <w:pPr>
        <w:ind w:left="2208" w:hanging="1080"/>
      </w:pPr>
    </w:lvl>
    <w:lvl w:ilvl="5">
      <w:start w:val="1"/>
      <w:numFmt w:val="decimal"/>
      <w:lvlText w:val="%1.%2.%3.%4.%5.%6."/>
      <w:lvlJc w:val="left"/>
      <w:pPr>
        <w:ind w:left="2850" w:hanging="1440"/>
      </w:pPr>
    </w:lvl>
    <w:lvl w:ilvl="6">
      <w:start w:val="1"/>
      <w:numFmt w:val="decimal"/>
      <w:lvlText w:val="%1.%2.%3.%4.%5.%6.%7."/>
      <w:lvlJc w:val="left"/>
      <w:pPr>
        <w:ind w:left="3132" w:hanging="1440"/>
      </w:pPr>
    </w:lvl>
    <w:lvl w:ilvl="7">
      <w:start w:val="1"/>
      <w:numFmt w:val="decimal"/>
      <w:lvlText w:val="%1.%2.%3.%4.%5.%6.%7.%8."/>
      <w:lvlJc w:val="left"/>
      <w:pPr>
        <w:ind w:left="3774" w:hanging="1800"/>
      </w:pPr>
    </w:lvl>
    <w:lvl w:ilvl="8">
      <w:start w:val="1"/>
      <w:numFmt w:val="decimal"/>
      <w:lvlText w:val="%1.%2.%3.%4.%5.%6.%7.%8.%9."/>
      <w:lvlJc w:val="left"/>
      <w:pPr>
        <w:ind w:left="4056" w:hanging="1800"/>
      </w:pPr>
    </w:lvl>
  </w:abstractNum>
  <w:abstractNum w:abstractNumId="24" w15:restartNumberingAfterBreak="0">
    <w:nsid w:val="20B033F0"/>
    <w:multiLevelType w:val="multilevel"/>
    <w:tmpl w:val="73EA5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39B2433"/>
    <w:multiLevelType w:val="multilevel"/>
    <w:tmpl w:val="F818705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B920E4"/>
    <w:multiLevelType w:val="multilevel"/>
    <w:tmpl w:val="0414A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9F1E27"/>
    <w:multiLevelType w:val="multilevel"/>
    <w:tmpl w:val="10305EDE"/>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284" w:hanging="720"/>
      </w:pPr>
    </w:lvl>
    <w:lvl w:ilvl="3">
      <w:start w:val="1"/>
      <w:numFmt w:val="decimal"/>
      <w:lvlText w:val="%1.%2.%3.%4."/>
      <w:lvlJc w:val="left"/>
      <w:pPr>
        <w:ind w:left="1926" w:hanging="1080"/>
      </w:pPr>
    </w:lvl>
    <w:lvl w:ilvl="4">
      <w:start w:val="1"/>
      <w:numFmt w:val="decimal"/>
      <w:lvlText w:val="%1.%2.%3.%4.%5."/>
      <w:lvlJc w:val="left"/>
      <w:pPr>
        <w:ind w:left="2208" w:hanging="1080"/>
      </w:pPr>
    </w:lvl>
    <w:lvl w:ilvl="5">
      <w:start w:val="1"/>
      <w:numFmt w:val="decimal"/>
      <w:lvlText w:val="%1.%2.%3.%4.%5.%6."/>
      <w:lvlJc w:val="left"/>
      <w:pPr>
        <w:ind w:left="2850" w:hanging="1440"/>
      </w:pPr>
    </w:lvl>
    <w:lvl w:ilvl="6">
      <w:start w:val="1"/>
      <w:numFmt w:val="decimal"/>
      <w:lvlText w:val="%1.%2.%3.%4.%5.%6.%7."/>
      <w:lvlJc w:val="left"/>
      <w:pPr>
        <w:ind w:left="3132" w:hanging="1440"/>
      </w:pPr>
    </w:lvl>
    <w:lvl w:ilvl="7">
      <w:start w:val="1"/>
      <w:numFmt w:val="decimal"/>
      <w:lvlText w:val="%1.%2.%3.%4.%5.%6.%7.%8."/>
      <w:lvlJc w:val="left"/>
      <w:pPr>
        <w:ind w:left="3774" w:hanging="1800"/>
      </w:pPr>
    </w:lvl>
    <w:lvl w:ilvl="8">
      <w:start w:val="1"/>
      <w:numFmt w:val="decimal"/>
      <w:lvlText w:val="%1.%2.%3.%4.%5.%6.%7.%8.%9."/>
      <w:lvlJc w:val="left"/>
      <w:pPr>
        <w:ind w:left="4416" w:hanging="2160"/>
      </w:pPr>
    </w:lvl>
  </w:abstractNum>
  <w:abstractNum w:abstractNumId="28" w15:restartNumberingAfterBreak="0">
    <w:nsid w:val="24EE7A46"/>
    <w:multiLevelType w:val="multilevel"/>
    <w:tmpl w:val="32EE2D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575353D"/>
    <w:multiLevelType w:val="multilevel"/>
    <w:tmpl w:val="5112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6484D59"/>
    <w:multiLevelType w:val="multilevel"/>
    <w:tmpl w:val="101E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64E4874"/>
    <w:multiLevelType w:val="multilevel"/>
    <w:tmpl w:val="9E523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8D53E3A"/>
    <w:multiLevelType w:val="multilevel"/>
    <w:tmpl w:val="DB6E8B4A"/>
    <w:lvl w:ilvl="0">
      <w:start w:val="6"/>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777333"/>
    <w:multiLevelType w:val="multilevel"/>
    <w:tmpl w:val="959056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A315B97"/>
    <w:multiLevelType w:val="multilevel"/>
    <w:tmpl w:val="09D80450"/>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CA91284"/>
    <w:multiLevelType w:val="multilevel"/>
    <w:tmpl w:val="EF4AAFC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15:restartNumberingAfterBreak="0">
    <w:nsid w:val="2D845888"/>
    <w:multiLevelType w:val="multilevel"/>
    <w:tmpl w:val="45CC1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FE765FF"/>
    <w:multiLevelType w:val="multilevel"/>
    <w:tmpl w:val="4942D60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1413848"/>
    <w:multiLevelType w:val="multilevel"/>
    <w:tmpl w:val="C33E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BA5B64"/>
    <w:multiLevelType w:val="multilevel"/>
    <w:tmpl w:val="95ECFE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15:restartNumberingAfterBreak="0">
    <w:nsid w:val="329A06A6"/>
    <w:multiLevelType w:val="multilevel"/>
    <w:tmpl w:val="6CE62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4851533"/>
    <w:multiLevelType w:val="multilevel"/>
    <w:tmpl w:val="DD8E13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4862585"/>
    <w:multiLevelType w:val="multilevel"/>
    <w:tmpl w:val="29ECB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9723B4"/>
    <w:multiLevelType w:val="multilevel"/>
    <w:tmpl w:val="DEF035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5B52312"/>
    <w:multiLevelType w:val="multilevel"/>
    <w:tmpl w:val="26BA1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367450C7"/>
    <w:multiLevelType w:val="multilevel"/>
    <w:tmpl w:val="42E24A6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38927A24"/>
    <w:multiLevelType w:val="multilevel"/>
    <w:tmpl w:val="09C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8A545B0"/>
    <w:multiLevelType w:val="multilevel"/>
    <w:tmpl w:val="88A48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928727B"/>
    <w:multiLevelType w:val="multilevel"/>
    <w:tmpl w:val="44445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9BC20C9"/>
    <w:multiLevelType w:val="multilevel"/>
    <w:tmpl w:val="0FB019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3ABE51D1"/>
    <w:multiLevelType w:val="multilevel"/>
    <w:tmpl w:val="F02C6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3C6A6F23"/>
    <w:multiLevelType w:val="multilevel"/>
    <w:tmpl w:val="C9C41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3D55148A"/>
    <w:multiLevelType w:val="multilevel"/>
    <w:tmpl w:val="392CAD26"/>
    <w:lvl w:ilvl="0">
      <w:start w:val="1"/>
      <w:numFmt w:val="low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53" w15:restartNumberingAfterBreak="0">
    <w:nsid w:val="3E8F23FC"/>
    <w:multiLevelType w:val="multilevel"/>
    <w:tmpl w:val="684E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F5E3238"/>
    <w:multiLevelType w:val="multilevel"/>
    <w:tmpl w:val="A7DE93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3F770742"/>
    <w:multiLevelType w:val="multilevel"/>
    <w:tmpl w:val="5A980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3FB42232"/>
    <w:multiLevelType w:val="multilevel"/>
    <w:tmpl w:val="07D613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17708F"/>
    <w:multiLevelType w:val="multilevel"/>
    <w:tmpl w:val="D5D6131A"/>
    <w:lvl w:ilvl="0">
      <w:start w:val="6"/>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14E1863"/>
    <w:multiLevelType w:val="multilevel"/>
    <w:tmpl w:val="73AE460C"/>
    <w:lvl w:ilvl="0">
      <w:start w:val="6"/>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34316B2"/>
    <w:multiLevelType w:val="multilevel"/>
    <w:tmpl w:val="B336B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43AB3D2D"/>
    <w:multiLevelType w:val="multilevel"/>
    <w:tmpl w:val="648E26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54D67CC"/>
    <w:multiLevelType w:val="multilevel"/>
    <w:tmpl w:val="84EE30C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2" w15:restartNumberingAfterBreak="0">
    <w:nsid w:val="45836985"/>
    <w:multiLevelType w:val="multilevel"/>
    <w:tmpl w:val="E8128A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3" w15:restartNumberingAfterBreak="0">
    <w:nsid w:val="491F716B"/>
    <w:multiLevelType w:val="multilevel"/>
    <w:tmpl w:val="EDE64340"/>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64" w15:restartNumberingAfterBreak="0">
    <w:nsid w:val="4ACF219E"/>
    <w:multiLevelType w:val="multilevel"/>
    <w:tmpl w:val="A5B45B5E"/>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65" w15:restartNumberingAfterBreak="0">
    <w:nsid w:val="4C3251ED"/>
    <w:multiLevelType w:val="multilevel"/>
    <w:tmpl w:val="4D9CAA76"/>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6" w15:restartNumberingAfterBreak="0">
    <w:nsid w:val="4D410DB9"/>
    <w:multiLevelType w:val="multilevel"/>
    <w:tmpl w:val="236EBE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D615858"/>
    <w:multiLevelType w:val="multilevel"/>
    <w:tmpl w:val="F906E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D737AEB"/>
    <w:multiLevelType w:val="multilevel"/>
    <w:tmpl w:val="B4E2B9A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15:restartNumberingAfterBreak="0">
    <w:nsid w:val="4E740F73"/>
    <w:multiLevelType w:val="multilevel"/>
    <w:tmpl w:val="A08230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8D2724"/>
    <w:multiLevelType w:val="multilevel"/>
    <w:tmpl w:val="929AAF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F9C558F"/>
    <w:multiLevelType w:val="multilevel"/>
    <w:tmpl w:val="1E9836E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09E74C4"/>
    <w:multiLevelType w:val="multilevel"/>
    <w:tmpl w:val="A91897F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2762DB8"/>
    <w:multiLevelType w:val="multilevel"/>
    <w:tmpl w:val="6DAE3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2781DD2"/>
    <w:multiLevelType w:val="multilevel"/>
    <w:tmpl w:val="595CA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2F95814"/>
    <w:multiLevelType w:val="multilevel"/>
    <w:tmpl w:val="72E67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545028E"/>
    <w:multiLevelType w:val="multilevel"/>
    <w:tmpl w:val="65B666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57E0728"/>
    <w:multiLevelType w:val="multilevel"/>
    <w:tmpl w:val="6FBA9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7935E15"/>
    <w:multiLevelType w:val="hybridMultilevel"/>
    <w:tmpl w:val="DAC689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9" w15:restartNumberingAfterBreak="0">
    <w:nsid w:val="57D30929"/>
    <w:multiLevelType w:val="multilevel"/>
    <w:tmpl w:val="188AE0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8783986"/>
    <w:multiLevelType w:val="multilevel"/>
    <w:tmpl w:val="052A67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1" w15:restartNumberingAfterBreak="0">
    <w:nsid w:val="58E34E88"/>
    <w:multiLevelType w:val="multilevel"/>
    <w:tmpl w:val="F6AEFC1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5CE5155A"/>
    <w:multiLevelType w:val="multilevel"/>
    <w:tmpl w:val="C6BA5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DBF4325"/>
    <w:multiLevelType w:val="multilevel"/>
    <w:tmpl w:val="6952FB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5E7334DD"/>
    <w:multiLevelType w:val="multilevel"/>
    <w:tmpl w:val="668A334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0114428"/>
    <w:multiLevelType w:val="multilevel"/>
    <w:tmpl w:val="DA4414F4"/>
    <w:lvl w:ilvl="0">
      <w:start w:val="1"/>
      <w:numFmt w:val="decimal"/>
      <w:lvlText w:val="%1."/>
      <w:lvlJc w:val="left"/>
      <w:pPr>
        <w:ind w:left="6" w:hanging="456"/>
      </w:pPr>
      <w:rPr>
        <w:b/>
        <w:sz w:val="28"/>
        <w:szCs w:val="28"/>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86" w15:restartNumberingAfterBreak="0">
    <w:nsid w:val="606A109B"/>
    <w:multiLevelType w:val="multilevel"/>
    <w:tmpl w:val="5F84B7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60710A93"/>
    <w:multiLevelType w:val="multilevel"/>
    <w:tmpl w:val="B0449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0710D66"/>
    <w:multiLevelType w:val="multilevel"/>
    <w:tmpl w:val="7B3C4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0AC7EA6"/>
    <w:multiLevelType w:val="multilevel"/>
    <w:tmpl w:val="FD924EF4"/>
    <w:lvl w:ilvl="0">
      <w:start w:val="23"/>
      <w:numFmt w:val="decimal"/>
      <w:lvlText w:val="%1."/>
      <w:lvlJc w:val="left"/>
      <w:pPr>
        <w:ind w:left="720" w:hanging="360"/>
      </w:pPr>
    </w:lvl>
    <w:lvl w:ilvl="1">
      <w:start w:val="2"/>
      <w:numFmt w:val="decimal"/>
      <w:lvlText w:val="%1.%2"/>
      <w:lvlJc w:val="left"/>
      <w:pPr>
        <w:ind w:left="1180" w:hanging="820"/>
      </w:pPr>
    </w:lvl>
    <w:lvl w:ilvl="2">
      <w:start w:val="1"/>
      <w:numFmt w:val="decimal"/>
      <w:lvlText w:val="%1.%2.%3"/>
      <w:lvlJc w:val="left"/>
      <w:pPr>
        <w:ind w:left="1180" w:hanging="8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0" w15:restartNumberingAfterBreak="0">
    <w:nsid w:val="61617FCF"/>
    <w:multiLevelType w:val="multilevel"/>
    <w:tmpl w:val="1F348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26A528E"/>
    <w:multiLevelType w:val="multilevel"/>
    <w:tmpl w:val="B3600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3E17D47"/>
    <w:multiLevelType w:val="multilevel"/>
    <w:tmpl w:val="9D4E2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73C44CD"/>
    <w:multiLevelType w:val="multilevel"/>
    <w:tmpl w:val="72D24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78F1A79"/>
    <w:multiLevelType w:val="multilevel"/>
    <w:tmpl w:val="8A1CD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7A16932"/>
    <w:multiLevelType w:val="multilevel"/>
    <w:tmpl w:val="F578A638"/>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6" w15:restartNumberingAfterBreak="0">
    <w:nsid w:val="69367C9D"/>
    <w:multiLevelType w:val="multilevel"/>
    <w:tmpl w:val="BE3EF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A394FCD"/>
    <w:multiLevelType w:val="multilevel"/>
    <w:tmpl w:val="59B28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DA069BD"/>
    <w:multiLevelType w:val="multilevel"/>
    <w:tmpl w:val="73781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EA92109"/>
    <w:multiLevelType w:val="multilevel"/>
    <w:tmpl w:val="19F08B9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FE62BF5"/>
    <w:multiLevelType w:val="multilevel"/>
    <w:tmpl w:val="2E3E7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0BF2286"/>
    <w:multiLevelType w:val="multilevel"/>
    <w:tmpl w:val="345AD2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71A10F80"/>
    <w:multiLevelType w:val="multilevel"/>
    <w:tmpl w:val="A058C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1AD599D"/>
    <w:multiLevelType w:val="multilevel"/>
    <w:tmpl w:val="527AA824"/>
    <w:lvl w:ilvl="0">
      <w:start w:val="2"/>
      <w:numFmt w:val="decimal"/>
      <w:lvlText w:val="%1."/>
      <w:lvlJc w:val="left"/>
      <w:pPr>
        <w:ind w:left="2880" w:hanging="360"/>
      </w:pPr>
    </w:lvl>
    <w:lvl w:ilvl="1">
      <w:start w:val="1"/>
      <w:numFmt w:val="decimal"/>
      <w:lvlText w:val="%1.%2"/>
      <w:lvlJc w:val="left"/>
      <w:pPr>
        <w:ind w:left="2880" w:hanging="36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104" w15:restartNumberingAfterBreak="0">
    <w:nsid w:val="726D1F12"/>
    <w:multiLevelType w:val="multilevel"/>
    <w:tmpl w:val="3D16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300132F"/>
    <w:multiLevelType w:val="multilevel"/>
    <w:tmpl w:val="67882D2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15:restartNumberingAfterBreak="0">
    <w:nsid w:val="74B33B1C"/>
    <w:multiLevelType w:val="multilevel"/>
    <w:tmpl w:val="C660E744"/>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7" w15:restartNumberingAfterBreak="0">
    <w:nsid w:val="790E5A04"/>
    <w:multiLevelType w:val="multilevel"/>
    <w:tmpl w:val="35F45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9A5FDB"/>
    <w:multiLevelType w:val="multilevel"/>
    <w:tmpl w:val="4B8C8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A8763B4"/>
    <w:multiLevelType w:val="multilevel"/>
    <w:tmpl w:val="5CC09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B6B0C1D"/>
    <w:multiLevelType w:val="multilevel"/>
    <w:tmpl w:val="ACEEA9C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7C67422E"/>
    <w:multiLevelType w:val="multilevel"/>
    <w:tmpl w:val="5402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FD20163"/>
    <w:multiLevelType w:val="multilevel"/>
    <w:tmpl w:val="CB4A6A30"/>
    <w:lvl w:ilvl="0">
      <w:start w:val="20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0226253">
    <w:abstractNumId w:val="108"/>
  </w:num>
  <w:num w:numId="2" w16cid:durableId="488601422">
    <w:abstractNumId w:val="37"/>
  </w:num>
  <w:num w:numId="3" w16cid:durableId="288123708">
    <w:abstractNumId w:val="56"/>
  </w:num>
  <w:num w:numId="4" w16cid:durableId="1421415622">
    <w:abstractNumId w:val="36"/>
  </w:num>
  <w:num w:numId="5" w16cid:durableId="749277457">
    <w:abstractNumId w:val="42"/>
  </w:num>
  <w:num w:numId="6" w16cid:durableId="879979171">
    <w:abstractNumId w:val="40"/>
  </w:num>
  <w:num w:numId="7" w16cid:durableId="512261424">
    <w:abstractNumId w:val="94"/>
  </w:num>
  <w:num w:numId="8" w16cid:durableId="120921930">
    <w:abstractNumId w:val="10"/>
  </w:num>
  <w:num w:numId="9" w16cid:durableId="1806971364">
    <w:abstractNumId w:val="54"/>
  </w:num>
  <w:num w:numId="10" w16cid:durableId="1343360142">
    <w:abstractNumId w:val="83"/>
  </w:num>
  <w:num w:numId="11" w16cid:durableId="320279325">
    <w:abstractNumId w:val="38"/>
  </w:num>
  <w:num w:numId="12" w16cid:durableId="375546090">
    <w:abstractNumId w:val="44"/>
  </w:num>
  <w:num w:numId="13" w16cid:durableId="2137479064">
    <w:abstractNumId w:val="17"/>
  </w:num>
  <w:num w:numId="14" w16cid:durableId="1117260081">
    <w:abstractNumId w:val="109"/>
  </w:num>
  <w:num w:numId="15" w16cid:durableId="2078239038">
    <w:abstractNumId w:val="32"/>
  </w:num>
  <w:num w:numId="16" w16cid:durableId="926428478">
    <w:abstractNumId w:val="58"/>
  </w:num>
  <w:num w:numId="17" w16cid:durableId="1091777157">
    <w:abstractNumId w:val="74"/>
  </w:num>
  <w:num w:numId="18" w16cid:durableId="1284114213">
    <w:abstractNumId w:val="97"/>
  </w:num>
  <w:num w:numId="19" w16cid:durableId="1051078479">
    <w:abstractNumId w:val="102"/>
  </w:num>
  <w:num w:numId="20" w16cid:durableId="914629100">
    <w:abstractNumId w:val="77"/>
  </w:num>
  <w:num w:numId="21" w16cid:durableId="1139415232">
    <w:abstractNumId w:val="73"/>
  </w:num>
  <w:num w:numId="22" w16cid:durableId="1600290152">
    <w:abstractNumId w:val="69"/>
  </w:num>
  <w:num w:numId="23" w16cid:durableId="14425150">
    <w:abstractNumId w:val="70"/>
  </w:num>
  <w:num w:numId="24" w16cid:durableId="2124569782">
    <w:abstractNumId w:val="57"/>
  </w:num>
  <w:num w:numId="25" w16cid:durableId="514659447">
    <w:abstractNumId w:val="18"/>
  </w:num>
  <w:num w:numId="26" w16cid:durableId="522397420">
    <w:abstractNumId w:val="65"/>
  </w:num>
  <w:num w:numId="27" w16cid:durableId="797720447">
    <w:abstractNumId w:val="106"/>
  </w:num>
  <w:num w:numId="28" w16cid:durableId="1957908456">
    <w:abstractNumId w:val="4"/>
  </w:num>
  <w:num w:numId="29" w16cid:durableId="1738238501">
    <w:abstractNumId w:val="75"/>
  </w:num>
  <w:num w:numId="30" w16cid:durableId="2079857899">
    <w:abstractNumId w:val="50"/>
  </w:num>
  <w:num w:numId="31" w16cid:durableId="2012022326">
    <w:abstractNumId w:val="46"/>
  </w:num>
  <w:num w:numId="32" w16cid:durableId="259223128">
    <w:abstractNumId w:val="112"/>
  </w:num>
  <w:num w:numId="33" w16cid:durableId="2085756260">
    <w:abstractNumId w:val="104"/>
  </w:num>
  <w:num w:numId="34" w16cid:durableId="1145664139">
    <w:abstractNumId w:val="79"/>
  </w:num>
  <w:num w:numId="35" w16cid:durableId="557278971">
    <w:abstractNumId w:val="27"/>
  </w:num>
  <w:num w:numId="36" w16cid:durableId="1007443593">
    <w:abstractNumId w:val="29"/>
  </w:num>
  <w:num w:numId="37" w16cid:durableId="1229456453">
    <w:abstractNumId w:val="49"/>
  </w:num>
  <w:num w:numId="38" w16cid:durableId="1230119851">
    <w:abstractNumId w:val="90"/>
  </w:num>
  <w:num w:numId="39" w16cid:durableId="407384107">
    <w:abstractNumId w:val="53"/>
  </w:num>
  <w:num w:numId="40" w16cid:durableId="1022783142">
    <w:abstractNumId w:val="80"/>
  </w:num>
  <w:num w:numId="41" w16cid:durableId="1971206897">
    <w:abstractNumId w:val="107"/>
  </w:num>
  <w:num w:numId="42" w16cid:durableId="202448367">
    <w:abstractNumId w:val="110"/>
  </w:num>
  <w:num w:numId="43" w16cid:durableId="1316714862">
    <w:abstractNumId w:val="2"/>
  </w:num>
  <w:num w:numId="44" w16cid:durableId="872226539">
    <w:abstractNumId w:val="23"/>
  </w:num>
  <w:num w:numId="45" w16cid:durableId="1065183325">
    <w:abstractNumId w:val="11"/>
  </w:num>
  <w:num w:numId="46" w16cid:durableId="1106194423">
    <w:abstractNumId w:val="82"/>
  </w:num>
  <w:num w:numId="47" w16cid:durableId="1072780319">
    <w:abstractNumId w:val="14"/>
  </w:num>
  <w:num w:numId="48" w16cid:durableId="1356271553">
    <w:abstractNumId w:val="63"/>
  </w:num>
  <w:num w:numId="49" w16cid:durableId="934753219">
    <w:abstractNumId w:val="28"/>
  </w:num>
  <w:num w:numId="50" w16cid:durableId="855731024">
    <w:abstractNumId w:val="41"/>
  </w:num>
  <w:num w:numId="51" w16cid:durableId="2045058633">
    <w:abstractNumId w:val="51"/>
  </w:num>
  <w:num w:numId="52" w16cid:durableId="662512206">
    <w:abstractNumId w:val="45"/>
  </w:num>
  <w:num w:numId="53" w16cid:durableId="1153331127">
    <w:abstractNumId w:val="34"/>
  </w:num>
  <w:num w:numId="54" w16cid:durableId="1213536137">
    <w:abstractNumId w:val="15"/>
  </w:num>
  <w:num w:numId="55" w16cid:durableId="1301693022">
    <w:abstractNumId w:val="66"/>
  </w:num>
  <w:num w:numId="56" w16cid:durableId="1432119371">
    <w:abstractNumId w:val="93"/>
  </w:num>
  <w:num w:numId="57" w16cid:durableId="837304861">
    <w:abstractNumId w:val="91"/>
  </w:num>
  <w:num w:numId="58" w16cid:durableId="700397308">
    <w:abstractNumId w:val="43"/>
  </w:num>
  <w:num w:numId="59" w16cid:durableId="954749267">
    <w:abstractNumId w:val="101"/>
  </w:num>
  <w:num w:numId="60" w16cid:durableId="186407679">
    <w:abstractNumId w:val="87"/>
  </w:num>
  <w:num w:numId="61" w16cid:durableId="2111122790">
    <w:abstractNumId w:val="59"/>
  </w:num>
  <w:num w:numId="62" w16cid:durableId="1883252528">
    <w:abstractNumId w:val="9"/>
  </w:num>
  <w:num w:numId="63" w16cid:durableId="1702198907">
    <w:abstractNumId w:val="5"/>
  </w:num>
  <w:num w:numId="64" w16cid:durableId="745111390">
    <w:abstractNumId w:val="19"/>
  </w:num>
  <w:num w:numId="65" w16cid:durableId="142284298">
    <w:abstractNumId w:val="85"/>
  </w:num>
  <w:num w:numId="66" w16cid:durableId="1338194098">
    <w:abstractNumId w:val="92"/>
  </w:num>
  <w:num w:numId="67" w16cid:durableId="1604145970">
    <w:abstractNumId w:val="33"/>
  </w:num>
  <w:num w:numId="68" w16cid:durableId="562331133">
    <w:abstractNumId w:val="99"/>
  </w:num>
  <w:num w:numId="69" w16cid:durableId="993488080">
    <w:abstractNumId w:val="68"/>
  </w:num>
  <w:num w:numId="70" w16cid:durableId="689062353">
    <w:abstractNumId w:val="21"/>
  </w:num>
  <w:num w:numId="71" w16cid:durableId="880364455">
    <w:abstractNumId w:val="22"/>
  </w:num>
  <w:num w:numId="72" w16cid:durableId="410664316">
    <w:abstractNumId w:val="1"/>
  </w:num>
  <w:num w:numId="73" w16cid:durableId="110129553">
    <w:abstractNumId w:val="84"/>
  </w:num>
  <w:num w:numId="74" w16cid:durableId="1807627903">
    <w:abstractNumId w:val="67"/>
  </w:num>
  <w:num w:numId="75" w16cid:durableId="118381361">
    <w:abstractNumId w:val="88"/>
  </w:num>
  <w:num w:numId="76" w16cid:durableId="1716156918">
    <w:abstractNumId w:val="64"/>
  </w:num>
  <w:num w:numId="77" w16cid:durableId="491265067">
    <w:abstractNumId w:val="25"/>
  </w:num>
  <w:num w:numId="78" w16cid:durableId="786891018">
    <w:abstractNumId w:val="105"/>
  </w:num>
  <w:num w:numId="79" w16cid:durableId="1524249987">
    <w:abstractNumId w:val="72"/>
  </w:num>
  <w:num w:numId="80" w16cid:durableId="796992011">
    <w:abstractNumId w:val="12"/>
  </w:num>
  <w:num w:numId="81" w16cid:durableId="332608143">
    <w:abstractNumId w:val="81"/>
  </w:num>
  <w:num w:numId="82" w16cid:durableId="1941982117">
    <w:abstractNumId w:val="47"/>
  </w:num>
  <w:num w:numId="83" w16cid:durableId="874196612">
    <w:abstractNumId w:val="100"/>
  </w:num>
  <w:num w:numId="84" w16cid:durableId="667296571">
    <w:abstractNumId w:val="52"/>
  </w:num>
  <w:num w:numId="85" w16cid:durableId="1948080871">
    <w:abstractNumId w:val="89"/>
  </w:num>
  <w:num w:numId="86" w16cid:durableId="486283965">
    <w:abstractNumId w:val="31"/>
  </w:num>
  <w:num w:numId="87" w16cid:durableId="298993341">
    <w:abstractNumId w:val="61"/>
  </w:num>
  <w:num w:numId="88" w16cid:durableId="689990301">
    <w:abstractNumId w:val="55"/>
  </w:num>
  <w:num w:numId="89" w16cid:durableId="2032029909">
    <w:abstractNumId w:val="24"/>
  </w:num>
  <w:num w:numId="90" w16cid:durableId="464130036">
    <w:abstractNumId w:val="3"/>
  </w:num>
  <w:num w:numId="91" w16cid:durableId="126170619">
    <w:abstractNumId w:val="39"/>
  </w:num>
  <w:num w:numId="92" w16cid:durableId="1308167902">
    <w:abstractNumId w:val="6"/>
  </w:num>
  <w:num w:numId="93" w16cid:durableId="796997026">
    <w:abstractNumId w:val="103"/>
  </w:num>
  <w:num w:numId="94" w16cid:durableId="1100369609">
    <w:abstractNumId w:val="62"/>
  </w:num>
  <w:num w:numId="95" w16cid:durableId="467286563">
    <w:abstractNumId w:val="60"/>
  </w:num>
  <w:num w:numId="96" w16cid:durableId="1987737411">
    <w:abstractNumId w:val="0"/>
  </w:num>
  <w:num w:numId="97" w16cid:durableId="891380612">
    <w:abstractNumId w:val="8"/>
  </w:num>
  <w:num w:numId="98" w16cid:durableId="2130858321">
    <w:abstractNumId w:val="16"/>
  </w:num>
  <w:num w:numId="99" w16cid:durableId="1356538848">
    <w:abstractNumId w:val="111"/>
  </w:num>
  <w:num w:numId="100" w16cid:durableId="380133724">
    <w:abstractNumId w:val="48"/>
  </w:num>
  <w:num w:numId="101" w16cid:durableId="1509905401">
    <w:abstractNumId w:val="95"/>
  </w:num>
  <w:num w:numId="102" w16cid:durableId="2019842492">
    <w:abstractNumId w:val="76"/>
  </w:num>
  <w:num w:numId="103" w16cid:durableId="56055765">
    <w:abstractNumId w:val="13"/>
  </w:num>
  <w:num w:numId="104" w16cid:durableId="344984937">
    <w:abstractNumId w:val="7"/>
  </w:num>
  <w:num w:numId="105" w16cid:durableId="743142192">
    <w:abstractNumId w:val="86"/>
  </w:num>
  <w:num w:numId="106" w16cid:durableId="820003502">
    <w:abstractNumId w:val="71"/>
  </w:num>
  <w:num w:numId="107" w16cid:durableId="306596283">
    <w:abstractNumId w:val="26"/>
  </w:num>
  <w:num w:numId="108" w16cid:durableId="1743479143">
    <w:abstractNumId w:val="30"/>
  </w:num>
  <w:num w:numId="109" w16cid:durableId="609629993">
    <w:abstractNumId w:val="35"/>
  </w:num>
  <w:num w:numId="110" w16cid:durableId="2070032610">
    <w:abstractNumId w:val="98"/>
  </w:num>
  <w:num w:numId="111" w16cid:durableId="240216620">
    <w:abstractNumId w:val="20"/>
  </w:num>
  <w:num w:numId="112" w16cid:durableId="113061703">
    <w:abstractNumId w:val="96"/>
  </w:num>
  <w:num w:numId="113" w16cid:durableId="1616208051">
    <w:abstractNumId w:val="7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72"/>
    <w:rsid w:val="00004772"/>
    <w:rsid w:val="000A61FC"/>
    <w:rsid w:val="00136913"/>
    <w:rsid w:val="002467EE"/>
    <w:rsid w:val="002E5327"/>
    <w:rsid w:val="00350798"/>
    <w:rsid w:val="003A5386"/>
    <w:rsid w:val="0040504E"/>
    <w:rsid w:val="00464B32"/>
    <w:rsid w:val="00496289"/>
    <w:rsid w:val="00496449"/>
    <w:rsid w:val="004D6FCE"/>
    <w:rsid w:val="00562DF9"/>
    <w:rsid w:val="006F7758"/>
    <w:rsid w:val="009740DC"/>
    <w:rsid w:val="00A212BF"/>
    <w:rsid w:val="00A711B9"/>
    <w:rsid w:val="00B76854"/>
    <w:rsid w:val="00D5246D"/>
    <w:rsid w:val="00DC0321"/>
    <w:rsid w:val="00DF1190"/>
    <w:rsid w:val="00E41BA4"/>
    <w:rsid w:val="00E63537"/>
    <w:rsid w:val="00EF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50D2"/>
  <w15:docId w15:val="{D0C4408D-ECC6-4ADB-B205-687355C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outlineLvl w:val="0"/>
    </w:pPr>
    <w:rPr>
      <w:color w:val="2E75B5"/>
      <w:sz w:val="32"/>
      <w:szCs w:val="32"/>
    </w:rPr>
  </w:style>
  <w:style w:type="paragraph" w:styleId="Heading2">
    <w:name w:val="heading 2"/>
    <w:basedOn w:val="Normal"/>
    <w:next w:val="Normal"/>
    <w:unhideWhenUsed/>
    <w:qFormat/>
    <w:pPr>
      <w:pBdr>
        <w:top w:val="nil"/>
        <w:left w:val="nil"/>
        <w:bottom w:val="nil"/>
        <w:right w:val="nil"/>
        <w:between w:val="nil"/>
      </w:pBdr>
      <w:tabs>
        <w:tab w:val="left" w:pos="0"/>
        <w:tab w:val="left" w:pos="142"/>
        <w:tab w:val="left" w:pos="459"/>
        <w:tab w:val="left" w:pos="2552"/>
      </w:tabs>
      <w:spacing w:before="120" w:after="120"/>
      <w:ind w:hanging="360"/>
      <w:jc w:val="left"/>
      <w:outlineLvl w:val="1"/>
    </w:pPr>
    <w:rPr>
      <w:rFonts w:ascii="Arial" w:eastAsia="Arial" w:hAnsi="Arial" w:cs="Arial"/>
      <w:b/>
      <w:sz w:val="28"/>
      <w:szCs w:val="28"/>
    </w:rPr>
  </w:style>
  <w:style w:type="paragraph" w:styleId="Heading3">
    <w:name w:val="heading 3"/>
    <w:basedOn w:val="Normal"/>
    <w:next w:val="Normal"/>
    <w:unhideWhenUsed/>
    <w:qFormat/>
    <w:pPr>
      <w:keepNext/>
      <w:keepLines/>
      <w:spacing w:before="40"/>
      <w:outlineLvl w:val="2"/>
    </w:pPr>
    <w:rPr>
      <w:color w:val="1E4D78"/>
      <w:sz w:val="24"/>
      <w:szCs w:val="24"/>
    </w:rPr>
  </w:style>
  <w:style w:type="paragraph" w:styleId="Heading4">
    <w:name w:val="heading 4"/>
    <w:basedOn w:val="Normal"/>
    <w:next w:val="Normal"/>
    <w:unhideWhenUsed/>
    <w:qFormat/>
    <w:pPr>
      <w:jc w:val="left"/>
      <w:outlineLvl w:val="3"/>
    </w:pPr>
    <w:rPr>
      <w:i/>
      <w:smallCaps/>
      <w:sz w:val="22"/>
      <w:szCs w:val="22"/>
    </w:rPr>
  </w:style>
  <w:style w:type="paragraph" w:styleId="Heading5">
    <w:name w:val="heading 5"/>
    <w:basedOn w:val="Normal"/>
    <w:next w:val="Normal"/>
    <w:unhideWhenUsed/>
    <w:qFormat/>
    <w:pPr>
      <w:keepNext/>
      <w:keepLines/>
      <w:spacing w:before="40" w:line="259" w:lineRule="auto"/>
      <w:jc w:val="left"/>
      <w:outlineLvl w:val="4"/>
    </w:pPr>
    <w:rPr>
      <w:color w:val="2E75B5"/>
      <w:sz w:val="22"/>
      <w:szCs w:val="22"/>
    </w:rPr>
  </w:style>
  <w:style w:type="paragraph" w:styleId="Heading6">
    <w:name w:val="heading 6"/>
    <w:basedOn w:val="Normal"/>
    <w:next w:val="Normal"/>
    <w:unhideWhenUsed/>
    <w:qFormat/>
    <w:pPr>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top w:val="single" w:sz="8" w:space="1" w:color="70AD47"/>
      </w:pBdr>
      <w:spacing w:after="120"/>
      <w:jc w:val="right"/>
    </w:pPr>
    <w:rPr>
      <w:smallCaps/>
      <w:color w:val="262626"/>
      <w:sz w:val="52"/>
      <w:szCs w:val="52"/>
    </w:rPr>
  </w:style>
  <w:style w:type="paragraph" w:styleId="Subtitle">
    <w:name w:val="Subtitle"/>
    <w:basedOn w:val="Normal"/>
    <w:next w:val="Normal"/>
    <w:qFormat/>
    <w:pPr>
      <w:spacing w:after="720"/>
      <w:jc w:val="right"/>
    </w:pPr>
  </w:style>
  <w:style w:type="table" w:customStyle="1" w:styleId="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c">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d">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c">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d">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c">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d">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f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numbering" w:customStyle="1" w:styleId="NoList1">
    <w:name w:val="No List1"/>
    <w:next w:val="NoList"/>
    <w:uiPriority w:val="99"/>
    <w:semiHidden/>
    <w:unhideWhenUsed/>
    <w:rsid w:val="00B76854"/>
  </w:style>
  <w:style w:type="paragraph" w:styleId="ListParagraph">
    <w:name w:val="List Paragraph"/>
    <w:basedOn w:val="Normal"/>
    <w:uiPriority w:val="34"/>
    <w:qFormat/>
    <w:rsid w:val="00B76854"/>
    <w:pPr>
      <w:spacing w:after="160" w:line="259" w:lineRule="auto"/>
      <w:ind w:left="720"/>
      <w:contextualSpacing/>
      <w:jc w:val="left"/>
    </w:pPr>
    <w:rPr>
      <w:sz w:val="22"/>
      <w:szCs w:val="22"/>
      <w:lang w:val="en-US" w:eastAsia="en-PH"/>
    </w:rPr>
  </w:style>
  <w:style w:type="table" w:styleId="TableGrid">
    <w:name w:val="Table Grid"/>
    <w:basedOn w:val="TableNormal"/>
    <w:uiPriority w:val="39"/>
    <w:rsid w:val="00B76854"/>
    <w:pPr>
      <w:jc w:val="left"/>
    </w:pPr>
    <w:rPr>
      <w:sz w:val="22"/>
      <w:szCs w:val="22"/>
      <w:lang w:val="en-US"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6854"/>
    <w:rPr>
      <w:sz w:val="16"/>
      <w:szCs w:val="16"/>
    </w:rPr>
  </w:style>
  <w:style w:type="paragraph" w:styleId="CommentText">
    <w:name w:val="annotation text"/>
    <w:basedOn w:val="Normal"/>
    <w:link w:val="CommentTextChar"/>
    <w:uiPriority w:val="99"/>
    <w:unhideWhenUsed/>
    <w:rsid w:val="00B76854"/>
    <w:pPr>
      <w:spacing w:after="160"/>
      <w:jc w:val="left"/>
    </w:pPr>
    <w:rPr>
      <w:lang w:val="en-US" w:eastAsia="en-PH"/>
    </w:rPr>
  </w:style>
  <w:style w:type="character" w:customStyle="1" w:styleId="CommentTextChar">
    <w:name w:val="Comment Text Char"/>
    <w:basedOn w:val="DefaultParagraphFont"/>
    <w:link w:val="CommentText"/>
    <w:uiPriority w:val="99"/>
    <w:rsid w:val="00B76854"/>
    <w:rPr>
      <w:lang w:val="en-US" w:eastAsia="en-PH"/>
    </w:rPr>
  </w:style>
  <w:style w:type="paragraph" w:styleId="CommentSubject">
    <w:name w:val="annotation subject"/>
    <w:basedOn w:val="CommentText"/>
    <w:next w:val="CommentText"/>
    <w:link w:val="CommentSubjectChar"/>
    <w:uiPriority w:val="99"/>
    <w:semiHidden/>
    <w:unhideWhenUsed/>
    <w:rsid w:val="00B76854"/>
    <w:rPr>
      <w:b/>
      <w:bCs/>
    </w:rPr>
  </w:style>
  <w:style w:type="character" w:customStyle="1" w:styleId="CommentSubjectChar">
    <w:name w:val="Comment Subject Char"/>
    <w:basedOn w:val="CommentTextChar"/>
    <w:link w:val="CommentSubject"/>
    <w:uiPriority w:val="99"/>
    <w:semiHidden/>
    <w:rsid w:val="00B76854"/>
    <w:rPr>
      <w:b/>
      <w:bCs/>
      <w:lang w:val="en-US" w:eastAsia="en-PH"/>
    </w:rPr>
  </w:style>
  <w:style w:type="paragraph" w:styleId="BalloonText">
    <w:name w:val="Balloon Text"/>
    <w:basedOn w:val="Normal"/>
    <w:link w:val="BalloonTextChar"/>
    <w:uiPriority w:val="99"/>
    <w:semiHidden/>
    <w:unhideWhenUsed/>
    <w:rsid w:val="00B76854"/>
    <w:pPr>
      <w:jc w:val="left"/>
    </w:pPr>
    <w:rPr>
      <w:rFonts w:ascii="Segoe UI" w:hAnsi="Segoe UI" w:cs="Segoe UI"/>
      <w:sz w:val="18"/>
      <w:szCs w:val="18"/>
      <w:lang w:val="en-US" w:eastAsia="en-PH"/>
    </w:rPr>
  </w:style>
  <w:style w:type="character" w:customStyle="1" w:styleId="BalloonTextChar">
    <w:name w:val="Balloon Text Char"/>
    <w:basedOn w:val="DefaultParagraphFont"/>
    <w:link w:val="BalloonText"/>
    <w:uiPriority w:val="99"/>
    <w:semiHidden/>
    <w:rsid w:val="00B76854"/>
    <w:rPr>
      <w:rFonts w:ascii="Segoe UI" w:hAnsi="Segoe UI" w:cs="Segoe UI"/>
      <w:sz w:val="18"/>
      <w:szCs w:val="18"/>
      <w:lang w:val="en-US" w:eastAsia="en-PH"/>
    </w:rPr>
  </w:style>
  <w:style w:type="paragraph" w:styleId="Header">
    <w:name w:val="header"/>
    <w:basedOn w:val="Normal"/>
    <w:link w:val="HeaderChar"/>
    <w:uiPriority w:val="99"/>
    <w:unhideWhenUsed/>
    <w:rsid w:val="00B76854"/>
    <w:pPr>
      <w:tabs>
        <w:tab w:val="center" w:pos="4680"/>
        <w:tab w:val="right" w:pos="9360"/>
      </w:tabs>
      <w:jc w:val="left"/>
    </w:pPr>
    <w:rPr>
      <w:sz w:val="22"/>
      <w:szCs w:val="22"/>
      <w:lang w:val="en-US" w:eastAsia="en-PH"/>
    </w:rPr>
  </w:style>
  <w:style w:type="character" w:customStyle="1" w:styleId="HeaderChar">
    <w:name w:val="Header Char"/>
    <w:basedOn w:val="DefaultParagraphFont"/>
    <w:link w:val="Header"/>
    <w:uiPriority w:val="99"/>
    <w:rsid w:val="00B76854"/>
    <w:rPr>
      <w:sz w:val="22"/>
      <w:szCs w:val="22"/>
      <w:lang w:val="en-US" w:eastAsia="en-PH"/>
    </w:rPr>
  </w:style>
  <w:style w:type="paragraph" w:styleId="Footer">
    <w:name w:val="footer"/>
    <w:basedOn w:val="Normal"/>
    <w:link w:val="FooterChar"/>
    <w:uiPriority w:val="99"/>
    <w:unhideWhenUsed/>
    <w:rsid w:val="00B76854"/>
    <w:pPr>
      <w:tabs>
        <w:tab w:val="center" w:pos="4680"/>
        <w:tab w:val="right" w:pos="9360"/>
      </w:tabs>
      <w:jc w:val="left"/>
    </w:pPr>
    <w:rPr>
      <w:sz w:val="22"/>
      <w:szCs w:val="22"/>
      <w:lang w:val="en-US" w:eastAsia="en-PH"/>
    </w:rPr>
  </w:style>
  <w:style w:type="character" w:customStyle="1" w:styleId="FooterChar">
    <w:name w:val="Footer Char"/>
    <w:basedOn w:val="DefaultParagraphFont"/>
    <w:link w:val="Footer"/>
    <w:uiPriority w:val="99"/>
    <w:rsid w:val="00B76854"/>
    <w:rPr>
      <w:sz w:val="22"/>
      <w:szCs w:val="22"/>
      <w:lang w:val="en-US" w:eastAsia="en-PH"/>
    </w:rPr>
  </w:style>
  <w:style w:type="paragraph" w:styleId="NoSpacing">
    <w:name w:val="No Spacing"/>
    <w:uiPriority w:val="1"/>
    <w:qFormat/>
    <w:rsid w:val="00B76854"/>
    <w:pPr>
      <w:jc w:val="left"/>
    </w:pPr>
    <w:rPr>
      <w:rFonts w:ascii="Arial" w:eastAsia="Arial" w:hAnsi="Arial" w:cs="Arial"/>
      <w:sz w:val="22"/>
      <w:szCs w:val="22"/>
      <w:lang w:val="en" w:eastAsia="en-PH"/>
    </w:rPr>
  </w:style>
  <w:style w:type="character" w:customStyle="1" w:styleId="Hyperlink1">
    <w:name w:val="Hyperlink1"/>
    <w:basedOn w:val="DefaultParagraphFont"/>
    <w:uiPriority w:val="99"/>
    <w:unhideWhenUsed/>
    <w:rsid w:val="00B76854"/>
    <w:rPr>
      <w:color w:val="0563C1"/>
      <w:u w:val="single"/>
    </w:rPr>
  </w:style>
  <w:style w:type="character" w:customStyle="1" w:styleId="TitleChar">
    <w:name w:val="Title Char"/>
    <w:basedOn w:val="DefaultParagraphFont"/>
    <w:link w:val="Title"/>
    <w:rsid w:val="00B76854"/>
    <w:rPr>
      <w:smallCaps/>
      <w:color w:val="262626"/>
      <w:sz w:val="52"/>
      <w:szCs w:val="52"/>
    </w:rPr>
  </w:style>
  <w:style w:type="paragraph" w:styleId="NormalWeb">
    <w:name w:val="Normal (Web)"/>
    <w:basedOn w:val="Normal"/>
    <w:uiPriority w:val="99"/>
    <w:semiHidden/>
    <w:unhideWhenUsed/>
    <w:rsid w:val="00B76854"/>
    <w:pPr>
      <w:spacing w:before="100" w:beforeAutospacing="1" w:after="100" w:afterAutospacing="1"/>
      <w:jc w:val="left"/>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76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widb@dswd.gov.ph" TargetMode="External"/><Relationship Id="rId18" Type="http://schemas.openxmlformats.org/officeDocument/2006/relationships/hyperlink" Target="http://www.fo1.dswd.gov.ph/" TargetMode="External"/><Relationship Id="rId26" Type="http://schemas.openxmlformats.org/officeDocument/2006/relationships/hyperlink" Target="http://www.fo8.dswd.gov.ph/" TargetMode="External"/><Relationship Id="rId21" Type="http://schemas.openxmlformats.org/officeDocument/2006/relationships/hyperlink" Target="http://www.fo4a.dswd.gov.ph/" TargetMode="External"/><Relationship Id="rId34" Type="http://schemas.openxmlformats.org/officeDocument/2006/relationships/header" Target="header1.xml"/><Relationship Id="rId7" Type="http://schemas.openxmlformats.org/officeDocument/2006/relationships/hyperlink" Target="https://ictsupport.dswd.gov.ph" TargetMode="External"/><Relationship Id="rId12" Type="http://schemas.openxmlformats.org/officeDocument/2006/relationships/hyperlink" Target="mailto:fo12@dswd.gov.ph%20or%20cbs.fo12@dswd.gov.ph" TargetMode="External"/><Relationship Id="rId17" Type="http://schemas.openxmlformats.org/officeDocument/2006/relationships/hyperlink" Target="mailto:swidb@dswd.gov.ph" TargetMode="External"/><Relationship Id="rId25" Type="http://schemas.openxmlformats.org/officeDocument/2006/relationships/hyperlink" Target="http://www.fo7.dswd.gov.ph/" TargetMode="External"/><Relationship Id="rId33" Type="http://schemas.openxmlformats.org/officeDocument/2006/relationships/hyperlink" Target="http://www.car.dswd.gov.p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o12@dswd.gov.ph%20or%20cbs.fo12@dswd.gov.ph" TargetMode="External"/><Relationship Id="rId20" Type="http://schemas.openxmlformats.org/officeDocument/2006/relationships/hyperlink" Target="http://www.fo3.dswd.gov.ph/" TargetMode="External"/><Relationship Id="rId29" Type="http://schemas.openxmlformats.org/officeDocument/2006/relationships/hyperlink" Target="http://www.fo11.dswd.gov.p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db@dswd.gov.ph" TargetMode="External"/><Relationship Id="rId24" Type="http://schemas.openxmlformats.org/officeDocument/2006/relationships/hyperlink" Target="http://www.fo6.dswd.gov.ph/" TargetMode="External"/><Relationship Id="rId32" Type="http://schemas.openxmlformats.org/officeDocument/2006/relationships/hyperlink" Target="http://www.caraga.dswd.gov.p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widb@dswd.gov.ph" TargetMode="External"/><Relationship Id="rId23" Type="http://schemas.openxmlformats.org/officeDocument/2006/relationships/hyperlink" Target="http://www.fo5.dswd.gov.ph/" TargetMode="External"/><Relationship Id="rId28" Type="http://schemas.openxmlformats.org/officeDocument/2006/relationships/hyperlink" Target="http://www.fo10.dswd.gov.ph/" TargetMode="External"/><Relationship Id="rId36" Type="http://schemas.openxmlformats.org/officeDocument/2006/relationships/header" Target="header2.xml"/><Relationship Id="rId10" Type="http://schemas.openxmlformats.org/officeDocument/2006/relationships/hyperlink" Target="mailto:fo12@dswd.gov.ph%20or%20cbs.fo12@dswd.gov.ph" TargetMode="External"/><Relationship Id="rId19" Type="http://schemas.openxmlformats.org/officeDocument/2006/relationships/hyperlink" Target="http://www.fo2.dswd.gov.ph/" TargetMode="External"/><Relationship Id="rId31" Type="http://schemas.openxmlformats.org/officeDocument/2006/relationships/hyperlink" Target="http://www.ncr.dswd.gov.ph/" TargetMode="External"/><Relationship Id="rId4" Type="http://schemas.openxmlformats.org/officeDocument/2006/relationships/webSettings" Target="webSettings.xml"/><Relationship Id="rId9" Type="http://schemas.openxmlformats.org/officeDocument/2006/relationships/hyperlink" Target="https://ictsupport.dswd.gov.ph/" TargetMode="External"/><Relationship Id="rId14" Type="http://schemas.openxmlformats.org/officeDocument/2006/relationships/hyperlink" Target="mailto:fo12@dswd.gov.ph%20or%20cbs.fo12@dswd.gov.ph" TargetMode="External"/><Relationship Id="rId22" Type="http://schemas.openxmlformats.org/officeDocument/2006/relationships/hyperlink" Target="http://www.fo4b.dswd.gov.ph/" TargetMode="External"/><Relationship Id="rId27" Type="http://schemas.openxmlformats.org/officeDocument/2006/relationships/hyperlink" Target="http://www.fo9.dswd.gov.ph/" TargetMode="External"/><Relationship Id="rId30" Type="http://schemas.openxmlformats.org/officeDocument/2006/relationships/hyperlink" Target="http://www.fo12.dswd.gov.ph/" TargetMode="External"/><Relationship Id="rId35" Type="http://schemas.openxmlformats.org/officeDocument/2006/relationships/footer" Target="footer1.xml"/><Relationship Id="rId8" Type="http://schemas.openxmlformats.org/officeDocument/2006/relationships/hyperlink" Target="https://ictsupport.dswd.gov.ph/"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DSWD</cp:lastModifiedBy>
  <cp:revision>7</cp:revision>
  <dcterms:created xsi:type="dcterms:W3CDTF">2023-09-10T12:28:00Z</dcterms:created>
  <dcterms:modified xsi:type="dcterms:W3CDTF">2023-10-13T04:09:00Z</dcterms:modified>
</cp:coreProperties>
</file>